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447" w:rsidRDefault="00A52447" w:rsidP="00A52447">
      <w:pPr>
        <w:pStyle w:val="UOCtitol"/>
        <w:suppressAutoHyphens w:val="0"/>
        <w:spacing w:line="276" w:lineRule="auto"/>
        <w:jc w:val="both"/>
        <w:rPr>
          <w:rFonts w:eastAsia="Calibri" w:cs="Times New Roman"/>
          <w:color w:val="0051BA"/>
          <w:kern w:val="0"/>
          <w:lang w:eastAsia="en-US" w:bidi="ar-SA"/>
        </w:rPr>
      </w:pPr>
      <w:bookmarkStart w:id="0" w:name="_GoBack"/>
      <w:bookmarkEnd w:id="0"/>
      <w:r w:rsidRPr="00ED0B0C">
        <w:rPr>
          <w:rFonts w:eastAsia="Calibri" w:cs="Times New Roman"/>
          <w:color w:val="0051BA"/>
          <w:kern w:val="0"/>
          <w:lang w:eastAsia="en-US" w:bidi="ar-SA"/>
        </w:rPr>
        <w:t xml:space="preserve">PEC </w:t>
      </w:r>
      <w:r>
        <w:rPr>
          <w:rFonts w:eastAsia="Calibri" w:cs="Times New Roman"/>
          <w:color w:val="0051BA"/>
          <w:kern w:val="0"/>
          <w:lang w:eastAsia="en-US" w:bidi="ar-SA"/>
        </w:rPr>
        <w:t>1.</w:t>
      </w:r>
    </w:p>
    <w:p w:rsidR="00A52447" w:rsidRDefault="00A52447" w:rsidP="00A52447">
      <w:pPr>
        <w:pStyle w:val="UOCtitol"/>
        <w:suppressAutoHyphens w:val="0"/>
        <w:spacing w:line="276" w:lineRule="auto"/>
        <w:jc w:val="both"/>
        <w:rPr>
          <w:rFonts w:eastAsia="Calibri" w:cs="Times New Roman"/>
          <w:color w:val="0051BA"/>
          <w:kern w:val="0"/>
          <w:lang w:eastAsia="en-US" w:bidi="ar-SA"/>
        </w:rPr>
      </w:pPr>
      <w:r>
        <w:rPr>
          <w:rFonts w:eastAsia="Calibri" w:cs="Times New Roman"/>
          <w:color w:val="0051BA"/>
          <w:kern w:val="0"/>
          <w:lang w:eastAsia="en-US" w:bidi="ar-SA"/>
        </w:rPr>
        <w:t>Nombre y apellidos:</w:t>
      </w:r>
      <w:r>
        <w:rPr>
          <w:rFonts w:eastAsia="Calibri" w:cs="Times New Roman"/>
          <w:color w:val="0051BA"/>
          <w:kern w:val="0"/>
          <w:lang w:eastAsia="en-US" w:bidi="ar-SA"/>
        </w:rPr>
        <w:tab/>
      </w:r>
    </w:p>
    <w:p w:rsidR="00A52447" w:rsidRDefault="00A52447" w:rsidP="00A52447">
      <w:pPr>
        <w:pStyle w:val="UOCtitol"/>
        <w:suppressAutoHyphens w:val="0"/>
        <w:spacing w:line="276" w:lineRule="auto"/>
        <w:jc w:val="both"/>
        <w:rPr>
          <w:rFonts w:eastAsia="Calibri" w:cs="Times New Roman"/>
          <w:color w:val="0051BA"/>
          <w:kern w:val="0"/>
          <w:lang w:eastAsia="en-US" w:bidi="ar-SA"/>
        </w:rPr>
      </w:pPr>
      <w:r>
        <w:rPr>
          <w:rFonts w:eastAsia="Calibri" w:cs="Times New Roman"/>
          <w:color w:val="0051BA"/>
          <w:kern w:val="0"/>
          <w:lang w:eastAsia="en-US" w:bidi="ar-SA"/>
        </w:rPr>
        <w:t>Usuario UOC:</w:t>
      </w:r>
      <w:r>
        <w:rPr>
          <w:rFonts w:eastAsia="Calibri" w:cs="Times New Roman"/>
          <w:color w:val="0051BA"/>
          <w:kern w:val="0"/>
          <w:lang w:eastAsia="en-US" w:bidi="ar-SA"/>
        </w:rPr>
        <w:tab/>
      </w:r>
    </w:p>
    <w:p w:rsidR="00A52447" w:rsidRDefault="00A52447" w:rsidP="00A52447">
      <w:pPr>
        <w:pStyle w:val="UOCtitol"/>
        <w:suppressAutoHyphens w:val="0"/>
        <w:spacing w:line="276" w:lineRule="auto"/>
        <w:jc w:val="both"/>
        <w:rPr>
          <w:rFonts w:eastAsia="Calibri" w:cs="Times New Roman"/>
          <w:color w:val="0051BA"/>
          <w:kern w:val="0"/>
          <w:lang w:eastAsia="en-US" w:bidi="ar-SA"/>
        </w:rPr>
      </w:pPr>
      <w:r>
        <w:rPr>
          <w:rFonts w:eastAsia="Calibri" w:cs="Times New Roman"/>
          <w:color w:val="0051BA"/>
          <w:kern w:val="0"/>
          <w:lang w:eastAsia="en-US" w:bidi="ar-SA"/>
        </w:rPr>
        <w:t>Estudios que cursa (Máster o Grado):</w:t>
      </w:r>
      <w:r>
        <w:rPr>
          <w:rFonts w:eastAsia="Calibri" w:cs="Times New Roman"/>
          <w:color w:val="0051BA"/>
          <w:kern w:val="0"/>
          <w:lang w:eastAsia="en-US" w:bidi="ar-SA"/>
        </w:rPr>
        <w:tab/>
      </w:r>
    </w:p>
    <w:p w:rsidR="00A52447" w:rsidRPr="00ED0B0C" w:rsidRDefault="00A52447" w:rsidP="00A52447">
      <w:pPr>
        <w:pStyle w:val="UOCtitol"/>
        <w:suppressAutoHyphens w:val="0"/>
        <w:spacing w:line="360" w:lineRule="auto"/>
        <w:jc w:val="both"/>
        <w:rPr>
          <w:b w:val="0"/>
          <w:color w:val="757578"/>
          <w:sz w:val="24"/>
          <w:szCs w:val="24"/>
        </w:rPr>
      </w:pPr>
    </w:p>
    <w:p w:rsidR="00A52447" w:rsidRDefault="00A52447" w:rsidP="00A52447">
      <w:pPr>
        <w:pStyle w:val="UOCtitol"/>
        <w:suppressAutoHyphens w:val="0"/>
        <w:spacing w:line="276" w:lineRule="auto"/>
        <w:jc w:val="both"/>
        <w:rPr>
          <w:rFonts w:eastAsia="Calibri" w:cs="Times New Roman"/>
          <w:color w:val="0051BA"/>
          <w:kern w:val="0"/>
          <w:lang w:eastAsia="en-US" w:bidi="ar-SA"/>
        </w:rPr>
      </w:pPr>
      <w:r w:rsidRPr="00A4407A">
        <w:rPr>
          <w:rFonts w:eastAsia="Calibri" w:cs="Times New Roman"/>
          <w:color w:val="0051BA"/>
          <w:kern w:val="0"/>
          <w:lang w:eastAsia="en-US" w:bidi="ar-SA"/>
        </w:rPr>
        <w:t>Parte teórica (40%).</w:t>
      </w:r>
    </w:p>
    <w:p w:rsidR="00A52447" w:rsidRPr="00A4407A" w:rsidRDefault="00A52447" w:rsidP="00A52447">
      <w:pPr>
        <w:pStyle w:val="UOCtitol"/>
        <w:suppressAutoHyphens w:val="0"/>
        <w:spacing w:line="276" w:lineRule="auto"/>
        <w:jc w:val="both"/>
        <w:rPr>
          <w:rFonts w:eastAsia="Calibri" w:cs="Times New Roman"/>
          <w:color w:val="0051BA"/>
          <w:kern w:val="0"/>
          <w:lang w:eastAsia="en-US" w:bidi="ar-SA"/>
        </w:rPr>
      </w:pPr>
    </w:p>
    <w:p w:rsidR="00A52447" w:rsidRDefault="00A52447" w:rsidP="00A52447">
      <w:pPr>
        <w:pStyle w:val="UOCtitol"/>
        <w:suppressAutoHyphens w:val="0"/>
        <w:spacing w:line="360" w:lineRule="auto"/>
        <w:jc w:val="both"/>
        <w:rPr>
          <w:color w:val="757578"/>
          <w:sz w:val="24"/>
          <w:szCs w:val="24"/>
        </w:rPr>
      </w:pPr>
      <w:r>
        <w:rPr>
          <w:color w:val="757578"/>
          <w:sz w:val="24"/>
          <w:szCs w:val="24"/>
        </w:rPr>
        <w:t>Pregunta 1 (8%):</w:t>
      </w:r>
    </w:p>
    <w:p w:rsidR="00A52447" w:rsidRDefault="00A52447" w:rsidP="00A52447">
      <w:pPr>
        <w:pStyle w:val="UOCtitol"/>
        <w:suppressAutoHyphens w:val="0"/>
        <w:spacing w:line="360" w:lineRule="auto"/>
        <w:jc w:val="both"/>
        <w:rPr>
          <w:b w:val="0"/>
          <w:color w:val="757578"/>
          <w:sz w:val="24"/>
          <w:szCs w:val="24"/>
        </w:rPr>
      </w:pPr>
      <w:r w:rsidRPr="00A4407A">
        <w:rPr>
          <w:b w:val="0"/>
          <w:color w:val="757578"/>
          <w:sz w:val="24"/>
          <w:szCs w:val="24"/>
        </w:rPr>
        <w:t>¿</w:t>
      </w:r>
      <w:r>
        <w:rPr>
          <w:b w:val="0"/>
          <w:color w:val="757578"/>
          <w:sz w:val="24"/>
          <w:szCs w:val="24"/>
        </w:rPr>
        <w:t xml:space="preserve">Cuál es la </w:t>
      </w:r>
      <w:r w:rsidRPr="00A4407A">
        <w:rPr>
          <w:b w:val="0"/>
          <w:color w:val="757578"/>
          <w:sz w:val="24"/>
          <w:szCs w:val="24"/>
        </w:rPr>
        <w:t>principal diferencia existe</w:t>
      </w:r>
      <w:r>
        <w:rPr>
          <w:b w:val="0"/>
          <w:color w:val="757578"/>
          <w:sz w:val="24"/>
          <w:szCs w:val="24"/>
        </w:rPr>
        <w:t>nte</w:t>
      </w:r>
      <w:r w:rsidRPr="00A4407A">
        <w:rPr>
          <w:b w:val="0"/>
          <w:color w:val="757578"/>
          <w:sz w:val="24"/>
          <w:szCs w:val="24"/>
        </w:rPr>
        <w:t xml:space="preserve"> entre un sistema orientado al tema y uno orientado a la funcionalidad? ¿A qué tipo </w:t>
      </w:r>
      <w:r>
        <w:rPr>
          <w:b w:val="0"/>
          <w:color w:val="757578"/>
          <w:sz w:val="24"/>
          <w:szCs w:val="24"/>
        </w:rPr>
        <w:t>pertenece</w:t>
      </w:r>
      <w:r w:rsidRPr="00A4407A">
        <w:rPr>
          <w:b w:val="0"/>
          <w:color w:val="757578"/>
          <w:sz w:val="24"/>
          <w:szCs w:val="24"/>
        </w:rPr>
        <w:t>ría el Data Wareohouse? Justifica tu respuesta.</w:t>
      </w:r>
    </w:p>
    <w:p w:rsidR="00A52447" w:rsidRPr="007F3190" w:rsidRDefault="00A52447" w:rsidP="00A52447">
      <w:pPr>
        <w:pStyle w:val="UOCtitol"/>
        <w:suppressAutoHyphens w:val="0"/>
        <w:spacing w:line="360" w:lineRule="auto"/>
        <w:jc w:val="both"/>
        <w:rPr>
          <w:color w:val="4472C4" w:themeColor="accent5"/>
          <w:sz w:val="24"/>
          <w:szCs w:val="24"/>
        </w:rPr>
      </w:pPr>
      <w:r w:rsidRPr="007F3190">
        <w:rPr>
          <w:color w:val="4472C4" w:themeColor="accent5"/>
          <w:sz w:val="24"/>
          <w:szCs w:val="24"/>
        </w:rPr>
        <w:t xml:space="preserve">Solución: </w:t>
      </w:r>
    </w:p>
    <w:p w:rsidR="00A52447" w:rsidRPr="007F3190" w:rsidRDefault="00A52447" w:rsidP="00A52447">
      <w:pPr>
        <w:pStyle w:val="UOCtitol"/>
        <w:suppressAutoHyphens w:val="0"/>
        <w:spacing w:line="360" w:lineRule="auto"/>
        <w:jc w:val="both"/>
        <w:rPr>
          <w:b w:val="0"/>
          <w:color w:val="4472C4" w:themeColor="accent5"/>
          <w:sz w:val="24"/>
          <w:szCs w:val="24"/>
        </w:rPr>
      </w:pPr>
    </w:p>
    <w:p w:rsidR="00A52447" w:rsidRPr="00A4407A" w:rsidRDefault="00A52447" w:rsidP="00A52447">
      <w:pPr>
        <w:pStyle w:val="UOCtitol"/>
        <w:suppressAutoHyphens w:val="0"/>
        <w:spacing w:line="360" w:lineRule="auto"/>
        <w:jc w:val="both"/>
        <w:rPr>
          <w:b w:val="0"/>
          <w:color w:val="757578"/>
          <w:sz w:val="24"/>
          <w:szCs w:val="24"/>
        </w:rPr>
      </w:pPr>
    </w:p>
    <w:p w:rsidR="00A52447" w:rsidRPr="00A4407A" w:rsidRDefault="00A52447" w:rsidP="00A52447">
      <w:pPr>
        <w:pStyle w:val="UOCtitol"/>
        <w:suppressAutoHyphens w:val="0"/>
        <w:spacing w:line="360" w:lineRule="auto"/>
        <w:jc w:val="both"/>
        <w:rPr>
          <w:color w:val="757578"/>
          <w:sz w:val="24"/>
          <w:szCs w:val="24"/>
        </w:rPr>
      </w:pPr>
      <w:r>
        <w:rPr>
          <w:color w:val="757578"/>
          <w:sz w:val="24"/>
          <w:szCs w:val="24"/>
        </w:rPr>
        <w:t xml:space="preserve">Pregunta </w:t>
      </w:r>
      <w:r w:rsidRPr="00A4407A">
        <w:rPr>
          <w:color w:val="757578"/>
          <w:sz w:val="24"/>
          <w:szCs w:val="24"/>
        </w:rPr>
        <w:t>2 (8%):</w:t>
      </w:r>
    </w:p>
    <w:p w:rsidR="00A52447" w:rsidRDefault="00A52447" w:rsidP="00A52447">
      <w:pPr>
        <w:pStyle w:val="UOCtitol"/>
        <w:suppressAutoHyphens w:val="0"/>
        <w:spacing w:line="360" w:lineRule="auto"/>
        <w:jc w:val="both"/>
        <w:rPr>
          <w:b w:val="0"/>
          <w:color w:val="757578"/>
          <w:sz w:val="24"/>
          <w:szCs w:val="24"/>
        </w:rPr>
      </w:pPr>
      <w:r w:rsidRPr="00A4407A">
        <w:rPr>
          <w:b w:val="0"/>
          <w:color w:val="757578"/>
          <w:sz w:val="24"/>
          <w:szCs w:val="24"/>
        </w:rPr>
        <w:t xml:space="preserve">Enumera las diferencias estructurales existentes entre una base de datos operacional y un almacén de datos.  </w:t>
      </w:r>
    </w:p>
    <w:p w:rsidR="00A52447" w:rsidRPr="007F3190" w:rsidRDefault="00A52447" w:rsidP="00A52447">
      <w:pPr>
        <w:pStyle w:val="UOCtitol"/>
        <w:suppressAutoHyphens w:val="0"/>
        <w:spacing w:line="360" w:lineRule="auto"/>
        <w:jc w:val="both"/>
        <w:rPr>
          <w:color w:val="4472C4" w:themeColor="accent5"/>
          <w:sz w:val="24"/>
          <w:szCs w:val="24"/>
        </w:rPr>
      </w:pPr>
      <w:r w:rsidRPr="007F3190">
        <w:rPr>
          <w:color w:val="4472C4" w:themeColor="accent5"/>
          <w:sz w:val="24"/>
          <w:szCs w:val="24"/>
        </w:rPr>
        <w:t xml:space="preserve">Solución: </w:t>
      </w:r>
    </w:p>
    <w:p w:rsidR="00A52447" w:rsidRPr="007F3190" w:rsidRDefault="00A52447" w:rsidP="00A52447">
      <w:pPr>
        <w:pStyle w:val="UOCtitol"/>
        <w:suppressAutoHyphens w:val="0"/>
        <w:spacing w:line="360" w:lineRule="auto"/>
        <w:jc w:val="both"/>
        <w:rPr>
          <w:b w:val="0"/>
          <w:color w:val="4472C4" w:themeColor="accent5"/>
          <w:sz w:val="24"/>
          <w:szCs w:val="24"/>
        </w:rPr>
      </w:pPr>
    </w:p>
    <w:p w:rsidR="00A52447" w:rsidRPr="00A4407A" w:rsidRDefault="00A52447" w:rsidP="00A52447">
      <w:pPr>
        <w:pStyle w:val="UOCtitol"/>
        <w:suppressAutoHyphens w:val="0"/>
        <w:spacing w:line="360" w:lineRule="auto"/>
        <w:jc w:val="both"/>
        <w:rPr>
          <w:b w:val="0"/>
          <w:color w:val="757578"/>
          <w:sz w:val="24"/>
          <w:szCs w:val="24"/>
        </w:rPr>
      </w:pPr>
    </w:p>
    <w:p w:rsidR="00A52447" w:rsidRPr="00A4407A" w:rsidRDefault="00A52447" w:rsidP="00A52447">
      <w:pPr>
        <w:pStyle w:val="UOCtitol"/>
        <w:suppressAutoHyphens w:val="0"/>
        <w:spacing w:line="360" w:lineRule="auto"/>
        <w:jc w:val="both"/>
        <w:rPr>
          <w:color w:val="757578"/>
          <w:sz w:val="24"/>
          <w:szCs w:val="24"/>
        </w:rPr>
      </w:pPr>
      <w:r w:rsidRPr="00A4407A">
        <w:rPr>
          <w:color w:val="757578"/>
          <w:sz w:val="24"/>
          <w:szCs w:val="24"/>
        </w:rPr>
        <w:t xml:space="preserve">Pregunta 3 (8%): </w:t>
      </w:r>
    </w:p>
    <w:p w:rsidR="00A52447" w:rsidRDefault="00A52447" w:rsidP="00A52447">
      <w:pPr>
        <w:pStyle w:val="UOCtitol"/>
        <w:suppressAutoHyphens w:val="0"/>
        <w:spacing w:line="360" w:lineRule="auto"/>
        <w:jc w:val="both"/>
        <w:rPr>
          <w:b w:val="0"/>
          <w:color w:val="757578"/>
          <w:sz w:val="24"/>
          <w:szCs w:val="24"/>
        </w:rPr>
      </w:pPr>
      <w:r w:rsidRPr="00A4407A">
        <w:rPr>
          <w:b w:val="0"/>
          <w:color w:val="757578"/>
          <w:sz w:val="24"/>
          <w:szCs w:val="24"/>
        </w:rPr>
        <w:t>¿Cuáles son las principales diferencias entre un Data Mart y un Enterprise Data Warehouse?</w:t>
      </w:r>
      <w:r>
        <w:rPr>
          <w:b w:val="0"/>
          <w:color w:val="757578"/>
          <w:sz w:val="24"/>
          <w:szCs w:val="24"/>
        </w:rPr>
        <w:t xml:space="preserve"> Enumeración y breve descripción de cada una de ellas.</w:t>
      </w:r>
    </w:p>
    <w:p w:rsidR="00A52447" w:rsidRPr="007F3190" w:rsidRDefault="00A52447" w:rsidP="00A52447">
      <w:pPr>
        <w:pStyle w:val="UOCtitol"/>
        <w:suppressAutoHyphens w:val="0"/>
        <w:spacing w:line="360" w:lineRule="auto"/>
        <w:jc w:val="both"/>
        <w:rPr>
          <w:color w:val="4472C4" w:themeColor="accent5"/>
          <w:sz w:val="24"/>
          <w:szCs w:val="24"/>
        </w:rPr>
      </w:pPr>
      <w:r w:rsidRPr="007F3190">
        <w:rPr>
          <w:color w:val="4472C4" w:themeColor="accent5"/>
          <w:sz w:val="24"/>
          <w:szCs w:val="24"/>
        </w:rPr>
        <w:t xml:space="preserve">Solución: </w:t>
      </w:r>
    </w:p>
    <w:p w:rsidR="00A52447" w:rsidRPr="007F3190" w:rsidRDefault="00A52447" w:rsidP="00A52447">
      <w:pPr>
        <w:pStyle w:val="UOCtitol"/>
        <w:suppressAutoHyphens w:val="0"/>
        <w:spacing w:line="360" w:lineRule="auto"/>
        <w:jc w:val="both"/>
        <w:rPr>
          <w:b w:val="0"/>
          <w:color w:val="4472C4" w:themeColor="accent5"/>
          <w:sz w:val="24"/>
          <w:szCs w:val="24"/>
        </w:rPr>
      </w:pPr>
    </w:p>
    <w:p w:rsidR="00A52447" w:rsidRDefault="00A52447" w:rsidP="00A52447">
      <w:pPr>
        <w:pStyle w:val="UOCtitol"/>
        <w:suppressAutoHyphens w:val="0"/>
        <w:spacing w:line="360" w:lineRule="auto"/>
        <w:jc w:val="both"/>
        <w:rPr>
          <w:b w:val="0"/>
          <w:color w:val="757578"/>
          <w:sz w:val="24"/>
          <w:szCs w:val="24"/>
        </w:rPr>
      </w:pPr>
    </w:p>
    <w:p w:rsidR="00A52447" w:rsidRDefault="00A52447" w:rsidP="00A52447">
      <w:pPr>
        <w:pStyle w:val="UOCtitol"/>
        <w:suppressAutoHyphens w:val="0"/>
        <w:spacing w:line="360" w:lineRule="auto"/>
        <w:jc w:val="both"/>
        <w:rPr>
          <w:b w:val="0"/>
          <w:color w:val="757578"/>
          <w:sz w:val="24"/>
          <w:szCs w:val="24"/>
        </w:rPr>
      </w:pPr>
    </w:p>
    <w:p w:rsidR="00A52447" w:rsidRPr="00A4407A" w:rsidRDefault="00A52447" w:rsidP="00A52447">
      <w:pPr>
        <w:pStyle w:val="UOCtitol"/>
        <w:suppressAutoHyphens w:val="0"/>
        <w:spacing w:line="360" w:lineRule="auto"/>
        <w:jc w:val="both"/>
        <w:rPr>
          <w:b w:val="0"/>
          <w:color w:val="757578"/>
          <w:sz w:val="24"/>
          <w:szCs w:val="24"/>
        </w:rPr>
      </w:pPr>
    </w:p>
    <w:p w:rsidR="00A52447" w:rsidRPr="00A4407A" w:rsidRDefault="00A52447" w:rsidP="00A52447">
      <w:pPr>
        <w:pStyle w:val="UOCtitol"/>
        <w:suppressAutoHyphens w:val="0"/>
        <w:spacing w:line="360" w:lineRule="auto"/>
        <w:jc w:val="both"/>
        <w:rPr>
          <w:color w:val="757578"/>
          <w:sz w:val="24"/>
          <w:szCs w:val="24"/>
        </w:rPr>
      </w:pPr>
      <w:r w:rsidRPr="00A4407A">
        <w:rPr>
          <w:color w:val="757578"/>
          <w:sz w:val="24"/>
          <w:szCs w:val="24"/>
        </w:rPr>
        <w:lastRenderedPageBreak/>
        <w:t>Pregunta 4 (8%):</w:t>
      </w:r>
    </w:p>
    <w:p w:rsidR="00A52447" w:rsidRDefault="00A52447" w:rsidP="00A52447">
      <w:pPr>
        <w:pStyle w:val="UOCtitol"/>
        <w:suppressAutoHyphens w:val="0"/>
        <w:spacing w:line="360" w:lineRule="auto"/>
        <w:jc w:val="both"/>
        <w:rPr>
          <w:b w:val="0"/>
          <w:color w:val="757578"/>
          <w:sz w:val="24"/>
          <w:szCs w:val="24"/>
        </w:rPr>
      </w:pPr>
      <w:r w:rsidRPr="00A4407A">
        <w:rPr>
          <w:b w:val="0"/>
          <w:color w:val="757578"/>
          <w:sz w:val="24"/>
          <w:szCs w:val="24"/>
        </w:rPr>
        <w:t>¿Qué enfoque en la construcción de la FIC consideras más adecuado? Argumenta la respuesta.</w:t>
      </w:r>
    </w:p>
    <w:p w:rsidR="00A52447" w:rsidRPr="007F3190" w:rsidRDefault="00A52447" w:rsidP="00A52447">
      <w:pPr>
        <w:pStyle w:val="UOCtitol"/>
        <w:suppressAutoHyphens w:val="0"/>
        <w:spacing w:line="360" w:lineRule="auto"/>
        <w:jc w:val="both"/>
        <w:rPr>
          <w:color w:val="4472C4" w:themeColor="accent5"/>
          <w:sz w:val="24"/>
          <w:szCs w:val="24"/>
        </w:rPr>
      </w:pPr>
      <w:r w:rsidRPr="007F3190">
        <w:rPr>
          <w:color w:val="4472C4" w:themeColor="accent5"/>
          <w:sz w:val="24"/>
          <w:szCs w:val="24"/>
        </w:rPr>
        <w:t xml:space="preserve">Solución: </w:t>
      </w:r>
    </w:p>
    <w:p w:rsidR="00A52447" w:rsidRPr="007F3190" w:rsidRDefault="00A52447" w:rsidP="00A52447">
      <w:pPr>
        <w:pStyle w:val="UOCtitol"/>
        <w:suppressAutoHyphens w:val="0"/>
        <w:spacing w:line="360" w:lineRule="auto"/>
        <w:jc w:val="both"/>
        <w:rPr>
          <w:b w:val="0"/>
          <w:color w:val="4472C4" w:themeColor="accent5"/>
          <w:sz w:val="24"/>
          <w:szCs w:val="24"/>
        </w:rPr>
      </w:pPr>
    </w:p>
    <w:p w:rsidR="00A52447" w:rsidRPr="00A4407A" w:rsidRDefault="00A52447" w:rsidP="00A52447">
      <w:pPr>
        <w:pStyle w:val="UOCtitol"/>
        <w:suppressAutoHyphens w:val="0"/>
        <w:spacing w:line="360" w:lineRule="auto"/>
        <w:jc w:val="both"/>
        <w:rPr>
          <w:b w:val="0"/>
          <w:color w:val="757578"/>
          <w:sz w:val="24"/>
          <w:szCs w:val="24"/>
        </w:rPr>
      </w:pPr>
    </w:p>
    <w:p w:rsidR="00A52447" w:rsidRPr="00A4407A" w:rsidRDefault="00A52447" w:rsidP="00A52447">
      <w:pPr>
        <w:pStyle w:val="UOCtitol"/>
        <w:suppressAutoHyphens w:val="0"/>
        <w:spacing w:line="360" w:lineRule="auto"/>
        <w:jc w:val="both"/>
        <w:rPr>
          <w:color w:val="757578"/>
          <w:sz w:val="24"/>
          <w:szCs w:val="24"/>
        </w:rPr>
      </w:pPr>
      <w:r w:rsidRPr="00A4407A">
        <w:rPr>
          <w:color w:val="757578"/>
          <w:sz w:val="24"/>
          <w:szCs w:val="24"/>
        </w:rPr>
        <w:t xml:space="preserve">Pregunta 5 (8%): </w:t>
      </w:r>
    </w:p>
    <w:p w:rsidR="00A52447" w:rsidRPr="00A4407A" w:rsidRDefault="00A52447" w:rsidP="00A52447">
      <w:pPr>
        <w:pStyle w:val="UOCtitol"/>
        <w:suppressAutoHyphens w:val="0"/>
        <w:spacing w:line="360" w:lineRule="auto"/>
        <w:jc w:val="both"/>
        <w:rPr>
          <w:b w:val="0"/>
          <w:color w:val="757578"/>
          <w:sz w:val="24"/>
          <w:szCs w:val="24"/>
        </w:rPr>
      </w:pPr>
      <w:r w:rsidRPr="00A4407A">
        <w:rPr>
          <w:b w:val="0"/>
          <w:color w:val="757578"/>
          <w:sz w:val="24"/>
          <w:szCs w:val="24"/>
        </w:rPr>
        <w:t>Indica si las siguientes afirmaciones son verdaderas (V) o falsas (F). Justifica tu respuesta en aquellas afirmaciones que consideres falsas.</w:t>
      </w:r>
    </w:p>
    <w:p w:rsidR="00A52447" w:rsidRDefault="00A52447" w:rsidP="00A52447">
      <w:pPr>
        <w:pStyle w:val="UOCtitol"/>
        <w:numPr>
          <w:ilvl w:val="0"/>
          <w:numId w:val="7"/>
        </w:numPr>
        <w:suppressAutoHyphens w:val="0"/>
        <w:spacing w:line="360" w:lineRule="auto"/>
        <w:jc w:val="both"/>
        <w:rPr>
          <w:b w:val="0"/>
          <w:color w:val="757578"/>
          <w:sz w:val="24"/>
          <w:szCs w:val="24"/>
        </w:rPr>
      </w:pPr>
      <w:r w:rsidRPr="00A4407A">
        <w:rPr>
          <w:b w:val="0"/>
          <w:color w:val="757578"/>
          <w:sz w:val="24"/>
          <w:szCs w:val="24"/>
        </w:rPr>
        <w:t xml:space="preserve">El analista de datos debe ser capaz de implementar algoritmos de procesamiento de datos y definir modelos predictivos. </w:t>
      </w:r>
      <w:r>
        <w:rPr>
          <w:b w:val="0"/>
          <w:color w:val="757578"/>
          <w:sz w:val="24"/>
          <w:szCs w:val="24"/>
        </w:rPr>
        <w:t>( V  o  F )</w:t>
      </w:r>
    </w:p>
    <w:p w:rsidR="00A52447" w:rsidRPr="007F3190" w:rsidRDefault="00A52447" w:rsidP="00A52447">
      <w:pPr>
        <w:pStyle w:val="UOCtitol"/>
        <w:suppressAutoHyphens w:val="0"/>
        <w:spacing w:line="360" w:lineRule="auto"/>
        <w:ind w:left="720"/>
        <w:jc w:val="both"/>
        <w:rPr>
          <w:color w:val="4472C4" w:themeColor="accent5"/>
          <w:sz w:val="24"/>
          <w:szCs w:val="24"/>
        </w:rPr>
      </w:pPr>
      <w:r w:rsidRPr="007F3190">
        <w:rPr>
          <w:color w:val="4472C4" w:themeColor="accent5"/>
          <w:sz w:val="24"/>
          <w:szCs w:val="24"/>
        </w:rPr>
        <w:t xml:space="preserve">Solución: </w:t>
      </w:r>
    </w:p>
    <w:p w:rsidR="00A52447" w:rsidRPr="007F3190" w:rsidRDefault="00A52447" w:rsidP="00A52447">
      <w:pPr>
        <w:pStyle w:val="UOCtitol"/>
        <w:suppressAutoHyphens w:val="0"/>
        <w:spacing w:line="360" w:lineRule="auto"/>
        <w:ind w:left="720"/>
        <w:jc w:val="both"/>
        <w:rPr>
          <w:b w:val="0"/>
          <w:color w:val="4472C4" w:themeColor="accent5"/>
          <w:sz w:val="24"/>
          <w:szCs w:val="24"/>
        </w:rPr>
      </w:pPr>
    </w:p>
    <w:p w:rsidR="00A52447" w:rsidRPr="00953878" w:rsidRDefault="00A52447" w:rsidP="00A52447">
      <w:pPr>
        <w:pStyle w:val="UOCtitol"/>
        <w:suppressAutoHyphens w:val="0"/>
        <w:spacing w:line="360" w:lineRule="auto"/>
        <w:ind w:left="720"/>
        <w:jc w:val="both"/>
        <w:rPr>
          <w:b w:val="0"/>
          <w:color w:val="FF0000"/>
          <w:sz w:val="24"/>
          <w:szCs w:val="24"/>
        </w:rPr>
      </w:pPr>
    </w:p>
    <w:p w:rsidR="00A52447" w:rsidRDefault="00A52447" w:rsidP="00A52447">
      <w:pPr>
        <w:pStyle w:val="UOCtitol"/>
        <w:numPr>
          <w:ilvl w:val="0"/>
          <w:numId w:val="7"/>
        </w:numPr>
        <w:suppressAutoHyphens w:val="0"/>
        <w:spacing w:line="360" w:lineRule="auto"/>
        <w:jc w:val="both"/>
        <w:rPr>
          <w:b w:val="0"/>
          <w:color w:val="757578"/>
          <w:sz w:val="24"/>
          <w:szCs w:val="24"/>
        </w:rPr>
      </w:pPr>
      <w:r w:rsidRPr="00A4407A">
        <w:rPr>
          <w:b w:val="0"/>
          <w:color w:val="757578"/>
          <w:sz w:val="24"/>
          <w:szCs w:val="24"/>
        </w:rPr>
        <w:t xml:space="preserve">Usando herramientas self-service BI varios analistas pueden obtener resultados diferentes a un mismo problema. </w:t>
      </w:r>
      <w:r>
        <w:rPr>
          <w:b w:val="0"/>
          <w:color w:val="757578"/>
          <w:sz w:val="24"/>
          <w:szCs w:val="24"/>
        </w:rPr>
        <w:t>( V  o  F )</w:t>
      </w:r>
    </w:p>
    <w:p w:rsidR="00A52447" w:rsidRPr="007F3190" w:rsidRDefault="00A52447" w:rsidP="00A52447">
      <w:pPr>
        <w:pStyle w:val="UOCtitol"/>
        <w:suppressAutoHyphens w:val="0"/>
        <w:spacing w:line="360" w:lineRule="auto"/>
        <w:ind w:left="720"/>
        <w:jc w:val="both"/>
        <w:rPr>
          <w:color w:val="4472C4" w:themeColor="accent5"/>
          <w:sz w:val="24"/>
          <w:szCs w:val="24"/>
        </w:rPr>
      </w:pPr>
      <w:r w:rsidRPr="007F3190">
        <w:rPr>
          <w:color w:val="4472C4" w:themeColor="accent5"/>
          <w:sz w:val="24"/>
          <w:szCs w:val="24"/>
        </w:rPr>
        <w:t xml:space="preserve">Solución: </w:t>
      </w:r>
    </w:p>
    <w:p w:rsidR="00A52447" w:rsidRPr="007F3190" w:rsidRDefault="00A52447" w:rsidP="00A52447">
      <w:pPr>
        <w:pStyle w:val="UOCtitol"/>
        <w:suppressAutoHyphens w:val="0"/>
        <w:spacing w:line="360" w:lineRule="auto"/>
        <w:ind w:left="720"/>
        <w:jc w:val="both"/>
        <w:rPr>
          <w:b w:val="0"/>
          <w:color w:val="4472C4" w:themeColor="accent5"/>
          <w:sz w:val="24"/>
          <w:szCs w:val="24"/>
        </w:rPr>
      </w:pPr>
    </w:p>
    <w:p w:rsidR="00A52447" w:rsidRPr="00953878" w:rsidRDefault="00A52447" w:rsidP="00A52447">
      <w:pPr>
        <w:pStyle w:val="UOCtitol"/>
        <w:suppressAutoHyphens w:val="0"/>
        <w:spacing w:line="360" w:lineRule="auto"/>
        <w:ind w:left="720"/>
        <w:jc w:val="both"/>
        <w:rPr>
          <w:b w:val="0"/>
          <w:color w:val="FF0000"/>
          <w:sz w:val="24"/>
          <w:szCs w:val="24"/>
        </w:rPr>
      </w:pPr>
    </w:p>
    <w:p w:rsidR="00A52447" w:rsidRDefault="00A52447" w:rsidP="00A52447">
      <w:pPr>
        <w:pStyle w:val="UOCtitol"/>
        <w:numPr>
          <w:ilvl w:val="0"/>
          <w:numId w:val="7"/>
        </w:numPr>
        <w:suppressAutoHyphens w:val="0"/>
        <w:spacing w:line="360" w:lineRule="auto"/>
        <w:jc w:val="both"/>
        <w:rPr>
          <w:b w:val="0"/>
          <w:color w:val="757578"/>
          <w:sz w:val="24"/>
          <w:szCs w:val="24"/>
        </w:rPr>
      </w:pPr>
      <w:r w:rsidRPr="00A4407A">
        <w:rPr>
          <w:b w:val="0"/>
          <w:color w:val="757578"/>
          <w:sz w:val="24"/>
          <w:szCs w:val="24"/>
        </w:rPr>
        <w:t xml:space="preserve">El proceso de eliminar espacios en blanco en un campo de texto es parte de la depuración de datos. </w:t>
      </w:r>
      <w:r>
        <w:rPr>
          <w:b w:val="0"/>
          <w:color w:val="757578"/>
          <w:sz w:val="24"/>
          <w:szCs w:val="24"/>
        </w:rPr>
        <w:t>( V  o  F )</w:t>
      </w:r>
    </w:p>
    <w:p w:rsidR="00A52447" w:rsidRPr="007F3190" w:rsidRDefault="00A52447" w:rsidP="00A52447">
      <w:pPr>
        <w:pStyle w:val="UOCtitol"/>
        <w:suppressAutoHyphens w:val="0"/>
        <w:spacing w:line="360" w:lineRule="auto"/>
        <w:ind w:left="720"/>
        <w:jc w:val="both"/>
        <w:rPr>
          <w:color w:val="4472C4" w:themeColor="accent5"/>
          <w:sz w:val="24"/>
          <w:szCs w:val="24"/>
        </w:rPr>
      </w:pPr>
      <w:r w:rsidRPr="007F3190">
        <w:rPr>
          <w:color w:val="4472C4" w:themeColor="accent5"/>
          <w:sz w:val="24"/>
          <w:szCs w:val="24"/>
        </w:rPr>
        <w:t xml:space="preserve">Solución: </w:t>
      </w:r>
    </w:p>
    <w:p w:rsidR="00A52447" w:rsidRPr="007F3190" w:rsidRDefault="00A52447" w:rsidP="00A52447">
      <w:pPr>
        <w:pStyle w:val="UOCtitol"/>
        <w:suppressAutoHyphens w:val="0"/>
        <w:spacing w:line="360" w:lineRule="auto"/>
        <w:ind w:left="720"/>
        <w:jc w:val="both"/>
        <w:rPr>
          <w:b w:val="0"/>
          <w:color w:val="4472C4" w:themeColor="accent5"/>
          <w:sz w:val="24"/>
          <w:szCs w:val="24"/>
        </w:rPr>
      </w:pPr>
    </w:p>
    <w:p w:rsidR="00A52447" w:rsidRPr="00A4407A" w:rsidRDefault="00A52447" w:rsidP="00A52447">
      <w:pPr>
        <w:pStyle w:val="UOCtitol"/>
        <w:suppressAutoHyphens w:val="0"/>
        <w:spacing w:line="360" w:lineRule="auto"/>
        <w:ind w:left="720"/>
        <w:jc w:val="both"/>
        <w:rPr>
          <w:b w:val="0"/>
          <w:color w:val="757578"/>
          <w:sz w:val="24"/>
          <w:szCs w:val="24"/>
        </w:rPr>
      </w:pPr>
    </w:p>
    <w:p w:rsidR="00A52447" w:rsidRDefault="00A52447" w:rsidP="00A52447">
      <w:pPr>
        <w:pStyle w:val="UOCtitol"/>
        <w:numPr>
          <w:ilvl w:val="0"/>
          <w:numId w:val="7"/>
        </w:numPr>
        <w:suppressAutoHyphens w:val="0"/>
        <w:spacing w:line="360" w:lineRule="auto"/>
        <w:jc w:val="both"/>
        <w:rPr>
          <w:b w:val="0"/>
          <w:color w:val="757578"/>
          <w:sz w:val="24"/>
          <w:szCs w:val="24"/>
        </w:rPr>
      </w:pPr>
      <w:r w:rsidRPr="00A4407A">
        <w:rPr>
          <w:b w:val="0"/>
          <w:color w:val="757578"/>
          <w:sz w:val="24"/>
          <w:szCs w:val="24"/>
        </w:rPr>
        <w:t xml:space="preserve">En el Almacén de Datos Corporativo se deben incluir los datos disponibles en el nivel de detalle más bajo que podamos obtener de las fuentes de datos operacionales. </w:t>
      </w:r>
      <w:r>
        <w:rPr>
          <w:b w:val="0"/>
          <w:color w:val="757578"/>
          <w:sz w:val="24"/>
          <w:szCs w:val="24"/>
        </w:rPr>
        <w:t>( V  o  F )</w:t>
      </w:r>
    </w:p>
    <w:p w:rsidR="00A52447" w:rsidRPr="007F3190" w:rsidRDefault="00A52447" w:rsidP="00A52447">
      <w:pPr>
        <w:pStyle w:val="UOCtitol"/>
        <w:suppressAutoHyphens w:val="0"/>
        <w:spacing w:line="360" w:lineRule="auto"/>
        <w:ind w:left="720"/>
        <w:jc w:val="both"/>
        <w:rPr>
          <w:color w:val="4472C4" w:themeColor="accent5"/>
          <w:sz w:val="24"/>
          <w:szCs w:val="24"/>
        </w:rPr>
      </w:pPr>
      <w:r w:rsidRPr="007F3190">
        <w:rPr>
          <w:color w:val="4472C4" w:themeColor="accent5"/>
          <w:sz w:val="24"/>
          <w:szCs w:val="24"/>
        </w:rPr>
        <w:t xml:space="preserve">Solución: </w:t>
      </w:r>
    </w:p>
    <w:p w:rsidR="00A52447" w:rsidRDefault="00A52447" w:rsidP="00A52447">
      <w:pPr>
        <w:jc w:val="both"/>
        <w:rPr>
          <w:rFonts w:asciiTheme="majorHAnsi" w:eastAsia="Calibri" w:hAnsiTheme="majorHAnsi" w:cstheme="majorBidi"/>
          <w:b/>
          <w:color w:val="2E74B5" w:themeColor="accent1" w:themeShade="BF"/>
          <w:sz w:val="32"/>
          <w:szCs w:val="32"/>
          <w:lang w:val="es-ES"/>
        </w:rPr>
      </w:pPr>
    </w:p>
    <w:p w:rsidR="00A52447" w:rsidRDefault="00A52447" w:rsidP="00A52447">
      <w:pPr>
        <w:pStyle w:val="UOCtitol"/>
        <w:suppressAutoHyphens w:val="0"/>
        <w:spacing w:line="276" w:lineRule="auto"/>
        <w:jc w:val="both"/>
        <w:rPr>
          <w:rFonts w:eastAsia="Calibri" w:cs="Times New Roman"/>
          <w:color w:val="0051BA"/>
        </w:rPr>
      </w:pPr>
      <w:r w:rsidRPr="00A4407A">
        <w:rPr>
          <w:rFonts w:eastAsia="Calibri" w:cs="Times New Roman"/>
          <w:color w:val="0051BA"/>
          <w:kern w:val="0"/>
          <w:lang w:eastAsia="en-US" w:bidi="ar-SA"/>
        </w:rPr>
        <w:t xml:space="preserve">Parte </w:t>
      </w:r>
      <w:r>
        <w:rPr>
          <w:rFonts w:eastAsia="Calibri" w:cs="Times New Roman"/>
          <w:color w:val="0051BA"/>
          <w:kern w:val="0"/>
          <w:lang w:eastAsia="en-US" w:bidi="ar-SA"/>
        </w:rPr>
        <w:t>práctica (6</w:t>
      </w:r>
      <w:r w:rsidRPr="00A4407A">
        <w:rPr>
          <w:rFonts w:eastAsia="Calibri" w:cs="Times New Roman"/>
          <w:color w:val="0051BA"/>
          <w:kern w:val="0"/>
          <w:lang w:eastAsia="en-US" w:bidi="ar-SA"/>
        </w:rPr>
        <w:t>0%).</w:t>
      </w:r>
    </w:p>
    <w:p w:rsidR="00A52447" w:rsidRPr="00ED0B0C" w:rsidRDefault="00A52447" w:rsidP="00A52447">
      <w:pPr>
        <w:pStyle w:val="Ttulo1"/>
        <w:jc w:val="both"/>
        <w:rPr>
          <w:rFonts w:eastAsia="Calibri"/>
          <w:b/>
          <w:lang w:val="es-ES"/>
        </w:rPr>
      </w:pPr>
      <w:r w:rsidRPr="00ED0B0C">
        <w:rPr>
          <w:rFonts w:eastAsia="Calibri"/>
          <w:b/>
          <w:lang w:val="es-ES"/>
        </w:rPr>
        <w:t>Ejercicio 1 (</w:t>
      </w:r>
      <w:r>
        <w:rPr>
          <w:rFonts w:eastAsia="Calibri"/>
          <w:b/>
          <w:lang w:val="es-ES"/>
        </w:rPr>
        <w:t>5</w:t>
      </w:r>
      <w:r w:rsidRPr="00ED0B0C">
        <w:rPr>
          <w:rFonts w:eastAsia="Calibri"/>
          <w:b/>
          <w:lang w:val="es-ES"/>
        </w:rPr>
        <w:t>%): Configuración del entorno VD</w:t>
      </w:r>
      <w:r>
        <w:rPr>
          <w:rFonts w:eastAsia="Calibri"/>
          <w:b/>
          <w:lang w:val="es-ES"/>
        </w:rPr>
        <w:t>I</w:t>
      </w:r>
    </w:p>
    <w:p w:rsidR="00A52447" w:rsidRPr="00ED0B0C" w:rsidRDefault="00A52447" w:rsidP="00A52447">
      <w:pPr>
        <w:pStyle w:val="UOCtitol"/>
        <w:jc w:val="both"/>
        <w:rPr>
          <w:b w:val="0"/>
          <w:i/>
          <w:color w:val="757578"/>
          <w:sz w:val="24"/>
          <w:szCs w:val="24"/>
        </w:rPr>
      </w:pPr>
    </w:p>
    <w:p w:rsidR="00A52447" w:rsidRPr="007F3190" w:rsidRDefault="00A52447" w:rsidP="00A52447">
      <w:pPr>
        <w:pStyle w:val="UOCtitol"/>
        <w:suppressAutoHyphens w:val="0"/>
        <w:spacing w:line="360" w:lineRule="auto"/>
        <w:jc w:val="both"/>
        <w:rPr>
          <w:color w:val="4472C4" w:themeColor="accent5"/>
          <w:sz w:val="24"/>
          <w:szCs w:val="24"/>
        </w:rPr>
      </w:pPr>
      <w:r w:rsidRPr="007F3190">
        <w:rPr>
          <w:color w:val="4472C4" w:themeColor="accent5"/>
          <w:sz w:val="24"/>
          <w:szCs w:val="24"/>
        </w:rPr>
        <w:t xml:space="preserve">Solución: </w:t>
      </w:r>
    </w:p>
    <w:p w:rsidR="00A52447" w:rsidRPr="007F3190" w:rsidRDefault="00A52447" w:rsidP="00A52447">
      <w:pPr>
        <w:pStyle w:val="UOCtitol"/>
        <w:suppressAutoHyphens w:val="0"/>
        <w:spacing w:line="360" w:lineRule="auto"/>
        <w:ind w:left="720"/>
        <w:jc w:val="both"/>
        <w:rPr>
          <w:b w:val="0"/>
          <w:color w:val="4472C4" w:themeColor="accent5"/>
          <w:sz w:val="24"/>
          <w:szCs w:val="24"/>
        </w:rPr>
      </w:pPr>
    </w:p>
    <w:p w:rsidR="00A52447" w:rsidRPr="00ED0B0C" w:rsidRDefault="00A52447" w:rsidP="00A52447">
      <w:pPr>
        <w:pStyle w:val="Ttulo1"/>
        <w:jc w:val="both"/>
        <w:rPr>
          <w:rFonts w:eastAsia="Calibri"/>
          <w:b/>
          <w:lang w:val="es-ES"/>
        </w:rPr>
      </w:pPr>
      <w:r w:rsidRPr="00ED0B0C">
        <w:rPr>
          <w:rFonts w:eastAsia="Calibri"/>
          <w:b/>
          <w:lang w:val="es-ES"/>
        </w:rPr>
        <w:t>Ejercicio 2 (</w:t>
      </w:r>
      <w:r>
        <w:rPr>
          <w:rFonts w:eastAsia="Calibri"/>
          <w:b/>
          <w:lang w:val="es-ES"/>
        </w:rPr>
        <w:t>20</w:t>
      </w:r>
      <w:r w:rsidRPr="00ED0B0C">
        <w:rPr>
          <w:rFonts w:eastAsia="Calibri"/>
          <w:b/>
          <w:lang w:val="es-ES"/>
        </w:rPr>
        <w:t>%): Validación de la BBDD.</w:t>
      </w:r>
    </w:p>
    <w:p w:rsidR="00A52447" w:rsidRPr="00ED0B0C" w:rsidRDefault="00A52447" w:rsidP="00A52447">
      <w:pPr>
        <w:pStyle w:val="UOCtitol"/>
        <w:spacing w:line="360" w:lineRule="auto"/>
        <w:jc w:val="both"/>
        <w:rPr>
          <w:color w:val="757578"/>
          <w:sz w:val="24"/>
          <w:szCs w:val="24"/>
        </w:rPr>
      </w:pPr>
    </w:p>
    <w:p w:rsidR="00A52447" w:rsidRPr="00ED0B0C" w:rsidRDefault="00A52447" w:rsidP="00A52447">
      <w:pPr>
        <w:pStyle w:val="Ttulo2"/>
        <w:numPr>
          <w:ilvl w:val="0"/>
          <w:numId w:val="4"/>
        </w:numPr>
        <w:jc w:val="both"/>
        <w:rPr>
          <w:sz w:val="28"/>
          <w:lang w:val="es-ES"/>
        </w:rPr>
      </w:pPr>
      <w:r w:rsidRPr="00ED0B0C">
        <w:rPr>
          <w:sz w:val="28"/>
          <w:lang w:val="es-ES"/>
        </w:rPr>
        <w:t xml:space="preserve">Conectar al servidor de bases de datos SQL Server </w:t>
      </w:r>
    </w:p>
    <w:p w:rsidR="00A52447" w:rsidRDefault="00A52447" w:rsidP="00A52447">
      <w:pPr>
        <w:pStyle w:val="UOCtitol"/>
        <w:numPr>
          <w:ilvl w:val="0"/>
          <w:numId w:val="2"/>
        </w:numPr>
        <w:suppressAutoHyphens w:val="0"/>
        <w:spacing w:line="360" w:lineRule="auto"/>
        <w:jc w:val="both"/>
        <w:rPr>
          <w:b w:val="0"/>
          <w:color w:val="757578"/>
          <w:sz w:val="24"/>
          <w:szCs w:val="24"/>
        </w:rPr>
      </w:pPr>
      <w:r w:rsidRPr="00ED0B0C">
        <w:rPr>
          <w:b w:val="0"/>
          <w:color w:val="757578"/>
          <w:sz w:val="24"/>
          <w:szCs w:val="24"/>
        </w:rPr>
        <w:t>Versión de SSMS</w:t>
      </w:r>
    </w:p>
    <w:p w:rsidR="00A52447" w:rsidRPr="007F3190" w:rsidRDefault="00A52447" w:rsidP="00A52447">
      <w:pPr>
        <w:pStyle w:val="UOCtitol"/>
        <w:suppressAutoHyphens w:val="0"/>
        <w:spacing w:line="360" w:lineRule="auto"/>
        <w:ind w:left="720"/>
        <w:jc w:val="both"/>
        <w:rPr>
          <w:color w:val="4472C4" w:themeColor="accent5"/>
          <w:sz w:val="24"/>
          <w:szCs w:val="24"/>
        </w:rPr>
      </w:pPr>
      <w:r w:rsidRPr="007F3190">
        <w:rPr>
          <w:color w:val="4472C4" w:themeColor="accent5"/>
          <w:sz w:val="24"/>
          <w:szCs w:val="24"/>
        </w:rPr>
        <w:t xml:space="preserve">Solución: </w:t>
      </w:r>
    </w:p>
    <w:p w:rsidR="00A52447" w:rsidRPr="00154EEA" w:rsidRDefault="00A52447" w:rsidP="00A52447">
      <w:pPr>
        <w:pStyle w:val="UOCtitol"/>
        <w:suppressAutoHyphens w:val="0"/>
        <w:spacing w:line="360" w:lineRule="auto"/>
        <w:ind w:left="720"/>
        <w:jc w:val="both"/>
        <w:rPr>
          <w:b w:val="0"/>
          <w:color w:val="757578"/>
          <w:sz w:val="24"/>
          <w:szCs w:val="24"/>
          <w:lang w:val="es-ES_tradnl"/>
        </w:rPr>
      </w:pPr>
    </w:p>
    <w:p w:rsidR="00A52447" w:rsidRPr="00ED0B0C" w:rsidRDefault="00A52447" w:rsidP="00A52447">
      <w:pPr>
        <w:pStyle w:val="UOCtitol"/>
        <w:suppressAutoHyphens w:val="0"/>
        <w:spacing w:line="360" w:lineRule="auto"/>
        <w:ind w:left="720"/>
        <w:jc w:val="both"/>
        <w:rPr>
          <w:b w:val="0"/>
          <w:color w:val="757578"/>
          <w:sz w:val="24"/>
          <w:szCs w:val="24"/>
        </w:rPr>
      </w:pPr>
    </w:p>
    <w:p w:rsidR="00A52447" w:rsidRPr="00ED0B0C" w:rsidRDefault="00A52447" w:rsidP="00A52447">
      <w:pPr>
        <w:pStyle w:val="UOCtitol"/>
        <w:numPr>
          <w:ilvl w:val="0"/>
          <w:numId w:val="2"/>
        </w:numPr>
        <w:suppressAutoHyphens w:val="0"/>
        <w:spacing w:line="360" w:lineRule="auto"/>
        <w:jc w:val="both"/>
        <w:rPr>
          <w:b w:val="0"/>
          <w:color w:val="757578"/>
          <w:sz w:val="24"/>
          <w:szCs w:val="24"/>
        </w:rPr>
      </w:pPr>
      <w:r w:rsidRPr="00ED0B0C">
        <w:rPr>
          <w:b w:val="0"/>
          <w:color w:val="757578"/>
          <w:sz w:val="24"/>
          <w:szCs w:val="24"/>
        </w:rPr>
        <w:t xml:space="preserve">Pantalla de conexión inicial de la consola SQL Server Management Studio (SSMS) donde se pueda observar la configuración utilizada. </w:t>
      </w:r>
    </w:p>
    <w:p w:rsidR="00A52447" w:rsidRPr="00260617" w:rsidRDefault="00A52447" w:rsidP="00A52447">
      <w:pPr>
        <w:pStyle w:val="UOCtitol"/>
        <w:numPr>
          <w:ilvl w:val="1"/>
          <w:numId w:val="1"/>
        </w:numPr>
        <w:suppressAutoHyphens w:val="0"/>
        <w:ind w:left="1434" w:hanging="357"/>
        <w:jc w:val="both"/>
        <w:rPr>
          <w:b w:val="0"/>
          <w:i/>
          <w:color w:val="757578"/>
          <w:sz w:val="24"/>
          <w:szCs w:val="24"/>
        </w:rPr>
      </w:pPr>
      <w:r w:rsidRPr="00260617">
        <w:rPr>
          <w:b w:val="0"/>
          <w:i/>
          <w:color w:val="757578"/>
          <w:sz w:val="24"/>
          <w:szCs w:val="24"/>
        </w:rPr>
        <w:t>Server Type</w:t>
      </w:r>
    </w:p>
    <w:p w:rsidR="00A52447" w:rsidRPr="00260617" w:rsidRDefault="00A52447" w:rsidP="00A52447">
      <w:pPr>
        <w:pStyle w:val="UOCtitol"/>
        <w:numPr>
          <w:ilvl w:val="1"/>
          <w:numId w:val="1"/>
        </w:numPr>
        <w:suppressAutoHyphens w:val="0"/>
        <w:ind w:left="1434" w:hanging="357"/>
        <w:jc w:val="both"/>
        <w:rPr>
          <w:b w:val="0"/>
          <w:i/>
          <w:color w:val="757578"/>
          <w:sz w:val="24"/>
          <w:szCs w:val="24"/>
        </w:rPr>
      </w:pPr>
      <w:r w:rsidRPr="00260617">
        <w:rPr>
          <w:b w:val="0"/>
          <w:i/>
          <w:color w:val="757578"/>
          <w:sz w:val="24"/>
          <w:szCs w:val="24"/>
        </w:rPr>
        <w:t>Server name</w:t>
      </w:r>
    </w:p>
    <w:p w:rsidR="00A52447" w:rsidRPr="00260617" w:rsidRDefault="00A52447" w:rsidP="00A52447">
      <w:pPr>
        <w:pStyle w:val="UOCtitol"/>
        <w:numPr>
          <w:ilvl w:val="1"/>
          <w:numId w:val="1"/>
        </w:numPr>
        <w:suppressAutoHyphens w:val="0"/>
        <w:ind w:left="1434" w:hanging="357"/>
        <w:jc w:val="both"/>
        <w:rPr>
          <w:b w:val="0"/>
          <w:i/>
          <w:color w:val="757578"/>
          <w:sz w:val="24"/>
          <w:szCs w:val="24"/>
        </w:rPr>
      </w:pPr>
      <w:r w:rsidRPr="00260617">
        <w:rPr>
          <w:b w:val="0"/>
          <w:i/>
          <w:color w:val="757578"/>
          <w:sz w:val="24"/>
          <w:szCs w:val="24"/>
        </w:rPr>
        <w:t>Authentication</w:t>
      </w:r>
    </w:p>
    <w:p w:rsidR="00A52447" w:rsidRDefault="00A52447" w:rsidP="00A52447">
      <w:pPr>
        <w:pStyle w:val="UOCtitol"/>
        <w:numPr>
          <w:ilvl w:val="1"/>
          <w:numId w:val="1"/>
        </w:numPr>
        <w:suppressAutoHyphens w:val="0"/>
        <w:ind w:left="1434" w:hanging="357"/>
        <w:jc w:val="both"/>
        <w:rPr>
          <w:b w:val="0"/>
          <w:i/>
          <w:color w:val="757578"/>
          <w:sz w:val="24"/>
          <w:szCs w:val="24"/>
        </w:rPr>
      </w:pPr>
      <w:r w:rsidRPr="00260617">
        <w:rPr>
          <w:b w:val="0"/>
          <w:i/>
          <w:color w:val="757578"/>
          <w:sz w:val="24"/>
          <w:szCs w:val="24"/>
        </w:rPr>
        <w:t>Login</w:t>
      </w:r>
    </w:p>
    <w:p w:rsidR="00A52447" w:rsidRDefault="00A52447" w:rsidP="00A52447">
      <w:pPr>
        <w:pStyle w:val="UOCtitol"/>
        <w:suppressAutoHyphens w:val="0"/>
        <w:spacing w:line="360" w:lineRule="auto"/>
        <w:ind w:left="720"/>
        <w:jc w:val="both"/>
        <w:rPr>
          <w:color w:val="4472C4" w:themeColor="accent5"/>
          <w:sz w:val="24"/>
          <w:szCs w:val="24"/>
        </w:rPr>
      </w:pPr>
    </w:p>
    <w:p w:rsidR="00A52447" w:rsidRPr="007F3190" w:rsidRDefault="00A52447" w:rsidP="00A52447">
      <w:pPr>
        <w:pStyle w:val="UOCtitol"/>
        <w:suppressAutoHyphens w:val="0"/>
        <w:spacing w:line="360" w:lineRule="auto"/>
        <w:ind w:left="720"/>
        <w:jc w:val="both"/>
        <w:rPr>
          <w:color w:val="4472C4" w:themeColor="accent5"/>
          <w:sz w:val="24"/>
          <w:szCs w:val="24"/>
        </w:rPr>
      </w:pPr>
      <w:r w:rsidRPr="007F3190">
        <w:rPr>
          <w:color w:val="4472C4" w:themeColor="accent5"/>
          <w:sz w:val="24"/>
          <w:szCs w:val="24"/>
        </w:rPr>
        <w:t xml:space="preserve">Solución: </w:t>
      </w:r>
    </w:p>
    <w:p w:rsidR="00A52447" w:rsidRDefault="00A52447" w:rsidP="00A52447">
      <w:pPr>
        <w:pStyle w:val="UOCtitol"/>
        <w:suppressAutoHyphens w:val="0"/>
        <w:ind w:left="1434"/>
        <w:jc w:val="both"/>
        <w:rPr>
          <w:b w:val="0"/>
          <w:i/>
          <w:color w:val="757578"/>
          <w:sz w:val="24"/>
          <w:szCs w:val="24"/>
        </w:rPr>
      </w:pPr>
    </w:p>
    <w:p w:rsidR="00A52447" w:rsidRDefault="00A52447" w:rsidP="00A52447">
      <w:pPr>
        <w:pStyle w:val="UOCtitol"/>
        <w:suppressAutoHyphens w:val="0"/>
        <w:jc w:val="center"/>
        <w:rPr>
          <w:b w:val="0"/>
          <w:i/>
          <w:color w:val="757578"/>
          <w:sz w:val="24"/>
          <w:szCs w:val="24"/>
        </w:rPr>
      </w:pPr>
    </w:p>
    <w:p w:rsidR="00A52447" w:rsidRPr="00260617" w:rsidRDefault="00A52447" w:rsidP="00A52447">
      <w:pPr>
        <w:pStyle w:val="UOCtitol"/>
        <w:suppressAutoHyphens w:val="0"/>
        <w:jc w:val="both"/>
        <w:rPr>
          <w:b w:val="0"/>
          <w:i/>
          <w:color w:val="757578"/>
          <w:sz w:val="24"/>
          <w:szCs w:val="24"/>
        </w:rPr>
      </w:pPr>
    </w:p>
    <w:p w:rsidR="00A52447" w:rsidRDefault="00A52447" w:rsidP="00A52447">
      <w:pPr>
        <w:pStyle w:val="UOCtitol"/>
        <w:numPr>
          <w:ilvl w:val="0"/>
          <w:numId w:val="2"/>
        </w:numPr>
        <w:suppressAutoHyphens w:val="0"/>
        <w:spacing w:line="360" w:lineRule="auto"/>
        <w:jc w:val="both"/>
        <w:rPr>
          <w:b w:val="0"/>
          <w:color w:val="757578"/>
          <w:sz w:val="24"/>
          <w:szCs w:val="24"/>
        </w:rPr>
      </w:pPr>
      <w:r w:rsidRPr="00ED0B0C">
        <w:rPr>
          <w:b w:val="0"/>
          <w:color w:val="757578"/>
          <w:sz w:val="24"/>
          <w:szCs w:val="24"/>
        </w:rPr>
        <w:t>Explorador de objetos del SSMS donde se puede ver el usuario de conexión.</w:t>
      </w:r>
    </w:p>
    <w:p w:rsidR="00A52447" w:rsidRDefault="00A52447" w:rsidP="00A52447">
      <w:pPr>
        <w:pStyle w:val="UOCtitol"/>
        <w:suppressAutoHyphens w:val="0"/>
        <w:spacing w:line="360" w:lineRule="auto"/>
        <w:ind w:left="720"/>
        <w:jc w:val="both"/>
        <w:rPr>
          <w:color w:val="4472C4" w:themeColor="accent5"/>
          <w:sz w:val="24"/>
          <w:szCs w:val="24"/>
        </w:rPr>
      </w:pPr>
    </w:p>
    <w:p w:rsidR="00A52447" w:rsidRPr="007F3190" w:rsidRDefault="00A52447" w:rsidP="00A52447">
      <w:pPr>
        <w:pStyle w:val="UOCtitol"/>
        <w:suppressAutoHyphens w:val="0"/>
        <w:spacing w:line="360" w:lineRule="auto"/>
        <w:ind w:left="720"/>
        <w:jc w:val="both"/>
        <w:rPr>
          <w:color w:val="4472C4" w:themeColor="accent5"/>
          <w:sz w:val="24"/>
          <w:szCs w:val="24"/>
        </w:rPr>
      </w:pPr>
      <w:r w:rsidRPr="007F3190">
        <w:rPr>
          <w:color w:val="4472C4" w:themeColor="accent5"/>
          <w:sz w:val="24"/>
          <w:szCs w:val="24"/>
        </w:rPr>
        <w:t xml:space="preserve">Solución: </w:t>
      </w:r>
    </w:p>
    <w:p w:rsidR="00A52447" w:rsidRDefault="00A52447" w:rsidP="00A52447">
      <w:pPr>
        <w:pStyle w:val="UOCtitol"/>
        <w:suppressAutoHyphens w:val="0"/>
        <w:spacing w:line="360" w:lineRule="auto"/>
        <w:ind w:left="720"/>
        <w:jc w:val="both"/>
        <w:rPr>
          <w:b w:val="0"/>
          <w:color w:val="757578"/>
          <w:sz w:val="24"/>
          <w:szCs w:val="24"/>
        </w:rPr>
      </w:pPr>
    </w:p>
    <w:p w:rsidR="00A52447" w:rsidRPr="00ED0B0C" w:rsidRDefault="00A52447" w:rsidP="00A52447">
      <w:pPr>
        <w:pStyle w:val="UOCtitol"/>
        <w:suppressAutoHyphens w:val="0"/>
        <w:spacing w:line="360" w:lineRule="auto"/>
        <w:ind w:left="720"/>
        <w:jc w:val="both"/>
        <w:rPr>
          <w:b w:val="0"/>
          <w:color w:val="757578"/>
          <w:sz w:val="24"/>
          <w:szCs w:val="24"/>
        </w:rPr>
      </w:pPr>
    </w:p>
    <w:p w:rsidR="00A52447" w:rsidRPr="00ED0B0C" w:rsidRDefault="00A52447" w:rsidP="00A52447">
      <w:pPr>
        <w:pStyle w:val="Ttulo2"/>
        <w:numPr>
          <w:ilvl w:val="0"/>
          <w:numId w:val="4"/>
        </w:numPr>
        <w:jc w:val="both"/>
        <w:rPr>
          <w:sz w:val="28"/>
          <w:lang w:val="es-ES"/>
        </w:rPr>
      </w:pPr>
      <w:bookmarkStart w:id="1" w:name="_Hlk5570353"/>
      <w:bookmarkStart w:id="2" w:name="_Hlk4448337"/>
      <w:r>
        <w:rPr>
          <w:sz w:val="28"/>
          <w:lang w:val="es-ES"/>
        </w:rPr>
        <w:lastRenderedPageBreak/>
        <w:t xml:space="preserve">Configurar la </w:t>
      </w:r>
      <w:r w:rsidRPr="00ED0B0C">
        <w:rPr>
          <w:sz w:val="28"/>
          <w:lang w:val="es-ES"/>
        </w:rPr>
        <w:t xml:space="preserve">base de datos </w:t>
      </w:r>
      <w:r>
        <w:rPr>
          <w:sz w:val="28"/>
          <w:lang w:val="es-ES"/>
        </w:rPr>
        <w:t>DW_DB_XXX</w:t>
      </w:r>
    </w:p>
    <w:p w:rsidR="00A52447" w:rsidRPr="007F3190" w:rsidRDefault="00A52447" w:rsidP="00A52447">
      <w:pPr>
        <w:pStyle w:val="UOCtitol"/>
        <w:suppressAutoHyphens w:val="0"/>
        <w:spacing w:line="360" w:lineRule="auto"/>
        <w:ind w:left="357"/>
        <w:jc w:val="both"/>
        <w:rPr>
          <w:color w:val="4472C4" w:themeColor="accent5"/>
          <w:sz w:val="24"/>
          <w:szCs w:val="24"/>
        </w:rPr>
      </w:pPr>
      <w:bookmarkStart w:id="3" w:name="_Hlk5570412"/>
      <w:bookmarkEnd w:id="1"/>
      <w:r w:rsidRPr="007F3190">
        <w:rPr>
          <w:color w:val="4472C4" w:themeColor="accent5"/>
          <w:sz w:val="24"/>
          <w:szCs w:val="24"/>
        </w:rPr>
        <w:t xml:space="preserve">Solución: </w:t>
      </w:r>
    </w:p>
    <w:p w:rsidR="00A52447" w:rsidRPr="00ED0B0C" w:rsidRDefault="00A52447" w:rsidP="00A52447">
      <w:pPr>
        <w:pStyle w:val="UOCtitol"/>
        <w:suppressAutoHyphens w:val="0"/>
        <w:spacing w:line="360" w:lineRule="auto"/>
        <w:ind w:left="357"/>
        <w:jc w:val="both"/>
        <w:rPr>
          <w:b w:val="0"/>
          <w:color w:val="757578"/>
          <w:sz w:val="24"/>
          <w:szCs w:val="24"/>
        </w:rPr>
      </w:pPr>
    </w:p>
    <w:bookmarkEnd w:id="2"/>
    <w:bookmarkEnd w:id="3"/>
    <w:p w:rsidR="00A52447" w:rsidRPr="00ED0B0C" w:rsidRDefault="00A52447" w:rsidP="00A52447">
      <w:pPr>
        <w:pStyle w:val="Ttulo2"/>
        <w:numPr>
          <w:ilvl w:val="0"/>
          <w:numId w:val="4"/>
        </w:numPr>
        <w:jc w:val="both"/>
        <w:rPr>
          <w:sz w:val="28"/>
          <w:lang w:val="es-ES"/>
        </w:rPr>
      </w:pPr>
      <w:r w:rsidRPr="00ED0B0C">
        <w:rPr>
          <w:sz w:val="28"/>
          <w:lang w:val="es-ES"/>
        </w:rPr>
        <w:t>Crear una tabla con el nombre T_PEC</w:t>
      </w:r>
      <w:r>
        <w:rPr>
          <w:sz w:val="28"/>
          <w:lang w:val="es-ES"/>
        </w:rPr>
        <w:t>1</w:t>
      </w:r>
      <w:r w:rsidRPr="00ED0B0C">
        <w:rPr>
          <w:sz w:val="28"/>
          <w:lang w:val="es-ES"/>
        </w:rPr>
        <w:t>’</w:t>
      </w:r>
    </w:p>
    <w:p w:rsidR="00A52447" w:rsidRPr="007F3190" w:rsidRDefault="00A52447" w:rsidP="00A52447">
      <w:pPr>
        <w:pStyle w:val="UOCtitol"/>
        <w:suppressAutoHyphens w:val="0"/>
        <w:spacing w:line="360" w:lineRule="auto"/>
        <w:ind w:left="357"/>
        <w:jc w:val="both"/>
        <w:rPr>
          <w:color w:val="4472C4" w:themeColor="accent5"/>
          <w:sz w:val="24"/>
          <w:szCs w:val="24"/>
        </w:rPr>
      </w:pPr>
      <w:r w:rsidRPr="007F3190">
        <w:rPr>
          <w:color w:val="4472C4" w:themeColor="accent5"/>
          <w:sz w:val="24"/>
          <w:szCs w:val="24"/>
        </w:rPr>
        <w:t xml:space="preserve">Solución: </w:t>
      </w:r>
    </w:p>
    <w:p w:rsidR="00A52447" w:rsidRPr="00ED0B0C" w:rsidRDefault="00A52447" w:rsidP="00A52447">
      <w:pPr>
        <w:pStyle w:val="UOCtitol"/>
        <w:suppressAutoHyphens w:val="0"/>
        <w:spacing w:line="360" w:lineRule="auto"/>
        <w:ind w:left="357"/>
        <w:jc w:val="both"/>
        <w:rPr>
          <w:b w:val="0"/>
          <w:color w:val="757578"/>
          <w:sz w:val="24"/>
          <w:szCs w:val="24"/>
        </w:rPr>
      </w:pPr>
    </w:p>
    <w:p w:rsidR="00A52447" w:rsidRPr="00ED0B0C" w:rsidRDefault="00A52447" w:rsidP="00A52447">
      <w:pPr>
        <w:pStyle w:val="Ttulo1"/>
        <w:jc w:val="both"/>
        <w:rPr>
          <w:rFonts w:eastAsia="Calibri"/>
          <w:b/>
          <w:lang w:val="es-ES"/>
        </w:rPr>
      </w:pPr>
      <w:r w:rsidRPr="00ED0B0C">
        <w:rPr>
          <w:rFonts w:eastAsia="Calibri"/>
          <w:b/>
          <w:lang w:val="es-ES"/>
        </w:rPr>
        <w:t>Ejercicio 3 (</w:t>
      </w:r>
      <w:r>
        <w:rPr>
          <w:rFonts w:eastAsia="Calibri"/>
          <w:b/>
          <w:lang w:val="es-ES"/>
        </w:rPr>
        <w:t>25</w:t>
      </w:r>
      <w:r w:rsidRPr="00ED0B0C">
        <w:rPr>
          <w:rFonts w:eastAsia="Calibri"/>
          <w:b/>
          <w:lang w:val="es-ES"/>
        </w:rPr>
        <w:t>%): Validación de la aplicación de ETL.</w:t>
      </w:r>
    </w:p>
    <w:p w:rsidR="00A52447" w:rsidRDefault="00A52447" w:rsidP="00A52447">
      <w:pPr>
        <w:pStyle w:val="UOCtitol"/>
        <w:suppressAutoHyphens w:val="0"/>
        <w:spacing w:line="360" w:lineRule="auto"/>
        <w:jc w:val="both"/>
        <w:rPr>
          <w:color w:val="757578"/>
          <w:sz w:val="24"/>
          <w:szCs w:val="24"/>
        </w:rPr>
      </w:pPr>
    </w:p>
    <w:p w:rsidR="00A52447" w:rsidRDefault="00A52447" w:rsidP="00A52447">
      <w:pPr>
        <w:pStyle w:val="Ttulo2"/>
        <w:numPr>
          <w:ilvl w:val="0"/>
          <w:numId w:val="3"/>
        </w:numPr>
        <w:jc w:val="both"/>
        <w:rPr>
          <w:sz w:val="28"/>
          <w:lang w:val="es-ES"/>
        </w:rPr>
      </w:pPr>
      <w:r w:rsidRPr="00ED0B0C">
        <w:rPr>
          <w:sz w:val="28"/>
          <w:lang w:val="es-ES"/>
        </w:rPr>
        <w:t>Abrir el componente Spoon.</w:t>
      </w:r>
    </w:p>
    <w:p w:rsidR="00A52447" w:rsidRPr="007F3190" w:rsidRDefault="00A52447" w:rsidP="00A52447">
      <w:pPr>
        <w:pStyle w:val="UOCtitol"/>
        <w:suppressAutoHyphens w:val="0"/>
        <w:spacing w:line="360" w:lineRule="auto"/>
        <w:ind w:left="360"/>
        <w:jc w:val="both"/>
        <w:rPr>
          <w:color w:val="4472C4" w:themeColor="accent5"/>
          <w:sz w:val="24"/>
          <w:szCs w:val="24"/>
        </w:rPr>
      </w:pPr>
      <w:r w:rsidRPr="007F3190">
        <w:rPr>
          <w:color w:val="4472C4" w:themeColor="accent5"/>
          <w:sz w:val="24"/>
          <w:szCs w:val="24"/>
        </w:rPr>
        <w:t xml:space="preserve">Solución: </w:t>
      </w:r>
    </w:p>
    <w:p w:rsidR="00A52447" w:rsidRPr="00287F91" w:rsidRDefault="00A52447" w:rsidP="00A52447">
      <w:pPr>
        <w:rPr>
          <w:lang w:val="es-ES"/>
        </w:rPr>
      </w:pPr>
    </w:p>
    <w:p w:rsidR="00A52447" w:rsidRDefault="00A52447" w:rsidP="00A52447">
      <w:pPr>
        <w:pStyle w:val="Ttulo2"/>
        <w:numPr>
          <w:ilvl w:val="0"/>
          <w:numId w:val="3"/>
        </w:numPr>
        <w:jc w:val="both"/>
        <w:rPr>
          <w:sz w:val="28"/>
          <w:lang w:val="es-ES"/>
        </w:rPr>
      </w:pPr>
      <w:r w:rsidRPr="00ED0B0C">
        <w:rPr>
          <w:sz w:val="28"/>
          <w:lang w:val="es-ES"/>
        </w:rPr>
        <w:t>Capturar versión de PDI.</w:t>
      </w:r>
    </w:p>
    <w:p w:rsidR="00A52447" w:rsidRPr="007F3190" w:rsidRDefault="00A52447" w:rsidP="00A52447">
      <w:pPr>
        <w:pStyle w:val="UOCtitol"/>
        <w:suppressAutoHyphens w:val="0"/>
        <w:spacing w:line="360" w:lineRule="auto"/>
        <w:ind w:left="360"/>
        <w:jc w:val="both"/>
        <w:rPr>
          <w:color w:val="4472C4" w:themeColor="accent5"/>
          <w:sz w:val="24"/>
          <w:szCs w:val="24"/>
        </w:rPr>
      </w:pPr>
      <w:r w:rsidRPr="007F3190">
        <w:rPr>
          <w:color w:val="4472C4" w:themeColor="accent5"/>
          <w:sz w:val="24"/>
          <w:szCs w:val="24"/>
        </w:rPr>
        <w:t xml:space="preserve">Solución: </w:t>
      </w:r>
    </w:p>
    <w:p w:rsidR="00A52447" w:rsidRPr="00ED0B0C" w:rsidRDefault="00A52447" w:rsidP="00A52447">
      <w:pPr>
        <w:pStyle w:val="UOCtitol"/>
        <w:suppressAutoHyphens w:val="0"/>
        <w:spacing w:line="360" w:lineRule="auto"/>
        <w:ind w:left="360"/>
        <w:jc w:val="both"/>
        <w:rPr>
          <w:b w:val="0"/>
          <w:color w:val="757578"/>
          <w:sz w:val="24"/>
          <w:szCs w:val="24"/>
        </w:rPr>
      </w:pPr>
    </w:p>
    <w:p w:rsidR="00A52447" w:rsidRPr="00287F91" w:rsidRDefault="00A52447" w:rsidP="00A52447">
      <w:pPr>
        <w:rPr>
          <w:lang w:val="es-ES"/>
        </w:rPr>
      </w:pPr>
    </w:p>
    <w:p w:rsidR="00A52447" w:rsidRPr="007F3190" w:rsidRDefault="00A52447" w:rsidP="00A52447">
      <w:pPr>
        <w:pStyle w:val="Ttulo2"/>
        <w:numPr>
          <w:ilvl w:val="0"/>
          <w:numId w:val="3"/>
        </w:numPr>
        <w:jc w:val="both"/>
        <w:rPr>
          <w:sz w:val="28"/>
          <w:lang w:val="es-ES"/>
        </w:rPr>
      </w:pPr>
      <w:r w:rsidRPr="00ED0B0C">
        <w:rPr>
          <w:sz w:val="28"/>
          <w:lang w:val="es-ES"/>
        </w:rPr>
        <w:t xml:space="preserve">Crear un repositorio de tipo </w:t>
      </w:r>
      <w:r w:rsidRPr="00ED0B0C">
        <w:rPr>
          <w:i/>
          <w:sz w:val="28"/>
          <w:lang w:val="es-ES"/>
        </w:rPr>
        <w:t>file</w:t>
      </w:r>
      <w:r w:rsidRPr="00ED0B0C">
        <w:rPr>
          <w:sz w:val="28"/>
          <w:lang w:val="es-ES"/>
        </w:rPr>
        <w:t xml:space="preserve"> con el nombre PEC</w:t>
      </w:r>
      <w:r>
        <w:rPr>
          <w:sz w:val="28"/>
          <w:lang w:val="es-ES"/>
        </w:rPr>
        <w:t>1</w:t>
      </w:r>
      <w:r w:rsidRPr="00ED0B0C">
        <w:rPr>
          <w:sz w:val="28"/>
          <w:lang w:val="es-ES"/>
        </w:rPr>
        <w:t>.</w:t>
      </w:r>
    </w:p>
    <w:p w:rsidR="00A52447" w:rsidRPr="007F3190" w:rsidRDefault="00A52447" w:rsidP="00A52447">
      <w:pPr>
        <w:pStyle w:val="UOCtitol"/>
        <w:suppressAutoHyphens w:val="0"/>
        <w:spacing w:line="360" w:lineRule="auto"/>
        <w:ind w:left="360"/>
        <w:jc w:val="both"/>
        <w:rPr>
          <w:color w:val="4472C4" w:themeColor="accent5"/>
          <w:sz w:val="24"/>
          <w:szCs w:val="24"/>
        </w:rPr>
      </w:pPr>
      <w:r w:rsidRPr="007F3190">
        <w:rPr>
          <w:color w:val="4472C4" w:themeColor="accent5"/>
          <w:sz w:val="24"/>
          <w:szCs w:val="24"/>
        </w:rPr>
        <w:t xml:space="preserve">Solución: </w:t>
      </w:r>
    </w:p>
    <w:p w:rsidR="00A52447" w:rsidRDefault="00A52447" w:rsidP="00A52447">
      <w:pPr>
        <w:pStyle w:val="UOCtitol"/>
        <w:suppressAutoHyphens w:val="0"/>
        <w:spacing w:line="360" w:lineRule="auto"/>
        <w:ind w:left="360"/>
        <w:jc w:val="both"/>
        <w:rPr>
          <w:b w:val="0"/>
          <w:color w:val="757578"/>
          <w:sz w:val="24"/>
          <w:szCs w:val="24"/>
        </w:rPr>
      </w:pPr>
    </w:p>
    <w:p w:rsidR="00A52447" w:rsidRPr="00ED0B0C" w:rsidRDefault="00A52447" w:rsidP="00A52447">
      <w:pPr>
        <w:pStyle w:val="UOCtitol"/>
        <w:suppressAutoHyphens w:val="0"/>
        <w:spacing w:line="360" w:lineRule="auto"/>
        <w:ind w:left="360"/>
        <w:jc w:val="both"/>
        <w:rPr>
          <w:b w:val="0"/>
          <w:color w:val="757578"/>
          <w:sz w:val="24"/>
          <w:szCs w:val="24"/>
        </w:rPr>
      </w:pPr>
    </w:p>
    <w:p w:rsidR="00A52447" w:rsidRDefault="00A52447" w:rsidP="00A52447">
      <w:pPr>
        <w:pStyle w:val="Ttulo2"/>
        <w:numPr>
          <w:ilvl w:val="0"/>
          <w:numId w:val="3"/>
        </w:numPr>
        <w:jc w:val="both"/>
        <w:rPr>
          <w:sz w:val="28"/>
          <w:lang w:val="es-ES"/>
        </w:rPr>
      </w:pPr>
      <w:r w:rsidRPr="00ED0B0C">
        <w:rPr>
          <w:sz w:val="28"/>
          <w:lang w:val="es-ES"/>
        </w:rPr>
        <w:t xml:space="preserve">Crear una transformación y un </w:t>
      </w:r>
      <w:r>
        <w:rPr>
          <w:i/>
          <w:sz w:val="28"/>
          <w:lang w:val="es-ES"/>
        </w:rPr>
        <w:t>J</w:t>
      </w:r>
      <w:r w:rsidRPr="00ED0B0C">
        <w:rPr>
          <w:i/>
          <w:sz w:val="28"/>
          <w:lang w:val="es-ES"/>
        </w:rPr>
        <w:t>ob</w:t>
      </w:r>
      <w:r w:rsidRPr="00ED0B0C">
        <w:rPr>
          <w:sz w:val="28"/>
          <w:lang w:val="es-ES"/>
        </w:rPr>
        <w:t xml:space="preserve"> básicos:</w:t>
      </w:r>
    </w:p>
    <w:p w:rsidR="00A52447" w:rsidRDefault="00A52447" w:rsidP="00A52447">
      <w:pPr>
        <w:pStyle w:val="Ttulo4"/>
        <w:numPr>
          <w:ilvl w:val="0"/>
          <w:numId w:val="6"/>
        </w:numPr>
        <w:jc w:val="both"/>
        <w:rPr>
          <w:sz w:val="28"/>
          <w:lang w:val="es-ES"/>
        </w:rPr>
      </w:pPr>
      <w:bookmarkStart w:id="4" w:name="_Hlk3576401"/>
      <w:bookmarkStart w:id="5" w:name="_Hlk3575211"/>
      <w:r>
        <w:rPr>
          <w:sz w:val="28"/>
          <w:lang w:val="es-ES"/>
        </w:rPr>
        <w:t>Análisis preliminar del origen de datos</w:t>
      </w:r>
    </w:p>
    <w:bookmarkEnd w:id="4"/>
    <w:p w:rsidR="00A52447" w:rsidRPr="007F3190" w:rsidRDefault="00A52447" w:rsidP="00A52447">
      <w:pPr>
        <w:pStyle w:val="UOCtitol"/>
        <w:suppressAutoHyphens w:val="0"/>
        <w:spacing w:line="360" w:lineRule="auto"/>
        <w:ind w:left="720"/>
        <w:jc w:val="both"/>
        <w:rPr>
          <w:color w:val="4472C4" w:themeColor="accent5"/>
          <w:sz w:val="24"/>
          <w:szCs w:val="24"/>
        </w:rPr>
      </w:pPr>
      <w:r w:rsidRPr="007F3190">
        <w:rPr>
          <w:color w:val="4472C4" w:themeColor="accent5"/>
          <w:sz w:val="24"/>
          <w:szCs w:val="24"/>
        </w:rPr>
        <w:t xml:space="preserve">Solución: </w:t>
      </w:r>
    </w:p>
    <w:p w:rsidR="00A52447" w:rsidRPr="00ED0B0C" w:rsidRDefault="00A52447" w:rsidP="00A52447">
      <w:pPr>
        <w:pStyle w:val="UOCtitol"/>
        <w:suppressAutoHyphens w:val="0"/>
        <w:spacing w:line="360" w:lineRule="auto"/>
        <w:ind w:left="720"/>
        <w:jc w:val="both"/>
        <w:rPr>
          <w:b w:val="0"/>
          <w:color w:val="757578"/>
          <w:sz w:val="24"/>
          <w:szCs w:val="24"/>
        </w:rPr>
      </w:pPr>
    </w:p>
    <w:p w:rsidR="00A52447" w:rsidRPr="008F121B" w:rsidRDefault="00A52447" w:rsidP="00A52447">
      <w:pPr>
        <w:pStyle w:val="Ttulo4"/>
        <w:numPr>
          <w:ilvl w:val="0"/>
          <w:numId w:val="6"/>
        </w:numPr>
        <w:jc w:val="both"/>
        <w:rPr>
          <w:sz w:val="28"/>
          <w:lang w:val="es-ES"/>
        </w:rPr>
      </w:pPr>
      <w:r w:rsidRPr="008F121B">
        <w:rPr>
          <w:sz w:val="28"/>
          <w:lang w:val="es-ES"/>
        </w:rPr>
        <w:t>Crear una tabla en la BBDD con el nombre T_DATOS</w:t>
      </w:r>
    </w:p>
    <w:bookmarkEnd w:id="5"/>
    <w:p w:rsidR="00A52447" w:rsidRPr="007F3190" w:rsidRDefault="00A52447" w:rsidP="00A52447">
      <w:pPr>
        <w:pStyle w:val="UOCtitol"/>
        <w:suppressAutoHyphens w:val="0"/>
        <w:spacing w:line="360" w:lineRule="auto"/>
        <w:ind w:left="720"/>
        <w:jc w:val="both"/>
        <w:rPr>
          <w:color w:val="4472C4" w:themeColor="accent5"/>
          <w:sz w:val="24"/>
          <w:szCs w:val="24"/>
        </w:rPr>
      </w:pPr>
      <w:r w:rsidRPr="007F3190">
        <w:rPr>
          <w:color w:val="4472C4" w:themeColor="accent5"/>
          <w:sz w:val="24"/>
          <w:szCs w:val="24"/>
        </w:rPr>
        <w:t xml:space="preserve">Solución: </w:t>
      </w:r>
    </w:p>
    <w:p w:rsidR="00A52447" w:rsidRPr="00ED0B0C" w:rsidRDefault="00A52447" w:rsidP="00A52447">
      <w:pPr>
        <w:pStyle w:val="UOCtitol"/>
        <w:suppressAutoHyphens w:val="0"/>
        <w:spacing w:line="360" w:lineRule="auto"/>
        <w:ind w:left="720"/>
        <w:jc w:val="both"/>
        <w:rPr>
          <w:b w:val="0"/>
          <w:color w:val="757578"/>
          <w:sz w:val="24"/>
          <w:szCs w:val="24"/>
        </w:rPr>
      </w:pPr>
    </w:p>
    <w:p w:rsidR="00A52447" w:rsidRPr="008F121B" w:rsidRDefault="00A52447" w:rsidP="00A52447">
      <w:pPr>
        <w:pStyle w:val="Ttulo4"/>
        <w:numPr>
          <w:ilvl w:val="0"/>
          <w:numId w:val="9"/>
        </w:numPr>
        <w:jc w:val="both"/>
        <w:rPr>
          <w:sz w:val="28"/>
          <w:lang w:val="es-ES"/>
        </w:rPr>
      </w:pPr>
      <w:r w:rsidRPr="008F121B">
        <w:rPr>
          <w:sz w:val="28"/>
          <w:lang w:val="es-ES"/>
        </w:rPr>
        <w:lastRenderedPageBreak/>
        <w:t>Crear una transformación con Spoon que realice las siguientes tareas:</w:t>
      </w:r>
    </w:p>
    <w:p w:rsidR="00A52447" w:rsidRPr="00154EEA" w:rsidRDefault="00A52447" w:rsidP="00A52447">
      <w:pPr>
        <w:pStyle w:val="Ttulo5"/>
        <w:numPr>
          <w:ilvl w:val="0"/>
          <w:numId w:val="8"/>
        </w:numPr>
        <w:jc w:val="both"/>
        <w:rPr>
          <w:sz w:val="28"/>
          <w:lang w:val="es-ES_tradnl"/>
        </w:rPr>
      </w:pPr>
      <w:r w:rsidRPr="00154EEA">
        <w:rPr>
          <w:sz w:val="28"/>
          <w:lang w:val="es-ES_tradnl"/>
        </w:rPr>
        <w:t>Extraer la información del archivo.</w:t>
      </w:r>
    </w:p>
    <w:p w:rsidR="00A52447" w:rsidRPr="007F3190" w:rsidRDefault="00A52447" w:rsidP="00A52447">
      <w:pPr>
        <w:pStyle w:val="UOCtitol"/>
        <w:suppressAutoHyphens w:val="0"/>
        <w:spacing w:line="360" w:lineRule="auto"/>
        <w:ind w:left="1068"/>
        <w:jc w:val="both"/>
        <w:rPr>
          <w:color w:val="4472C4" w:themeColor="accent5"/>
          <w:sz w:val="24"/>
          <w:szCs w:val="24"/>
        </w:rPr>
      </w:pPr>
      <w:r w:rsidRPr="007F3190">
        <w:rPr>
          <w:color w:val="4472C4" w:themeColor="accent5"/>
          <w:sz w:val="24"/>
          <w:szCs w:val="24"/>
        </w:rPr>
        <w:t xml:space="preserve">Solución: </w:t>
      </w:r>
    </w:p>
    <w:p w:rsidR="00A52447" w:rsidRPr="00ED0B0C" w:rsidRDefault="00A52447" w:rsidP="00A52447">
      <w:pPr>
        <w:pStyle w:val="UOCtitol"/>
        <w:suppressAutoHyphens w:val="0"/>
        <w:spacing w:line="360" w:lineRule="auto"/>
        <w:ind w:left="1068"/>
        <w:jc w:val="both"/>
        <w:rPr>
          <w:b w:val="0"/>
          <w:color w:val="757578"/>
          <w:sz w:val="24"/>
          <w:szCs w:val="24"/>
        </w:rPr>
      </w:pPr>
    </w:p>
    <w:p w:rsidR="00A52447" w:rsidRPr="00154EEA" w:rsidRDefault="00A52447" w:rsidP="00A52447">
      <w:pPr>
        <w:pStyle w:val="Ttulo5"/>
        <w:numPr>
          <w:ilvl w:val="0"/>
          <w:numId w:val="8"/>
        </w:numPr>
        <w:jc w:val="both"/>
        <w:rPr>
          <w:sz w:val="28"/>
          <w:lang w:val="es-ES_tradnl"/>
        </w:rPr>
      </w:pPr>
      <w:r w:rsidRPr="00154EEA">
        <w:rPr>
          <w:sz w:val="28"/>
          <w:lang w:val="es-ES_tradnl"/>
        </w:rPr>
        <w:t>Transformar</w:t>
      </w:r>
      <w:r>
        <w:rPr>
          <w:sz w:val="28"/>
          <w:lang w:val="es-ES_tradnl"/>
        </w:rPr>
        <w:t xml:space="preserve"> a mayúscula</w:t>
      </w:r>
      <w:r w:rsidRPr="00154EEA">
        <w:rPr>
          <w:sz w:val="28"/>
          <w:lang w:val="es-ES_tradnl"/>
        </w:rPr>
        <w:t xml:space="preserve"> todos los datos de los campos de tipo texto</w:t>
      </w:r>
    </w:p>
    <w:p w:rsidR="00A52447" w:rsidRPr="007F3190" w:rsidRDefault="00A52447" w:rsidP="00A52447">
      <w:pPr>
        <w:pStyle w:val="UOCtitol"/>
        <w:suppressAutoHyphens w:val="0"/>
        <w:spacing w:line="360" w:lineRule="auto"/>
        <w:ind w:left="1068"/>
        <w:jc w:val="both"/>
        <w:rPr>
          <w:color w:val="4472C4" w:themeColor="accent5"/>
          <w:sz w:val="24"/>
          <w:szCs w:val="24"/>
        </w:rPr>
      </w:pPr>
      <w:r w:rsidRPr="007F3190">
        <w:rPr>
          <w:color w:val="4472C4" w:themeColor="accent5"/>
          <w:sz w:val="24"/>
          <w:szCs w:val="24"/>
        </w:rPr>
        <w:t xml:space="preserve">Solución: </w:t>
      </w:r>
    </w:p>
    <w:p w:rsidR="00A52447" w:rsidRPr="00ED0B0C" w:rsidRDefault="00A52447" w:rsidP="00A52447">
      <w:pPr>
        <w:pStyle w:val="UOCtitol"/>
        <w:suppressAutoHyphens w:val="0"/>
        <w:spacing w:line="360" w:lineRule="auto"/>
        <w:ind w:left="1068"/>
        <w:jc w:val="both"/>
        <w:rPr>
          <w:b w:val="0"/>
          <w:color w:val="757578"/>
          <w:sz w:val="24"/>
          <w:szCs w:val="24"/>
        </w:rPr>
      </w:pPr>
    </w:p>
    <w:p w:rsidR="00A52447" w:rsidRPr="00154EEA" w:rsidRDefault="00A52447" w:rsidP="00A52447">
      <w:pPr>
        <w:pStyle w:val="Ttulo5"/>
        <w:numPr>
          <w:ilvl w:val="0"/>
          <w:numId w:val="8"/>
        </w:numPr>
        <w:jc w:val="both"/>
        <w:rPr>
          <w:sz w:val="28"/>
          <w:lang w:val="es-ES_tradnl"/>
        </w:rPr>
      </w:pPr>
      <w:r w:rsidRPr="00154EEA">
        <w:rPr>
          <w:sz w:val="28"/>
          <w:lang w:val="es-ES_tradnl"/>
        </w:rPr>
        <w:t>Corregir los errores detectados en el análisis</w:t>
      </w:r>
    </w:p>
    <w:p w:rsidR="00A52447" w:rsidRPr="007F3190" w:rsidRDefault="00A52447" w:rsidP="00A52447">
      <w:pPr>
        <w:pStyle w:val="UOCtitol"/>
        <w:suppressAutoHyphens w:val="0"/>
        <w:spacing w:line="360" w:lineRule="auto"/>
        <w:ind w:left="1068"/>
        <w:jc w:val="both"/>
        <w:rPr>
          <w:color w:val="4472C4" w:themeColor="accent5"/>
          <w:sz w:val="24"/>
          <w:szCs w:val="24"/>
        </w:rPr>
      </w:pPr>
      <w:r w:rsidRPr="007F3190">
        <w:rPr>
          <w:color w:val="4472C4" w:themeColor="accent5"/>
          <w:sz w:val="24"/>
          <w:szCs w:val="24"/>
        </w:rPr>
        <w:t xml:space="preserve">Solución: </w:t>
      </w:r>
    </w:p>
    <w:p w:rsidR="00A52447" w:rsidRPr="00ED0B0C" w:rsidRDefault="00A52447" w:rsidP="00A52447">
      <w:pPr>
        <w:pStyle w:val="UOCtitol"/>
        <w:suppressAutoHyphens w:val="0"/>
        <w:spacing w:line="360" w:lineRule="auto"/>
        <w:ind w:left="1068"/>
        <w:jc w:val="both"/>
        <w:rPr>
          <w:b w:val="0"/>
          <w:color w:val="757578"/>
          <w:sz w:val="24"/>
          <w:szCs w:val="24"/>
        </w:rPr>
      </w:pPr>
    </w:p>
    <w:p w:rsidR="00A52447" w:rsidRPr="00154EEA" w:rsidRDefault="00A52447" w:rsidP="00A52447">
      <w:pPr>
        <w:pStyle w:val="Ttulo5"/>
        <w:numPr>
          <w:ilvl w:val="0"/>
          <w:numId w:val="8"/>
        </w:numPr>
        <w:jc w:val="both"/>
        <w:rPr>
          <w:sz w:val="28"/>
          <w:lang w:val="es-ES_tradnl"/>
        </w:rPr>
      </w:pPr>
      <w:r w:rsidRPr="00154EEA">
        <w:rPr>
          <w:sz w:val="28"/>
          <w:lang w:val="es-ES_tradnl"/>
        </w:rPr>
        <w:t>Cargar la información transformada en la tabla T_Datos.</w:t>
      </w:r>
    </w:p>
    <w:p w:rsidR="00A52447" w:rsidRPr="007F3190" w:rsidRDefault="00A52447" w:rsidP="00A52447">
      <w:pPr>
        <w:pStyle w:val="UOCtitol"/>
        <w:suppressAutoHyphens w:val="0"/>
        <w:spacing w:line="360" w:lineRule="auto"/>
        <w:ind w:left="1068"/>
        <w:jc w:val="both"/>
        <w:rPr>
          <w:color w:val="4472C4" w:themeColor="accent5"/>
          <w:sz w:val="24"/>
          <w:szCs w:val="24"/>
        </w:rPr>
      </w:pPr>
      <w:r w:rsidRPr="007F3190">
        <w:rPr>
          <w:color w:val="4472C4" w:themeColor="accent5"/>
          <w:sz w:val="24"/>
          <w:szCs w:val="24"/>
        </w:rPr>
        <w:t xml:space="preserve">Solución: </w:t>
      </w:r>
    </w:p>
    <w:p w:rsidR="00A52447" w:rsidRPr="00ED0B0C" w:rsidRDefault="00A52447" w:rsidP="00A52447">
      <w:pPr>
        <w:pStyle w:val="UOCtitol"/>
        <w:suppressAutoHyphens w:val="0"/>
        <w:spacing w:line="360" w:lineRule="auto"/>
        <w:ind w:left="1068"/>
        <w:jc w:val="both"/>
        <w:rPr>
          <w:b w:val="0"/>
          <w:color w:val="757578"/>
          <w:sz w:val="24"/>
          <w:szCs w:val="24"/>
        </w:rPr>
      </w:pPr>
    </w:p>
    <w:p w:rsidR="00A52447" w:rsidRPr="00154EEA" w:rsidRDefault="00A52447" w:rsidP="00A52447">
      <w:pPr>
        <w:pStyle w:val="UOCtitol"/>
        <w:suppressAutoHyphens w:val="0"/>
        <w:spacing w:line="360" w:lineRule="auto"/>
        <w:jc w:val="both"/>
        <w:rPr>
          <w:b w:val="0"/>
          <w:color w:val="757578"/>
          <w:sz w:val="24"/>
          <w:szCs w:val="24"/>
          <w:lang w:val="es-ES_tradnl"/>
        </w:rPr>
      </w:pPr>
      <w:r w:rsidRPr="00154EEA">
        <w:rPr>
          <w:b w:val="0"/>
          <w:color w:val="757578"/>
          <w:sz w:val="24"/>
          <w:szCs w:val="24"/>
          <w:lang w:val="es-ES_tradnl"/>
        </w:rPr>
        <w:tab/>
      </w:r>
    </w:p>
    <w:p w:rsidR="00A52447" w:rsidRPr="00154EEA" w:rsidRDefault="00A52447" w:rsidP="00A52447">
      <w:pPr>
        <w:pStyle w:val="Ttulo5"/>
        <w:numPr>
          <w:ilvl w:val="0"/>
          <w:numId w:val="8"/>
        </w:numPr>
        <w:jc w:val="both"/>
        <w:rPr>
          <w:sz w:val="28"/>
          <w:lang w:val="es-ES_tradnl"/>
        </w:rPr>
      </w:pPr>
      <w:r w:rsidRPr="00154EEA">
        <w:rPr>
          <w:sz w:val="28"/>
          <w:lang w:val="es-ES_tradnl"/>
        </w:rPr>
        <w:t>Realizar la carga efectiva de la tabla y validar el resultado</w:t>
      </w:r>
    </w:p>
    <w:p w:rsidR="00A52447" w:rsidRPr="007F3190" w:rsidRDefault="00A52447" w:rsidP="00A52447">
      <w:pPr>
        <w:pStyle w:val="UOCtitol"/>
        <w:suppressAutoHyphens w:val="0"/>
        <w:spacing w:line="360" w:lineRule="auto"/>
        <w:ind w:left="1068"/>
        <w:jc w:val="both"/>
        <w:rPr>
          <w:color w:val="4472C4" w:themeColor="accent5"/>
          <w:sz w:val="24"/>
          <w:szCs w:val="24"/>
        </w:rPr>
      </w:pPr>
      <w:r w:rsidRPr="007F3190">
        <w:rPr>
          <w:color w:val="4472C4" w:themeColor="accent5"/>
          <w:sz w:val="24"/>
          <w:szCs w:val="24"/>
        </w:rPr>
        <w:t xml:space="preserve">Solución: </w:t>
      </w:r>
    </w:p>
    <w:p w:rsidR="00A52447" w:rsidRPr="00ED0B0C" w:rsidRDefault="00A52447" w:rsidP="00A52447">
      <w:pPr>
        <w:pStyle w:val="UOCtitol"/>
        <w:suppressAutoHyphens w:val="0"/>
        <w:spacing w:line="360" w:lineRule="auto"/>
        <w:ind w:left="720"/>
        <w:jc w:val="both"/>
        <w:rPr>
          <w:b w:val="0"/>
          <w:color w:val="757578"/>
          <w:sz w:val="24"/>
          <w:szCs w:val="24"/>
        </w:rPr>
      </w:pPr>
    </w:p>
    <w:p w:rsidR="00A52447" w:rsidRPr="00422B83" w:rsidRDefault="00A52447" w:rsidP="00A52447">
      <w:pPr>
        <w:pStyle w:val="Ttulo4"/>
        <w:numPr>
          <w:ilvl w:val="0"/>
          <w:numId w:val="9"/>
        </w:numPr>
        <w:jc w:val="both"/>
        <w:rPr>
          <w:sz w:val="28"/>
          <w:lang w:val="es-ES"/>
        </w:rPr>
      </w:pPr>
      <w:r w:rsidRPr="00587F46">
        <w:rPr>
          <w:sz w:val="28"/>
          <w:lang w:val="es-ES"/>
        </w:rPr>
        <w:t>Crear un job que ejecute la transformación anterior</w:t>
      </w:r>
    </w:p>
    <w:p w:rsidR="00A52447" w:rsidRPr="007F3190" w:rsidRDefault="00A52447" w:rsidP="00A52447">
      <w:pPr>
        <w:pStyle w:val="UOCtitol"/>
        <w:suppressAutoHyphens w:val="0"/>
        <w:spacing w:line="360" w:lineRule="auto"/>
        <w:ind w:left="720"/>
        <w:jc w:val="both"/>
        <w:rPr>
          <w:color w:val="4472C4" w:themeColor="accent5"/>
          <w:sz w:val="24"/>
          <w:szCs w:val="24"/>
        </w:rPr>
      </w:pPr>
      <w:r w:rsidRPr="007F3190">
        <w:rPr>
          <w:color w:val="4472C4" w:themeColor="accent5"/>
          <w:sz w:val="24"/>
          <w:szCs w:val="24"/>
        </w:rPr>
        <w:t xml:space="preserve">Solución: </w:t>
      </w:r>
    </w:p>
    <w:p w:rsidR="00A52447" w:rsidRPr="00ED0B0C" w:rsidRDefault="00A52447" w:rsidP="00A52447">
      <w:pPr>
        <w:pStyle w:val="UOCtitol"/>
        <w:suppressAutoHyphens w:val="0"/>
        <w:spacing w:line="360" w:lineRule="auto"/>
        <w:ind w:left="720"/>
        <w:jc w:val="both"/>
        <w:rPr>
          <w:b w:val="0"/>
          <w:color w:val="757578"/>
          <w:sz w:val="24"/>
          <w:szCs w:val="24"/>
        </w:rPr>
      </w:pPr>
    </w:p>
    <w:p w:rsidR="00A52447" w:rsidRDefault="00A52447" w:rsidP="00A52447">
      <w:pPr>
        <w:pStyle w:val="Ttulo1"/>
        <w:jc w:val="both"/>
        <w:rPr>
          <w:rFonts w:eastAsia="Calibri"/>
          <w:b/>
          <w:lang w:val="es-ES"/>
        </w:rPr>
      </w:pPr>
      <w:r w:rsidRPr="00ED0B0C">
        <w:rPr>
          <w:rFonts w:eastAsia="Calibri"/>
          <w:b/>
          <w:lang w:val="es-ES"/>
        </w:rPr>
        <w:t>Ejercicio 4 (</w:t>
      </w:r>
      <w:r>
        <w:rPr>
          <w:rFonts w:eastAsia="Calibri"/>
          <w:b/>
          <w:lang w:val="es-ES"/>
        </w:rPr>
        <w:t>1</w:t>
      </w:r>
      <w:r w:rsidRPr="00ED0B0C">
        <w:rPr>
          <w:rFonts w:eastAsia="Calibri"/>
          <w:b/>
          <w:lang w:val="es-ES"/>
        </w:rPr>
        <w:t>0%): Microsoft SQL Analysis Services</w:t>
      </w:r>
    </w:p>
    <w:p w:rsidR="00A52447" w:rsidRPr="00913F3E" w:rsidRDefault="00A52447" w:rsidP="00A52447">
      <w:pPr>
        <w:rPr>
          <w:lang w:val="es-ES"/>
        </w:rPr>
      </w:pPr>
    </w:p>
    <w:p w:rsidR="00A52447" w:rsidRDefault="00A52447" w:rsidP="00A52447">
      <w:pPr>
        <w:pStyle w:val="Ttulo2"/>
        <w:numPr>
          <w:ilvl w:val="0"/>
          <w:numId w:val="5"/>
        </w:numPr>
        <w:jc w:val="both"/>
        <w:rPr>
          <w:sz w:val="28"/>
          <w:lang w:val="es-ES"/>
        </w:rPr>
      </w:pPr>
      <w:r w:rsidRPr="00ED0B0C">
        <w:rPr>
          <w:sz w:val="28"/>
          <w:lang w:val="es-ES"/>
        </w:rPr>
        <w:t>Abrir Visual Studio</w:t>
      </w:r>
      <w:r>
        <w:rPr>
          <w:sz w:val="28"/>
          <w:lang w:val="es-ES"/>
        </w:rPr>
        <w:t xml:space="preserve"> (SSAS)</w:t>
      </w:r>
    </w:p>
    <w:p w:rsidR="00A52447" w:rsidRPr="007F3190" w:rsidRDefault="00A52447" w:rsidP="00A52447">
      <w:pPr>
        <w:pStyle w:val="UOCtitol"/>
        <w:suppressAutoHyphens w:val="0"/>
        <w:spacing w:line="360" w:lineRule="auto"/>
        <w:ind w:left="360"/>
        <w:jc w:val="both"/>
        <w:rPr>
          <w:color w:val="4472C4" w:themeColor="accent5"/>
          <w:sz w:val="24"/>
          <w:szCs w:val="24"/>
        </w:rPr>
      </w:pPr>
      <w:r w:rsidRPr="007F3190">
        <w:rPr>
          <w:color w:val="4472C4" w:themeColor="accent5"/>
          <w:sz w:val="24"/>
          <w:szCs w:val="24"/>
        </w:rPr>
        <w:t xml:space="preserve">Solución: </w:t>
      </w:r>
    </w:p>
    <w:p w:rsidR="00A52447" w:rsidRDefault="00A52447" w:rsidP="00A52447">
      <w:pPr>
        <w:rPr>
          <w:rFonts w:ascii="Arial" w:eastAsia="SimSun" w:hAnsi="Arial" w:cs="Mangal"/>
          <w:color w:val="757578"/>
          <w:kern w:val="1"/>
          <w:sz w:val="24"/>
          <w:szCs w:val="24"/>
          <w:lang w:val="es-ES" w:eastAsia="hi-IN" w:bidi="hi-IN"/>
        </w:rPr>
      </w:pPr>
    </w:p>
    <w:p w:rsidR="00A52447" w:rsidRPr="00B74396" w:rsidRDefault="00A52447" w:rsidP="00A52447">
      <w:pPr>
        <w:rPr>
          <w:lang w:val="es-ES"/>
        </w:rPr>
      </w:pPr>
    </w:p>
    <w:p w:rsidR="00A52447" w:rsidRDefault="00A52447" w:rsidP="00A52447">
      <w:pPr>
        <w:pStyle w:val="Ttulo2"/>
        <w:numPr>
          <w:ilvl w:val="0"/>
          <w:numId w:val="5"/>
        </w:numPr>
        <w:jc w:val="both"/>
        <w:rPr>
          <w:sz w:val="28"/>
          <w:lang w:val="es-ES"/>
        </w:rPr>
      </w:pPr>
      <w:bookmarkStart w:id="6" w:name="_Hlk3578922"/>
      <w:r w:rsidRPr="00337927">
        <w:rPr>
          <w:sz w:val="28"/>
          <w:lang w:val="es-ES"/>
        </w:rPr>
        <w:t xml:space="preserve">Crear un </w:t>
      </w:r>
      <w:r>
        <w:rPr>
          <w:sz w:val="28"/>
          <w:lang w:val="es-ES"/>
        </w:rPr>
        <w:t xml:space="preserve">nuevo </w:t>
      </w:r>
      <w:r w:rsidRPr="00337927">
        <w:rPr>
          <w:sz w:val="28"/>
          <w:lang w:val="es-ES"/>
        </w:rPr>
        <w:t xml:space="preserve">proyecto de </w:t>
      </w:r>
      <w:r w:rsidRPr="005A2E21">
        <w:rPr>
          <w:i/>
          <w:sz w:val="28"/>
          <w:lang w:val="es-ES"/>
        </w:rPr>
        <w:t>Analysis Services</w:t>
      </w:r>
      <w:r>
        <w:rPr>
          <w:sz w:val="28"/>
          <w:lang w:val="es-ES"/>
        </w:rPr>
        <w:t xml:space="preserve"> multidimensional</w:t>
      </w:r>
    </w:p>
    <w:p w:rsidR="00A52447" w:rsidRPr="007F3190" w:rsidRDefault="00A52447" w:rsidP="00A52447">
      <w:pPr>
        <w:pStyle w:val="UOCtitol"/>
        <w:suppressAutoHyphens w:val="0"/>
        <w:spacing w:line="360" w:lineRule="auto"/>
        <w:ind w:left="360"/>
        <w:jc w:val="both"/>
        <w:rPr>
          <w:color w:val="4472C4" w:themeColor="accent5"/>
          <w:sz w:val="24"/>
          <w:szCs w:val="24"/>
        </w:rPr>
      </w:pPr>
      <w:r w:rsidRPr="007F3190">
        <w:rPr>
          <w:color w:val="4472C4" w:themeColor="accent5"/>
          <w:sz w:val="24"/>
          <w:szCs w:val="24"/>
        </w:rPr>
        <w:t xml:space="preserve">Solución: </w:t>
      </w:r>
    </w:p>
    <w:p w:rsidR="00A52447" w:rsidRPr="00ED0B0C" w:rsidRDefault="00A52447" w:rsidP="00A52447">
      <w:pPr>
        <w:pStyle w:val="UOCtitol"/>
        <w:suppressAutoHyphens w:val="0"/>
        <w:spacing w:line="360" w:lineRule="auto"/>
        <w:ind w:left="360"/>
        <w:jc w:val="both"/>
        <w:rPr>
          <w:b w:val="0"/>
          <w:color w:val="757578"/>
          <w:sz w:val="24"/>
          <w:szCs w:val="24"/>
        </w:rPr>
      </w:pPr>
    </w:p>
    <w:p w:rsidR="00A52447" w:rsidRPr="00B74396" w:rsidRDefault="00A52447" w:rsidP="00A52447">
      <w:pPr>
        <w:rPr>
          <w:lang w:val="es-ES"/>
        </w:rPr>
      </w:pPr>
    </w:p>
    <w:bookmarkEnd w:id="6"/>
    <w:p w:rsidR="00A52447" w:rsidRDefault="00A52447" w:rsidP="00A52447">
      <w:pPr>
        <w:pStyle w:val="Ttulo2"/>
        <w:numPr>
          <w:ilvl w:val="0"/>
          <w:numId w:val="5"/>
        </w:numPr>
        <w:jc w:val="both"/>
        <w:rPr>
          <w:sz w:val="28"/>
          <w:lang w:val="es-ES"/>
        </w:rPr>
      </w:pPr>
      <w:r w:rsidRPr="00A653A2">
        <w:rPr>
          <w:sz w:val="28"/>
          <w:lang w:val="es-ES"/>
        </w:rPr>
        <w:t>Crear un origen de datos (DataSource) conectado a D</w:t>
      </w:r>
      <w:r>
        <w:rPr>
          <w:sz w:val="28"/>
          <w:lang w:val="es-ES"/>
        </w:rPr>
        <w:t>W_DB</w:t>
      </w:r>
      <w:r w:rsidRPr="00A653A2">
        <w:rPr>
          <w:sz w:val="28"/>
          <w:lang w:val="es-ES"/>
        </w:rPr>
        <w:t>_X</w:t>
      </w:r>
      <w:r>
        <w:rPr>
          <w:sz w:val="28"/>
          <w:lang w:val="es-ES"/>
        </w:rPr>
        <w:t>X</w:t>
      </w:r>
      <w:r w:rsidRPr="00A653A2">
        <w:rPr>
          <w:sz w:val="28"/>
          <w:lang w:val="es-ES"/>
        </w:rPr>
        <w:t>X</w:t>
      </w:r>
    </w:p>
    <w:p w:rsidR="00A52447" w:rsidRPr="007F3190" w:rsidRDefault="00A52447" w:rsidP="00A52447">
      <w:pPr>
        <w:pStyle w:val="UOCtitol"/>
        <w:suppressAutoHyphens w:val="0"/>
        <w:spacing w:line="360" w:lineRule="auto"/>
        <w:ind w:left="360"/>
        <w:jc w:val="both"/>
        <w:rPr>
          <w:color w:val="4472C4" w:themeColor="accent5"/>
          <w:sz w:val="24"/>
          <w:szCs w:val="24"/>
        </w:rPr>
      </w:pPr>
      <w:r w:rsidRPr="007F3190">
        <w:rPr>
          <w:color w:val="4472C4" w:themeColor="accent5"/>
          <w:sz w:val="24"/>
          <w:szCs w:val="24"/>
        </w:rPr>
        <w:t xml:space="preserve">Solución: </w:t>
      </w:r>
    </w:p>
    <w:p w:rsidR="00A52447" w:rsidRPr="00ED0B0C" w:rsidRDefault="00A52447" w:rsidP="00A52447">
      <w:pPr>
        <w:pStyle w:val="UOCtitol"/>
        <w:suppressAutoHyphens w:val="0"/>
        <w:spacing w:line="360" w:lineRule="auto"/>
        <w:ind w:left="360"/>
        <w:jc w:val="both"/>
        <w:rPr>
          <w:b w:val="0"/>
          <w:color w:val="757578"/>
          <w:sz w:val="24"/>
          <w:szCs w:val="24"/>
        </w:rPr>
      </w:pPr>
    </w:p>
    <w:p w:rsidR="00A52447" w:rsidRPr="00B74396" w:rsidRDefault="00A52447" w:rsidP="00A52447">
      <w:pPr>
        <w:rPr>
          <w:lang w:val="es-ES"/>
        </w:rPr>
      </w:pPr>
    </w:p>
    <w:p w:rsidR="00A52447" w:rsidRDefault="00A52447" w:rsidP="00A52447">
      <w:pPr>
        <w:pStyle w:val="Ttulo2"/>
        <w:numPr>
          <w:ilvl w:val="0"/>
          <w:numId w:val="5"/>
        </w:numPr>
        <w:jc w:val="both"/>
        <w:rPr>
          <w:i/>
          <w:sz w:val="28"/>
          <w:lang w:val="es-ES"/>
        </w:rPr>
      </w:pPr>
      <w:r w:rsidRPr="00FF5794">
        <w:rPr>
          <w:sz w:val="28"/>
          <w:lang w:val="es-ES"/>
        </w:rPr>
        <w:t xml:space="preserve">Crear una vista de origen de datos </w:t>
      </w:r>
      <w:r w:rsidRPr="00FF5794">
        <w:rPr>
          <w:i/>
          <w:sz w:val="28"/>
          <w:lang w:val="es-ES"/>
        </w:rPr>
        <w:t>(Data Source View)</w:t>
      </w:r>
    </w:p>
    <w:p w:rsidR="00A52447" w:rsidRPr="007F3190" w:rsidRDefault="00A52447" w:rsidP="00A52447">
      <w:pPr>
        <w:pStyle w:val="UOCtitol"/>
        <w:suppressAutoHyphens w:val="0"/>
        <w:spacing w:line="360" w:lineRule="auto"/>
        <w:ind w:left="360"/>
        <w:jc w:val="both"/>
        <w:rPr>
          <w:color w:val="4472C4" w:themeColor="accent5"/>
          <w:sz w:val="24"/>
          <w:szCs w:val="24"/>
        </w:rPr>
      </w:pPr>
      <w:r w:rsidRPr="007F3190">
        <w:rPr>
          <w:color w:val="4472C4" w:themeColor="accent5"/>
          <w:sz w:val="24"/>
          <w:szCs w:val="24"/>
        </w:rPr>
        <w:t xml:space="preserve">Solución: </w:t>
      </w:r>
    </w:p>
    <w:p w:rsidR="00A52447" w:rsidRPr="00ED0B0C" w:rsidRDefault="00A52447" w:rsidP="00A52447">
      <w:pPr>
        <w:pStyle w:val="UOCtitol"/>
        <w:suppressAutoHyphens w:val="0"/>
        <w:spacing w:line="360" w:lineRule="auto"/>
        <w:ind w:left="360"/>
        <w:jc w:val="both"/>
        <w:rPr>
          <w:b w:val="0"/>
          <w:color w:val="757578"/>
          <w:sz w:val="24"/>
          <w:szCs w:val="24"/>
        </w:rPr>
      </w:pPr>
    </w:p>
    <w:p w:rsidR="00A52447" w:rsidRPr="00B74396" w:rsidRDefault="00A52447" w:rsidP="00A52447">
      <w:pPr>
        <w:rPr>
          <w:lang w:val="es-ES"/>
        </w:rPr>
      </w:pPr>
    </w:p>
    <w:p w:rsidR="00A52447" w:rsidRPr="00192C41" w:rsidRDefault="00A52447" w:rsidP="00A52447">
      <w:pPr>
        <w:pStyle w:val="Ttulo2"/>
        <w:numPr>
          <w:ilvl w:val="0"/>
          <w:numId w:val="5"/>
        </w:numPr>
        <w:jc w:val="both"/>
        <w:rPr>
          <w:sz w:val="28"/>
          <w:lang w:val="es-ES"/>
        </w:rPr>
      </w:pPr>
      <w:r w:rsidRPr="00192C41">
        <w:rPr>
          <w:sz w:val="28"/>
          <w:lang w:val="es-ES"/>
        </w:rPr>
        <w:t xml:space="preserve">Crear un cubo con una única tabla de hechos T_Datos. </w:t>
      </w:r>
    </w:p>
    <w:p w:rsidR="00A52447" w:rsidRPr="007F3190" w:rsidRDefault="00A52447" w:rsidP="00A52447">
      <w:pPr>
        <w:pStyle w:val="UOCtitol"/>
        <w:suppressAutoHyphens w:val="0"/>
        <w:spacing w:line="360" w:lineRule="auto"/>
        <w:ind w:left="360"/>
        <w:jc w:val="both"/>
        <w:rPr>
          <w:color w:val="4472C4" w:themeColor="accent5"/>
          <w:sz w:val="24"/>
          <w:szCs w:val="24"/>
        </w:rPr>
      </w:pPr>
      <w:r w:rsidRPr="007F3190">
        <w:rPr>
          <w:color w:val="4472C4" w:themeColor="accent5"/>
          <w:sz w:val="24"/>
          <w:szCs w:val="24"/>
        </w:rPr>
        <w:t xml:space="preserve">Solución: </w:t>
      </w:r>
    </w:p>
    <w:p w:rsidR="00A52447" w:rsidRPr="00ED0B0C" w:rsidRDefault="00A52447" w:rsidP="00A52447">
      <w:pPr>
        <w:pStyle w:val="UOCtitol"/>
        <w:suppressAutoHyphens w:val="0"/>
        <w:spacing w:line="360" w:lineRule="auto"/>
        <w:ind w:left="720"/>
        <w:jc w:val="both"/>
        <w:rPr>
          <w:b w:val="0"/>
          <w:color w:val="757578"/>
          <w:sz w:val="24"/>
          <w:szCs w:val="24"/>
        </w:rPr>
      </w:pPr>
    </w:p>
    <w:p w:rsidR="00A52447" w:rsidRDefault="00A52447" w:rsidP="00A52447">
      <w:pPr>
        <w:pStyle w:val="UOCtitol"/>
        <w:suppressAutoHyphens w:val="0"/>
        <w:spacing w:line="360" w:lineRule="auto"/>
        <w:ind w:left="360"/>
        <w:jc w:val="both"/>
        <w:rPr>
          <w:rFonts w:cs="Arial"/>
          <w:color w:val="757578"/>
          <w:sz w:val="24"/>
          <w:szCs w:val="24"/>
        </w:rPr>
      </w:pPr>
    </w:p>
    <w:p w:rsidR="00C061AA" w:rsidRDefault="00C061AA"/>
    <w:sectPr w:rsidR="00C061AA" w:rsidSect="003D59C8">
      <w:headerReference w:type="default" r:id="rId7"/>
      <w:footerReference w:type="default" r:id="rId8"/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B9A" w:rsidRDefault="00BE2B9A">
      <w:pPr>
        <w:spacing w:after="0" w:line="240" w:lineRule="auto"/>
      </w:pPr>
      <w:r>
        <w:separator/>
      </w:r>
    </w:p>
  </w:endnote>
  <w:endnote w:type="continuationSeparator" w:id="0">
    <w:p w:rsidR="00BE2B9A" w:rsidRDefault="00BE2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8DC" w:rsidRDefault="00BE2B9A" w:rsidP="004D699B"/>
  <w:p w:rsidR="00FD78DC" w:rsidRDefault="00A52447" w:rsidP="004D699B">
    <w:pPr>
      <w:pStyle w:val="Textonotapie"/>
      <w:tabs>
        <w:tab w:val="clear" w:pos="4252"/>
        <w:tab w:val="clear" w:pos="8504"/>
        <w:tab w:val="left" w:pos="9214"/>
      </w:tabs>
      <w:ind w:right="360"/>
    </w:pPr>
    <w:r>
      <w:rPr>
        <w:noProof/>
        <w:lang w:eastAsia="es-ES" w:bidi="ar-SA"/>
      </w:rPr>
      <mc:AlternateContent>
        <mc:Choice Requires="wps">
          <w:drawing>
            <wp:anchor distT="0" distB="0" distL="4294966661" distR="4294966661" simplePos="0" relativeHeight="251659264" behindDoc="0" locked="0" layoutInCell="1" allowOverlap="1" wp14:anchorId="4A1B7595" wp14:editId="1A7AAC59">
              <wp:simplePos x="0" y="0"/>
              <wp:positionH relativeFrom="column">
                <wp:posOffset>4589780</wp:posOffset>
              </wp:positionH>
              <wp:positionV relativeFrom="paragraph">
                <wp:posOffset>33655</wp:posOffset>
              </wp:positionV>
              <wp:extent cx="294005" cy="116205"/>
              <wp:effectExtent l="0" t="0" r="2540" b="2540"/>
              <wp:wrapSquare wrapText="largest"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005" cy="1162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78DC" w:rsidRDefault="00A52447" w:rsidP="004D699B">
                          <w:pPr>
                            <w:pStyle w:val="Textonotapie"/>
                            <w:jc w:val="right"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D512B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1B7595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361.4pt;margin-top:2.65pt;width:23.15pt;height:9.15pt;z-index:251659264;visibility:visible;mso-wrap-style:square;mso-width-percent:0;mso-height-percent:0;mso-wrap-distance-left:-.05pt;mso-wrap-distance-top:0;mso-wrap-distance-right:-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" stroked="f">
              <v:textbox inset="0,0,0,0">
                <w:txbxContent>
                  <w:p w:rsidR="00FD78DC" w:rsidRDefault="00A52447" w:rsidP="004D699B">
                    <w:pPr>
                      <w:pStyle w:val="Textonotapie"/>
                      <w:jc w:val="right"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3D512B">
                      <w:rPr>
                        <w:noProof/>
                        <w:sz w:val="16"/>
                        <w:szCs w:val="16"/>
                      </w:rPr>
                      <w:t>2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  <w:lang w:eastAsia="es-ES" w:bidi="ar-SA"/>
      </w:rPr>
      <w:drawing>
        <wp:anchor distT="0" distB="0" distL="0" distR="0" simplePos="0" relativeHeight="251660288" behindDoc="0" locked="0" layoutInCell="1" allowOverlap="1" wp14:anchorId="6F32964A" wp14:editId="02BC8B6C">
          <wp:simplePos x="0" y="0"/>
          <wp:positionH relativeFrom="column">
            <wp:posOffset>-668020</wp:posOffset>
          </wp:positionH>
          <wp:positionV relativeFrom="paragraph">
            <wp:posOffset>4445</wp:posOffset>
          </wp:positionV>
          <wp:extent cx="1346200" cy="157480"/>
          <wp:effectExtent l="0" t="0" r="6350" b="0"/>
          <wp:wrapTopAndBottom/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00" cy="1574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D78DC" w:rsidRDefault="00BE2B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B9A" w:rsidRDefault="00BE2B9A">
      <w:pPr>
        <w:spacing w:after="0" w:line="240" w:lineRule="auto"/>
      </w:pPr>
      <w:r>
        <w:separator/>
      </w:r>
    </w:p>
  </w:footnote>
  <w:footnote w:type="continuationSeparator" w:id="0">
    <w:p w:rsidR="00BE2B9A" w:rsidRDefault="00BE2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8DC" w:rsidRPr="00F91FA7" w:rsidRDefault="00A52447" w:rsidP="004D699B">
    <w:pPr>
      <w:pStyle w:val="Encabezado"/>
      <w:tabs>
        <w:tab w:val="clear" w:pos="4252"/>
        <w:tab w:val="clear" w:pos="8504"/>
      </w:tabs>
      <w:jc w:val="right"/>
      <w:rPr>
        <w:rFonts w:ascii="Arial" w:hAnsi="Arial"/>
        <w:color w:val="0045AD"/>
        <w:sz w:val="16"/>
        <w:szCs w:val="25"/>
        <w:lang w:val="es-ES_tradnl"/>
      </w:rPr>
    </w:pPr>
    <w:r w:rsidRPr="004808A8">
      <w:rPr>
        <w:rFonts w:ascii="Arial" w:hAnsi="Arial"/>
        <w:color w:val="0045AD"/>
        <w:sz w:val="16"/>
        <w:szCs w:val="25"/>
        <w:lang w:val="es-ES_tradnl"/>
      </w:rPr>
      <w:t>22.510</w:t>
    </w:r>
    <w:r>
      <w:rPr>
        <w:rFonts w:ascii="Arial" w:hAnsi="Arial"/>
        <w:color w:val="0045AD"/>
        <w:sz w:val="16"/>
        <w:szCs w:val="25"/>
        <w:lang w:val="es-ES_tradnl"/>
      </w:rPr>
      <w:t xml:space="preserve"> </w:t>
    </w:r>
    <w:r w:rsidRPr="00F91FA7">
      <w:rPr>
        <w:rFonts w:ascii="Arial" w:hAnsi="Arial"/>
        <w:color w:val="0045AD"/>
        <w:sz w:val="16"/>
        <w:szCs w:val="25"/>
        <w:lang w:val="es-ES_tradnl"/>
      </w:rPr>
      <w:t xml:space="preserve">- Diseño y </w:t>
    </w:r>
    <w:r>
      <w:rPr>
        <w:rFonts w:ascii="Arial" w:hAnsi="Arial"/>
        <w:color w:val="0045AD"/>
        <w:sz w:val="16"/>
        <w:szCs w:val="25"/>
        <w:lang w:val="es-ES_tradnl"/>
      </w:rPr>
      <w:t>uso de bases de datos analíticas.</w:t>
    </w:r>
    <w:r w:rsidRPr="00F91FA7">
      <w:rPr>
        <w:rFonts w:ascii="Arial" w:hAnsi="Arial"/>
        <w:color w:val="0045AD"/>
        <w:sz w:val="16"/>
        <w:szCs w:val="25"/>
        <w:lang w:val="es-ES_tradnl"/>
      </w:rPr>
      <w:t xml:space="preserve"> PEC </w:t>
    </w:r>
    <w:r>
      <w:rPr>
        <w:rFonts w:ascii="Arial" w:hAnsi="Arial"/>
        <w:color w:val="0045AD"/>
        <w:sz w:val="16"/>
        <w:szCs w:val="25"/>
        <w:lang w:val="es-ES_tradnl"/>
      </w:rPr>
      <w:t>1</w:t>
    </w:r>
    <w:r w:rsidRPr="00F91FA7">
      <w:rPr>
        <w:rFonts w:ascii="Arial" w:hAnsi="Arial"/>
        <w:color w:val="0045AD"/>
        <w:sz w:val="16"/>
        <w:szCs w:val="25"/>
        <w:lang w:val="es-ES_tradnl"/>
      </w:rPr>
      <w:t xml:space="preserve"> · 201</w:t>
    </w:r>
    <w:r>
      <w:rPr>
        <w:rFonts w:ascii="Arial" w:hAnsi="Arial"/>
        <w:color w:val="0045AD"/>
        <w:sz w:val="16"/>
        <w:szCs w:val="25"/>
        <w:lang w:val="es-ES_tradnl"/>
      </w:rPr>
      <w:t>9</w:t>
    </w:r>
    <w:r w:rsidRPr="00F91FA7">
      <w:rPr>
        <w:rFonts w:ascii="Arial" w:hAnsi="Arial"/>
        <w:color w:val="0045AD"/>
        <w:sz w:val="16"/>
        <w:szCs w:val="25"/>
        <w:lang w:val="es-ES_tradnl"/>
      </w:rPr>
      <w:t>-20</w:t>
    </w:r>
    <w:r>
      <w:rPr>
        <w:rFonts w:ascii="Arial" w:hAnsi="Arial"/>
        <w:color w:val="0045AD"/>
        <w:sz w:val="16"/>
        <w:szCs w:val="25"/>
        <w:lang w:val="es-ES_tradnl"/>
      </w:rPr>
      <w:t>20</w:t>
    </w:r>
    <w:r w:rsidRPr="00F91FA7">
      <w:rPr>
        <w:rFonts w:ascii="Arial" w:hAnsi="Arial"/>
        <w:color w:val="0045AD"/>
        <w:sz w:val="16"/>
        <w:szCs w:val="25"/>
        <w:lang w:val="es-ES_tradnl"/>
      </w:rPr>
      <w:t>· MUDS</w:t>
    </w:r>
    <w:r>
      <w:rPr>
        <w:rFonts w:ascii="Arial" w:hAnsi="Arial"/>
        <w:color w:val="0045AD"/>
        <w:sz w:val="16"/>
        <w:szCs w:val="25"/>
        <w:lang w:val="es-ES_tradnl"/>
      </w:rPr>
      <w:t>/GDS</w:t>
    </w:r>
  </w:p>
  <w:p w:rsidR="00FD78DC" w:rsidRPr="00F91FA7" w:rsidRDefault="00A52447" w:rsidP="004D699B">
    <w:pPr>
      <w:pStyle w:val="Encabezado"/>
      <w:tabs>
        <w:tab w:val="clear" w:pos="4252"/>
        <w:tab w:val="clear" w:pos="8504"/>
      </w:tabs>
      <w:jc w:val="right"/>
      <w:rPr>
        <w:rFonts w:ascii="Arial" w:hAnsi="Arial"/>
        <w:color w:val="0045AD"/>
        <w:sz w:val="16"/>
        <w:szCs w:val="25"/>
        <w:lang w:val="es-ES_tradnl"/>
      </w:rPr>
    </w:pPr>
    <w:r w:rsidRPr="00F91FA7">
      <w:rPr>
        <w:rFonts w:ascii="Arial" w:hAnsi="Arial"/>
        <w:color w:val="0045AD"/>
        <w:sz w:val="16"/>
        <w:szCs w:val="25"/>
        <w:lang w:val="es-ES_tradnl"/>
      </w:rPr>
      <w:t xml:space="preserve"> E</w:t>
    </w:r>
    <w:r w:rsidRPr="00F91FA7">
      <w:rPr>
        <w:rFonts w:ascii="Arial" w:hAnsi="Arial"/>
        <w:color w:val="999999"/>
        <w:sz w:val="16"/>
        <w:szCs w:val="25"/>
        <w:lang w:val="es-ES_tradnl"/>
      </w:rPr>
      <w:t>studi</w:t>
    </w:r>
    <w:r>
      <w:rPr>
        <w:rFonts w:ascii="Arial" w:hAnsi="Arial"/>
        <w:color w:val="999999"/>
        <w:sz w:val="16"/>
        <w:szCs w:val="25"/>
        <w:lang w:val="es-ES_tradnl"/>
      </w:rPr>
      <w:t>o</w:t>
    </w:r>
    <w:r w:rsidRPr="00F91FA7">
      <w:rPr>
        <w:rFonts w:ascii="Arial" w:hAnsi="Arial"/>
        <w:color w:val="999999"/>
        <w:sz w:val="16"/>
        <w:szCs w:val="25"/>
        <w:lang w:val="es-ES_tradnl"/>
      </w:rPr>
      <w:t>s de</w:t>
    </w:r>
    <w:r>
      <w:rPr>
        <w:rFonts w:ascii="Arial" w:hAnsi="Arial"/>
        <w:color w:val="999999"/>
        <w:sz w:val="16"/>
        <w:szCs w:val="25"/>
        <w:lang w:val="es-ES_tradnl"/>
      </w:rPr>
      <w:t xml:space="preserve"> </w:t>
    </w:r>
    <w:r w:rsidRPr="00F91FA7">
      <w:rPr>
        <w:rFonts w:ascii="Arial" w:hAnsi="Arial"/>
        <w:color w:val="0045AD"/>
        <w:sz w:val="16"/>
        <w:szCs w:val="25"/>
        <w:lang w:val="es-ES_tradnl"/>
      </w:rPr>
      <w:t>I</w:t>
    </w:r>
    <w:r w:rsidRPr="00F91FA7">
      <w:rPr>
        <w:rFonts w:ascii="Arial" w:hAnsi="Arial"/>
        <w:color w:val="999999"/>
        <w:sz w:val="16"/>
        <w:szCs w:val="25"/>
        <w:lang w:val="es-ES_tradnl"/>
      </w:rPr>
      <w:t xml:space="preserve">nformática, </w:t>
    </w:r>
    <w:r w:rsidRPr="00F91FA7">
      <w:rPr>
        <w:rFonts w:ascii="Arial" w:hAnsi="Arial"/>
        <w:color w:val="0045AD"/>
        <w:sz w:val="16"/>
        <w:szCs w:val="25"/>
        <w:lang w:val="es-ES_tradnl"/>
      </w:rPr>
      <w:t>M</w:t>
    </w:r>
    <w:r w:rsidRPr="00F91FA7">
      <w:rPr>
        <w:rFonts w:ascii="Arial" w:hAnsi="Arial"/>
        <w:color w:val="999999"/>
        <w:sz w:val="16"/>
        <w:szCs w:val="25"/>
        <w:lang w:val="es-ES_tradnl"/>
      </w:rPr>
      <w:t xml:space="preserve">ultimedia </w:t>
    </w:r>
    <w:r>
      <w:rPr>
        <w:rFonts w:ascii="Arial" w:hAnsi="Arial"/>
        <w:color w:val="999999"/>
        <w:sz w:val="16"/>
        <w:szCs w:val="25"/>
        <w:lang w:val="es-ES_tradnl"/>
      </w:rPr>
      <w:t>y</w:t>
    </w:r>
    <w:r w:rsidRPr="00F91FA7">
      <w:rPr>
        <w:rFonts w:ascii="Arial" w:hAnsi="Arial"/>
        <w:color w:val="999999"/>
        <w:sz w:val="16"/>
        <w:szCs w:val="25"/>
        <w:lang w:val="es-ES_tradnl"/>
      </w:rPr>
      <w:t xml:space="preserve"> </w:t>
    </w:r>
    <w:r w:rsidRPr="00F91FA7">
      <w:rPr>
        <w:rFonts w:ascii="Arial" w:hAnsi="Arial"/>
        <w:color w:val="0045AD"/>
        <w:sz w:val="16"/>
        <w:szCs w:val="25"/>
        <w:lang w:val="es-ES_tradnl"/>
      </w:rPr>
      <w:t>T</w:t>
    </w:r>
    <w:r w:rsidRPr="00F91FA7">
      <w:rPr>
        <w:rFonts w:ascii="Arial" w:hAnsi="Arial"/>
        <w:color w:val="999999"/>
        <w:sz w:val="16"/>
        <w:szCs w:val="25"/>
        <w:lang w:val="es-ES_tradnl"/>
      </w:rPr>
      <w:t>elecomunicaciones</w:t>
    </w:r>
  </w:p>
  <w:p w:rsidR="00FD78DC" w:rsidRDefault="00BE2B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3CE9"/>
    <w:multiLevelType w:val="hybridMultilevel"/>
    <w:tmpl w:val="0DEA223C"/>
    <w:lvl w:ilvl="0" w:tplc="BE38E8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21A83"/>
    <w:multiLevelType w:val="hybridMultilevel"/>
    <w:tmpl w:val="B09CD74E"/>
    <w:lvl w:ilvl="0" w:tplc="85AEE6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97917"/>
    <w:multiLevelType w:val="hybridMultilevel"/>
    <w:tmpl w:val="57AE0728"/>
    <w:lvl w:ilvl="0" w:tplc="0C0A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3920627"/>
    <w:multiLevelType w:val="hybridMultilevel"/>
    <w:tmpl w:val="65E4404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9051B"/>
    <w:multiLevelType w:val="hybridMultilevel"/>
    <w:tmpl w:val="FA4A7AC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30CD5"/>
    <w:multiLevelType w:val="hybridMultilevel"/>
    <w:tmpl w:val="138EA0AC"/>
    <w:lvl w:ilvl="0" w:tplc="18BE82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553701"/>
    <w:multiLevelType w:val="hybridMultilevel"/>
    <w:tmpl w:val="D772C24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82C9F"/>
    <w:multiLevelType w:val="hybridMultilevel"/>
    <w:tmpl w:val="ECCABC0C"/>
    <w:lvl w:ilvl="0" w:tplc="0403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97B4D"/>
    <w:multiLevelType w:val="hybridMultilevel"/>
    <w:tmpl w:val="7A58E00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47"/>
    <w:rsid w:val="003D512B"/>
    <w:rsid w:val="00A52447"/>
    <w:rsid w:val="00BE2B9A"/>
    <w:rsid w:val="00C0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20300-3FD2-4893-A9DC-A3C3F8D9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447"/>
  </w:style>
  <w:style w:type="paragraph" w:styleId="Ttulo1">
    <w:name w:val="heading 1"/>
    <w:basedOn w:val="Normal"/>
    <w:next w:val="Normal"/>
    <w:link w:val="Ttulo1Car"/>
    <w:uiPriority w:val="9"/>
    <w:qFormat/>
    <w:rsid w:val="00A524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24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524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524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24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24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A524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A5244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Encabezado">
    <w:name w:val="header"/>
    <w:basedOn w:val="Normal"/>
    <w:link w:val="EncabezadoCar"/>
    <w:unhideWhenUsed/>
    <w:rsid w:val="00A524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52447"/>
  </w:style>
  <w:style w:type="paragraph" w:styleId="Piedepgina">
    <w:name w:val="footer"/>
    <w:basedOn w:val="Normal"/>
    <w:link w:val="PiedepginaCar"/>
    <w:unhideWhenUsed/>
    <w:rsid w:val="00A524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52447"/>
  </w:style>
  <w:style w:type="paragraph" w:styleId="Textonotapie">
    <w:name w:val="footnote text"/>
    <w:basedOn w:val="Normal"/>
    <w:link w:val="TextonotapieCar"/>
    <w:rsid w:val="00A52447"/>
    <w:pPr>
      <w:suppressLineNumbers/>
      <w:tabs>
        <w:tab w:val="center" w:pos="4252"/>
        <w:tab w:val="right" w:pos="8504"/>
      </w:tabs>
      <w:suppressAutoHyphens/>
      <w:spacing w:after="0" w:line="100" w:lineRule="atLeast"/>
      <w:ind w:left="283" w:hanging="283"/>
    </w:pPr>
    <w:rPr>
      <w:rFonts w:ascii="Times New Roman" w:eastAsia="SimSun" w:hAnsi="Times New Roman" w:cs="Mangal"/>
      <w:kern w:val="1"/>
      <w:sz w:val="20"/>
      <w:szCs w:val="20"/>
      <w:lang w:val="es-ES" w:eastAsia="hi-IN" w:bidi="hi-IN"/>
    </w:rPr>
  </w:style>
  <w:style w:type="character" w:customStyle="1" w:styleId="TextonotapieCar">
    <w:name w:val="Texto nota pie Car"/>
    <w:basedOn w:val="Fuentedeprrafopredeter"/>
    <w:link w:val="Textonotapie"/>
    <w:rsid w:val="00A52447"/>
    <w:rPr>
      <w:rFonts w:ascii="Times New Roman" w:eastAsia="SimSun" w:hAnsi="Times New Roman" w:cs="Mangal"/>
      <w:kern w:val="1"/>
      <w:sz w:val="20"/>
      <w:szCs w:val="20"/>
      <w:lang w:val="es-ES" w:eastAsia="hi-IN" w:bidi="hi-IN"/>
    </w:rPr>
  </w:style>
  <w:style w:type="paragraph" w:customStyle="1" w:styleId="UOCtitol">
    <w:name w:val="UOC_titol"/>
    <w:basedOn w:val="Normal"/>
    <w:uiPriority w:val="99"/>
    <w:rsid w:val="00A52447"/>
    <w:pPr>
      <w:suppressAutoHyphens/>
      <w:spacing w:before="80" w:after="80" w:line="240" w:lineRule="auto"/>
    </w:pPr>
    <w:rPr>
      <w:rFonts w:ascii="Arial" w:eastAsia="SimSun" w:hAnsi="Arial" w:cs="Mangal"/>
      <w:b/>
      <w:color w:val="0045AD"/>
      <w:kern w:val="1"/>
      <w:sz w:val="28"/>
      <w:szCs w:val="80"/>
      <w:lang w:val="es-E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bantich</dc:creator>
  <cp:keywords/>
  <dc:description/>
  <cp:lastModifiedBy>Sevilla Marchena, Nerea</cp:lastModifiedBy>
  <cp:revision>2</cp:revision>
  <dcterms:created xsi:type="dcterms:W3CDTF">2020-03-23T13:02:00Z</dcterms:created>
  <dcterms:modified xsi:type="dcterms:W3CDTF">2020-03-23T13:02:00Z</dcterms:modified>
</cp:coreProperties>
</file>