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7E46FB9C" w:rsidR="0022034A" w:rsidRPr="0022034A" w:rsidRDefault="004C44E7" w:rsidP="00B47EFC">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Desarrollo de software en java para la búsqueda de empleo en Cartagena.</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2D82A95" w14:textId="1DA903E3" w:rsidR="0022034A" w:rsidRPr="00004200" w:rsidRDefault="00B47EFC" w:rsidP="0022034A">
      <w:pPr>
        <w:spacing w:after="0" w:line="480" w:lineRule="auto"/>
        <w:ind w:left="720" w:firstLine="284"/>
        <w:contextualSpacing/>
        <w:jc w:val="center"/>
        <w:rPr>
          <w:rFonts w:ascii="Times New Roman" w:eastAsia="Aptos" w:hAnsi="Times New Roman" w:cs="Times New Roman"/>
          <w:b/>
          <w:bCs/>
          <w:kern w:val="2"/>
          <w:sz w:val="24"/>
          <w:lang w:val="en-US"/>
          <w14:ligatures w14:val="standardContextual"/>
        </w:rPr>
      </w:pPr>
      <w:r w:rsidRPr="00004200">
        <w:rPr>
          <w:rFonts w:ascii="Times New Roman" w:eastAsia="Aptos" w:hAnsi="Times New Roman" w:cs="Times New Roman"/>
          <w:b/>
          <w:bCs/>
          <w:kern w:val="2"/>
          <w:sz w:val="24"/>
          <w:lang w:val="en-US"/>
          <w14:ligatures w14:val="standardContextual"/>
        </w:rPr>
        <w:t xml:space="preserve">Samir Sanchez, </w:t>
      </w:r>
      <w:proofErr w:type="spellStart"/>
      <w:r w:rsidRPr="00004200">
        <w:rPr>
          <w:rFonts w:ascii="Times New Roman" w:eastAsia="Aptos" w:hAnsi="Times New Roman" w:cs="Times New Roman"/>
          <w:b/>
          <w:bCs/>
          <w:kern w:val="2"/>
          <w:sz w:val="24"/>
          <w:lang w:val="en-US"/>
          <w14:ligatures w14:val="standardContextual"/>
        </w:rPr>
        <w:t>Joinner</w:t>
      </w:r>
      <w:proofErr w:type="spellEnd"/>
      <w:r w:rsidRPr="00004200">
        <w:rPr>
          <w:rFonts w:ascii="Times New Roman" w:eastAsia="Aptos" w:hAnsi="Times New Roman" w:cs="Times New Roman"/>
          <w:b/>
          <w:bCs/>
          <w:kern w:val="2"/>
          <w:sz w:val="24"/>
          <w:lang w:val="en-US"/>
          <w14:ligatures w14:val="standardContextual"/>
        </w:rPr>
        <w:t xml:space="preserve"> Pedroza, Freydell Medina, Santiago Sarria</w:t>
      </w:r>
    </w:p>
    <w:p w14:paraId="29E66F85" w14:textId="77777777" w:rsidR="0022034A" w:rsidRPr="00004200" w:rsidRDefault="0022034A" w:rsidP="0022034A">
      <w:pPr>
        <w:spacing w:after="0" w:line="480" w:lineRule="auto"/>
        <w:ind w:left="720" w:firstLine="284"/>
        <w:contextualSpacing/>
        <w:jc w:val="center"/>
        <w:rPr>
          <w:rFonts w:ascii="Times New Roman" w:eastAsia="Aptos" w:hAnsi="Times New Roman" w:cs="Times New Roman"/>
          <w:b/>
          <w:bCs/>
          <w:kern w:val="2"/>
          <w:sz w:val="24"/>
          <w:lang w:val="en-US"/>
          <w14:ligatures w14:val="standardContextual"/>
        </w:rPr>
      </w:pPr>
    </w:p>
    <w:p w14:paraId="08511B0C"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 xml:space="preserve">Facultad de Ingeniería, Tecnología en Desarrollo de Software, </w:t>
      </w:r>
      <w:r w:rsidRPr="007F530B">
        <w:rPr>
          <w:rFonts w:ascii="Times New Roman" w:eastAsia="Aptos" w:hAnsi="Times New Roman" w:cs="Times New Roman"/>
          <w:b/>
          <w:bCs/>
          <w:kern w:val="2"/>
          <w:sz w:val="24"/>
          <w:lang w:val="es-MX"/>
          <w14:ligatures w14:val="standardContextual"/>
        </w:rPr>
        <w:t>Algoritmo y Programación</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2E1A086F" w:rsid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Docente</w:t>
      </w:r>
      <w:r w:rsidR="004C44E7">
        <w:rPr>
          <w:rFonts w:ascii="Times New Roman" w:eastAsia="Aptos" w:hAnsi="Times New Roman" w:cs="Times New Roman"/>
          <w:b/>
          <w:bCs/>
          <w:kern w:val="2"/>
          <w:sz w:val="24"/>
          <w:lang w:val="es-MX"/>
          <w14:ligatures w14:val="standardContextual"/>
        </w:rPr>
        <w:t>:</w:t>
      </w:r>
    </w:p>
    <w:p w14:paraId="34A6B22B" w14:textId="7C21D079" w:rsidR="004C44E7" w:rsidRPr="0022034A" w:rsidRDefault="004C44E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Antonio De La Valle</w:t>
      </w:r>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384384F7" w14:textId="5EEB546C" w:rsidR="00B47EFC" w:rsidRPr="0022034A" w:rsidRDefault="00B47EFC"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6/03/2025</w:t>
      </w:r>
    </w:p>
    <w:p w14:paraId="7AAD17C7"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3DDFEC2" w14:textId="77777777" w:rsidR="003849D7" w:rsidRDefault="003849D7" w:rsidP="00087ABD">
      <w:pPr>
        <w:spacing w:after="0" w:line="480" w:lineRule="auto"/>
        <w:contextualSpacing/>
        <w:rPr>
          <w:rFonts w:ascii="Times New Roman" w:eastAsia="Aptos" w:hAnsi="Times New Roman" w:cs="Times New Roman"/>
          <w:b/>
          <w:bCs/>
          <w:kern w:val="2"/>
          <w:sz w:val="24"/>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Pr="0022034A">
              <w:rPr>
                <w:rFonts w:ascii="Times New Roman" w:eastAsia="Aptos" w:hAnsi="Times New Roman" w:cs="Times New Roman"/>
                <w:noProof/>
                <w:color w:val="467886"/>
                <w:kern w:val="2"/>
                <w:sz w:val="24"/>
                <w:u w:val="single"/>
                <w:lang w:val="es-MX"/>
                <w14:ligatures w14:val="standardContextual"/>
              </w:rPr>
              <w:t>1.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Pr="0022034A">
              <w:rPr>
                <w:rFonts w:ascii="Times New Roman" w:eastAsia="Aptos" w:hAnsi="Times New Roman" w:cs="Times New Roman"/>
                <w:noProof/>
                <w:color w:val="467886"/>
                <w:kern w:val="2"/>
                <w:sz w:val="24"/>
                <w:u w:val="single"/>
                <w:lang w:val="es-MX"/>
                <w14:ligatures w14:val="standardContextual"/>
              </w:rPr>
              <w:t>1.1 Descripción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Pr="0022034A">
              <w:rPr>
                <w:rFonts w:ascii="Times New Roman" w:eastAsia="Aptos" w:hAnsi="Times New Roman" w:cs="Times New Roman"/>
                <w:noProof/>
                <w:color w:val="467886"/>
                <w:kern w:val="2"/>
                <w:sz w:val="24"/>
                <w:u w:val="single"/>
                <w:lang w:val="es-MX"/>
                <w14:ligatures w14:val="standardContextual"/>
              </w:rPr>
              <w:t>1.2 Pregunta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Pr="0022034A">
              <w:rPr>
                <w:rFonts w:ascii="Times New Roman" w:eastAsia="Aptos" w:hAnsi="Times New Roman" w:cs="Times New Roman"/>
                <w:noProof/>
                <w:color w:val="467886"/>
                <w:kern w:val="2"/>
                <w:sz w:val="24"/>
                <w:u w:val="single"/>
                <w:lang w:val="es-MX"/>
                <w14:ligatures w14:val="standardContextual"/>
              </w:rPr>
              <w:t>1.3 Árbol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Pr="0022034A">
              <w:rPr>
                <w:rFonts w:ascii="Times New Roman" w:eastAsia="Aptos" w:hAnsi="Times New Roman" w:cs="Times New Roman"/>
                <w:noProof/>
                <w:color w:val="467886"/>
                <w:kern w:val="2"/>
                <w:sz w:val="24"/>
                <w:u w:val="single"/>
                <w:lang w:val="es-MX"/>
                <w14:ligatures w14:val="standardContextual"/>
              </w:rPr>
              <w:t>2. Justificación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Pr="0022034A">
              <w:rPr>
                <w:rFonts w:ascii="Times New Roman" w:eastAsia="Aptos" w:hAnsi="Times New Roman" w:cs="Times New Roman"/>
                <w:noProof/>
                <w:color w:val="467886"/>
                <w:kern w:val="2"/>
                <w:sz w:val="24"/>
                <w:u w:val="single"/>
                <w:lang w:val="es-MX"/>
                <w14:ligatures w14:val="standardContextual"/>
              </w:rPr>
              <w:t>3. Objetivos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Pr="0022034A">
              <w:rPr>
                <w:rFonts w:ascii="Times New Roman" w:eastAsia="Aptos" w:hAnsi="Times New Roman" w:cs="Times New Roman"/>
                <w:noProof/>
                <w:color w:val="467886"/>
                <w:kern w:val="2"/>
                <w:sz w:val="24"/>
                <w:u w:val="single"/>
                <w:lang w:val="es-MX"/>
                <w14:ligatures w14:val="standardContextual"/>
              </w:rPr>
              <w:t>3.1 Objetivo general</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Pr="0022034A">
              <w:rPr>
                <w:rFonts w:ascii="Times New Roman" w:eastAsia="Aptos" w:hAnsi="Times New Roman" w:cs="Times New Roman"/>
                <w:noProof/>
                <w:color w:val="467886"/>
                <w:kern w:val="2"/>
                <w:sz w:val="24"/>
                <w:u w:val="single"/>
                <w:lang w:val="es-MX"/>
                <w14:ligatures w14:val="standardContextual"/>
              </w:rPr>
              <w:t>3.2 Objetivos específicos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Pr="0022034A">
              <w:rPr>
                <w:rFonts w:ascii="Times New Roman" w:eastAsia="Aptos" w:hAnsi="Times New Roman" w:cs="Times New Roman"/>
                <w:noProof/>
                <w:color w:val="467886"/>
                <w:kern w:val="2"/>
                <w:sz w:val="24"/>
                <w:u w:val="single"/>
                <w:lang w:val="es-MX"/>
                <w14:ligatures w14:val="standardContextual"/>
              </w:rPr>
              <w:t>Capítulo 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Pr="0022034A">
              <w:rPr>
                <w:rFonts w:ascii="Times New Roman" w:eastAsia="Aptos" w:hAnsi="Times New Roman" w:cs="Times New Roman"/>
                <w:noProof/>
                <w:color w:val="467886"/>
                <w:kern w:val="2"/>
                <w:sz w:val="24"/>
                <w:u w:val="single"/>
                <w:lang w:val="es-MX"/>
                <w14:ligatures w14:val="standardContextual"/>
              </w:rPr>
              <w:t>4. Estado del arte</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Pr="0022034A">
              <w:rPr>
                <w:rFonts w:ascii="Times New Roman" w:eastAsia="Aptos" w:hAnsi="Times New Roman" w:cs="Times New Roman"/>
                <w:noProof/>
                <w:color w:val="467886"/>
                <w:kern w:val="2"/>
                <w:sz w:val="24"/>
                <w:u w:val="single"/>
                <w:lang w:val="es-MX"/>
                <w14:ligatures w14:val="standardContextual"/>
              </w:rPr>
              <w:t>Capítulo I</w:t>
            </w:r>
            <w:r w:rsidRPr="0022034A">
              <w:rPr>
                <w:rFonts w:ascii="Times New Roman" w:eastAsia="Aptos" w:hAnsi="Times New Roman" w:cs="Times New Roman"/>
                <w:noProof/>
                <w:color w:val="467886"/>
                <w:kern w:val="2"/>
                <w:sz w:val="24"/>
                <w:u w:val="single"/>
                <w:lang w:val="es-MX"/>
                <w14:ligatures w14:val="standardContextual"/>
              </w:rPr>
              <w:t>I</w:t>
            </w:r>
            <w:r w:rsidRPr="0022034A">
              <w:rPr>
                <w:rFonts w:ascii="Times New Roman" w:eastAsia="Aptos" w:hAnsi="Times New Roman" w:cs="Times New Roman"/>
                <w:noProof/>
                <w:color w:val="467886"/>
                <w:kern w:val="2"/>
                <w:sz w:val="24"/>
                <w:u w:val="single"/>
                <w:lang w:val="es-MX"/>
                <w14:ligatures w14:val="standardContextual"/>
              </w:rPr>
              <w:t>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Pr="0022034A">
              <w:rPr>
                <w:rFonts w:ascii="Times New Roman" w:eastAsia="Aptos" w:hAnsi="Times New Roman" w:cs="Times New Roman"/>
                <w:noProof/>
                <w:color w:val="467886"/>
                <w:kern w:val="2"/>
                <w:sz w:val="24"/>
                <w:u w:val="single"/>
                <w:lang w:val="es-MX"/>
                <w14:ligatures w14:val="standardContextual"/>
              </w:rPr>
              <w:t>5. Metodología de i</w:t>
            </w:r>
            <w:r w:rsidRPr="0022034A">
              <w:rPr>
                <w:rFonts w:ascii="Times New Roman" w:eastAsia="Aptos" w:hAnsi="Times New Roman" w:cs="Times New Roman"/>
                <w:noProof/>
                <w:color w:val="467886"/>
                <w:kern w:val="2"/>
                <w:sz w:val="24"/>
                <w:u w:val="single"/>
                <w:lang w:val="es-MX"/>
                <w14:ligatures w14:val="standardContextual"/>
              </w:rPr>
              <w:t>n</w:t>
            </w:r>
            <w:r w:rsidRPr="0022034A">
              <w:rPr>
                <w:rFonts w:ascii="Times New Roman" w:eastAsia="Aptos" w:hAnsi="Times New Roman" w:cs="Times New Roman"/>
                <w:noProof/>
                <w:color w:val="467886"/>
                <w:kern w:val="2"/>
                <w:sz w:val="24"/>
                <w:u w:val="single"/>
                <w:lang w:val="es-MX"/>
                <w14:ligatures w14:val="standardContextual"/>
              </w:rPr>
              <w:t>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Pr="0022034A">
              <w:rPr>
                <w:rFonts w:ascii="Times New Roman" w:eastAsia="Aptos" w:hAnsi="Times New Roman" w:cs="Times New Roman"/>
                <w:noProof/>
                <w:color w:val="467886"/>
                <w:kern w:val="2"/>
                <w:sz w:val="24"/>
                <w:u w:val="single"/>
                <w:lang w:val="es-MX"/>
                <w14:ligatures w14:val="standardContextual"/>
              </w:rPr>
              <w:t>Capítulo IV</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Pr="0022034A">
              <w:rPr>
                <w:rFonts w:ascii="Times New Roman" w:eastAsia="Aptos" w:hAnsi="Times New Roman" w:cs="Times New Roman"/>
                <w:noProof/>
                <w:color w:val="467886"/>
                <w:kern w:val="2"/>
                <w:sz w:val="24"/>
                <w:u w:val="single"/>
                <w:lang w:val="es-MX"/>
                <w14:ligatures w14:val="standardContextual"/>
              </w:rPr>
              <w:t>6. Resultados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Pr="0022034A">
              <w:rPr>
                <w:rFonts w:ascii="Times New Roman" w:eastAsia="Aptos" w:hAnsi="Times New Roman" w:cs="Times New Roman"/>
                <w:noProof/>
                <w:color w:val="467886"/>
                <w:kern w:val="2"/>
                <w:sz w:val="24"/>
                <w:u w:val="single"/>
                <w:lang w:val="es-MX"/>
                <w14:ligatures w14:val="standardContextual"/>
              </w:rPr>
              <w:t>6.1 Conclusiones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8</w:t>
            </w:r>
            <w:r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Pr="0022034A">
              <w:rPr>
                <w:rFonts w:ascii="Times New Roman" w:eastAsia="Aptos" w:hAnsi="Times New Roman" w:cs="Times New Roman"/>
                <w:noProof/>
                <w:color w:val="467886"/>
                <w:kern w:val="2"/>
                <w:sz w:val="24"/>
                <w:u w:val="single"/>
                <w:lang w:val="es-MX"/>
                <w14:ligatures w14:val="standardContextual"/>
              </w:rPr>
              <w:t>Referencias Bibliográficas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9</w:t>
            </w:r>
            <w:r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54CAA78D" w14:textId="77777777" w:rsidR="005E04C1" w:rsidRDefault="005E04C1" w:rsidP="007F530B">
      <w:pPr>
        <w:keepNext/>
        <w:keepLines/>
        <w:spacing w:before="360" w:after="80" w:line="480" w:lineRule="auto"/>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35DEBF56" w14:textId="77777777" w:rsidR="00EA2FE5" w:rsidRDefault="00EA2FE5"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p>
    <w:p w14:paraId="761C78D9" w14:textId="5A48CC9E"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281B3E4" w14:textId="77777777"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481609F4" w14:textId="4E04CBF5" w:rsidR="004C21B4" w:rsidRPr="0015706B" w:rsidRDefault="004C21B4" w:rsidP="004C21B4">
      <w:pPr>
        <w:keepNext/>
        <w:keepLines/>
        <w:spacing w:before="160" w:after="80" w:line="480" w:lineRule="auto"/>
        <w:ind w:firstLine="284"/>
        <w:outlineLvl w:val="2"/>
        <w:rPr>
          <w:rFonts w:ascii="Times New Roman" w:eastAsia="Times New Roman" w:hAnsi="Times New Roman" w:cs="Times New Roman"/>
          <w:bCs/>
          <w:kern w:val="2"/>
          <w:sz w:val="24"/>
          <w:szCs w:val="28"/>
          <w:lang w:val="es-MX"/>
          <w14:ligatures w14:val="standardContextual"/>
        </w:rPr>
      </w:pPr>
      <w:bookmarkStart w:id="3" w:name="_Toc168651072"/>
      <w:r>
        <w:rPr>
          <w:rFonts w:ascii="Times New Roman" w:eastAsia="Times New Roman" w:hAnsi="Times New Roman" w:cs="Times New Roman"/>
          <w:bCs/>
          <w:kern w:val="2"/>
          <w:sz w:val="24"/>
          <w:szCs w:val="28"/>
          <w:lang w:val="es-MX"/>
          <w14:ligatures w14:val="standardContextual"/>
        </w:rPr>
        <w:t>Según el boletín técnico “</w:t>
      </w:r>
      <w:r w:rsidRPr="0015706B">
        <w:rPr>
          <w:rFonts w:ascii="Times New Roman" w:eastAsia="Times New Roman" w:hAnsi="Times New Roman" w:cs="Times New Roman"/>
          <w:bCs/>
          <w:kern w:val="2"/>
          <w:sz w:val="24"/>
          <w:szCs w:val="28"/>
          <w:lang w:val="es-MX"/>
          <w14:ligatures w14:val="standardContextual"/>
        </w:rPr>
        <w:t>Principales indicadores del mercado laboral</w:t>
      </w:r>
      <w:r>
        <w:rPr>
          <w:rFonts w:ascii="Times New Roman" w:eastAsia="Times New Roman" w:hAnsi="Times New Roman" w:cs="Times New Roman"/>
          <w:bCs/>
          <w:kern w:val="2"/>
          <w:sz w:val="24"/>
          <w:szCs w:val="28"/>
          <w:lang w:val="es-MX"/>
          <w14:ligatures w14:val="standardContextual"/>
        </w:rPr>
        <w:t>.</w:t>
      </w:r>
      <w:r w:rsidRPr="0015706B">
        <w:rPr>
          <w:rFonts w:ascii="Times New Roman" w:eastAsia="Times New Roman" w:hAnsi="Times New Roman" w:cs="Times New Roman"/>
          <w:bCs/>
          <w:kern w:val="2"/>
          <w:sz w:val="24"/>
          <w:szCs w:val="28"/>
          <w:lang w:val="es-MX"/>
          <w14:ligatures w14:val="standardContextual"/>
        </w:rPr>
        <w:t xml:space="preserve"> Enero de 2025</w:t>
      </w:r>
      <w:r>
        <w:rPr>
          <w:rFonts w:ascii="Times New Roman" w:eastAsia="Times New Roman" w:hAnsi="Times New Roman" w:cs="Times New Roman"/>
          <w:bCs/>
          <w:kern w:val="2"/>
          <w:sz w:val="24"/>
          <w:szCs w:val="28"/>
          <w:lang w:val="es-MX"/>
          <w14:ligatures w14:val="standardContextual"/>
        </w:rPr>
        <w:t xml:space="preserve">” </w:t>
      </w:r>
      <w:sdt>
        <w:sdtPr>
          <w:rPr>
            <w:rFonts w:ascii="Times New Roman" w:eastAsia="Times New Roman" w:hAnsi="Times New Roman" w:cs="Times New Roman"/>
            <w:bCs/>
            <w:kern w:val="2"/>
            <w:sz w:val="24"/>
            <w:szCs w:val="28"/>
            <w:lang w:val="es-MX"/>
            <w14:ligatures w14:val="standardContextual"/>
          </w:rPr>
          <w:id w:val="644398484"/>
          <w:citation/>
        </w:sdtPr>
        <w:sdtContent>
          <w:r>
            <w:rPr>
              <w:rFonts w:ascii="Times New Roman" w:eastAsia="Times New Roman" w:hAnsi="Times New Roman" w:cs="Times New Roman"/>
              <w:bCs/>
              <w:kern w:val="2"/>
              <w:sz w:val="24"/>
              <w:szCs w:val="28"/>
              <w:lang w:val="es-MX"/>
              <w14:ligatures w14:val="standardContextual"/>
            </w:rPr>
            <w:fldChar w:fldCharType="begin"/>
          </w:r>
          <w:r>
            <w:rPr>
              <w:rFonts w:ascii="Times New Roman" w:eastAsia="Times New Roman" w:hAnsi="Times New Roman" w:cs="Times New Roman"/>
              <w:bCs/>
              <w:kern w:val="2"/>
              <w:sz w:val="24"/>
              <w:szCs w:val="28"/>
              <w:lang w:val="es-CO"/>
              <w14:ligatures w14:val="standardContextual"/>
            </w:rPr>
            <w:instrText xml:space="preserve"> CITATION DAN25 \l 9226 </w:instrText>
          </w:r>
          <w:r>
            <w:rPr>
              <w:rFonts w:ascii="Times New Roman" w:eastAsia="Times New Roman" w:hAnsi="Times New Roman" w:cs="Times New Roman"/>
              <w:bCs/>
              <w:kern w:val="2"/>
              <w:sz w:val="24"/>
              <w:szCs w:val="28"/>
              <w:lang w:val="es-MX"/>
              <w14:ligatures w14:val="standardContextual"/>
            </w:rPr>
            <w:fldChar w:fldCharType="separate"/>
          </w:r>
          <w:r w:rsidRPr="0015706B">
            <w:rPr>
              <w:rFonts w:ascii="Times New Roman" w:eastAsia="Times New Roman" w:hAnsi="Times New Roman" w:cs="Times New Roman"/>
              <w:noProof/>
              <w:kern w:val="2"/>
              <w:sz w:val="24"/>
              <w:szCs w:val="28"/>
              <w:lang w:val="es-CO"/>
              <w14:ligatures w14:val="standardContextual"/>
            </w:rPr>
            <w:t>(DANE, 2025)</w:t>
          </w:r>
          <w:r>
            <w:rPr>
              <w:rFonts w:ascii="Times New Roman" w:eastAsia="Times New Roman" w:hAnsi="Times New Roman" w:cs="Times New Roman"/>
              <w:bCs/>
              <w:kern w:val="2"/>
              <w:sz w:val="24"/>
              <w:szCs w:val="28"/>
              <w:lang w:val="es-MX"/>
              <w14:ligatures w14:val="standardContextual"/>
            </w:rPr>
            <w:fldChar w:fldCharType="end"/>
          </w:r>
        </w:sdtContent>
      </w:sdt>
      <w:r>
        <w:rPr>
          <w:rFonts w:ascii="Times New Roman" w:eastAsia="Times New Roman" w:hAnsi="Times New Roman" w:cs="Times New Roman"/>
          <w:bCs/>
          <w:kern w:val="2"/>
          <w:sz w:val="24"/>
          <w:szCs w:val="28"/>
          <w:lang w:val="es-MX"/>
          <w14:ligatures w14:val="standardContextual"/>
        </w:rPr>
        <w:t>, el 10,5 de los habitantes se encuentra en desocupo laboral o desempleado en Cartagena, lo equivale a aproximadamente 112,350 personas.</w:t>
      </w:r>
      <w:r w:rsidR="00B027E9">
        <w:rPr>
          <w:rFonts w:ascii="Times New Roman" w:eastAsia="Times New Roman" w:hAnsi="Times New Roman" w:cs="Times New Roman"/>
          <w:bCs/>
          <w:kern w:val="2"/>
          <w:sz w:val="24"/>
          <w:szCs w:val="28"/>
          <w:lang w:val="es-MX"/>
          <w14:ligatures w14:val="standardContextual"/>
        </w:rPr>
        <w:t xml:space="preserve"> Estas son cifras preocupantes ya que Cartagena no solo es la quinta ciudad más grande de Colombia, sino que también es una de las ciudades más importantes </w:t>
      </w:r>
      <w:r w:rsidR="00EA2FE5">
        <w:rPr>
          <w:rFonts w:ascii="Times New Roman" w:eastAsia="Times New Roman" w:hAnsi="Times New Roman" w:cs="Times New Roman"/>
          <w:bCs/>
          <w:kern w:val="2"/>
          <w:sz w:val="24"/>
          <w:szCs w:val="28"/>
          <w:lang w:val="es-MX"/>
          <w14:ligatures w14:val="standardContextual"/>
        </w:rPr>
        <w:t>para el turismo en a nivel nacional y es desconcertante que un gran número de personas esté</w:t>
      </w:r>
      <w:r w:rsidR="00B45802">
        <w:rPr>
          <w:rFonts w:ascii="Times New Roman" w:eastAsia="Times New Roman" w:hAnsi="Times New Roman" w:cs="Times New Roman"/>
          <w:bCs/>
          <w:kern w:val="2"/>
          <w:sz w:val="24"/>
          <w:szCs w:val="28"/>
          <w:lang w:val="es-MX"/>
          <w14:ligatures w14:val="standardContextual"/>
        </w:rPr>
        <w:t>n</w:t>
      </w:r>
      <w:r w:rsidR="00EA2FE5">
        <w:rPr>
          <w:rFonts w:ascii="Times New Roman" w:eastAsia="Times New Roman" w:hAnsi="Times New Roman" w:cs="Times New Roman"/>
          <w:bCs/>
          <w:kern w:val="2"/>
          <w:sz w:val="24"/>
          <w:szCs w:val="28"/>
          <w:lang w:val="es-MX"/>
          <w14:ligatures w14:val="standardContextual"/>
        </w:rPr>
        <w:t xml:space="preserve"> desempleada</w:t>
      </w:r>
      <w:r w:rsidR="00B45802">
        <w:rPr>
          <w:rFonts w:ascii="Times New Roman" w:eastAsia="Times New Roman" w:hAnsi="Times New Roman" w:cs="Times New Roman"/>
          <w:bCs/>
          <w:kern w:val="2"/>
          <w:sz w:val="24"/>
          <w:szCs w:val="28"/>
          <w:lang w:val="es-MX"/>
          <w14:ligatures w14:val="standardContextual"/>
        </w:rPr>
        <w:t>s</w:t>
      </w:r>
      <w:r w:rsidR="00EA2FE5">
        <w:rPr>
          <w:rFonts w:ascii="Times New Roman" w:eastAsia="Times New Roman" w:hAnsi="Times New Roman" w:cs="Times New Roman"/>
          <w:bCs/>
          <w:kern w:val="2"/>
          <w:sz w:val="24"/>
          <w:szCs w:val="28"/>
          <w:lang w:val="es-MX"/>
          <w14:ligatures w14:val="standardContextual"/>
        </w:rPr>
        <w:t xml:space="preserve"> con tantas oportunidades que puede ofrecer una ciudad turística.</w:t>
      </w:r>
    </w:p>
    <w:p w14:paraId="7A4FA112" w14:textId="1C915510" w:rsidR="00004200" w:rsidRDefault="004C21B4" w:rsidP="00004200">
      <w:pPr>
        <w:keepNext/>
        <w:keepLines/>
        <w:spacing w:before="160" w:after="80" w:line="480" w:lineRule="auto"/>
        <w:outlineLvl w:val="2"/>
        <w:rPr>
          <w:rFonts w:ascii="Times New Roman" w:eastAsia="Aptos" w:hAnsi="Times New Roman" w:cs="Times New Roman"/>
          <w:kern w:val="2"/>
          <w:sz w:val="24"/>
          <w:lang w:val="es-MX"/>
          <w14:ligatures w14:val="standardContextual"/>
        </w:rPr>
      </w:pPr>
      <w:r w:rsidRPr="00004200">
        <w:rPr>
          <w:rFonts w:ascii="Times New Roman" w:eastAsia="Aptos" w:hAnsi="Times New Roman" w:cs="Times New Roman"/>
          <w:kern w:val="2"/>
          <w:sz w:val="24"/>
          <w:lang w:val="es-MX"/>
          <w14:ligatures w14:val="standardContextual"/>
        </w:rPr>
        <w:t>El desempleo en Cartagena es un obstáculo que afecta a múltiples áreas de la ciudad, como se logra observar Cartagena enfrenta una tasa de desempleo que se ha mantenido constante en los últimos años, a pesar de los esfuerzos la tasa de desempleo se mantiene en porcentajes preocupantes. Los principales factores del desempleo</w:t>
      </w:r>
      <w:r w:rsidR="00EA2FE5">
        <w:rPr>
          <w:rFonts w:ascii="Times New Roman" w:eastAsia="Aptos" w:hAnsi="Times New Roman" w:cs="Times New Roman"/>
          <w:kern w:val="2"/>
          <w:sz w:val="24"/>
          <w:lang w:val="es-MX"/>
          <w14:ligatures w14:val="standardContextual"/>
        </w:rPr>
        <w:t xml:space="preserve"> podrían ser</w:t>
      </w:r>
      <w:r w:rsidRPr="00004200">
        <w:rPr>
          <w:rFonts w:ascii="Times New Roman" w:eastAsia="Aptos" w:hAnsi="Times New Roman" w:cs="Times New Roman"/>
          <w:kern w:val="2"/>
          <w:sz w:val="24"/>
          <w:lang w:val="es-MX"/>
          <w14:ligatures w14:val="standardContextual"/>
        </w:rPr>
        <w:t xml:space="preserve">: </w:t>
      </w:r>
    </w:p>
    <w:p w14:paraId="04CEDDC5" w14:textId="77777777" w:rsidR="00EA2FE5" w:rsidRDefault="00EA2FE5" w:rsidP="00004200">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228099E0" w14:textId="77777777" w:rsidR="00EA2FE5" w:rsidRDefault="00EA2FE5" w:rsidP="00004200">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09490321" w14:textId="77777777" w:rsidR="00EA2FE5" w:rsidRDefault="00EA2FE5" w:rsidP="00004200">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7C1483F8" w14:textId="77777777" w:rsidR="00EA2FE5" w:rsidRDefault="00EA2FE5" w:rsidP="00004200">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67067238" w14:textId="77777777" w:rsidR="00EA2FE5" w:rsidRDefault="00EA2FE5" w:rsidP="00004200">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3D56873C" w14:textId="77777777" w:rsidR="00EA2FE5" w:rsidRDefault="00EA2FE5" w:rsidP="00004200">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7334BD69" w14:textId="77777777" w:rsidR="00EA2FE5" w:rsidRDefault="00EA2FE5" w:rsidP="00004200">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6B3C025F" w14:textId="313F3F3C" w:rsidR="00EA2FE5" w:rsidRPr="00EA2FE5" w:rsidRDefault="00EA2FE5" w:rsidP="00EA2FE5">
      <w:pPr>
        <w:pStyle w:val="Prrafodelista"/>
        <w:keepNext/>
        <w:keepLines/>
        <w:numPr>
          <w:ilvl w:val="0"/>
          <w:numId w:val="9"/>
        </w:numPr>
        <w:spacing w:before="160" w:after="80" w:line="480" w:lineRule="auto"/>
        <w:outlineLvl w:val="2"/>
        <w:rPr>
          <w:rFonts w:ascii="Times New Roman" w:eastAsia="Aptos" w:hAnsi="Times New Roman" w:cs="Times New Roman"/>
          <w:kern w:val="2"/>
          <w:sz w:val="24"/>
          <w:lang w:val="es-MX"/>
          <w14:ligatures w14:val="standardContextual"/>
        </w:rPr>
      </w:pPr>
      <w:r w:rsidRPr="00EA2FE5">
        <w:rPr>
          <w:rFonts w:ascii="Times New Roman" w:eastAsia="Aptos" w:hAnsi="Times New Roman" w:cs="Times New Roman"/>
          <w:b/>
          <w:bCs/>
          <w:kern w:val="2"/>
          <w:sz w:val="24"/>
          <w:lang w:val="es-MX"/>
          <w14:ligatures w14:val="standardContextual"/>
        </w:rPr>
        <w:t>La informalidad:</w:t>
      </w:r>
      <w:r w:rsidRPr="00EA2FE5">
        <w:rPr>
          <w:rFonts w:ascii="Times New Roman" w:eastAsia="Aptos" w:hAnsi="Times New Roman" w:cs="Times New Roman"/>
          <w:kern w:val="2"/>
          <w:sz w:val="24"/>
          <w:lang w:val="es-MX"/>
          <w14:ligatures w14:val="standardContextual"/>
        </w:rPr>
        <w:t xml:space="preserve"> Debido a despidos o la falta de puestos de trabajo, los trabajadores acuden a la informalidad (la cual en el 2024 fue del 45,7 según el DANE). Desde que mi papá quedó desempleado el día 28 de enero del presente año, ha recurrido a diversos trabajos informales, como por ejemplo: cargar camiones, prestar por su propia cuenta servicio de vigilancia a parqueaderos cercanos (vivimos en una zona por la cual transitan vehículos de carga pesada y algunos de los parqueaderos cercanos no cuentan con contratos con empresas prestadoras del servicio de vigilancia y por lo menos en mi zona, es normal que personas hagan turnos durante un par de días para conseguir un poco de dinero). (Santiago Sarria, comunicación personal, 6 de marzo de 25).</w:t>
      </w:r>
    </w:p>
    <w:p w14:paraId="5F256B62" w14:textId="77777777" w:rsidR="00EA2FE5" w:rsidRPr="00EA2FE5" w:rsidRDefault="00EA2FE5" w:rsidP="00EA2FE5">
      <w:pPr>
        <w:pStyle w:val="Prrafodelista"/>
        <w:keepNext/>
        <w:keepLines/>
        <w:spacing w:before="160" w:after="80" w:line="480" w:lineRule="auto"/>
        <w:ind w:left="644"/>
        <w:outlineLvl w:val="2"/>
        <w:rPr>
          <w:rFonts w:ascii="Times New Roman" w:eastAsia="Aptos" w:hAnsi="Times New Roman" w:cs="Times New Roman"/>
          <w:kern w:val="2"/>
          <w:sz w:val="24"/>
          <w:lang w:val="es-MX"/>
          <w14:ligatures w14:val="standardContextual"/>
        </w:rPr>
      </w:pPr>
    </w:p>
    <w:p w14:paraId="3FF69963" w14:textId="6AC65B78" w:rsidR="00C32D1D" w:rsidRPr="00EA2FE5" w:rsidRDefault="00004200" w:rsidP="00004200">
      <w:pPr>
        <w:pStyle w:val="Prrafodelista"/>
        <w:keepNext/>
        <w:keepLines/>
        <w:numPr>
          <w:ilvl w:val="0"/>
          <w:numId w:val="9"/>
        </w:numPr>
        <w:spacing w:before="160" w:after="80" w:line="480" w:lineRule="auto"/>
        <w:outlineLvl w:val="2"/>
        <w:rPr>
          <w:rFonts w:ascii="Times New Roman" w:eastAsia="Aptos" w:hAnsi="Times New Roman" w:cs="Times New Roman"/>
          <w:kern w:val="2"/>
          <w:sz w:val="24"/>
          <w:lang w:val="es-MX"/>
          <w14:ligatures w14:val="standardContextual"/>
        </w:rPr>
      </w:pPr>
      <w:r>
        <w:rPr>
          <w:rFonts w:ascii="Times New Roman" w:eastAsia="Aptos" w:hAnsi="Times New Roman" w:cs="Times New Roman"/>
          <w:b/>
          <w:bCs/>
          <w:kern w:val="2"/>
          <w:sz w:val="24"/>
          <w:lang w:val="es-MX"/>
          <w14:ligatures w14:val="standardContextual"/>
        </w:rPr>
        <w:t>F</w:t>
      </w:r>
      <w:r w:rsidR="004C21B4" w:rsidRPr="00004200">
        <w:rPr>
          <w:rFonts w:ascii="Times New Roman" w:eastAsia="Aptos" w:hAnsi="Times New Roman" w:cs="Times New Roman"/>
          <w:b/>
          <w:bCs/>
          <w:kern w:val="2"/>
          <w:sz w:val="24"/>
          <w:lang w:val="es-MX"/>
          <w14:ligatures w14:val="standardContextual"/>
        </w:rPr>
        <w:t>al</w:t>
      </w:r>
      <w:r w:rsidR="003817FE" w:rsidRPr="00004200">
        <w:rPr>
          <w:rFonts w:ascii="Times New Roman" w:eastAsia="Aptos" w:hAnsi="Times New Roman" w:cs="Times New Roman"/>
          <w:b/>
          <w:bCs/>
          <w:kern w:val="2"/>
          <w:sz w:val="24"/>
          <w:lang w:val="es-MX"/>
          <w14:ligatures w14:val="standardContextual"/>
        </w:rPr>
        <w:t>encias en</w:t>
      </w:r>
      <w:r w:rsidR="004C21B4" w:rsidRPr="00004200">
        <w:rPr>
          <w:rFonts w:ascii="Times New Roman" w:eastAsia="Aptos" w:hAnsi="Times New Roman" w:cs="Times New Roman"/>
          <w:b/>
          <w:bCs/>
          <w:kern w:val="2"/>
          <w:sz w:val="24"/>
          <w:lang w:val="es-MX"/>
          <w14:ligatures w14:val="standardContextual"/>
        </w:rPr>
        <w:t xml:space="preserve"> educación</w:t>
      </w:r>
      <w:r w:rsidR="00E031EF">
        <w:rPr>
          <w:rFonts w:ascii="Times New Roman" w:eastAsia="Aptos" w:hAnsi="Times New Roman" w:cs="Times New Roman"/>
          <w:b/>
          <w:bCs/>
          <w:kern w:val="2"/>
          <w:sz w:val="24"/>
          <w:lang w:val="es-MX"/>
          <w14:ligatures w14:val="standardContextual"/>
        </w:rPr>
        <w:t>:</w:t>
      </w:r>
      <w:r w:rsidR="003817FE" w:rsidRPr="00004200">
        <w:rPr>
          <w:rFonts w:ascii="Times New Roman" w:eastAsia="Aptos" w:hAnsi="Times New Roman" w:cs="Times New Roman"/>
          <w:kern w:val="2"/>
          <w:sz w:val="24"/>
          <w:lang w:val="es-MX"/>
          <w14:ligatures w14:val="standardContextual"/>
        </w:rPr>
        <w:t xml:space="preserve"> </w:t>
      </w:r>
      <w:r w:rsidR="00B027E9" w:rsidRPr="00B027E9">
        <w:rPr>
          <w:rFonts w:ascii="Times New Roman" w:eastAsia="Aptos" w:hAnsi="Times New Roman" w:cs="Times New Roman"/>
          <w:kern w:val="2"/>
          <w:sz w:val="24"/>
          <w14:ligatures w14:val="standardContextual"/>
        </w:rPr>
        <w:t xml:space="preserve">La falta de acceso a una educación de calidad también influye en la dificultad para conseguir empleo formal. Según </w:t>
      </w:r>
      <w:r w:rsidR="00B027E9" w:rsidRPr="00B027E9">
        <w:rPr>
          <w:rFonts w:ascii="Times New Roman" w:eastAsia="Aptos" w:hAnsi="Times New Roman" w:cs="Times New Roman"/>
          <w:i/>
          <w:iCs/>
          <w:kern w:val="2"/>
          <w:sz w:val="24"/>
          <w14:ligatures w14:val="standardContextual"/>
        </w:rPr>
        <w:t>El Universal</w:t>
      </w:r>
      <w:r w:rsidR="00B027E9" w:rsidRPr="00B027E9">
        <w:rPr>
          <w:rFonts w:ascii="Times New Roman" w:eastAsia="Aptos" w:hAnsi="Times New Roman" w:cs="Times New Roman"/>
          <w:kern w:val="2"/>
          <w:sz w:val="24"/>
          <w14:ligatures w14:val="standardContextual"/>
        </w:rPr>
        <w:t xml:space="preserve"> (2021), </w:t>
      </w:r>
      <w:r w:rsidR="00B027E9" w:rsidRPr="00B027E9">
        <w:rPr>
          <w:rFonts w:ascii="Times New Roman" w:eastAsia="Aptos" w:hAnsi="Times New Roman" w:cs="Times New Roman"/>
          <w:i/>
          <w:iCs/>
          <w:kern w:val="2"/>
          <w:sz w:val="24"/>
          <w14:ligatures w14:val="standardContextual"/>
        </w:rPr>
        <w:t>"</w:t>
      </w:r>
      <w:r w:rsidR="00B027E9" w:rsidRPr="003F1EF7">
        <w:rPr>
          <w:rFonts w:ascii="Times New Roman" w:eastAsia="Aptos" w:hAnsi="Times New Roman" w:cs="Times New Roman"/>
          <w:kern w:val="2"/>
          <w:sz w:val="24"/>
          <w14:ligatures w14:val="standardContextual"/>
        </w:rPr>
        <w:t>el 80 % de las instituciones educativas oficiales del Distrito tienen falencias en sus infraestructuras, que requieren ser atendidas con urgencia para garantizar mejores condiciones en la prestación del servicio."</w:t>
      </w:r>
      <w:r w:rsidR="00B027E9" w:rsidRPr="00B027E9">
        <w:rPr>
          <w:rFonts w:ascii="Times New Roman" w:eastAsia="Aptos" w:hAnsi="Times New Roman" w:cs="Times New Roman"/>
          <w:kern w:val="2"/>
          <w:sz w:val="24"/>
          <w14:ligatures w14:val="standardContextual"/>
        </w:rPr>
        <w:t xml:space="preserve"> Además de los problemas estructurales, muchas instituciones enfrentan escasez de docentes y dificultades en la prestación de una educación adecuada.</w:t>
      </w:r>
    </w:p>
    <w:p w14:paraId="431D94F9" w14:textId="13102CA4" w:rsidR="00EA2FE5" w:rsidRDefault="00EA2FE5" w:rsidP="00EA2FE5">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3BAE6921" w14:textId="77777777" w:rsidR="003F1EF7" w:rsidRDefault="003F1EF7" w:rsidP="00EA2FE5">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6EA120ED" w14:textId="77777777" w:rsidR="00EA2FE5" w:rsidRDefault="00EA2FE5" w:rsidP="00EA2FE5">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5D0B76D4" w14:textId="77777777" w:rsidR="00EA2FE5" w:rsidRDefault="00EA2FE5" w:rsidP="00EA2FE5">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2B0B2BAB" w14:textId="77777777" w:rsidR="00EA2FE5" w:rsidRPr="00EA2FE5" w:rsidRDefault="00EA2FE5" w:rsidP="00EA2FE5">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03084E05" w14:textId="77777777" w:rsidR="00EA2FE5" w:rsidRDefault="00EA2FE5" w:rsidP="00EA2FE5">
      <w:pPr>
        <w:keepNext/>
        <w:keepLines/>
        <w:spacing w:before="160" w:after="80" w:line="480" w:lineRule="auto"/>
        <w:outlineLvl w:val="2"/>
        <w:rPr>
          <w:rFonts w:ascii="Times New Roman" w:eastAsia="Aptos" w:hAnsi="Times New Roman" w:cs="Times New Roman"/>
          <w:kern w:val="2"/>
          <w:sz w:val="24"/>
          <w14:ligatures w14:val="standardContextual"/>
        </w:rPr>
      </w:pPr>
      <w:r w:rsidRPr="00EA2FE5">
        <w:rPr>
          <w:rFonts w:ascii="Times New Roman" w:eastAsia="Aptos" w:hAnsi="Times New Roman" w:cs="Times New Roman"/>
          <w:kern w:val="2"/>
          <w:sz w:val="24"/>
          <w14:ligatures w14:val="standardContextual"/>
        </w:rPr>
        <w:t>Testimonios de estudiantes de instituciones educativas cercanas a la Variante de Mamonal reflejan esta problemática</w:t>
      </w:r>
    </w:p>
    <w:p w14:paraId="68E6B3C1" w14:textId="54806407" w:rsidR="00EA2FE5" w:rsidRDefault="000325CD" w:rsidP="00EA2FE5">
      <w:pPr>
        <w:pStyle w:val="Prrafodelista"/>
        <w:keepNext/>
        <w:keepLines/>
        <w:numPr>
          <w:ilvl w:val="0"/>
          <w:numId w:val="12"/>
        </w:numPr>
        <w:spacing w:before="160" w:after="80" w:line="480" w:lineRule="auto"/>
        <w:outlineLvl w:val="2"/>
        <w:rPr>
          <w:rFonts w:ascii="Times New Roman" w:eastAsia="Aptos" w:hAnsi="Times New Roman" w:cs="Times New Roman"/>
          <w:kern w:val="2"/>
          <w:sz w:val="24"/>
          <w:lang w:val="es-MX"/>
          <w14:ligatures w14:val="standardContextual"/>
        </w:rPr>
      </w:pPr>
      <w:r w:rsidRPr="00EA2FE5">
        <w:rPr>
          <w:rFonts w:ascii="Times New Roman" w:eastAsia="Aptos" w:hAnsi="Times New Roman" w:cs="Times New Roman"/>
          <w:kern w:val="2"/>
          <w:sz w:val="24"/>
          <w:lang w:val="es-MX"/>
          <w14:ligatures w14:val="standardContextual"/>
        </w:rPr>
        <w:t>En mi barrio hay dos colegios de primaria, uno está cerrado porque le iban a hacer mantenimiento</w:t>
      </w:r>
      <w:r w:rsidR="00C32D1D" w:rsidRPr="00EA2FE5">
        <w:rPr>
          <w:rFonts w:ascii="Times New Roman" w:eastAsia="Aptos" w:hAnsi="Times New Roman" w:cs="Times New Roman"/>
          <w:kern w:val="2"/>
          <w:sz w:val="24"/>
          <w:lang w:val="es-MX"/>
          <w14:ligatures w14:val="standardContextual"/>
        </w:rPr>
        <w:t xml:space="preserve"> desde el año pasado</w:t>
      </w:r>
      <w:r w:rsidRPr="00EA2FE5">
        <w:rPr>
          <w:rFonts w:ascii="Times New Roman" w:eastAsia="Aptos" w:hAnsi="Times New Roman" w:cs="Times New Roman"/>
          <w:kern w:val="2"/>
          <w:sz w:val="24"/>
          <w:lang w:val="es-MX"/>
          <w14:ligatures w14:val="standardContextual"/>
        </w:rPr>
        <w:t xml:space="preserve"> y el otro no tiene las condiciones para recibir tantos estudiantes</w:t>
      </w:r>
      <w:r w:rsidR="0021774A" w:rsidRPr="00EA2FE5">
        <w:rPr>
          <w:rFonts w:ascii="Times New Roman" w:eastAsia="Aptos" w:hAnsi="Times New Roman" w:cs="Times New Roman"/>
          <w:kern w:val="2"/>
          <w:sz w:val="24"/>
          <w:lang w:val="es-MX"/>
          <w14:ligatures w14:val="standardContextual"/>
        </w:rPr>
        <w:t>, aparte está en una zona un poco peligrosa</w:t>
      </w:r>
      <w:r w:rsidR="00C32D1D" w:rsidRPr="00EA2FE5">
        <w:rPr>
          <w:rFonts w:ascii="Times New Roman" w:eastAsia="Aptos" w:hAnsi="Times New Roman" w:cs="Times New Roman"/>
          <w:kern w:val="2"/>
          <w:sz w:val="24"/>
          <w:lang w:val="es-MX"/>
          <w14:ligatures w14:val="standardContextual"/>
        </w:rPr>
        <w:t>,</w:t>
      </w:r>
      <w:r w:rsidR="0021774A" w:rsidRPr="00EA2FE5">
        <w:rPr>
          <w:rFonts w:ascii="Times New Roman" w:eastAsia="Aptos" w:hAnsi="Times New Roman" w:cs="Times New Roman"/>
          <w:kern w:val="2"/>
          <w:sz w:val="24"/>
          <w:lang w:val="es-MX"/>
          <w14:ligatures w14:val="standardContextual"/>
        </w:rPr>
        <w:t xml:space="preserve"> (</w:t>
      </w:r>
      <w:r w:rsidR="008D3667" w:rsidRPr="00EA2FE5">
        <w:rPr>
          <w:rFonts w:ascii="Times New Roman" w:eastAsia="Aptos" w:hAnsi="Times New Roman" w:cs="Times New Roman"/>
          <w:kern w:val="2"/>
          <w:sz w:val="24"/>
          <w:lang w:val="es-MX"/>
          <w14:ligatures w14:val="standardContextual"/>
        </w:rPr>
        <w:t xml:space="preserve">Elías, </w:t>
      </w:r>
      <w:r w:rsidR="007B2F2B" w:rsidRPr="00EA2FE5">
        <w:rPr>
          <w:rFonts w:ascii="Times New Roman" w:eastAsia="Aptos" w:hAnsi="Times New Roman" w:cs="Times New Roman"/>
          <w:kern w:val="2"/>
          <w:sz w:val="24"/>
          <w:lang w:val="es-MX"/>
          <w14:ligatures w14:val="standardContextual"/>
        </w:rPr>
        <w:t>comunicación personal, 1 de marzo de 2025</w:t>
      </w:r>
      <w:r w:rsidR="0021774A" w:rsidRPr="00EA2FE5">
        <w:rPr>
          <w:rFonts w:ascii="Times New Roman" w:eastAsia="Aptos" w:hAnsi="Times New Roman" w:cs="Times New Roman"/>
          <w:kern w:val="2"/>
          <w:sz w:val="24"/>
          <w:lang w:val="es-MX"/>
          <w14:ligatures w14:val="standardContextual"/>
        </w:rPr>
        <w:t>)</w:t>
      </w:r>
      <w:r w:rsidR="00C32D1D" w:rsidRPr="00EA2FE5">
        <w:rPr>
          <w:rFonts w:ascii="Times New Roman" w:eastAsia="Aptos" w:hAnsi="Times New Roman" w:cs="Times New Roman"/>
          <w:kern w:val="2"/>
          <w:sz w:val="24"/>
          <w:lang w:val="es-MX"/>
          <w14:ligatures w14:val="standardContextual"/>
        </w:rPr>
        <w:t>.</w:t>
      </w:r>
    </w:p>
    <w:p w14:paraId="3F1F4591" w14:textId="77777777" w:rsidR="00EA2FE5" w:rsidRPr="00EA2FE5" w:rsidRDefault="00EA2FE5" w:rsidP="00EA2FE5">
      <w:pPr>
        <w:pStyle w:val="Prrafodelista"/>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639A48EE" w14:textId="2370A12C" w:rsidR="00C32D1D" w:rsidRDefault="00C32D1D" w:rsidP="00EA2FE5">
      <w:pPr>
        <w:pStyle w:val="Prrafodelista"/>
        <w:keepNext/>
        <w:keepLines/>
        <w:numPr>
          <w:ilvl w:val="0"/>
          <w:numId w:val="12"/>
        </w:numPr>
        <w:spacing w:before="160" w:after="80" w:line="480" w:lineRule="auto"/>
        <w:outlineLvl w:val="2"/>
        <w:rPr>
          <w:rFonts w:ascii="Times New Roman" w:eastAsia="Aptos" w:hAnsi="Times New Roman" w:cs="Times New Roman"/>
          <w:kern w:val="2"/>
          <w:sz w:val="24"/>
          <w:lang w:val="es-MX"/>
          <w14:ligatures w14:val="standardContextual"/>
        </w:rPr>
      </w:pPr>
      <w:r w:rsidRPr="00EA2FE5">
        <w:rPr>
          <w:rFonts w:ascii="Times New Roman" w:eastAsia="Aptos" w:hAnsi="Times New Roman" w:cs="Times New Roman"/>
          <w:kern w:val="2"/>
          <w:sz w:val="24"/>
          <w:lang w:val="es-MX"/>
          <w14:ligatures w14:val="standardContextual"/>
        </w:rPr>
        <w:t>Principalmente, las primeras 6 semanas no tuvimos profesor de informática lo que en un inicio nos provocó un tanto de satisfacción debido al tiempo, sin embargo, el hecho de que no diéramos esa clase provocaba un retraso respecto a los temas que debíamos estar dando, lo que provocó que tuviéramos menor plazo para entregar los trabajos, acumulando más trabajos de los ya presentes, (Sadrac Martínez, comunicación personal, 8 de marzo de 2025)</w:t>
      </w:r>
    </w:p>
    <w:p w14:paraId="15E59BF2" w14:textId="77777777" w:rsidR="00EA2FE5" w:rsidRPr="00EA2FE5" w:rsidRDefault="00EA2FE5" w:rsidP="00EA2FE5">
      <w:pPr>
        <w:pStyle w:val="Prrafodelista"/>
        <w:rPr>
          <w:rFonts w:ascii="Times New Roman" w:eastAsia="Aptos" w:hAnsi="Times New Roman" w:cs="Times New Roman"/>
          <w:kern w:val="2"/>
          <w:sz w:val="24"/>
          <w:lang w:val="es-MX"/>
          <w14:ligatures w14:val="standardContextual"/>
        </w:rPr>
      </w:pPr>
    </w:p>
    <w:p w14:paraId="5240AACF" w14:textId="1862B663" w:rsidR="00EA2FE5" w:rsidRDefault="00EA2FE5" w:rsidP="00EA2FE5">
      <w:pPr>
        <w:keepNext/>
        <w:keepLines/>
        <w:spacing w:before="160" w:after="80" w:line="480" w:lineRule="auto"/>
        <w:outlineLvl w:val="2"/>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 xml:space="preserve">Al ser una ciudad que cuenta con el turismo como </w:t>
      </w:r>
      <w:r w:rsidR="003F1EF7">
        <w:rPr>
          <w:rFonts w:ascii="Times New Roman" w:eastAsia="Aptos" w:hAnsi="Times New Roman" w:cs="Times New Roman"/>
          <w:kern w:val="2"/>
          <w:sz w:val="24"/>
          <w:lang w:val="es-MX"/>
          <w14:ligatures w14:val="standardContextual"/>
        </w:rPr>
        <w:t>fuente de ingresos principal, existen muchos puntos de mejora y potenciales trabajos que pueden legalizarse para generar nuevos puestos de empleo para sus habitantes.</w:t>
      </w:r>
    </w:p>
    <w:p w14:paraId="1E2572B9" w14:textId="77777777" w:rsidR="001F0EF6" w:rsidRPr="00EA2FE5" w:rsidRDefault="001F0EF6" w:rsidP="00EA2FE5">
      <w:pPr>
        <w:keepNext/>
        <w:keepLines/>
        <w:spacing w:before="160" w:after="80" w:line="480" w:lineRule="auto"/>
        <w:outlineLvl w:val="2"/>
        <w:rPr>
          <w:rFonts w:ascii="Times New Roman" w:eastAsia="Aptos" w:hAnsi="Times New Roman" w:cs="Times New Roman"/>
          <w:kern w:val="2"/>
          <w:sz w:val="24"/>
          <w:lang w:val="es-MX"/>
          <w14:ligatures w14:val="standardContextual"/>
        </w:rPr>
      </w:pPr>
    </w:p>
    <w:p w14:paraId="334F72B2" w14:textId="77777777"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p>
    <w:p w14:paraId="5FA5C153" w14:textId="3D17193E" w:rsidR="006E3AF9" w:rsidRDefault="00B47EFC" w:rsidP="00A75EFD">
      <w:pPr>
        <w:spacing w:after="0" w:line="480" w:lineRule="auto"/>
        <w:ind w:firstLine="284"/>
        <w:rPr>
          <w:rFonts w:ascii="Times New Roman" w:eastAsia="Aptos" w:hAnsi="Times New Roman" w:cs="Times New Roman"/>
          <w:kern w:val="2"/>
          <w:sz w:val="24"/>
          <w:lang w:val="es-MX"/>
          <w14:ligatures w14:val="standardContextual"/>
        </w:rPr>
      </w:pPr>
      <w:bookmarkStart w:id="4" w:name="_Toc168651073"/>
      <w:r>
        <w:rPr>
          <w:rFonts w:ascii="Times New Roman" w:eastAsia="Aptos" w:hAnsi="Times New Roman" w:cs="Times New Roman"/>
          <w:kern w:val="2"/>
          <w:sz w:val="24"/>
          <w:lang w:val="es-MX"/>
          <w14:ligatures w14:val="standardContextual"/>
        </w:rPr>
        <w:t>¿</w:t>
      </w:r>
      <w:r w:rsidRPr="00F671B1">
        <w:rPr>
          <w:rFonts w:ascii="Times New Roman" w:eastAsia="Aptos" w:hAnsi="Times New Roman" w:cs="Times New Roman"/>
          <w:kern w:val="2"/>
          <w:sz w:val="24"/>
          <w:lang w:val="es-MX"/>
          <w14:ligatures w14:val="standardContextual"/>
        </w:rPr>
        <w:t xml:space="preserve">Como desarrollar un software en </w:t>
      </w:r>
      <w:r>
        <w:rPr>
          <w:rFonts w:ascii="Times New Roman" w:eastAsia="Aptos" w:hAnsi="Times New Roman" w:cs="Times New Roman"/>
          <w:kern w:val="2"/>
          <w:sz w:val="24"/>
          <w:lang w:val="es-MX"/>
          <w14:ligatures w14:val="standardContextual"/>
        </w:rPr>
        <w:t>Java</w:t>
      </w:r>
      <w:r w:rsidRPr="00F671B1">
        <w:rPr>
          <w:rFonts w:ascii="Times New Roman" w:eastAsia="Aptos" w:hAnsi="Times New Roman" w:cs="Times New Roman"/>
          <w:kern w:val="2"/>
          <w:sz w:val="24"/>
          <w:lang w:val="es-MX"/>
          <w14:ligatures w14:val="standardContextual"/>
        </w:rPr>
        <w:t xml:space="preserve"> para la búsqueda de empleo en las empresas de Cartagena</w:t>
      </w:r>
      <w:r>
        <w:rPr>
          <w:rFonts w:ascii="Times New Roman" w:eastAsia="Aptos" w:hAnsi="Times New Roman" w:cs="Times New Roman"/>
          <w:kern w:val="2"/>
          <w:sz w:val="24"/>
          <w:lang w:val="es-MX"/>
          <w14:ligatures w14:val="standardContextual"/>
        </w:rPr>
        <w:t>?</w:t>
      </w:r>
    </w:p>
    <w:p w14:paraId="54605CBE" w14:textId="41C22ABE"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lastRenderedPageBreak/>
        <w:t>1.3 Árbol del problema</w:t>
      </w:r>
      <w:bookmarkEnd w:id="4"/>
      <w:r w:rsidRPr="0022034A">
        <w:rPr>
          <w:rFonts w:ascii="Times New Roman" w:eastAsia="Times New Roman" w:hAnsi="Times New Roman" w:cs="Times New Roman"/>
          <w:b/>
          <w:kern w:val="2"/>
          <w:sz w:val="24"/>
          <w:szCs w:val="28"/>
          <w:lang w:val="es-MX"/>
          <w14:ligatures w14:val="standardContextual"/>
        </w:rPr>
        <w:t xml:space="preserve"> </w:t>
      </w:r>
    </w:p>
    <w:p w14:paraId="28BC75CA" w14:textId="74F67B38" w:rsidR="002E764B" w:rsidRPr="006E3AF9" w:rsidRDefault="00B47EFC" w:rsidP="006E3AF9">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Pr>
          <w:noProof/>
          <w:color w:val="000000"/>
          <w:szCs w:val="24"/>
        </w:rPr>
        <w:drawing>
          <wp:inline distT="0" distB="0" distL="0" distR="0" wp14:anchorId="64476071" wp14:editId="214BB51B">
            <wp:extent cx="4959350" cy="3718626"/>
            <wp:effectExtent l="0" t="0" r="0" b="0"/>
            <wp:docPr id="681624834" name="Imagen 68162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959350" cy="3718626"/>
                    </a:xfrm>
                    <a:prstGeom prst="rect">
                      <a:avLst/>
                    </a:prstGeom>
                  </pic:spPr>
                </pic:pic>
              </a:graphicData>
            </a:graphic>
          </wp:inline>
        </w:drawing>
      </w:r>
    </w:p>
    <w:p w14:paraId="23C5AC64" w14:textId="6D51BBB1" w:rsidR="0022034A" w:rsidRDefault="00190BF0" w:rsidP="006E3AF9">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5" w:name="_Toc168651074"/>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Justificación</w:t>
      </w:r>
      <w:bookmarkEnd w:id="5"/>
      <w:r w:rsidR="0022034A" w:rsidRPr="0022034A">
        <w:rPr>
          <w:rFonts w:ascii="Times New Roman" w:eastAsia="Times New Roman" w:hAnsi="Times New Roman" w:cs="Times New Roman"/>
          <w:b/>
          <w:kern w:val="2"/>
          <w:sz w:val="24"/>
          <w:szCs w:val="32"/>
          <w:lang w:val="es-MX"/>
          <w14:ligatures w14:val="standardContextual"/>
        </w:rPr>
        <w:t xml:space="preserve"> </w:t>
      </w:r>
    </w:p>
    <w:p w14:paraId="31788E59" w14:textId="2C539E14" w:rsidR="009D3A1D" w:rsidRDefault="002E764B" w:rsidP="002E764B">
      <w:pPr>
        <w:keepNext/>
        <w:keepLines/>
        <w:spacing w:before="160" w:after="80" w:line="480" w:lineRule="auto"/>
        <w:ind w:firstLine="284"/>
        <w:outlineLvl w:val="1"/>
        <w:rPr>
          <w:rFonts w:ascii="Times New Roman" w:eastAsia="Times New Roman" w:hAnsi="Times New Roman" w:cs="Times New Roman"/>
          <w:bCs/>
          <w:kern w:val="2"/>
          <w:sz w:val="24"/>
          <w:szCs w:val="32"/>
          <w:lang w:val="es-MX"/>
          <w14:ligatures w14:val="standardContextual"/>
        </w:rPr>
      </w:pPr>
      <w:r w:rsidRPr="008D3667">
        <w:rPr>
          <w:rFonts w:ascii="Times New Roman" w:eastAsia="Times New Roman" w:hAnsi="Times New Roman" w:cs="Times New Roman"/>
          <w:bCs/>
          <w:kern w:val="2"/>
          <w:sz w:val="24"/>
          <w:szCs w:val="32"/>
          <w:lang w:val="es-MX"/>
          <w14:ligatures w14:val="standardContextual"/>
        </w:rPr>
        <w:t xml:space="preserve">El desempleo </w:t>
      </w:r>
      <w:r w:rsidR="00B25D2D">
        <w:rPr>
          <w:rFonts w:ascii="Times New Roman" w:eastAsia="Times New Roman" w:hAnsi="Times New Roman" w:cs="Times New Roman"/>
          <w:bCs/>
          <w:kern w:val="2"/>
          <w:sz w:val="24"/>
          <w:szCs w:val="32"/>
          <w:lang w:val="es-MX"/>
          <w14:ligatures w14:val="standardContextual"/>
        </w:rPr>
        <w:t xml:space="preserve">y la informalidad </w:t>
      </w:r>
      <w:r w:rsidRPr="008D3667">
        <w:rPr>
          <w:rFonts w:ascii="Times New Roman" w:eastAsia="Times New Roman" w:hAnsi="Times New Roman" w:cs="Times New Roman"/>
          <w:bCs/>
          <w:kern w:val="2"/>
          <w:sz w:val="24"/>
          <w:szCs w:val="32"/>
          <w:lang w:val="es-MX"/>
          <w14:ligatures w14:val="standardContextual"/>
        </w:rPr>
        <w:t xml:space="preserve">en Cartagena </w:t>
      </w:r>
      <w:r w:rsidR="00B25D2D">
        <w:rPr>
          <w:rFonts w:ascii="Times New Roman" w:eastAsia="Times New Roman" w:hAnsi="Times New Roman" w:cs="Times New Roman"/>
          <w:bCs/>
          <w:kern w:val="2"/>
          <w:sz w:val="24"/>
          <w:szCs w:val="32"/>
          <w:lang w:val="es-MX"/>
          <w14:ligatures w14:val="standardContextual"/>
        </w:rPr>
        <w:t>son</w:t>
      </w:r>
      <w:r w:rsidRPr="008D3667">
        <w:rPr>
          <w:rFonts w:ascii="Times New Roman" w:eastAsia="Times New Roman" w:hAnsi="Times New Roman" w:cs="Times New Roman"/>
          <w:bCs/>
          <w:kern w:val="2"/>
          <w:sz w:val="24"/>
          <w:szCs w:val="32"/>
          <w:lang w:val="es-MX"/>
          <w14:ligatures w14:val="standardContextual"/>
        </w:rPr>
        <w:t xml:space="preserve"> una fuerte problemática que afecta a muchos sectores de la cuidad y es importante tratar esta problemática porque estamos hablando de la economía de cientos de familias</w:t>
      </w:r>
      <w:r w:rsidR="00B25D2D">
        <w:rPr>
          <w:rFonts w:ascii="Times New Roman" w:eastAsia="Times New Roman" w:hAnsi="Times New Roman" w:cs="Times New Roman"/>
          <w:bCs/>
          <w:kern w:val="2"/>
          <w:sz w:val="24"/>
          <w:szCs w:val="32"/>
          <w:lang w:val="es-MX"/>
          <w14:ligatures w14:val="standardContextual"/>
        </w:rPr>
        <w:t xml:space="preserve"> Cartageneras</w:t>
      </w:r>
      <w:r w:rsidRPr="008D3667">
        <w:rPr>
          <w:rFonts w:ascii="Times New Roman" w:eastAsia="Times New Roman" w:hAnsi="Times New Roman" w:cs="Times New Roman"/>
          <w:bCs/>
          <w:kern w:val="2"/>
          <w:sz w:val="24"/>
          <w:szCs w:val="32"/>
          <w:lang w:val="es-MX"/>
          <w14:ligatures w14:val="standardContextual"/>
        </w:rPr>
        <w:t>.</w:t>
      </w:r>
      <w:r w:rsidR="00B25D2D">
        <w:rPr>
          <w:rFonts w:ascii="Times New Roman" w:eastAsia="Times New Roman" w:hAnsi="Times New Roman" w:cs="Times New Roman"/>
          <w:bCs/>
          <w:kern w:val="2"/>
          <w:sz w:val="24"/>
          <w:szCs w:val="32"/>
          <w:lang w:val="es-MX"/>
          <w14:ligatures w14:val="standardContextual"/>
        </w:rPr>
        <w:t xml:space="preserve"> </w:t>
      </w:r>
    </w:p>
    <w:p w14:paraId="6A2E21F9" w14:textId="5A1E07B0" w:rsidR="002E764B" w:rsidRPr="008D3667" w:rsidRDefault="002E764B" w:rsidP="002E764B">
      <w:pPr>
        <w:keepNext/>
        <w:keepLines/>
        <w:spacing w:before="160" w:after="80" w:line="480" w:lineRule="auto"/>
        <w:ind w:firstLine="284"/>
        <w:outlineLvl w:val="1"/>
        <w:rPr>
          <w:rFonts w:ascii="Times New Roman" w:eastAsia="Times New Roman" w:hAnsi="Times New Roman" w:cs="Times New Roman"/>
          <w:bCs/>
          <w:kern w:val="2"/>
          <w:sz w:val="24"/>
          <w:szCs w:val="32"/>
          <w:lang w:val="es-MX"/>
          <w14:ligatures w14:val="standardContextual"/>
        </w:rPr>
      </w:pPr>
      <w:r w:rsidRPr="008D3667">
        <w:rPr>
          <w:rFonts w:ascii="Times New Roman" w:eastAsia="Times New Roman" w:hAnsi="Times New Roman" w:cs="Times New Roman"/>
          <w:bCs/>
          <w:kern w:val="2"/>
          <w:sz w:val="24"/>
          <w:szCs w:val="32"/>
          <w:lang w:val="es-MX"/>
          <w14:ligatures w14:val="standardContextual"/>
        </w:rPr>
        <w:t xml:space="preserve">Nuestro proyecto busca </w:t>
      </w:r>
      <w:r>
        <w:rPr>
          <w:rFonts w:ascii="Times New Roman" w:eastAsia="Times New Roman" w:hAnsi="Times New Roman" w:cs="Times New Roman"/>
          <w:bCs/>
          <w:kern w:val="2"/>
          <w:sz w:val="24"/>
          <w:szCs w:val="32"/>
          <w:lang w:val="es-MX"/>
          <w14:ligatures w14:val="standardContextual"/>
        </w:rPr>
        <w:t>ayudar a</w:t>
      </w:r>
      <w:r w:rsidRPr="008D3667">
        <w:rPr>
          <w:rFonts w:ascii="Times New Roman" w:eastAsia="Times New Roman" w:hAnsi="Times New Roman" w:cs="Times New Roman"/>
          <w:bCs/>
          <w:kern w:val="2"/>
          <w:sz w:val="24"/>
          <w:szCs w:val="32"/>
          <w:lang w:val="es-MX"/>
          <w14:ligatures w14:val="standardContextual"/>
        </w:rPr>
        <w:t xml:space="preserve"> solucionar dicha problemática de manera remota que cada persona tenga la facilidad de crearse un perfil y montar su hoja de vida para que las empresas de Cartagena tengan más fácil de buscar nuevos empleados y así las familias puedan tener una economía estable, una calidad de vida mejor y una educación de mayor calidad.</w:t>
      </w:r>
    </w:p>
    <w:p w14:paraId="25A4188F" w14:textId="77777777" w:rsidR="002E764B" w:rsidRDefault="002E764B"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056A20C2" w14:textId="77777777" w:rsidR="006E3AF9" w:rsidRDefault="006E3AF9"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26331774" w14:textId="77777777" w:rsidR="006E3AF9" w:rsidRDefault="006E3AF9"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373C38E2" w14:textId="77777777" w:rsidR="006E3AF9" w:rsidRPr="0022034A" w:rsidRDefault="006E3AF9"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42CB4D94" w14:textId="5F7A2126" w:rsidR="0022034A"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6" w:name="_Toc168651075"/>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6"/>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04C4B1BD"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7" w:name="_Toc168651076"/>
      <w:r w:rsidRPr="0022034A">
        <w:rPr>
          <w:rFonts w:ascii="Times New Roman" w:eastAsia="Times New Roman" w:hAnsi="Times New Roman" w:cs="Times New Roman"/>
          <w:b/>
          <w:kern w:val="2"/>
          <w:sz w:val="24"/>
          <w:szCs w:val="28"/>
          <w:lang w:val="es-MX"/>
          <w14:ligatures w14:val="standardContextual"/>
        </w:rPr>
        <w:t>1</w:t>
      </w:r>
      <w:r w:rsidR="00190BF0">
        <w:rPr>
          <w:rFonts w:ascii="Times New Roman" w:eastAsia="Times New Roman" w:hAnsi="Times New Roman" w:cs="Times New Roman"/>
          <w:b/>
          <w:kern w:val="2"/>
          <w:sz w:val="24"/>
          <w:szCs w:val="28"/>
          <w:lang w:val="es-MX"/>
          <w14:ligatures w14:val="standardContextual"/>
        </w:rPr>
        <w:t>.5</w:t>
      </w:r>
      <w:r w:rsidR="0096761A">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 xml:space="preserve"> Objetivo general</w:t>
      </w:r>
      <w:bookmarkEnd w:id="7"/>
      <w:r w:rsidRPr="0022034A">
        <w:rPr>
          <w:rFonts w:ascii="Times New Roman" w:eastAsia="Times New Roman" w:hAnsi="Times New Roman" w:cs="Times New Roman"/>
          <w:b/>
          <w:kern w:val="2"/>
          <w:sz w:val="24"/>
          <w:szCs w:val="28"/>
          <w:lang w:val="es-MX"/>
          <w14:ligatures w14:val="standardContextual"/>
        </w:rPr>
        <w:t xml:space="preserve"> </w:t>
      </w:r>
    </w:p>
    <w:p w14:paraId="55E86C2D" w14:textId="77777777" w:rsidR="00B47EFC" w:rsidRPr="0022034A" w:rsidRDefault="00B47EFC" w:rsidP="00B47EFC">
      <w:pPr>
        <w:spacing w:after="0" w:line="480" w:lineRule="auto"/>
        <w:ind w:firstLine="284"/>
        <w:rPr>
          <w:rFonts w:ascii="Times New Roman" w:eastAsia="Aptos" w:hAnsi="Times New Roman" w:cs="Times New Roman"/>
          <w:kern w:val="2"/>
          <w:sz w:val="24"/>
          <w:lang w:val="es-MX"/>
          <w14:ligatures w14:val="standardContextual"/>
        </w:rPr>
      </w:pPr>
      <w:bookmarkStart w:id="8" w:name="_Toc168651077"/>
      <w:r w:rsidRPr="0022034A">
        <w:rPr>
          <w:rFonts w:ascii="Times New Roman" w:eastAsia="Aptos" w:hAnsi="Times New Roman" w:cs="Times New Roman"/>
          <w:kern w:val="2"/>
          <w:sz w:val="24"/>
          <w:lang w:val="es-MX"/>
          <w14:ligatures w14:val="standardContextual"/>
        </w:rPr>
        <w:t xml:space="preserve">Desarrollar </w:t>
      </w:r>
      <w:r w:rsidRPr="00F671B1">
        <w:rPr>
          <w:rFonts w:ascii="Times New Roman" w:eastAsia="Aptos" w:hAnsi="Times New Roman" w:cs="Times New Roman"/>
          <w:kern w:val="2"/>
          <w:sz w:val="24"/>
          <w:lang w:val="es-MX"/>
          <w14:ligatures w14:val="standardContextual"/>
        </w:rPr>
        <w:t xml:space="preserve">un software en </w:t>
      </w:r>
      <w:r>
        <w:rPr>
          <w:rFonts w:ascii="Times New Roman" w:eastAsia="Aptos" w:hAnsi="Times New Roman" w:cs="Times New Roman"/>
          <w:kern w:val="2"/>
          <w:sz w:val="24"/>
          <w:lang w:val="es-MX"/>
          <w14:ligatures w14:val="standardContextual"/>
        </w:rPr>
        <w:t>Java</w:t>
      </w:r>
      <w:r w:rsidRPr="00F671B1">
        <w:rPr>
          <w:rFonts w:ascii="Times New Roman" w:eastAsia="Aptos" w:hAnsi="Times New Roman" w:cs="Times New Roman"/>
          <w:kern w:val="2"/>
          <w:sz w:val="24"/>
          <w:lang w:val="es-MX"/>
          <w14:ligatures w14:val="standardContextual"/>
        </w:rPr>
        <w:t xml:space="preserve"> para la búsqueda de empleo en las empresas de Cartagena</w:t>
      </w:r>
    </w:p>
    <w:p w14:paraId="2A3AFDA9" w14:textId="77777777" w:rsidR="006E3AF9" w:rsidRDefault="006E3AF9"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7A57BC5C" w14:textId="50B040FB" w:rsidR="00170080" w:rsidRPr="006E3AF9" w:rsidRDefault="0096761A" w:rsidP="006E3AF9">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Pr>
          <w:rFonts w:ascii="Times New Roman" w:eastAsia="Times New Roman" w:hAnsi="Times New Roman" w:cs="Times New Roman"/>
          <w:b/>
          <w:kern w:val="2"/>
          <w:sz w:val="24"/>
          <w:szCs w:val="28"/>
          <w:lang w:val="es-MX"/>
          <w14:ligatures w14:val="standardContextual"/>
        </w:rPr>
        <w:t>1.5.2</w:t>
      </w:r>
      <w:r w:rsidR="0022034A"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8"/>
      <w:r w:rsidR="0022034A" w:rsidRPr="0022034A">
        <w:rPr>
          <w:rFonts w:ascii="Times New Roman" w:eastAsia="Times New Roman" w:hAnsi="Times New Roman" w:cs="Times New Roman"/>
          <w:b/>
          <w:kern w:val="2"/>
          <w:sz w:val="24"/>
          <w:szCs w:val="28"/>
          <w:lang w:val="es-MX"/>
          <w14:ligatures w14:val="standardContextual"/>
        </w:rPr>
        <w:t xml:space="preserve"> </w:t>
      </w:r>
    </w:p>
    <w:p w14:paraId="13EA4EAF" w14:textId="77777777" w:rsidR="00B47EFC" w:rsidRPr="00A816A1" w:rsidRDefault="00B47EFC" w:rsidP="00B47EFC">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766C1E">
        <w:rPr>
          <w:rFonts w:ascii="Times New Roman" w:eastAsia="Aptos" w:hAnsi="Times New Roman" w:cs="Times New Roman"/>
          <w:kern w:val="2"/>
          <w:sz w:val="24"/>
          <w:lang w:val="es-MX"/>
          <w14:ligatures w14:val="standardContextual"/>
        </w:rPr>
        <w:t>Analizar los requerimientos funcionales y no funcionales del software con el fin de establecer mejorías y aspectos que guie el diseño, desarrollo e implementación del sistema asegurando que todo este ordenado y cumpla con las necesidades propuestas</w:t>
      </w:r>
      <w:r>
        <w:rPr>
          <w:rFonts w:ascii="Times New Roman" w:eastAsia="Aptos" w:hAnsi="Times New Roman" w:cs="Times New Roman"/>
          <w:kern w:val="2"/>
          <w:sz w:val="24"/>
          <w:lang w:val="es-MX"/>
          <w14:ligatures w14:val="standardContextual"/>
        </w:rPr>
        <w:t>.</w:t>
      </w:r>
      <w:r w:rsidRPr="0022034A">
        <w:rPr>
          <w:rFonts w:ascii="Times New Roman" w:eastAsia="Aptos" w:hAnsi="Times New Roman" w:cs="Times New Roman"/>
          <w:kern w:val="2"/>
          <w:sz w:val="24"/>
          <w:lang w:val="es-MX"/>
          <w14:ligatures w14:val="standardContextual"/>
        </w:rPr>
        <w:t xml:space="preserve"> </w:t>
      </w:r>
    </w:p>
    <w:p w14:paraId="6369905E" w14:textId="447584CE" w:rsidR="00AE5FD7" w:rsidRDefault="00AE5FD7" w:rsidP="00B47EFC">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AE5FD7">
        <w:rPr>
          <w:rFonts w:ascii="Times New Roman" w:eastAsia="Aptos" w:hAnsi="Times New Roman" w:cs="Times New Roman"/>
          <w:kern w:val="2"/>
          <w:sz w:val="24"/>
          <w:lang w:val="es-MX"/>
          <w14:ligatures w14:val="standardContextual"/>
        </w:rPr>
        <w:t xml:space="preserve">Diseñar una solución en </w:t>
      </w:r>
      <w:r>
        <w:rPr>
          <w:rFonts w:ascii="Times New Roman" w:eastAsia="Aptos" w:hAnsi="Times New Roman" w:cs="Times New Roman"/>
          <w:kern w:val="2"/>
          <w:sz w:val="24"/>
          <w:lang w:val="es-MX"/>
          <w14:ligatures w14:val="standardContextual"/>
        </w:rPr>
        <w:t>J</w:t>
      </w:r>
      <w:r w:rsidRPr="00AE5FD7">
        <w:rPr>
          <w:rFonts w:ascii="Times New Roman" w:eastAsia="Aptos" w:hAnsi="Times New Roman" w:cs="Times New Roman"/>
          <w:kern w:val="2"/>
          <w:sz w:val="24"/>
          <w:lang w:val="es-MX"/>
          <w14:ligatures w14:val="standardContextual"/>
        </w:rPr>
        <w:t xml:space="preserve">ava para la </w:t>
      </w:r>
      <w:r w:rsidR="006E3AF9" w:rsidRPr="00AE5FD7">
        <w:rPr>
          <w:rFonts w:ascii="Times New Roman" w:eastAsia="Aptos" w:hAnsi="Times New Roman" w:cs="Times New Roman"/>
          <w:kern w:val="2"/>
          <w:sz w:val="24"/>
          <w:lang w:val="es-MX"/>
          <w14:ligatures w14:val="standardContextual"/>
        </w:rPr>
        <w:t>búsqueda</w:t>
      </w:r>
      <w:r w:rsidRPr="00AE5FD7">
        <w:rPr>
          <w:rFonts w:ascii="Times New Roman" w:eastAsia="Aptos" w:hAnsi="Times New Roman" w:cs="Times New Roman"/>
          <w:kern w:val="2"/>
          <w:sz w:val="24"/>
          <w:lang w:val="es-MX"/>
          <w14:ligatures w14:val="standardContextual"/>
        </w:rPr>
        <w:t xml:space="preserve"> de empleo en la </w:t>
      </w:r>
      <w:r w:rsidR="006E3AF9" w:rsidRPr="00AE5FD7">
        <w:rPr>
          <w:rFonts w:ascii="Times New Roman" w:eastAsia="Aptos" w:hAnsi="Times New Roman" w:cs="Times New Roman"/>
          <w:kern w:val="2"/>
          <w:sz w:val="24"/>
          <w:lang w:val="es-MX"/>
          <w14:ligatures w14:val="standardContextual"/>
        </w:rPr>
        <w:t>ciudad</w:t>
      </w:r>
      <w:r w:rsidRPr="00AE5FD7">
        <w:rPr>
          <w:rFonts w:ascii="Times New Roman" w:eastAsia="Aptos" w:hAnsi="Times New Roman" w:cs="Times New Roman"/>
          <w:kern w:val="2"/>
          <w:sz w:val="24"/>
          <w:lang w:val="es-MX"/>
          <w14:ligatures w14:val="standardContextual"/>
        </w:rPr>
        <w:t xml:space="preserve"> de </w:t>
      </w:r>
      <w:r w:rsidR="006E3AF9" w:rsidRPr="00AE5FD7">
        <w:rPr>
          <w:rFonts w:ascii="Times New Roman" w:eastAsia="Aptos" w:hAnsi="Times New Roman" w:cs="Times New Roman"/>
          <w:kern w:val="2"/>
          <w:sz w:val="24"/>
          <w:lang w:val="es-MX"/>
          <w14:ligatures w14:val="standardContextual"/>
        </w:rPr>
        <w:t>Cartagena</w:t>
      </w:r>
      <w:r w:rsidRPr="00AE5FD7">
        <w:rPr>
          <w:rFonts w:ascii="Times New Roman" w:eastAsia="Aptos" w:hAnsi="Times New Roman" w:cs="Times New Roman"/>
          <w:kern w:val="2"/>
          <w:sz w:val="24"/>
          <w:lang w:val="es-MX"/>
          <w14:ligatures w14:val="standardContextual"/>
        </w:rPr>
        <w:t xml:space="preserve">. </w:t>
      </w:r>
    </w:p>
    <w:p w14:paraId="0F2AA431" w14:textId="5A2EF1ED" w:rsidR="00B47EFC" w:rsidRPr="0022034A" w:rsidRDefault="00B47EFC" w:rsidP="00B47EFC">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Pr="00766C1E">
        <w:rPr>
          <w:rFonts w:ascii="Times New Roman" w:eastAsia="Aptos" w:hAnsi="Times New Roman" w:cs="Times New Roman"/>
          <w:kern w:val="2"/>
          <w:sz w:val="24"/>
          <w:lang w:val="es-MX"/>
          <w14:ligatures w14:val="standardContextual"/>
        </w:rPr>
        <w:t xml:space="preserve">la aplicación </w:t>
      </w:r>
      <w:r w:rsidR="00AE5FD7">
        <w:rPr>
          <w:rFonts w:ascii="Times New Roman" w:eastAsia="Aptos" w:hAnsi="Times New Roman" w:cs="Times New Roman"/>
          <w:kern w:val="2"/>
          <w:sz w:val="24"/>
          <w:lang w:val="es-MX"/>
          <w14:ligatures w14:val="standardContextual"/>
        </w:rPr>
        <w:t xml:space="preserve">teniendo en cuenta las buenas prácticas para </w:t>
      </w:r>
      <w:r w:rsidRPr="00766C1E">
        <w:rPr>
          <w:rFonts w:ascii="Times New Roman" w:eastAsia="Aptos" w:hAnsi="Times New Roman" w:cs="Times New Roman"/>
          <w:kern w:val="2"/>
          <w:sz w:val="24"/>
          <w:lang w:val="es-MX"/>
          <w14:ligatures w14:val="standardContextual"/>
        </w:rPr>
        <w:t>la escalabilidad del programa.</w:t>
      </w:r>
    </w:p>
    <w:p w14:paraId="71E9AA83" w14:textId="65968310" w:rsidR="00B47EFC" w:rsidRPr="0022034A" w:rsidRDefault="00B47EFC" w:rsidP="00B47EFC">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w:t>
      </w:r>
      <w:r w:rsidRPr="00766C1E">
        <w:t xml:space="preserve"> </w:t>
      </w:r>
      <w:r w:rsidRPr="00766C1E">
        <w:rPr>
          <w:rFonts w:ascii="Times New Roman" w:eastAsia="Aptos" w:hAnsi="Times New Roman" w:cs="Times New Roman"/>
          <w:kern w:val="2"/>
          <w:sz w:val="24"/>
          <w:lang w:val="es-MX"/>
          <w14:ligatures w14:val="standardContextual"/>
        </w:rPr>
        <w:t>que cada parte de</w:t>
      </w:r>
      <w:r w:rsidR="00170080">
        <w:rPr>
          <w:rFonts w:ascii="Times New Roman" w:eastAsia="Aptos" w:hAnsi="Times New Roman" w:cs="Times New Roman"/>
          <w:kern w:val="2"/>
          <w:sz w:val="24"/>
          <w:lang w:val="es-MX"/>
          <w14:ligatures w14:val="standardContextual"/>
        </w:rPr>
        <w:t>l software para solucionar cualquier</w:t>
      </w:r>
      <w:r w:rsidR="00AE5FD7">
        <w:rPr>
          <w:rFonts w:ascii="Times New Roman" w:eastAsia="Aptos" w:hAnsi="Times New Roman" w:cs="Times New Roman"/>
          <w:kern w:val="2"/>
          <w:sz w:val="24"/>
          <w:lang w:val="es-MX"/>
          <w14:ligatures w14:val="standardContextual"/>
        </w:rPr>
        <w:t xml:space="preserve"> posible</w:t>
      </w:r>
      <w:r w:rsidR="00170080">
        <w:rPr>
          <w:rFonts w:ascii="Times New Roman" w:eastAsia="Aptos" w:hAnsi="Times New Roman" w:cs="Times New Roman"/>
          <w:kern w:val="2"/>
          <w:sz w:val="24"/>
          <w:lang w:val="es-MX"/>
          <w14:ligatures w14:val="standardContextual"/>
        </w:rPr>
        <w:t xml:space="preserve"> </w:t>
      </w:r>
      <w:r w:rsidRPr="00766C1E">
        <w:rPr>
          <w:rFonts w:ascii="Times New Roman" w:eastAsia="Aptos" w:hAnsi="Times New Roman" w:cs="Times New Roman"/>
          <w:kern w:val="2"/>
          <w:sz w:val="24"/>
          <w:lang w:val="es-MX"/>
          <w14:ligatures w14:val="standardContextual"/>
        </w:rPr>
        <w:t>error o falla</w:t>
      </w:r>
      <w:r>
        <w:rPr>
          <w:rFonts w:ascii="Times New Roman" w:eastAsia="Aptos" w:hAnsi="Times New Roman" w:cs="Times New Roman"/>
          <w:kern w:val="2"/>
          <w:sz w:val="24"/>
          <w:lang w:val="es-MX"/>
          <w14:ligatures w14:val="standardContextual"/>
        </w:rPr>
        <w:t>.</w:t>
      </w:r>
    </w:p>
    <w:p w14:paraId="369C2A82" w14:textId="77777777" w:rsidR="0022034A" w:rsidRPr="00DE0310" w:rsidRDefault="0022034A" w:rsidP="0022034A">
      <w:pPr>
        <w:spacing w:after="0" w:line="480" w:lineRule="auto"/>
        <w:ind w:firstLine="284"/>
        <w:rPr>
          <w:rFonts w:ascii="Times New Roman" w:eastAsia="Aptos" w:hAnsi="Times New Roman" w:cs="Times New Roman"/>
          <w:kern w:val="2"/>
          <w:sz w:val="24"/>
          <w:u w:val="single"/>
          <w:lang w:val="es-MX"/>
          <w14:ligatures w14:val="standardContextual"/>
        </w:rPr>
      </w:pPr>
    </w:p>
    <w:p w14:paraId="2017A11C"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58C678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3D5FCA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9" w:name="_Toc168651078"/>
      <w:r w:rsidRPr="0022034A">
        <w:rPr>
          <w:rFonts w:ascii="Times New Roman" w:eastAsia="Times New Roman" w:hAnsi="Times New Roman" w:cs="Times New Roman"/>
          <w:b/>
          <w:kern w:val="2"/>
          <w:sz w:val="24"/>
          <w:szCs w:val="40"/>
          <w:lang w:val="es-MX"/>
          <w14:ligatures w14:val="standardContextual"/>
        </w:rPr>
        <w:lastRenderedPageBreak/>
        <w:t>Capítulo II</w:t>
      </w:r>
      <w:bookmarkEnd w:id="9"/>
    </w:p>
    <w:p w14:paraId="732005A8" w14:textId="05DD815A" w:rsidR="00B94999" w:rsidRPr="0022034A"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0"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xml:space="preserve"> Estado del arte</w:t>
      </w:r>
      <w:bookmarkEnd w:id="10"/>
      <w:r w:rsidR="0022034A" w:rsidRPr="0022034A">
        <w:rPr>
          <w:rFonts w:ascii="Times New Roman" w:eastAsia="Times New Roman" w:hAnsi="Times New Roman" w:cs="Times New Roman"/>
          <w:b/>
          <w:kern w:val="2"/>
          <w:sz w:val="24"/>
          <w:szCs w:val="32"/>
          <w:lang w:val="es-MX"/>
          <w14:ligatures w14:val="standardContextual"/>
        </w:rPr>
        <w:t xml:space="preserve"> </w:t>
      </w:r>
    </w:p>
    <w:p w14:paraId="5F28B4D6" w14:textId="1817294D" w:rsidR="00AD1C49" w:rsidRDefault="0022034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xml:space="preserve">. </w:t>
      </w:r>
    </w:p>
    <w:p w14:paraId="00E59057" w14:textId="3B3F873D" w:rsidR="002737F1" w:rsidRPr="003A4A59" w:rsidRDefault="0096761A" w:rsidP="003A4A5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960DDA">
        <w:rPr>
          <w:rFonts w:ascii="Times New Roman" w:eastAsia="Arial" w:hAnsi="Times New Roman" w:cs="Times New Roman"/>
          <w:b/>
          <w:bCs/>
          <w:color w:val="000000"/>
          <w:kern w:val="2"/>
          <w:sz w:val="24"/>
          <w:szCs w:val="24"/>
          <w:lang w:val="es-CO"/>
          <w14:ligatures w14:val="standardContextual"/>
        </w:rPr>
        <w:t>.1 Antecedentes Internacionales</w:t>
      </w:r>
    </w:p>
    <w:p w14:paraId="6D16037B" w14:textId="5B864872" w:rsidR="00B94999" w:rsidRPr="00FC199F" w:rsidRDefault="0096761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.2 Antecedentes Nacionales </w:t>
      </w:r>
    </w:p>
    <w:p w14:paraId="4F81D01A" w14:textId="1F03DEE8" w:rsidR="002737F1" w:rsidRPr="00FC199F" w:rsidRDefault="0096761A"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FC199F">
        <w:rPr>
          <w:rFonts w:ascii="Times New Roman" w:eastAsia="Arial" w:hAnsi="Times New Roman" w:cs="Times New Roman"/>
          <w:b/>
          <w:bCs/>
          <w:color w:val="000000"/>
          <w:kern w:val="2"/>
          <w:sz w:val="24"/>
          <w:szCs w:val="24"/>
          <w:lang w:val="es-CO"/>
          <w14:ligatures w14:val="standardContextual"/>
        </w:rPr>
        <w:t xml:space="preserve">Regionales y/o Locales </w:t>
      </w:r>
    </w:p>
    <w:p w14:paraId="58228E35" w14:textId="7C6B2C56" w:rsidR="003A4A59" w:rsidRDefault="003A4A59" w:rsidP="003A4A59">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b/>
          <w:bCs/>
          <w:i/>
          <w:iCs/>
          <w:color w:val="000000"/>
          <w:kern w:val="2"/>
          <w:sz w:val="24"/>
          <w:szCs w:val="24"/>
          <w14:ligatures w14:val="standardContextual"/>
        </w:rPr>
        <w:t>Nota aclaratoria:</w:t>
      </w:r>
      <w:r>
        <w:rPr>
          <w:rFonts w:ascii="Times New Roman" w:eastAsia="Arial" w:hAnsi="Times New Roman" w:cs="Times New Roman"/>
          <w:color w:val="000000"/>
          <w:kern w:val="2"/>
          <w:sz w:val="24"/>
          <w:szCs w:val="24"/>
          <w14:ligatures w14:val="standardContextual"/>
        </w:rPr>
        <w:t xml:space="preserve"> los antecedentes de investigación s</w:t>
      </w:r>
      <w:r w:rsidRPr="00763339">
        <w:rPr>
          <w:rFonts w:ascii="Times New Roman" w:eastAsia="Arial" w:hAnsi="Times New Roman" w:cs="Times New Roman"/>
          <w:color w:val="000000"/>
          <w:kern w:val="2"/>
          <w:sz w:val="24"/>
          <w:szCs w:val="24"/>
          <w14:ligatures w14:val="standardContextual"/>
        </w:rPr>
        <w:t>on los trabajos de grado, tesis o monografías en el ámbito internacional</w:t>
      </w:r>
      <w:r w:rsidR="00DB4369">
        <w:rPr>
          <w:rFonts w:ascii="Times New Roman" w:eastAsia="Arial" w:hAnsi="Times New Roman" w:cs="Times New Roman"/>
          <w:color w:val="000000"/>
          <w:kern w:val="2"/>
          <w:sz w:val="24"/>
          <w:szCs w:val="24"/>
          <w14:ligatures w14:val="standardContextual"/>
        </w:rPr>
        <w:t>, nacional regional y/o locales</w:t>
      </w:r>
      <w:r w:rsidRPr="00763339">
        <w:rPr>
          <w:rFonts w:ascii="Times New Roman" w:eastAsia="Arial" w:hAnsi="Times New Roman" w:cs="Times New Roman"/>
          <w:color w:val="000000"/>
          <w:kern w:val="2"/>
          <w:sz w:val="24"/>
          <w:szCs w:val="24"/>
          <w14:ligatures w14:val="standardContextual"/>
        </w:rPr>
        <w:t xml:space="preserve"> que se relacionan directamente con el tema de investigación, los cuales deben contener la siguiente información: </w:t>
      </w:r>
    </w:p>
    <w:p w14:paraId="40B665BD" w14:textId="6E716ED0"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 xml:space="preserve">Autor o autores. </w:t>
      </w:r>
    </w:p>
    <w:p w14:paraId="3069DF60" w14:textId="1013CB92"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 xml:space="preserve">Año. </w:t>
      </w:r>
    </w:p>
    <w:p w14:paraId="68AB25F0" w14:textId="4BDACC10"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 xml:space="preserve">Título del trabajo. </w:t>
      </w:r>
    </w:p>
    <w:p w14:paraId="08DB4DA5" w14:textId="7DE8CD6A"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 xml:space="preserve">Título académico obtenido por el autor con el trabajo citado. </w:t>
      </w:r>
    </w:p>
    <w:p w14:paraId="603E642B" w14:textId="55B2963A"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Objetivos, metodología y resultados (de forma resumida). No debe exceder los tres párrafos por cada trabajo citado</w:t>
      </w:r>
      <w:r w:rsidR="00D96EDB">
        <w:rPr>
          <w:rFonts w:ascii="Times New Roman" w:eastAsia="Arial" w:hAnsi="Times New Roman" w:cs="Times New Roman"/>
          <w:color w:val="000000"/>
          <w:kern w:val="2"/>
          <w:sz w:val="24"/>
          <w:szCs w:val="24"/>
          <w14:ligatures w14:val="standardContextual"/>
        </w:rPr>
        <w:t xml:space="preserve">, aplicar normas APA. </w:t>
      </w:r>
    </w:p>
    <w:p w14:paraId="301CB398" w14:textId="10D81E9D"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FC199F">
        <w:rPr>
          <w:rFonts w:ascii="Times New Roman" w:eastAsia="Arial" w:hAnsi="Times New Roman" w:cs="Times New Roman"/>
          <w:color w:val="000000"/>
          <w:kern w:val="2"/>
          <w:sz w:val="24"/>
          <w:szCs w:val="24"/>
          <w14:ligatures w14:val="standardContextual"/>
        </w:rPr>
        <w:t>Aporte del trabajo citado a la investigación</w:t>
      </w:r>
    </w:p>
    <w:p w14:paraId="77EF2BC3" w14:textId="77777777" w:rsidR="0022034A" w:rsidRPr="0022034A" w:rsidRDefault="0022034A" w:rsidP="0022034A">
      <w:pPr>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460E83FF" w14:textId="7F227A3B" w:rsidR="0022034A"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w:t>
      </w:r>
      <w:r w:rsidR="00D86D7A">
        <w:rPr>
          <w:rFonts w:ascii="Times New Roman" w:eastAsia="Aptos" w:hAnsi="Times New Roman" w:cs="Times New Roman"/>
          <w:b/>
          <w:color w:val="000000"/>
          <w:kern w:val="2"/>
          <w:sz w:val="24"/>
          <w:szCs w:val="24"/>
          <w:lang w:val="es-CO"/>
          <w14:ligatures w14:val="standardContextual"/>
        </w:rPr>
        <w:t>.</w:t>
      </w:r>
      <w:r>
        <w:rPr>
          <w:rFonts w:ascii="Times New Roman" w:eastAsia="Aptos" w:hAnsi="Times New Roman" w:cs="Times New Roman"/>
          <w:b/>
          <w:color w:val="000000"/>
          <w:kern w:val="2"/>
          <w:sz w:val="24"/>
          <w:szCs w:val="24"/>
          <w:lang w:val="es-CO"/>
          <w14:ligatures w14:val="standardContextual"/>
        </w:rPr>
        <w:t>4</w:t>
      </w:r>
      <w:r w:rsidR="00D86D7A">
        <w:rPr>
          <w:rFonts w:ascii="Times New Roman" w:eastAsia="Aptos" w:hAnsi="Times New Roman" w:cs="Times New Roman"/>
          <w:b/>
          <w:color w:val="000000"/>
          <w:kern w:val="2"/>
          <w:sz w:val="24"/>
          <w:szCs w:val="24"/>
          <w:lang w:val="es-CO"/>
          <w14:ligatures w14:val="standardContextual"/>
        </w:rPr>
        <w:t xml:space="preserve"> Marco teórico </w:t>
      </w:r>
    </w:p>
    <w:p w14:paraId="7135925F"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1C34715" w14:textId="77777777" w:rsidR="00F77F99" w:rsidRDefault="00F77F99"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 xml:space="preserve">Corresponde a todos los aspectos teóricos que impactan la investigación, los cuales están íntimamente ligados con el título de esta y con el planteamiento de los objetivos. Para la construcción del marco teórico se recomienda: </w:t>
      </w:r>
    </w:p>
    <w:p w14:paraId="65F7EC1B" w14:textId="77777777" w:rsidR="00F77F99" w:rsidRPr="00F77F99" w:rsidRDefault="00F77F99" w:rsidP="00F77F99">
      <w:pPr>
        <w:pStyle w:val="Prrafodelista"/>
        <w:numPr>
          <w:ilvl w:val="0"/>
          <w:numId w:val="5"/>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F77F99">
        <w:rPr>
          <w:rFonts w:ascii="Times New Roman" w:eastAsia="Aptos" w:hAnsi="Times New Roman" w:cs="Times New Roman"/>
          <w:bCs/>
          <w:color w:val="000000"/>
          <w:kern w:val="2"/>
          <w:sz w:val="24"/>
          <w:szCs w:val="24"/>
          <w14:ligatures w14:val="standardContextual"/>
        </w:rPr>
        <w:t xml:space="preserve">Citar debidamente todos los conceptos, definiciones y planteamientos que se incluyan en la investigación. </w:t>
      </w:r>
    </w:p>
    <w:p w14:paraId="4896D4C4" w14:textId="77777777" w:rsidR="00F77F99" w:rsidRPr="00F77F99" w:rsidRDefault="00F77F99" w:rsidP="00F77F99">
      <w:pPr>
        <w:pStyle w:val="Prrafodelista"/>
        <w:numPr>
          <w:ilvl w:val="0"/>
          <w:numId w:val="5"/>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F77F99">
        <w:rPr>
          <w:rFonts w:ascii="Times New Roman" w:eastAsia="Aptos" w:hAnsi="Times New Roman" w:cs="Times New Roman"/>
          <w:bCs/>
          <w:color w:val="000000"/>
          <w:kern w:val="2"/>
          <w:sz w:val="24"/>
          <w:szCs w:val="24"/>
          <w14:ligatures w14:val="standardContextual"/>
        </w:rPr>
        <w:t xml:space="preserve">Parafrasear todos los conceptos, definiciones y planteamientos incluidos en la investigación, con el fin de que no se convierta en un corte y pegue. </w:t>
      </w:r>
    </w:p>
    <w:p w14:paraId="35818B44" w14:textId="77777777" w:rsidR="00F77F99" w:rsidRPr="00F77F99" w:rsidRDefault="00F77F99" w:rsidP="00F77F99">
      <w:pPr>
        <w:pStyle w:val="Prrafodelista"/>
        <w:numPr>
          <w:ilvl w:val="0"/>
          <w:numId w:val="5"/>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F77F99">
        <w:rPr>
          <w:rFonts w:ascii="Times New Roman" w:eastAsia="Aptos" w:hAnsi="Times New Roman" w:cs="Times New Roman"/>
          <w:bCs/>
          <w:color w:val="000000"/>
          <w:kern w:val="2"/>
          <w:sz w:val="24"/>
          <w:szCs w:val="24"/>
          <w14:ligatures w14:val="standardContextual"/>
        </w:rPr>
        <w:t xml:space="preserve">Tomar información de fuentes fidedignas y no tener en cuenta Wikipedia, Rincón del Vago, blogs, buenas tareas, Monografías, etc. </w:t>
      </w:r>
    </w:p>
    <w:p w14:paraId="0301AE4F" w14:textId="52377B49" w:rsidR="00F77F99" w:rsidRPr="00F77F99" w:rsidRDefault="00F77F99" w:rsidP="00F77F99">
      <w:pPr>
        <w:pStyle w:val="Prrafodelista"/>
        <w:numPr>
          <w:ilvl w:val="0"/>
          <w:numId w:val="5"/>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F77F99">
        <w:rPr>
          <w:rFonts w:ascii="Times New Roman" w:eastAsia="Aptos" w:hAnsi="Times New Roman" w:cs="Times New Roman"/>
          <w:bCs/>
          <w:color w:val="000000"/>
          <w:kern w:val="2"/>
          <w:sz w:val="24"/>
          <w:szCs w:val="24"/>
          <w14:ligatures w14:val="standardContextual"/>
        </w:rPr>
        <w:t>Citar de acuerdo con lo explicado en clase.</w:t>
      </w:r>
    </w:p>
    <w:p w14:paraId="3C04734C" w14:textId="77777777" w:rsidR="00D86D7A" w:rsidRDefault="00D86D7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12980E"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4E696A0"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lastRenderedPageBreak/>
        <w:t xml:space="preserve">2.5 </w:t>
      </w:r>
      <w:r w:rsidR="0046422C">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F8061B" w14:textId="35A6B57D" w:rsidR="00D86D7A" w:rsidRDefault="003A7016"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3A7016">
        <w:rPr>
          <w:rFonts w:ascii="Times New Roman" w:eastAsia="Aptos" w:hAnsi="Times New Roman" w:cs="Times New Roman"/>
          <w:bCs/>
          <w:color w:val="000000"/>
          <w:kern w:val="2"/>
          <w:sz w:val="24"/>
          <w:szCs w:val="24"/>
          <w14:ligatures w14:val="standardContextual"/>
        </w:rPr>
        <w:t>Cartagena, una de las ciudades más representativas de Colombia tanto por su historia como por su papel en el turismo nacional, enfrenta una preocupante realidad en el ámbito laboral. Según el boletín técnico del DANE “Principales indicadores del mercado laboral. Enero de 2025”, la ciudad presenta una tasa de desempleo del 10,5 %, lo que representa cerca de 112.350 personas sin empleo. Esta cifra resulta alarmante considerando que Cartagena es un destino turístico clave y la quinta ciudad más grande del país, lo cual debería traducirse en múltiples oportunidades laborales.</w:t>
      </w:r>
    </w:p>
    <w:p w14:paraId="64BCA0B6" w14:textId="77777777" w:rsidR="003A7016" w:rsidRDefault="003A7016"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p>
    <w:p w14:paraId="293859C4" w14:textId="51B35BB0" w:rsidR="003A7016" w:rsidRDefault="003A7016"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3A7016">
        <w:rPr>
          <w:rFonts w:ascii="Times New Roman" w:eastAsia="Aptos" w:hAnsi="Times New Roman" w:cs="Times New Roman"/>
          <w:bCs/>
          <w:color w:val="000000"/>
          <w:kern w:val="2"/>
          <w:sz w:val="24"/>
          <w:szCs w:val="24"/>
          <w14:ligatures w14:val="standardContextual"/>
        </w:rPr>
        <w:t>A pesar de contar con un alto potencial económico a través del turismo, Cartagena enfrenta grandes reto</w:t>
      </w:r>
      <w:r>
        <w:rPr>
          <w:rFonts w:ascii="Times New Roman" w:eastAsia="Aptos" w:hAnsi="Times New Roman" w:cs="Times New Roman"/>
          <w:bCs/>
          <w:color w:val="000000"/>
          <w:kern w:val="2"/>
          <w:sz w:val="24"/>
          <w:szCs w:val="24"/>
          <w14:ligatures w14:val="standardContextual"/>
        </w:rPr>
        <w:t>s</w:t>
      </w:r>
      <w:r w:rsidRPr="003A7016">
        <w:rPr>
          <w:rFonts w:ascii="Times New Roman" w:eastAsia="Aptos" w:hAnsi="Times New Roman" w:cs="Times New Roman"/>
          <w:bCs/>
          <w:color w:val="000000"/>
          <w:kern w:val="2"/>
          <w:sz w:val="24"/>
          <w:szCs w:val="24"/>
          <w14:ligatures w14:val="standardContextual"/>
        </w:rPr>
        <w:t>. Legalizar actividades económicas informales y mejorar el acceso a una educación de calidad son aspectos clave para revertir las cifras de desempleo y fomentar un desarrollo laboral más equitativo en la ciudad.</w:t>
      </w:r>
    </w:p>
    <w:p w14:paraId="2C60F496" w14:textId="77777777" w:rsidR="003A7016" w:rsidRDefault="003A7016"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3FB92B5" w14:textId="40C1ED06" w:rsidR="0046422C"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2.6</w:t>
      </w:r>
      <w:r w:rsidR="0046422C">
        <w:rPr>
          <w:rFonts w:ascii="Times New Roman" w:eastAsia="Aptos" w:hAnsi="Times New Roman" w:cs="Times New Roman"/>
          <w:b/>
          <w:color w:val="000000"/>
          <w:kern w:val="2"/>
          <w:sz w:val="24"/>
          <w:szCs w:val="24"/>
          <w:lang w:val="es-CO"/>
          <w14:ligatures w14:val="standardContextual"/>
        </w:rPr>
        <w:t xml:space="preserve"> Marco Legal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FBCB3CA" w14:textId="77F74239" w:rsidR="00CF515D" w:rsidRDefault="00450552" w:rsidP="00450552">
      <w:pPr>
        <w:pStyle w:val="Prrafodelista"/>
        <w:numPr>
          <w:ilvl w:val="0"/>
          <w:numId w:val="13"/>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Artículo</w:t>
      </w:r>
      <w:r w:rsidR="00CF515D">
        <w:rPr>
          <w:rFonts w:ascii="Times New Roman" w:eastAsia="Aptos" w:hAnsi="Times New Roman" w:cs="Times New Roman"/>
          <w:bCs/>
          <w:color w:val="000000"/>
          <w:kern w:val="2"/>
          <w:sz w:val="24"/>
          <w:szCs w:val="24"/>
          <w14:ligatures w14:val="standardContextual"/>
        </w:rPr>
        <w:t xml:space="preserve"> 25 de la constitución política señala que el trabajo es un derecho y una obligación que cuenta con protección del estado.</w:t>
      </w:r>
    </w:p>
    <w:p w14:paraId="3ACE6657" w14:textId="77777777" w:rsidR="00CF515D" w:rsidRPr="00050939" w:rsidRDefault="00CF515D" w:rsidP="00CF515D">
      <w:pPr>
        <w:pStyle w:val="Prrafodelista"/>
        <w:tabs>
          <w:tab w:val="left" w:pos="284"/>
          <w:tab w:val="left" w:pos="567"/>
          <w:tab w:val="center" w:pos="4252"/>
          <w:tab w:val="left" w:pos="6700"/>
        </w:tabs>
        <w:spacing w:after="0" w:line="240" w:lineRule="auto"/>
        <w:ind w:left="1004"/>
        <w:jc w:val="both"/>
        <w:rPr>
          <w:rFonts w:ascii="Times New Roman" w:eastAsia="Aptos" w:hAnsi="Times New Roman" w:cs="Times New Roman"/>
          <w:bCs/>
          <w:color w:val="000000"/>
          <w:kern w:val="2"/>
          <w:sz w:val="24"/>
          <w:szCs w:val="24"/>
          <w14:ligatures w14:val="standardContextual"/>
        </w:rPr>
      </w:pPr>
    </w:p>
    <w:p w14:paraId="4D798BFD" w14:textId="6748E8D2" w:rsidR="00050939" w:rsidRDefault="00C37F53"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La l</w:t>
      </w:r>
      <w:r w:rsidR="00050939" w:rsidRPr="00050939">
        <w:rPr>
          <w:rFonts w:ascii="Times New Roman" w:eastAsia="Aptos" w:hAnsi="Times New Roman" w:cs="Times New Roman"/>
          <w:bCs/>
          <w:color w:val="000000"/>
          <w:kern w:val="2"/>
          <w:sz w:val="24"/>
          <w:szCs w:val="24"/>
          <w14:ligatures w14:val="standardContextual"/>
        </w:rPr>
        <w:t>ey</w:t>
      </w:r>
      <w:r>
        <w:rPr>
          <w:rFonts w:ascii="Times New Roman" w:eastAsia="Aptos" w:hAnsi="Times New Roman" w:cs="Times New Roman"/>
          <w:bCs/>
          <w:color w:val="000000"/>
          <w:kern w:val="2"/>
          <w:sz w:val="24"/>
          <w:szCs w:val="24"/>
          <w14:ligatures w14:val="standardContextual"/>
        </w:rPr>
        <w:t xml:space="preserve"> 1342 de 2009 promueve el uso de aplicaciones y/o contenido para mejorar la calidad de vida de las personas</w:t>
      </w:r>
      <w:r w:rsidR="00050939" w:rsidRPr="00050939">
        <w:rPr>
          <w:rFonts w:ascii="Times New Roman" w:eastAsia="Aptos" w:hAnsi="Times New Roman" w:cs="Times New Roman"/>
          <w:bCs/>
          <w:color w:val="000000"/>
          <w:kern w:val="2"/>
          <w:sz w:val="24"/>
          <w:szCs w:val="24"/>
          <w14:ligatures w14:val="standardContextual"/>
        </w:rPr>
        <w:t xml:space="preserve">. </w:t>
      </w:r>
    </w:p>
    <w:p w14:paraId="1392A201" w14:textId="31C761FB" w:rsidR="00C37F53" w:rsidRPr="00050939" w:rsidRDefault="00C37F53"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La oportunidad de generar una conexión entre los empleadores y los empleados, así mismo como la fomentación del teletrabajo</w:t>
      </w:r>
      <w:r w:rsidR="00450552">
        <w:rPr>
          <w:rFonts w:ascii="Times New Roman" w:eastAsia="Aptos" w:hAnsi="Times New Roman" w:cs="Times New Roman"/>
          <w:bCs/>
          <w:color w:val="000000"/>
          <w:kern w:val="2"/>
          <w:sz w:val="24"/>
          <w:szCs w:val="24"/>
          <w14:ligatures w14:val="standardContextual"/>
        </w:rPr>
        <w:t>, están avaladas por la ley 1221 del 2008.</w:t>
      </w:r>
    </w:p>
    <w:p w14:paraId="50D9205A" w14:textId="4239E747"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Decreto</w:t>
      </w:r>
      <w:r w:rsidR="00CF515D">
        <w:rPr>
          <w:rFonts w:ascii="Times New Roman" w:eastAsia="Aptos" w:hAnsi="Times New Roman" w:cs="Times New Roman"/>
          <w:bCs/>
          <w:color w:val="000000"/>
          <w:kern w:val="2"/>
          <w:sz w:val="24"/>
          <w:szCs w:val="24"/>
          <w14:ligatures w14:val="standardContextual"/>
        </w:rPr>
        <w:t xml:space="preserve"> 1027 de 2015</w:t>
      </w:r>
      <w:r w:rsidR="00C37F53">
        <w:rPr>
          <w:rFonts w:ascii="Times New Roman" w:eastAsia="Aptos" w:hAnsi="Times New Roman" w:cs="Times New Roman"/>
          <w:bCs/>
          <w:color w:val="000000"/>
          <w:kern w:val="2"/>
          <w:sz w:val="24"/>
          <w:szCs w:val="24"/>
          <w14:ligatures w14:val="standardContextual"/>
        </w:rPr>
        <w:t xml:space="preserve"> (Libro 2, parte 2, titulo 4) nos deja usar/diseñar herramientas tecnológicas innovadoras para la búsqueda de empleo</w:t>
      </w:r>
      <w:r w:rsidRPr="00050939">
        <w:rPr>
          <w:rFonts w:ascii="Times New Roman" w:eastAsia="Aptos" w:hAnsi="Times New Roman" w:cs="Times New Roman"/>
          <w:bCs/>
          <w:color w:val="000000"/>
          <w:kern w:val="2"/>
          <w:sz w:val="24"/>
          <w:szCs w:val="24"/>
          <w14:ligatures w14:val="standardContextual"/>
        </w:rPr>
        <w:t>.</w:t>
      </w:r>
      <w:r w:rsidR="00C37F53">
        <w:rPr>
          <w:rFonts w:ascii="Times New Roman" w:eastAsia="Aptos" w:hAnsi="Times New Roman" w:cs="Times New Roman"/>
          <w:bCs/>
          <w:color w:val="000000"/>
          <w:kern w:val="2"/>
          <w:sz w:val="24"/>
          <w:szCs w:val="24"/>
          <w14:ligatures w14:val="standardContextual"/>
        </w:rPr>
        <w:t xml:space="preserve"> Esto es muy importante para nuestro proyecto ya que nos da la libertad de desarrollarlo, siempre y cuando cumpla la ley 1581 de 2012 (Protección de datos personales).</w:t>
      </w:r>
    </w:p>
    <w:p w14:paraId="6620CACC" w14:textId="77777777" w:rsidR="00F72D66" w:rsidRDefault="00F72D66" w:rsidP="0005093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58A7F69D"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556FB36"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8317BAC"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E76013E"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DC8CC1"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AB141E6"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660DD7D"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3D81EF"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752850C"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E042AE0"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C9BFD4" w14:textId="77777777" w:rsidR="003A4A7A" w:rsidRDefault="003A4A7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6ABF4FA" w14:textId="77777777" w:rsidR="003A4A7A" w:rsidRDefault="003A4A7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15D2C68" w14:textId="77777777" w:rsidR="008E1E91" w:rsidRDefault="008E1E91" w:rsidP="006A164A">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 </w:t>
      </w:r>
      <w:r w:rsidR="0096761A">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3.1 Tipo de investigación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356CE5A" w14:textId="77777777" w:rsidR="00FE34A6" w:rsidRPr="00FE34A6" w:rsidRDefault="00FE34A6" w:rsidP="00FE34A6">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lang w:val="es-CO"/>
          <w14:ligatures w14:val="standardContextual"/>
        </w:rPr>
      </w:pPr>
      <w:r w:rsidRPr="00FE34A6">
        <w:rPr>
          <w:rFonts w:ascii="Times New Roman" w:eastAsia="Aptos" w:hAnsi="Times New Roman" w:cs="Times New Roman"/>
          <w:bCs/>
          <w:color w:val="000000"/>
          <w:kern w:val="2"/>
          <w:sz w:val="24"/>
          <w:szCs w:val="24"/>
          <w:lang w:val="es-CO"/>
          <w14:ligatures w14:val="standardContextual"/>
        </w:rPr>
        <w:t xml:space="preserve">El enfoque metodológico de la investigación fue de carácter mixto, dado que se emplearon tanto datos cuantitativos —provenientes de informes y boletines oficiales del DANE y de la iniciativa </w:t>
      </w:r>
      <w:r w:rsidRPr="00FE34A6">
        <w:rPr>
          <w:rFonts w:ascii="Times New Roman" w:eastAsia="Aptos" w:hAnsi="Times New Roman" w:cs="Times New Roman"/>
          <w:bCs/>
          <w:i/>
          <w:iCs/>
          <w:color w:val="000000"/>
          <w:kern w:val="2"/>
          <w:sz w:val="24"/>
          <w:szCs w:val="24"/>
          <w:lang w:val="es-CO"/>
          <w14:ligatures w14:val="standardContextual"/>
        </w:rPr>
        <w:t>Cartagena Cómo Vamos</w:t>
      </w:r>
      <w:r w:rsidRPr="00FE34A6">
        <w:rPr>
          <w:rFonts w:ascii="Times New Roman" w:eastAsia="Aptos" w:hAnsi="Times New Roman" w:cs="Times New Roman"/>
          <w:bCs/>
          <w:color w:val="000000"/>
          <w:kern w:val="2"/>
          <w:sz w:val="24"/>
          <w:szCs w:val="24"/>
          <w:lang w:val="es-CO"/>
          <w14:ligatures w14:val="standardContextual"/>
        </w:rPr>
        <w:t>— como datos cualitativos, obtenidos a través de entrevistas realizadas a ciudadanos, con el fin de recoger testimonios relacionados con las deficiencias en el ámbito educativo y el desempleo.</w:t>
      </w:r>
    </w:p>
    <w:p w14:paraId="64374615" w14:textId="77777777" w:rsidR="00FE34A6" w:rsidRPr="00FE34A6" w:rsidRDefault="00FE34A6" w:rsidP="00FE34A6">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lang w:val="es-CO"/>
          <w14:ligatures w14:val="standardContextual"/>
        </w:rPr>
      </w:pPr>
      <w:r w:rsidRPr="00FE34A6">
        <w:rPr>
          <w:rFonts w:ascii="Times New Roman" w:eastAsia="Aptos" w:hAnsi="Times New Roman" w:cs="Times New Roman"/>
          <w:bCs/>
          <w:color w:val="000000"/>
          <w:kern w:val="2"/>
          <w:sz w:val="24"/>
          <w:szCs w:val="24"/>
          <w:lang w:val="es-CO"/>
          <w14:ligatures w14:val="standardContextual"/>
        </w:rPr>
        <w:t>La modalidad del proyecto fue de tipo experimental, ya que se buscó proponer una solución a una problemática identificada mediante el desarrollo de un prototipo.</w:t>
      </w:r>
    </w:p>
    <w:p w14:paraId="7E0CA7C2" w14:textId="1E276B3F" w:rsidR="00E25825" w:rsidRPr="006C4A82" w:rsidRDefault="0058253C" w:rsidP="00FE34A6">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lang w:val="es-CO"/>
          <w14:ligatures w14:val="standardContextual"/>
        </w:rPr>
      </w:pPr>
      <w:r w:rsidRPr="007E0F17">
        <w:rPr>
          <w:rFonts w:ascii="Times New Roman" w:eastAsia="Aptos" w:hAnsi="Times New Roman" w:cs="Times New Roman"/>
          <w:bCs/>
          <w:color w:val="000000"/>
          <w:kern w:val="2"/>
          <w:sz w:val="24"/>
          <w:szCs w:val="24"/>
          <w14:ligatures w14:val="standardContextual"/>
        </w:rPr>
        <w:t xml:space="preserve"> </w:t>
      </w: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BBB61EC" w14:textId="6D6FE45F" w:rsidR="009807F2" w:rsidRDefault="009807F2"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p w14:paraId="0132C388"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46F18F4B"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3FD76264"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551F8DAD"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0CF01B14"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57CE0FE6"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457C995D"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1DC75119"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583C43A8"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7869B4F0" w14:textId="77777777" w:rsidR="00135C0C" w:rsidRDefault="00135C0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1E4D014A" w14:textId="77777777" w:rsidR="00135C0C" w:rsidRDefault="00135C0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5DC9E6C6"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166ED594"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7E3A8408"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53377144" w14:textId="77777777" w:rsidR="008B514C" w:rsidRDefault="008B514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tbl>
      <w:tblPr>
        <w:tblStyle w:val="Tablanormal11"/>
        <w:tblW w:w="9351" w:type="dxa"/>
        <w:tblLayout w:type="fixed"/>
        <w:tblLook w:val="0600" w:firstRow="0" w:lastRow="0" w:firstColumn="0" w:lastColumn="0" w:noHBand="1" w:noVBand="1"/>
      </w:tblPr>
      <w:tblGrid>
        <w:gridCol w:w="2689"/>
        <w:gridCol w:w="3330"/>
        <w:gridCol w:w="3332"/>
      </w:tblGrid>
      <w:tr w:rsidR="008020ED" w:rsidRPr="0022034A" w14:paraId="59FF1389" w14:textId="77777777" w:rsidTr="00870413">
        <w:tc>
          <w:tcPr>
            <w:tcW w:w="2689" w:type="dxa"/>
          </w:tcPr>
          <w:p w14:paraId="3AFCF7D2"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15BC10BA"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6ADA7673"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8B514C" w:rsidRPr="0022034A" w14:paraId="4B307816" w14:textId="77777777" w:rsidTr="008B514C">
        <w:trPr>
          <w:trHeight w:val="3564"/>
        </w:trPr>
        <w:tc>
          <w:tcPr>
            <w:tcW w:w="2689" w:type="dxa"/>
          </w:tcPr>
          <w:p w14:paraId="299D4F0E" w14:textId="1F47746A" w:rsidR="008B514C" w:rsidRPr="008B514C" w:rsidRDefault="00271EA2" w:rsidP="00271EA2">
            <w:pPr>
              <w:spacing w:line="480" w:lineRule="auto"/>
              <w:contextualSpacing/>
              <w:rPr>
                <w:rFonts w:ascii="Times New Roman" w:eastAsia="Aptos" w:hAnsi="Times New Roman" w:cs="Times New Roman"/>
                <w:sz w:val="24"/>
                <w:lang w:val="es-MX"/>
              </w:rPr>
            </w:pPr>
            <w:r>
              <w:rPr>
                <w:rFonts w:ascii="Times New Roman" w:eastAsia="Aptos" w:hAnsi="Times New Roman" w:cs="Times New Roman"/>
                <w:sz w:val="24"/>
                <w:lang w:val="es-MX"/>
              </w:rPr>
              <w:t xml:space="preserve">Obj1: </w:t>
            </w:r>
            <w:r w:rsidR="008B514C" w:rsidRPr="00766C1E">
              <w:rPr>
                <w:rFonts w:ascii="Times New Roman" w:eastAsia="Aptos" w:hAnsi="Times New Roman" w:cs="Times New Roman"/>
                <w:sz w:val="24"/>
                <w:lang w:val="es-MX"/>
              </w:rPr>
              <w:t>Analizar los requerimientos funcionales y no funcionales del</w:t>
            </w:r>
            <w:r>
              <w:rPr>
                <w:rFonts w:ascii="Times New Roman" w:eastAsia="Aptos" w:hAnsi="Times New Roman" w:cs="Times New Roman"/>
                <w:sz w:val="24"/>
                <w:lang w:val="es-MX"/>
              </w:rPr>
              <w:t xml:space="preserve"> </w:t>
            </w:r>
            <w:r w:rsidR="008B514C" w:rsidRPr="00766C1E">
              <w:rPr>
                <w:rFonts w:ascii="Times New Roman" w:eastAsia="Aptos" w:hAnsi="Times New Roman" w:cs="Times New Roman"/>
                <w:sz w:val="24"/>
                <w:lang w:val="es-MX"/>
              </w:rPr>
              <w:t>software</w:t>
            </w:r>
            <w:r w:rsidR="008B514C">
              <w:rPr>
                <w:rFonts w:ascii="Times New Roman" w:eastAsia="Aptos" w:hAnsi="Times New Roman" w:cs="Times New Roman"/>
                <w:sz w:val="24"/>
                <w:lang w:val="es-MX"/>
              </w:rPr>
              <w:t>…</w:t>
            </w:r>
          </w:p>
        </w:tc>
        <w:tc>
          <w:tcPr>
            <w:tcW w:w="3330" w:type="dxa"/>
          </w:tcPr>
          <w:p w14:paraId="12EE8F3A" w14:textId="5A9BC810" w:rsidR="008B514C" w:rsidRPr="0022034A" w:rsidRDefault="008B514C"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Se analizaron las posibles características que podría tener el software.</w:t>
            </w:r>
          </w:p>
        </w:tc>
        <w:tc>
          <w:tcPr>
            <w:tcW w:w="3332" w:type="dxa"/>
          </w:tcPr>
          <w:p w14:paraId="64F94DF4" w14:textId="75F240B2" w:rsidR="008B514C" w:rsidRPr="0022034A" w:rsidRDefault="008B514C"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 xml:space="preserve">Un documento con los requisitos funcionales y no funcionales del prototipo </w:t>
            </w:r>
          </w:p>
        </w:tc>
      </w:tr>
      <w:tr w:rsidR="00271EA2" w:rsidRPr="0022034A" w14:paraId="3CC42BBC" w14:textId="77777777" w:rsidTr="00F21720">
        <w:trPr>
          <w:trHeight w:val="2780"/>
        </w:trPr>
        <w:tc>
          <w:tcPr>
            <w:tcW w:w="2689" w:type="dxa"/>
          </w:tcPr>
          <w:p w14:paraId="26398C65" w14:textId="77777777" w:rsidR="00271EA2" w:rsidRPr="00271EA2" w:rsidRDefault="00271EA2" w:rsidP="00271EA2">
            <w:pPr>
              <w:spacing w:line="480" w:lineRule="auto"/>
              <w:ind w:firstLine="284"/>
              <w:rPr>
                <w:rFonts w:ascii="Times New Roman" w:eastAsia="Arial" w:hAnsi="Times New Roman" w:cs="Times New Roman"/>
                <w:bCs/>
                <w:i/>
                <w:sz w:val="24"/>
                <w:szCs w:val="24"/>
              </w:rPr>
            </w:pPr>
            <w:r w:rsidRPr="00271EA2">
              <w:rPr>
                <w:rFonts w:ascii="Times New Roman" w:eastAsia="Arial" w:hAnsi="Times New Roman" w:cs="Times New Roman"/>
                <w:bCs/>
                <w:i/>
                <w:sz w:val="24"/>
                <w:szCs w:val="24"/>
              </w:rPr>
              <w:t xml:space="preserve">Obj2: </w:t>
            </w:r>
            <w:r w:rsidRPr="00271EA2">
              <w:rPr>
                <w:rFonts w:ascii="Times New Roman" w:eastAsia="Arial" w:hAnsi="Times New Roman" w:cs="Times New Roman"/>
                <w:bCs/>
                <w:i/>
                <w:sz w:val="24"/>
                <w:szCs w:val="24"/>
                <w:lang w:val="es-MX"/>
              </w:rPr>
              <w:t xml:space="preserve">Diseñar una solución en Java para la búsqueda de empleo en la ciudad de Cartagena. </w:t>
            </w:r>
          </w:p>
          <w:p w14:paraId="4006C407" w14:textId="03C0C510" w:rsidR="00271EA2" w:rsidRPr="00271EA2" w:rsidRDefault="00271EA2" w:rsidP="00870413">
            <w:pPr>
              <w:spacing w:line="480" w:lineRule="auto"/>
              <w:ind w:firstLine="284"/>
              <w:rPr>
                <w:rFonts w:ascii="Times New Roman" w:eastAsia="Arial" w:hAnsi="Times New Roman" w:cs="Times New Roman"/>
                <w:bCs/>
                <w:i/>
                <w:sz w:val="24"/>
                <w:szCs w:val="24"/>
              </w:rPr>
            </w:pPr>
          </w:p>
        </w:tc>
        <w:tc>
          <w:tcPr>
            <w:tcW w:w="3330" w:type="dxa"/>
          </w:tcPr>
          <w:p w14:paraId="5E9B2984" w14:textId="1E6BA782" w:rsidR="00271EA2" w:rsidRPr="0022034A" w:rsidRDefault="00271EA2" w:rsidP="00870413">
            <w:pPr>
              <w:spacing w:line="480" w:lineRule="auto"/>
              <w:ind w:firstLine="284"/>
              <w:rPr>
                <w:rFonts w:ascii="Times New Roman" w:eastAsia="Arial" w:hAnsi="Times New Roman" w:cs="Times New Roman"/>
                <w:sz w:val="24"/>
                <w:szCs w:val="24"/>
              </w:rPr>
            </w:pPr>
            <w:r w:rsidRPr="00271EA2">
              <w:rPr>
                <w:rFonts w:ascii="Times New Roman" w:eastAsia="Arial" w:hAnsi="Times New Roman" w:cs="Times New Roman"/>
                <w:bCs/>
                <w:i/>
                <w:sz w:val="24"/>
                <w:szCs w:val="24"/>
                <w:lang w:val="es-ES"/>
              </w:rPr>
              <w:t>Teniendo en cuenta el documento generado en el paso anterior, diseñamos la UI y la lógica del software</w:t>
            </w:r>
          </w:p>
        </w:tc>
        <w:tc>
          <w:tcPr>
            <w:tcW w:w="3332" w:type="dxa"/>
          </w:tcPr>
          <w:p w14:paraId="0C1C2AAA" w14:textId="451E3901" w:rsidR="00271EA2" w:rsidRDefault="00271EA2"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Se obtuvo un boceto preliminar del diseño final del software</w:t>
            </w:r>
          </w:p>
          <w:p w14:paraId="01949927" w14:textId="5E36C803" w:rsidR="00271EA2" w:rsidRPr="0022034A" w:rsidRDefault="00271EA2" w:rsidP="00870413">
            <w:pPr>
              <w:spacing w:line="480" w:lineRule="auto"/>
              <w:ind w:firstLine="284"/>
              <w:rPr>
                <w:rFonts w:ascii="Times New Roman" w:eastAsia="Arial" w:hAnsi="Times New Roman" w:cs="Times New Roman"/>
                <w:sz w:val="24"/>
                <w:szCs w:val="24"/>
              </w:rPr>
            </w:pPr>
          </w:p>
        </w:tc>
      </w:tr>
      <w:tr w:rsidR="00271EA2" w:rsidRPr="0022034A" w14:paraId="4DA446AE" w14:textId="77777777" w:rsidTr="00F21720">
        <w:trPr>
          <w:trHeight w:val="2780"/>
        </w:trPr>
        <w:tc>
          <w:tcPr>
            <w:tcW w:w="2689" w:type="dxa"/>
          </w:tcPr>
          <w:p w14:paraId="6954F568" w14:textId="77777777" w:rsidR="00271EA2" w:rsidRPr="00271EA2" w:rsidRDefault="00271EA2" w:rsidP="00271EA2">
            <w:pPr>
              <w:spacing w:line="480" w:lineRule="auto"/>
              <w:ind w:firstLine="284"/>
              <w:rPr>
                <w:rFonts w:ascii="Times New Roman" w:eastAsia="Arial" w:hAnsi="Times New Roman" w:cs="Times New Roman"/>
                <w:bCs/>
                <w:i/>
                <w:sz w:val="24"/>
                <w:szCs w:val="24"/>
              </w:rPr>
            </w:pPr>
            <w:r w:rsidRPr="00271EA2">
              <w:rPr>
                <w:rFonts w:ascii="Times New Roman" w:eastAsia="Arial" w:hAnsi="Times New Roman" w:cs="Times New Roman"/>
                <w:bCs/>
                <w:i/>
                <w:sz w:val="24"/>
                <w:szCs w:val="24"/>
              </w:rPr>
              <w:t xml:space="preserve">Obj3: </w:t>
            </w:r>
            <w:r w:rsidRPr="00271EA2">
              <w:rPr>
                <w:rFonts w:ascii="Times New Roman" w:eastAsia="Arial" w:hAnsi="Times New Roman" w:cs="Times New Roman"/>
                <w:bCs/>
                <w:i/>
                <w:sz w:val="24"/>
                <w:szCs w:val="24"/>
                <w:lang w:val="es-MX"/>
              </w:rPr>
              <w:t>Codificar la aplicación teniendo en cuenta las buenas prácticas para la escalabilidad del programa.</w:t>
            </w:r>
          </w:p>
          <w:p w14:paraId="28F96C99" w14:textId="77777777" w:rsidR="00271EA2" w:rsidRPr="00271EA2" w:rsidRDefault="00271EA2" w:rsidP="00271EA2">
            <w:pPr>
              <w:spacing w:line="480" w:lineRule="auto"/>
              <w:ind w:firstLine="284"/>
              <w:rPr>
                <w:rFonts w:ascii="Times New Roman" w:eastAsia="Arial" w:hAnsi="Times New Roman" w:cs="Times New Roman"/>
                <w:bCs/>
                <w:i/>
                <w:sz w:val="24"/>
                <w:szCs w:val="24"/>
              </w:rPr>
            </w:pPr>
          </w:p>
        </w:tc>
        <w:tc>
          <w:tcPr>
            <w:tcW w:w="3330" w:type="dxa"/>
          </w:tcPr>
          <w:p w14:paraId="03C7F5B7" w14:textId="4EC772CF" w:rsidR="00271EA2" w:rsidRPr="00271EA2" w:rsidRDefault="00271EA2" w:rsidP="00870413">
            <w:pPr>
              <w:spacing w:line="480" w:lineRule="auto"/>
              <w:ind w:firstLine="284"/>
              <w:rPr>
                <w:rFonts w:ascii="Times New Roman" w:eastAsia="Arial" w:hAnsi="Times New Roman" w:cs="Times New Roman"/>
                <w:bCs/>
                <w:i/>
                <w:sz w:val="24"/>
                <w:szCs w:val="24"/>
              </w:rPr>
            </w:pPr>
            <w:r>
              <w:rPr>
                <w:rFonts w:ascii="Times New Roman" w:eastAsia="Arial" w:hAnsi="Times New Roman" w:cs="Times New Roman"/>
                <w:bCs/>
                <w:i/>
                <w:sz w:val="24"/>
                <w:szCs w:val="24"/>
              </w:rPr>
              <w:t xml:space="preserve">Se inició la codificación del software teniendo en cuenta el diseño previamente planificado </w:t>
            </w:r>
          </w:p>
        </w:tc>
        <w:tc>
          <w:tcPr>
            <w:tcW w:w="3332" w:type="dxa"/>
          </w:tcPr>
          <w:p w14:paraId="63A78334" w14:textId="1349BCE9" w:rsidR="00271EA2" w:rsidRDefault="00271EA2" w:rsidP="00271EA2">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Se obtuvo el primer prototipo del software</w:t>
            </w:r>
          </w:p>
          <w:p w14:paraId="292A0F93" w14:textId="63F25B5A" w:rsidR="00271EA2" w:rsidRDefault="00271EA2" w:rsidP="00870413">
            <w:pPr>
              <w:spacing w:line="480" w:lineRule="auto"/>
              <w:ind w:firstLine="284"/>
              <w:rPr>
                <w:rFonts w:ascii="Times New Roman" w:eastAsia="Arial" w:hAnsi="Times New Roman" w:cs="Times New Roman"/>
                <w:sz w:val="24"/>
                <w:szCs w:val="24"/>
              </w:rPr>
            </w:pPr>
            <w:r>
              <w:rPr>
                <w:noProof/>
              </w:rPr>
              <w:drawing>
                <wp:inline distT="0" distB="0" distL="0" distR="0" wp14:anchorId="73EBE6F1" wp14:editId="3C07986C">
                  <wp:extent cx="1573847" cy="1307667"/>
                  <wp:effectExtent l="0" t="0" r="7620" b="6985"/>
                  <wp:docPr id="170471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1021" name=""/>
                          <pic:cNvPicPr/>
                        </pic:nvPicPr>
                        <pic:blipFill>
                          <a:blip r:embed="rId9"/>
                          <a:stretch>
                            <a:fillRect/>
                          </a:stretch>
                        </pic:blipFill>
                        <pic:spPr>
                          <a:xfrm>
                            <a:off x="0" y="0"/>
                            <a:ext cx="1583747" cy="1315893"/>
                          </a:xfrm>
                          <a:prstGeom prst="rect">
                            <a:avLst/>
                          </a:prstGeom>
                        </pic:spPr>
                      </pic:pic>
                    </a:graphicData>
                  </a:graphic>
                </wp:inline>
              </w:drawing>
            </w:r>
          </w:p>
        </w:tc>
      </w:tr>
      <w:tr w:rsidR="00271EA2" w:rsidRPr="0022034A" w14:paraId="508EDB84" w14:textId="77777777" w:rsidTr="00F21720">
        <w:trPr>
          <w:trHeight w:val="2780"/>
        </w:trPr>
        <w:tc>
          <w:tcPr>
            <w:tcW w:w="2689" w:type="dxa"/>
          </w:tcPr>
          <w:p w14:paraId="5F5AD5AB" w14:textId="77777777" w:rsidR="00135C0C" w:rsidRDefault="00135C0C" w:rsidP="00271EA2">
            <w:pPr>
              <w:spacing w:line="480" w:lineRule="auto"/>
              <w:ind w:firstLine="284"/>
              <w:rPr>
                <w:rFonts w:ascii="Times New Roman" w:eastAsia="Arial" w:hAnsi="Times New Roman" w:cs="Times New Roman"/>
                <w:bCs/>
                <w:i/>
                <w:sz w:val="24"/>
                <w:szCs w:val="24"/>
              </w:rPr>
            </w:pPr>
          </w:p>
          <w:p w14:paraId="08B0AA27" w14:textId="77777777" w:rsidR="00135C0C" w:rsidRDefault="00135C0C" w:rsidP="00271EA2">
            <w:pPr>
              <w:spacing w:line="480" w:lineRule="auto"/>
              <w:ind w:firstLine="284"/>
              <w:rPr>
                <w:rFonts w:ascii="Times New Roman" w:eastAsia="Arial" w:hAnsi="Times New Roman" w:cs="Times New Roman"/>
                <w:bCs/>
                <w:i/>
                <w:sz w:val="24"/>
                <w:szCs w:val="24"/>
              </w:rPr>
            </w:pPr>
          </w:p>
          <w:p w14:paraId="4796264B" w14:textId="77777777" w:rsidR="00135C0C" w:rsidRDefault="00135C0C" w:rsidP="00271EA2">
            <w:pPr>
              <w:spacing w:line="480" w:lineRule="auto"/>
              <w:ind w:firstLine="284"/>
              <w:rPr>
                <w:rFonts w:ascii="Times New Roman" w:eastAsia="Arial" w:hAnsi="Times New Roman" w:cs="Times New Roman"/>
                <w:bCs/>
                <w:i/>
                <w:sz w:val="24"/>
                <w:szCs w:val="24"/>
              </w:rPr>
            </w:pPr>
          </w:p>
          <w:p w14:paraId="41D8DBFF" w14:textId="7C7C4CAB" w:rsidR="00271EA2" w:rsidRPr="00271EA2" w:rsidRDefault="00271EA2" w:rsidP="00271EA2">
            <w:pPr>
              <w:spacing w:line="480" w:lineRule="auto"/>
              <w:ind w:firstLine="284"/>
              <w:rPr>
                <w:rFonts w:ascii="Times New Roman" w:eastAsia="Arial" w:hAnsi="Times New Roman" w:cs="Times New Roman"/>
                <w:bCs/>
                <w:i/>
                <w:sz w:val="24"/>
                <w:szCs w:val="24"/>
              </w:rPr>
            </w:pPr>
            <w:r>
              <w:rPr>
                <w:rFonts w:ascii="Times New Roman" w:eastAsia="Arial" w:hAnsi="Times New Roman" w:cs="Times New Roman"/>
                <w:bCs/>
                <w:i/>
                <w:sz w:val="24"/>
                <w:szCs w:val="24"/>
              </w:rPr>
              <w:t xml:space="preserve">Obj4: </w:t>
            </w:r>
            <w:r w:rsidRPr="00271EA2">
              <w:rPr>
                <w:rFonts w:ascii="Times New Roman" w:eastAsia="Arial" w:hAnsi="Times New Roman" w:cs="Times New Roman"/>
                <w:bCs/>
                <w:i/>
                <w:sz w:val="24"/>
                <w:szCs w:val="24"/>
                <w:lang w:val="es-MX"/>
              </w:rPr>
              <w:t>Verificar que cada parte del software para solucionar cualquier posible error o falla.</w:t>
            </w:r>
          </w:p>
        </w:tc>
        <w:tc>
          <w:tcPr>
            <w:tcW w:w="3330" w:type="dxa"/>
          </w:tcPr>
          <w:p w14:paraId="7165750E" w14:textId="77777777" w:rsidR="00135C0C" w:rsidRDefault="00135C0C" w:rsidP="00870413">
            <w:pPr>
              <w:spacing w:line="480" w:lineRule="auto"/>
              <w:ind w:firstLine="284"/>
              <w:rPr>
                <w:rFonts w:ascii="Times New Roman" w:eastAsia="Arial" w:hAnsi="Times New Roman" w:cs="Times New Roman"/>
                <w:bCs/>
                <w:i/>
                <w:sz w:val="24"/>
                <w:szCs w:val="24"/>
              </w:rPr>
            </w:pPr>
          </w:p>
          <w:p w14:paraId="66B5ED40" w14:textId="77777777" w:rsidR="00135C0C" w:rsidRDefault="00135C0C" w:rsidP="00870413">
            <w:pPr>
              <w:spacing w:line="480" w:lineRule="auto"/>
              <w:ind w:firstLine="284"/>
              <w:rPr>
                <w:rFonts w:ascii="Times New Roman" w:eastAsia="Arial" w:hAnsi="Times New Roman" w:cs="Times New Roman"/>
                <w:bCs/>
                <w:i/>
                <w:sz w:val="24"/>
                <w:szCs w:val="24"/>
              </w:rPr>
            </w:pPr>
          </w:p>
          <w:p w14:paraId="377C949D" w14:textId="5C488F7F" w:rsidR="00271EA2" w:rsidRDefault="00271EA2" w:rsidP="00870413">
            <w:pPr>
              <w:spacing w:line="480" w:lineRule="auto"/>
              <w:ind w:firstLine="284"/>
              <w:rPr>
                <w:rFonts w:ascii="Times New Roman" w:eastAsia="Arial" w:hAnsi="Times New Roman" w:cs="Times New Roman"/>
                <w:bCs/>
                <w:i/>
                <w:sz w:val="24"/>
                <w:szCs w:val="24"/>
              </w:rPr>
            </w:pPr>
            <w:r>
              <w:rPr>
                <w:rFonts w:ascii="Times New Roman" w:eastAsia="Arial" w:hAnsi="Times New Roman" w:cs="Times New Roman"/>
                <w:bCs/>
                <w:i/>
                <w:sz w:val="24"/>
                <w:szCs w:val="24"/>
              </w:rPr>
              <w:t xml:space="preserve">Se inició un proceso de verificación de las funciones del software en búsqueda de errores, ya sea de </w:t>
            </w:r>
            <w:r w:rsidR="00135C0C">
              <w:rPr>
                <w:rFonts w:ascii="Times New Roman" w:eastAsia="Arial" w:hAnsi="Times New Roman" w:cs="Times New Roman"/>
                <w:bCs/>
                <w:i/>
                <w:sz w:val="24"/>
                <w:szCs w:val="24"/>
              </w:rPr>
              <w:t>lógica o de sintáis</w:t>
            </w:r>
          </w:p>
        </w:tc>
        <w:tc>
          <w:tcPr>
            <w:tcW w:w="3332" w:type="dxa"/>
          </w:tcPr>
          <w:p w14:paraId="18ECA2BD" w14:textId="77777777" w:rsidR="00271EA2" w:rsidRDefault="00271EA2" w:rsidP="00271EA2">
            <w:pPr>
              <w:spacing w:line="480" w:lineRule="auto"/>
              <w:ind w:firstLine="284"/>
              <w:rPr>
                <w:rFonts w:ascii="Times New Roman" w:eastAsia="Arial" w:hAnsi="Times New Roman" w:cs="Times New Roman"/>
                <w:sz w:val="24"/>
                <w:szCs w:val="24"/>
              </w:rPr>
            </w:pPr>
          </w:p>
          <w:p w14:paraId="12795BBE" w14:textId="77777777" w:rsidR="00135C0C" w:rsidRDefault="00135C0C" w:rsidP="00271EA2">
            <w:pPr>
              <w:spacing w:line="480" w:lineRule="auto"/>
              <w:ind w:firstLine="284"/>
              <w:rPr>
                <w:rFonts w:ascii="Times New Roman" w:eastAsia="Arial" w:hAnsi="Times New Roman" w:cs="Times New Roman"/>
                <w:sz w:val="24"/>
                <w:szCs w:val="24"/>
              </w:rPr>
            </w:pPr>
          </w:p>
          <w:p w14:paraId="415E0FBF" w14:textId="6C5BA297" w:rsidR="00135C0C" w:rsidRDefault="00135C0C" w:rsidP="00271EA2">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Se consiguió prevenir y corregir errores en el código.</w:t>
            </w:r>
          </w:p>
        </w:tc>
      </w:tr>
    </w:tbl>
    <w:p w14:paraId="5537E95B" w14:textId="77777777" w:rsidR="00DD27CB" w:rsidRDefault="00DD27CB" w:rsidP="006A164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CF8ABE8" w14:textId="22956BEA" w:rsidR="00DD27CB"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3.3.1</w:t>
      </w:r>
      <w:r w:rsidR="007F59FC">
        <w:rPr>
          <w:rFonts w:ascii="Times New Roman" w:eastAsia="Aptos" w:hAnsi="Times New Roman" w:cs="Times New Roman"/>
          <w:b/>
          <w:color w:val="000000"/>
          <w:kern w:val="2"/>
          <w:sz w:val="24"/>
          <w:szCs w:val="24"/>
          <w:lang w:val="es-CO"/>
          <w14:ligatures w14:val="standardContextual"/>
        </w:rPr>
        <w:t xml:space="preserve"> Técnicas para la recolección de información </w:t>
      </w:r>
    </w:p>
    <w:p w14:paraId="5836C7FE" w14:textId="77777777" w:rsidR="00603153" w:rsidRDefault="0060315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816ECC2" w14:textId="3B946E08" w:rsidR="00603153" w:rsidRPr="00603153" w:rsidRDefault="0060315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Pr>
          <w:rFonts w:ascii="Times New Roman" w:eastAsia="Aptos" w:hAnsi="Times New Roman" w:cs="Times New Roman"/>
          <w:bCs/>
          <w:color w:val="000000"/>
          <w:kern w:val="2"/>
          <w:sz w:val="24"/>
          <w:szCs w:val="24"/>
          <w:lang w:val="es-CO"/>
          <w14:ligatures w14:val="standardContextual"/>
        </w:rPr>
        <w:t>Se entrevistó a un grupo de personas en la cual se le preguntaba por su experiencia en ciertas circunstancias, como buscar empleo.</w:t>
      </w: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4EB1A90" w14:textId="76D6CB27"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3.3.2 </w:t>
      </w:r>
      <w:r w:rsidR="00DF2E8C" w:rsidRPr="00514CB3">
        <w:rPr>
          <w:rFonts w:ascii="Times New Roman" w:eastAsia="Aptos" w:hAnsi="Times New Roman" w:cs="Times New Roman"/>
          <w:b/>
          <w:color w:val="000000"/>
          <w:kern w:val="2"/>
          <w:sz w:val="24"/>
          <w:szCs w:val="24"/>
          <w14:ligatures w14:val="standardContextual"/>
        </w:rPr>
        <w:t xml:space="preserve">Instrumentos </w:t>
      </w:r>
      <w:r w:rsidR="00DF2E8C">
        <w:rPr>
          <w:rFonts w:ascii="Times New Roman" w:eastAsia="Aptos" w:hAnsi="Times New Roman" w:cs="Times New Roman"/>
          <w:b/>
          <w:color w:val="000000"/>
          <w:kern w:val="2"/>
          <w:sz w:val="24"/>
          <w:szCs w:val="24"/>
          <w14:ligatures w14:val="standardContextual"/>
        </w:rPr>
        <w:t>p</w:t>
      </w:r>
      <w:r w:rsidR="00DF2E8C" w:rsidRPr="00514CB3">
        <w:rPr>
          <w:rFonts w:ascii="Times New Roman" w:eastAsia="Aptos" w:hAnsi="Times New Roman" w:cs="Times New Roman"/>
          <w:b/>
          <w:color w:val="000000"/>
          <w:kern w:val="2"/>
          <w:sz w:val="24"/>
          <w:szCs w:val="24"/>
          <w14:ligatures w14:val="standardContextual"/>
        </w:rPr>
        <w:t xml:space="preserve">ara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r</w:t>
      </w:r>
      <w:r w:rsidR="00DF2E8C" w:rsidRPr="00514CB3">
        <w:rPr>
          <w:rFonts w:ascii="Times New Roman" w:eastAsia="Aptos" w:hAnsi="Times New Roman" w:cs="Times New Roman"/>
          <w:b/>
          <w:color w:val="000000"/>
          <w:kern w:val="2"/>
          <w:sz w:val="24"/>
          <w:szCs w:val="24"/>
          <w14:ligatures w14:val="standardContextual"/>
        </w:rPr>
        <w:t xml:space="preserve">ecolección </w:t>
      </w:r>
      <w:r w:rsidR="00DF2E8C">
        <w:rPr>
          <w:rFonts w:ascii="Times New Roman" w:eastAsia="Aptos" w:hAnsi="Times New Roman" w:cs="Times New Roman"/>
          <w:b/>
          <w:color w:val="000000"/>
          <w:kern w:val="2"/>
          <w:sz w:val="24"/>
          <w:szCs w:val="24"/>
          <w14:ligatures w14:val="standardContextual"/>
        </w:rPr>
        <w:t>d</w:t>
      </w:r>
      <w:r w:rsidR="00DF2E8C" w:rsidRPr="00514CB3">
        <w:rPr>
          <w:rFonts w:ascii="Times New Roman" w:eastAsia="Aptos" w:hAnsi="Times New Roman" w:cs="Times New Roman"/>
          <w:b/>
          <w:color w:val="000000"/>
          <w:kern w:val="2"/>
          <w:sz w:val="24"/>
          <w:szCs w:val="24"/>
          <w14:ligatures w14:val="standardContextual"/>
        </w:rPr>
        <w:t xml:space="preserve">e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i</w:t>
      </w:r>
      <w:r w:rsidR="00DF2E8C" w:rsidRPr="00514CB3">
        <w:rPr>
          <w:rFonts w:ascii="Times New Roman" w:eastAsia="Aptos" w:hAnsi="Times New Roman" w:cs="Times New Roman"/>
          <w:b/>
          <w:color w:val="000000"/>
          <w:kern w:val="2"/>
          <w:sz w:val="24"/>
          <w:szCs w:val="24"/>
          <w14:ligatures w14:val="standardContextual"/>
        </w:rPr>
        <w:t>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4969D952" w14:textId="77777777" w:rsidR="00603153" w:rsidRPr="00603153" w:rsidRDefault="00603153" w:rsidP="00603153">
      <w:pPr>
        <w:pStyle w:val="Prrafodelista"/>
        <w:numPr>
          <w:ilvl w:val="0"/>
          <w:numId w:val="14"/>
        </w:numPr>
        <w:spacing w:line="360" w:lineRule="auto"/>
        <w:jc w:val="both"/>
        <w:rPr>
          <w:rFonts w:ascii="Times New Roman" w:eastAsia="Aptos" w:hAnsi="Times New Roman" w:cs="Times New Roman"/>
          <w:bCs/>
          <w:color w:val="000000"/>
          <w:kern w:val="2"/>
          <w:sz w:val="28"/>
          <w:szCs w:val="28"/>
          <w:lang w:val="es-CO"/>
          <w14:ligatures w14:val="standardContextual"/>
        </w:rPr>
      </w:pPr>
      <w:r w:rsidRPr="00603153">
        <w:rPr>
          <w:rFonts w:ascii="Times New Roman" w:eastAsia="Aptos" w:hAnsi="Times New Roman" w:cs="Times New Roman"/>
          <w:bCs/>
          <w:color w:val="000000"/>
          <w:kern w:val="2"/>
          <w:sz w:val="28"/>
          <w:szCs w:val="28"/>
          <w:lang w:val="es-CO"/>
          <w14:ligatures w14:val="standardContextual"/>
        </w:rPr>
        <w:t>La entrevista</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3.4 </w:t>
      </w:r>
      <w:r w:rsidR="00DF2E8C">
        <w:rPr>
          <w:rFonts w:ascii="Times New Roman" w:eastAsia="Aptos" w:hAnsi="Times New Roman" w:cs="Times New Roman"/>
          <w:b/>
          <w:color w:val="000000"/>
          <w:kern w:val="2"/>
          <w:sz w:val="24"/>
          <w:szCs w:val="24"/>
          <w14:ligatures w14:val="standardContextual"/>
        </w:rPr>
        <w:t>Población</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y</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26D2ECA" w14:textId="5893F07E" w:rsidR="001A3B03" w:rsidRDefault="00603153"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 xml:space="preserve">Entrevistamos a un grupo de 20 personas en la comunidad de Policarpa y Arroz Barato </w:t>
      </w:r>
    </w:p>
    <w:p w14:paraId="23F8A1B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48C9DA4"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B113A18"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0F86142"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1297073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A70CE1B"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F9B1937"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03901C6" w14:textId="77777777" w:rsidR="00DA241A"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7A6C3626" w14:textId="77777777" w:rsidR="00DA241A"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047FA9D2" w14:textId="77777777" w:rsidR="00DA241A" w:rsidRPr="001A3B03"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445BC606" w:rsidR="006D0AC7" w:rsidRPr="00C10CB5"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10CB5">
        <w:rPr>
          <w:rFonts w:ascii="Times New Roman" w:eastAsia="Aptos" w:hAnsi="Times New Roman" w:cs="Times New Roman"/>
          <w:bCs/>
          <w:color w:val="000000"/>
          <w:kern w:val="2"/>
          <w:sz w:val="24"/>
          <w:szCs w:val="24"/>
          <w:lang w:val="es-CO"/>
          <w14:ligatures w14:val="standardContextual"/>
        </w:rPr>
        <w:t>Permite</w:t>
      </w:r>
      <w:r w:rsidR="00ED20C0" w:rsidRPr="00C10CB5">
        <w:rPr>
          <w:rFonts w:ascii="Times New Roman" w:eastAsia="Aptos" w:hAnsi="Times New Roman" w:cs="Times New Roman"/>
          <w:bCs/>
          <w:color w:val="000000"/>
          <w:kern w:val="2"/>
          <w:sz w:val="24"/>
          <w:szCs w:val="24"/>
          <w:lang w:val="es-CO"/>
          <w14:ligatures w14:val="standardContextual"/>
        </w:rPr>
        <w:t xml:space="preserve"> la gestión</w:t>
      </w:r>
      <w:r w:rsidR="00D25500" w:rsidRPr="00C10CB5">
        <w:rPr>
          <w:rFonts w:ascii="Times New Roman" w:eastAsia="Aptos" w:hAnsi="Times New Roman" w:cs="Times New Roman"/>
          <w:bCs/>
          <w:color w:val="000000"/>
          <w:kern w:val="2"/>
          <w:sz w:val="24"/>
          <w:szCs w:val="24"/>
          <w:lang w:val="es-CO"/>
          <w14:ligatures w14:val="standardContextual"/>
        </w:rPr>
        <w:t xml:space="preserve"> y</w:t>
      </w:r>
      <w:r w:rsidR="00822E3E" w:rsidRPr="00C10CB5">
        <w:rPr>
          <w:rFonts w:ascii="Times New Roman" w:eastAsia="Aptos" w:hAnsi="Times New Roman" w:cs="Times New Roman"/>
          <w:bCs/>
          <w:color w:val="000000"/>
          <w:kern w:val="2"/>
          <w:sz w:val="24"/>
          <w:szCs w:val="24"/>
          <w:lang w:val="es-CO"/>
          <w14:ligatures w14:val="standardContextual"/>
        </w:rPr>
        <w:t xml:space="preserve"> </w:t>
      </w:r>
      <w:r w:rsidR="00ED20C0" w:rsidRPr="00C10CB5">
        <w:rPr>
          <w:rFonts w:ascii="Times New Roman" w:eastAsia="Aptos" w:hAnsi="Times New Roman" w:cs="Times New Roman"/>
          <w:bCs/>
          <w:color w:val="000000"/>
          <w:kern w:val="2"/>
          <w:sz w:val="24"/>
          <w:szCs w:val="24"/>
          <w:lang w:val="es-CO"/>
          <w14:ligatures w14:val="standardContextual"/>
        </w:rPr>
        <w:t>o</w:t>
      </w:r>
      <w:r w:rsidR="00743042" w:rsidRPr="00C10CB5">
        <w:rPr>
          <w:rFonts w:ascii="Times New Roman" w:eastAsia="Aptos" w:hAnsi="Times New Roman" w:cs="Times New Roman"/>
          <w:bCs/>
          <w:color w:val="000000"/>
          <w:kern w:val="2"/>
          <w:sz w:val="24"/>
          <w:szCs w:val="24"/>
          <w:lang w:val="es-CO"/>
          <w14:ligatures w14:val="standardContextual"/>
        </w:rPr>
        <w:t>rganización</w:t>
      </w:r>
      <w:r w:rsidR="00ED20C0" w:rsidRPr="00C10CB5">
        <w:rPr>
          <w:rFonts w:ascii="Times New Roman" w:eastAsia="Aptos" w:hAnsi="Times New Roman" w:cs="Times New Roman"/>
          <w:bCs/>
          <w:color w:val="000000"/>
          <w:kern w:val="2"/>
          <w:sz w:val="24"/>
          <w:szCs w:val="24"/>
          <w:lang w:val="es-CO"/>
          <w14:ligatures w14:val="standardContextual"/>
        </w:rPr>
        <w:t xml:space="preserve"> del tiempo </w:t>
      </w:r>
      <w:r w:rsidR="00822E3E" w:rsidRPr="00C10CB5">
        <w:rPr>
          <w:rFonts w:ascii="Times New Roman" w:eastAsia="Aptos" w:hAnsi="Times New Roman" w:cs="Times New Roman"/>
          <w:bCs/>
          <w:color w:val="000000"/>
          <w:kern w:val="2"/>
          <w:sz w:val="24"/>
          <w:szCs w:val="24"/>
          <w:lang w:val="es-CO"/>
          <w14:ligatures w14:val="standardContextual"/>
        </w:rPr>
        <w:t xml:space="preserve">para </w:t>
      </w:r>
      <w:r w:rsidR="00C10CB5" w:rsidRPr="00C10CB5">
        <w:rPr>
          <w:rFonts w:ascii="Times New Roman" w:eastAsia="Aptos" w:hAnsi="Times New Roman" w:cs="Times New Roman"/>
          <w:bCs/>
          <w:color w:val="000000"/>
          <w:kern w:val="2"/>
          <w:sz w:val="24"/>
          <w:szCs w:val="24"/>
          <w:lang w:val="es-CO"/>
          <w14:ligatures w14:val="standardContextual"/>
        </w:rPr>
        <w:t>la realización de actividades.</w:t>
      </w: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2"/>
        <w:tblW w:w="0" w:type="auto"/>
        <w:tblLook w:val="04A0" w:firstRow="1" w:lastRow="0" w:firstColumn="1" w:lastColumn="0" w:noHBand="0" w:noVBand="1"/>
      </w:tblPr>
      <w:tblGrid>
        <w:gridCol w:w="1698"/>
        <w:gridCol w:w="1699"/>
        <w:gridCol w:w="1699"/>
        <w:gridCol w:w="1699"/>
        <w:gridCol w:w="1699"/>
      </w:tblGrid>
      <w:tr w:rsidR="00CA4A5E" w14:paraId="21ECDB9C" w14:textId="77777777" w:rsidTr="0047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C39EF6" w14:textId="5323D1CB" w:rsidR="00CA4A5E" w:rsidRDefault="00CA4A5E" w:rsidP="00FE6A17">
            <w:pPr>
              <w:tabs>
                <w:tab w:val="left" w:pos="284"/>
                <w:tab w:val="left" w:pos="567"/>
                <w:tab w:val="center" w:pos="4252"/>
                <w:tab w:val="left" w:pos="6700"/>
              </w:tabs>
              <w:jc w:val="center"/>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Fase</w:t>
            </w:r>
          </w:p>
        </w:tc>
        <w:tc>
          <w:tcPr>
            <w:tcW w:w="1699" w:type="dxa"/>
          </w:tcPr>
          <w:p w14:paraId="49B633D6" w14:textId="20343FC6" w:rsidR="00CA4A5E"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Actividad</w:t>
            </w:r>
          </w:p>
        </w:tc>
        <w:tc>
          <w:tcPr>
            <w:tcW w:w="1699" w:type="dxa"/>
          </w:tcPr>
          <w:p w14:paraId="6DEF64F1" w14:textId="2B868F8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Duración</w:t>
            </w:r>
          </w:p>
        </w:tc>
        <w:tc>
          <w:tcPr>
            <w:tcW w:w="1699" w:type="dxa"/>
          </w:tcPr>
          <w:p w14:paraId="14006757" w14:textId="6C741C07"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inicio</w:t>
            </w:r>
          </w:p>
        </w:tc>
        <w:tc>
          <w:tcPr>
            <w:tcW w:w="1699" w:type="dxa"/>
          </w:tcPr>
          <w:p w14:paraId="6E893CC2" w14:textId="55C91DD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cierre</w:t>
            </w:r>
          </w:p>
        </w:tc>
      </w:tr>
      <w:tr w:rsidR="00CA4A5E" w14:paraId="23C1E6B8"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6B1B056" w14:textId="3451E2AB" w:rsidR="00CA4A5E" w:rsidRPr="00E66A9F"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E66A9F">
              <w:rPr>
                <w:rFonts w:ascii="Times New Roman" w:eastAsia="Aptos" w:hAnsi="Times New Roman" w:cs="Times New Roman"/>
                <w:bCs w:val="0"/>
                <w:color w:val="000000"/>
                <w:kern w:val="2"/>
                <w:sz w:val="24"/>
                <w:szCs w:val="24"/>
                <w14:ligatures w14:val="standardContextual"/>
              </w:rPr>
              <w:t>1. Formulación del Problema</w:t>
            </w:r>
          </w:p>
        </w:tc>
        <w:tc>
          <w:tcPr>
            <w:tcW w:w="1699" w:type="dxa"/>
          </w:tcPr>
          <w:p w14:paraId="39C6A3B7" w14:textId="2D25F6A2"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14838078" w14:textId="7E3D590E"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13E43F08" w14:textId="473AB916"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3652DBAA" w14:textId="480E120F"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r>
      <w:tr w:rsidR="00CA4A5E" w14:paraId="48D0C1AF" w14:textId="77777777" w:rsidTr="00472F3E">
        <w:tc>
          <w:tcPr>
            <w:cnfStyle w:val="001000000000" w:firstRow="0" w:lastRow="0" w:firstColumn="1" w:lastColumn="0" w:oddVBand="0" w:evenVBand="0" w:oddHBand="0" w:evenHBand="0" w:firstRowFirstColumn="0" w:firstRowLastColumn="0" w:lastRowFirstColumn="0" w:lastRowLastColumn="0"/>
            <w:tcW w:w="1698" w:type="dxa"/>
          </w:tcPr>
          <w:p w14:paraId="60BCF224" w14:textId="77777777" w:rsidR="00CA4A5E" w:rsidRDefault="00CA4A5E"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lang w:val="es-CO"/>
                <w14:ligatures w14:val="standardContextual"/>
              </w:rPr>
            </w:pPr>
          </w:p>
        </w:tc>
        <w:tc>
          <w:tcPr>
            <w:tcW w:w="1699" w:type="dxa"/>
          </w:tcPr>
          <w:p w14:paraId="4BA22BFD" w14:textId="2473818A"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Selección del tema y delimitación del problema</w:t>
            </w:r>
          </w:p>
        </w:tc>
        <w:tc>
          <w:tcPr>
            <w:tcW w:w="1699" w:type="dxa"/>
          </w:tcPr>
          <w:p w14:paraId="277E6BBE" w14:textId="5965D899"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1 semana </w:t>
            </w:r>
          </w:p>
        </w:tc>
        <w:tc>
          <w:tcPr>
            <w:tcW w:w="1699" w:type="dxa"/>
          </w:tcPr>
          <w:p w14:paraId="37F821E7" w14:textId="1D1ACC19"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01/09/2024</w:t>
            </w:r>
          </w:p>
        </w:tc>
        <w:tc>
          <w:tcPr>
            <w:tcW w:w="1699" w:type="dxa"/>
          </w:tcPr>
          <w:p w14:paraId="45397881" w14:textId="5ED7AD67"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07/09/2024</w:t>
            </w:r>
          </w:p>
        </w:tc>
      </w:tr>
    </w:tbl>
    <w:p w14:paraId="4AFF3366" w14:textId="77777777" w:rsidR="00A474FF" w:rsidRDefault="00A474F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8E1D467"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742E06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7D0C431"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372B2D1"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802F5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9111A3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5C34CA"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75CA61"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9FAC9D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9DC92C"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BC12E15"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B1DF1C2"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6271179"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4CC069F"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BCDB5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97CB67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8AD1E9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2E73A41"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1D644E5"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B916A18"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49604BB"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DE9867C"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EF9796B"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4A0DBB7"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8A70429"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D6847F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086DA3"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169BE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CB1947"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960CB8D"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6D300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56F8F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8646979" w14:textId="43111F3E" w:rsidR="00C556E2" w:rsidRPr="002F5638" w:rsidRDefault="000A22BA" w:rsidP="002F5638">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0A22BA">
        <w:rPr>
          <w:rFonts w:ascii="Times New Roman" w:eastAsia="Aptos" w:hAnsi="Times New Roman" w:cs="Times New Roman"/>
          <w:bCs/>
          <w:color w:val="000000"/>
          <w:kern w:val="2"/>
          <w:sz w:val="24"/>
          <w:szCs w:val="24"/>
          <w14:ligatures w14:val="standardContextual"/>
        </w:rPr>
        <w:t xml:space="preserve">Se presentan los resultados de </w:t>
      </w:r>
      <w:r>
        <w:rPr>
          <w:rFonts w:ascii="Times New Roman" w:eastAsia="Aptos" w:hAnsi="Times New Roman" w:cs="Times New Roman"/>
          <w:bCs/>
          <w:color w:val="000000"/>
          <w:kern w:val="2"/>
          <w:sz w:val="24"/>
          <w:szCs w:val="24"/>
          <w14:ligatures w14:val="standardContextual"/>
        </w:rPr>
        <w:t>la investigación realizada</w:t>
      </w:r>
      <w:r w:rsidR="00BA5496">
        <w:rPr>
          <w:rFonts w:ascii="Times New Roman" w:eastAsia="Aptos" w:hAnsi="Times New Roman" w:cs="Times New Roman"/>
          <w:bCs/>
          <w:color w:val="000000"/>
          <w:kern w:val="2"/>
          <w:sz w:val="24"/>
          <w:szCs w:val="24"/>
          <w14:ligatures w14:val="standardContextual"/>
        </w:rPr>
        <w:t xml:space="preserve">, a partir de un </w:t>
      </w:r>
      <w:r w:rsidRPr="000A22BA">
        <w:rPr>
          <w:rFonts w:ascii="Times New Roman" w:eastAsia="Aptos" w:hAnsi="Times New Roman" w:cs="Times New Roman"/>
          <w:bCs/>
          <w:color w:val="000000"/>
          <w:kern w:val="2"/>
          <w:sz w:val="24"/>
          <w:szCs w:val="24"/>
          <w14:ligatures w14:val="standardContextual"/>
        </w:rPr>
        <w:t>análisis cualitativo y/o cuantitativo.</w:t>
      </w:r>
      <w:r w:rsidR="00B9629E">
        <w:rPr>
          <w:rFonts w:ascii="Times New Roman" w:eastAsia="Aptos" w:hAnsi="Times New Roman" w:cs="Times New Roman"/>
          <w:bCs/>
          <w:color w:val="000000"/>
          <w:kern w:val="2"/>
          <w:sz w:val="24"/>
          <w:szCs w:val="24"/>
          <w14:ligatures w14:val="standardContextual"/>
        </w:rPr>
        <w:t xml:space="preserve"> Se escribe en 300 palabras aplicando normas APA. </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4.1 Conclusiones </w:t>
      </w:r>
      <w:bookmarkStart w:id="11"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11"/>
    <w:p w14:paraId="5F834519" w14:textId="1D3B145B" w:rsidR="00C4676C" w:rsidRPr="0022034A" w:rsidRDefault="00754BA2" w:rsidP="00C4676C">
      <w:pPr>
        <w:spacing w:after="0" w:line="480" w:lineRule="auto"/>
        <w:ind w:firstLine="284"/>
        <w:rPr>
          <w:rFonts w:ascii="Times New Roman" w:eastAsia="Aptos" w:hAnsi="Times New Roman" w:cs="Times New Roman"/>
          <w:kern w:val="2"/>
          <w:sz w:val="24"/>
          <w:lang w:val="es-MX"/>
          <w14:ligatures w14:val="standardContextual"/>
        </w:rPr>
      </w:pPr>
      <w:r w:rsidRPr="00754BA2">
        <w:rPr>
          <w:rFonts w:ascii="Times New Roman" w:eastAsia="Aptos" w:hAnsi="Times New Roman" w:cs="Times New Roman"/>
          <w:kern w:val="2"/>
          <w:sz w:val="24"/>
          <w14:ligatures w14:val="standardContextual"/>
        </w:rPr>
        <w:t>Se plantean a partir del cumplimiento de cada uno de los objetivos propuestos al inicio de la investigación.</w:t>
      </w:r>
      <w:r w:rsidR="00C4676C">
        <w:rPr>
          <w:rFonts w:ascii="Times New Roman" w:eastAsia="Aptos" w:hAnsi="Times New Roman" w:cs="Times New Roman"/>
          <w:kern w:val="2"/>
          <w:sz w:val="24"/>
          <w14:ligatures w14:val="standardContextual"/>
        </w:rPr>
        <w:t xml:space="preserve"> </w:t>
      </w:r>
      <w:r w:rsidR="00C4676C">
        <w:rPr>
          <w:rFonts w:ascii="Times New Roman" w:eastAsia="Aptos" w:hAnsi="Times New Roman" w:cs="Times New Roman"/>
          <w:kern w:val="2"/>
          <w:sz w:val="24"/>
          <w:lang w:val="es-MX"/>
          <w14:ligatures w14:val="standardContextual"/>
        </w:rPr>
        <w:t>L</w:t>
      </w:r>
      <w:r w:rsidR="00C4676C" w:rsidRPr="0022034A">
        <w:rPr>
          <w:rFonts w:ascii="Times New Roman" w:eastAsia="Aptos" w:hAnsi="Times New Roman" w:cs="Times New Roman"/>
          <w:kern w:val="2"/>
          <w:sz w:val="24"/>
          <w:lang w:val="es-MX"/>
          <w14:ligatures w14:val="standardContextual"/>
        </w:rPr>
        <w:t>as conclusiones</w:t>
      </w:r>
      <w:r w:rsidR="00C4676C">
        <w:rPr>
          <w:rFonts w:ascii="Times New Roman" w:eastAsia="Aptos" w:hAnsi="Times New Roman" w:cs="Times New Roman"/>
          <w:kern w:val="2"/>
          <w:sz w:val="24"/>
          <w:lang w:val="es-MX"/>
          <w14:ligatures w14:val="standardContextual"/>
        </w:rPr>
        <w:t xml:space="preserve"> se escriben</w:t>
      </w:r>
      <w:r w:rsidR="00C4676C" w:rsidRPr="0022034A">
        <w:rPr>
          <w:rFonts w:ascii="Times New Roman" w:eastAsia="Aptos" w:hAnsi="Times New Roman" w:cs="Times New Roman"/>
          <w:kern w:val="2"/>
          <w:sz w:val="24"/>
          <w:lang w:val="es-MX"/>
          <w14:ligatures w14:val="standardContextual"/>
        </w:rPr>
        <w:t xml:space="preserve"> </w:t>
      </w:r>
      <w:r w:rsidR="00C4676C">
        <w:rPr>
          <w:rFonts w:ascii="Times New Roman" w:eastAsia="Aptos" w:hAnsi="Times New Roman" w:cs="Times New Roman"/>
          <w:kern w:val="2"/>
          <w:sz w:val="24"/>
          <w:lang w:val="es-MX"/>
          <w14:ligatures w14:val="standardContextual"/>
        </w:rPr>
        <w:t>en máximo 300 palabras aplicando normas APA.</w:t>
      </w:r>
    </w:p>
    <w:p w14:paraId="15038989" w14:textId="49FEBE14"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20542D5"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1A8E498"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1B49AA8E"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9F2E956"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63A5ADE4"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3FE9F0CC"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5752863B"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9D1F3D3"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69D2B7A" w14:textId="77777777" w:rsidR="00D02E09" w:rsidRPr="0022034A" w:rsidRDefault="00D02E09" w:rsidP="0022034A">
      <w:pPr>
        <w:spacing w:after="0" w:line="480" w:lineRule="auto"/>
        <w:rPr>
          <w:rFonts w:ascii="Times New Roman" w:eastAsia="Aptos" w:hAnsi="Times New Roman" w:cs="Times New Roman"/>
          <w:kern w:val="2"/>
          <w:sz w:val="24"/>
          <w:lang w:val="es-MX"/>
          <w14:ligatures w14:val="standardContextual"/>
        </w:rPr>
      </w:pPr>
    </w:p>
    <w:p w14:paraId="1B8BE03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2"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12"/>
      <w:r w:rsidRPr="0022034A">
        <w:rPr>
          <w:rFonts w:ascii="Times New Roman" w:eastAsia="Times New Roman" w:hAnsi="Times New Roman" w:cs="Times New Roman"/>
          <w:b/>
          <w:kern w:val="2"/>
          <w:sz w:val="24"/>
          <w:szCs w:val="32"/>
          <w:lang w:val="es-MX"/>
          <w14:ligatures w14:val="standardContextual"/>
        </w:rPr>
        <w:t xml:space="preserve"> </w:t>
      </w:r>
    </w:p>
    <w:p w14:paraId="78F14A1B" w14:textId="42D17B40" w:rsidR="00810762" w:rsidRDefault="00F93A9D" w:rsidP="00954D5A">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sidR="00F110C7">
        <w:rPr>
          <w:rFonts w:ascii="Times New Roman" w:hAnsi="Times New Roman" w:cs="Times New Roman"/>
          <w:color w:val="000000"/>
          <w:sz w:val="24"/>
          <w:szCs w:val="24"/>
          <w:lang w:val="es-CO"/>
        </w:rPr>
        <w:t>.</w:t>
      </w:r>
    </w:p>
    <w:p w14:paraId="7531F96A" w14:textId="77777777" w:rsidR="00FE14AB" w:rsidRDefault="00FE14AB" w:rsidP="00954D5A">
      <w:pPr>
        <w:spacing w:after="0"/>
        <w:jc w:val="both"/>
        <w:rPr>
          <w:rFonts w:ascii="Times New Roman" w:hAnsi="Times New Roman" w:cs="Times New Roman"/>
          <w:color w:val="000000"/>
          <w:sz w:val="24"/>
          <w:szCs w:val="24"/>
          <w:lang w:val="es-CO"/>
        </w:rPr>
      </w:pPr>
    </w:p>
    <w:p w14:paraId="4838AF7A" w14:textId="77777777" w:rsidR="00E75EB3" w:rsidRDefault="002F5638" w:rsidP="00E75EB3">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t xml:space="preserve">Consiste en relacionar la totalidad de la bibliografía o cibergrafía empleada en la investigación, la cual debe cumplir con el siguiente orden: </w:t>
      </w:r>
    </w:p>
    <w:p w14:paraId="3F542A95" w14:textId="77777777" w:rsidR="00E75EB3" w:rsidRPr="00E75EB3"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t xml:space="preserve">Para libros y/o revistas físicas: Apellido, inicial del primer nombre, año, titulo, nombre del libro o artículo, página (s), ciudad, editorial y edición. </w:t>
      </w:r>
    </w:p>
    <w:p w14:paraId="6A66DF5A" w14:textId="6DEA3952" w:rsidR="00FE14AB" w:rsidRPr="00D02E09"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1103F1">
        <w:rPr>
          <w:rFonts w:ascii="Times New Roman" w:hAnsi="Times New Roman" w:cs="Times New Roman"/>
          <w:color w:val="000000"/>
          <w:sz w:val="24"/>
          <w:szCs w:val="24"/>
        </w:rPr>
        <w:t>.</w:t>
      </w:r>
    </w:p>
    <w:p w14:paraId="53E10D45" w14:textId="0EFC0D0A" w:rsidR="00D02E09" w:rsidRPr="00E75EB3" w:rsidRDefault="00D02E09"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w:t>
      </w:r>
      <w:r w:rsidR="000F608D">
        <w:rPr>
          <w:rFonts w:ascii="Times New Roman" w:hAnsi="Times New Roman" w:cs="Times New Roman"/>
          <w:color w:val="000000"/>
          <w:sz w:val="24"/>
          <w:szCs w:val="24"/>
        </w:rPr>
        <w:t xml:space="preserve">suministrada en Chat GPT. </w:t>
      </w:r>
    </w:p>
    <w:p w14:paraId="3B93C64B" w14:textId="77777777" w:rsidR="00FE14AB" w:rsidRDefault="00FE14AB" w:rsidP="00954D5A">
      <w:pPr>
        <w:spacing w:after="0"/>
        <w:jc w:val="both"/>
        <w:rPr>
          <w:rFonts w:ascii="Times New Roman" w:hAnsi="Times New Roman" w:cs="Times New Roman"/>
          <w:color w:val="000000"/>
          <w:sz w:val="24"/>
          <w:szCs w:val="24"/>
          <w:lang w:val="es-CO"/>
        </w:rPr>
      </w:pPr>
    </w:p>
    <w:p w14:paraId="21B3C00D" w14:textId="77777777" w:rsidR="00FE14AB" w:rsidRDefault="00FE14AB" w:rsidP="00954D5A">
      <w:pPr>
        <w:spacing w:after="0"/>
        <w:jc w:val="both"/>
        <w:rPr>
          <w:rFonts w:ascii="Times New Roman" w:hAnsi="Times New Roman" w:cs="Times New Roman"/>
          <w:color w:val="000000"/>
          <w:sz w:val="24"/>
          <w:szCs w:val="24"/>
          <w:lang w:val="es-CO"/>
        </w:rPr>
      </w:pPr>
    </w:p>
    <w:p w14:paraId="0BCEEBF2" w14:textId="77777777" w:rsidR="00FE14AB" w:rsidRDefault="00FE14AB" w:rsidP="00954D5A">
      <w:pPr>
        <w:spacing w:after="0"/>
        <w:jc w:val="both"/>
        <w:rPr>
          <w:rFonts w:ascii="Times New Roman" w:hAnsi="Times New Roman" w:cs="Times New Roman"/>
          <w:color w:val="000000"/>
          <w:sz w:val="24"/>
          <w:szCs w:val="24"/>
          <w:lang w:val="es-CO"/>
        </w:rPr>
      </w:pPr>
    </w:p>
    <w:p w14:paraId="20035ACD" w14:textId="77777777" w:rsidR="00FE14AB" w:rsidRDefault="00FE14AB" w:rsidP="00954D5A">
      <w:pPr>
        <w:spacing w:after="0"/>
        <w:jc w:val="both"/>
        <w:rPr>
          <w:rFonts w:ascii="Times New Roman" w:hAnsi="Times New Roman" w:cs="Times New Roman"/>
          <w:color w:val="000000"/>
          <w:sz w:val="24"/>
          <w:szCs w:val="24"/>
          <w:lang w:val="es-CO"/>
        </w:rPr>
      </w:pPr>
    </w:p>
    <w:p w14:paraId="31F4B686" w14:textId="77777777" w:rsidR="00FE14AB" w:rsidRDefault="00FE14AB" w:rsidP="00954D5A">
      <w:pPr>
        <w:spacing w:after="0"/>
        <w:jc w:val="both"/>
        <w:rPr>
          <w:rFonts w:ascii="Times New Roman" w:hAnsi="Times New Roman" w:cs="Times New Roman"/>
          <w:color w:val="000000"/>
          <w:sz w:val="24"/>
          <w:szCs w:val="24"/>
          <w:lang w:val="es-CO"/>
        </w:rPr>
      </w:pPr>
    </w:p>
    <w:p w14:paraId="039C2225" w14:textId="77777777" w:rsidR="00FE14AB" w:rsidRDefault="00FE14AB" w:rsidP="00954D5A">
      <w:pPr>
        <w:spacing w:after="0"/>
        <w:jc w:val="both"/>
        <w:rPr>
          <w:rFonts w:ascii="Times New Roman" w:hAnsi="Times New Roman" w:cs="Times New Roman"/>
          <w:color w:val="000000"/>
          <w:sz w:val="24"/>
          <w:szCs w:val="24"/>
          <w:lang w:val="es-CO"/>
        </w:rPr>
      </w:pPr>
    </w:p>
    <w:p w14:paraId="1CDAF662" w14:textId="77777777" w:rsidR="00FE14AB" w:rsidRDefault="00FE14AB" w:rsidP="00954D5A">
      <w:pPr>
        <w:spacing w:after="0"/>
        <w:jc w:val="both"/>
        <w:rPr>
          <w:rFonts w:ascii="Times New Roman" w:hAnsi="Times New Roman" w:cs="Times New Roman"/>
          <w:color w:val="000000"/>
          <w:sz w:val="24"/>
          <w:szCs w:val="24"/>
          <w:lang w:val="es-CO"/>
        </w:rPr>
      </w:pPr>
    </w:p>
    <w:p w14:paraId="62571EBB" w14:textId="77777777" w:rsidR="00FE14AB" w:rsidRDefault="00FE14AB" w:rsidP="00954D5A">
      <w:pPr>
        <w:spacing w:after="0"/>
        <w:jc w:val="both"/>
        <w:rPr>
          <w:rFonts w:ascii="Times New Roman" w:hAnsi="Times New Roman" w:cs="Times New Roman"/>
          <w:color w:val="000000"/>
          <w:sz w:val="24"/>
          <w:szCs w:val="24"/>
          <w:lang w:val="es-CO"/>
        </w:rPr>
      </w:pPr>
    </w:p>
    <w:p w14:paraId="7824FAFF" w14:textId="77777777" w:rsidR="00FE14AB" w:rsidRDefault="00FE14AB" w:rsidP="00954D5A">
      <w:pPr>
        <w:spacing w:after="0"/>
        <w:jc w:val="both"/>
        <w:rPr>
          <w:rFonts w:ascii="Times New Roman" w:hAnsi="Times New Roman" w:cs="Times New Roman"/>
          <w:color w:val="000000"/>
          <w:sz w:val="24"/>
          <w:szCs w:val="24"/>
          <w:lang w:val="es-CO"/>
        </w:rPr>
      </w:pPr>
    </w:p>
    <w:p w14:paraId="3F20C95F" w14:textId="77777777" w:rsidR="00FE14AB" w:rsidRDefault="00FE14AB" w:rsidP="00954D5A">
      <w:pPr>
        <w:spacing w:after="0"/>
        <w:jc w:val="both"/>
        <w:rPr>
          <w:rFonts w:ascii="Times New Roman" w:hAnsi="Times New Roman" w:cs="Times New Roman"/>
          <w:color w:val="000000"/>
          <w:sz w:val="24"/>
          <w:szCs w:val="24"/>
          <w:lang w:val="es-CO"/>
        </w:rPr>
      </w:pPr>
    </w:p>
    <w:p w14:paraId="3560BCFB" w14:textId="77777777" w:rsidR="00FE14AB" w:rsidRDefault="00FE14AB" w:rsidP="00954D5A">
      <w:pPr>
        <w:spacing w:after="0"/>
        <w:jc w:val="both"/>
        <w:rPr>
          <w:rFonts w:ascii="Times New Roman" w:hAnsi="Times New Roman" w:cs="Times New Roman"/>
          <w:color w:val="000000"/>
          <w:sz w:val="24"/>
          <w:szCs w:val="24"/>
          <w:lang w:val="es-CO"/>
        </w:rPr>
      </w:pPr>
    </w:p>
    <w:p w14:paraId="0FE104F8" w14:textId="77777777" w:rsidR="00FE14AB" w:rsidRDefault="00FE14AB" w:rsidP="00954D5A">
      <w:pPr>
        <w:spacing w:after="0"/>
        <w:jc w:val="both"/>
        <w:rPr>
          <w:rFonts w:ascii="Times New Roman" w:hAnsi="Times New Roman" w:cs="Times New Roman"/>
          <w:color w:val="000000"/>
          <w:sz w:val="24"/>
          <w:szCs w:val="24"/>
          <w:lang w:val="es-CO"/>
        </w:rPr>
      </w:pPr>
    </w:p>
    <w:p w14:paraId="78BC280B" w14:textId="77777777" w:rsidR="00FE14AB" w:rsidRDefault="00FE14AB" w:rsidP="00954D5A">
      <w:pPr>
        <w:spacing w:after="0"/>
        <w:jc w:val="both"/>
        <w:rPr>
          <w:rFonts w:ascii="Times New Roman" w:hAnsi="Times New Roman" w:cs="Times New Roman"/>
          <w:color w:val="000000"/>
          <w:sz w:val="24"/>
          <w:szCs w:val="24"/>
          <w:lang w:val="es-CO"/>
        </w:rPr>
      </w:pPr>
    </w:p>
    <w:p w14:paraId="2574388F" w14:textId="77777777" w:rsidR="00FE14AB" w:rsidRDefault="00FE14AB" w:rsidP="00954D5A">
      <w:pPr>
        <w:spacing w:after="0"/>
        <w:jc w:val="both"/>
        <w:rPr>
          <w:rFonts w:ascii="Times New Roman" w:hAnsi="Times New Roman" w:cs="Times New Roman"/>
          <w:color w:val="000000"/>
          <w:sz w:val="24"/>
          <w:szCs w:val="24"/>
          <w:lang w:val="es-CO"/>
        </w:rPr>
      </w:pPr>
    </w:p>
    <w:p w14:paraId="284AEB08" w14:textId="77777777" w:rsidR="00587316" w:rsidRDefault="00587316" w:rsidP="00954D5A">
      <w:pPr>
        <w:spacing w:after="0"/>
        <w:jc w:val="both"/>
        <w:rPr>
          <w:rFonts w:ascii="Times New Roman" w:hAnsi="Times New Roman" w:cs="Times New Roman"/>
          <w:color w:val="000000"/>
          <w:sz w:val="24"/>
          <w:szCs w:val="24"/>
          <w:lang w:val="es-CO"/>
        </w:rPr>
      </w:pPr>
    </w:p>
    <w:p w14:paraId="22A67FAE" w14:textId="77777777" w:rsidR="00587316" w:rsidRDefault="00587316" w:rsidP="00954D5A">
      <w:pPr>
        <w:spacing w:after="0"/>
        <w:jc w:val="both"/>
        <w:rPr>
          <w:rFonts w:ascii="Times New Roman" w:hAnsi="Times New Roman" w:cs="Times New Roman"/>
          <w:color w:val="000000"/>
          <w:sz w:val="24"/>
          <w:szCs w:val="24"/>
          <w:lang w:val="es-CO"/>
        </w:rPr>
      </w:pPr>
    </w:p>
    <w:p w14:paraId="1E4B5203" w14:textId="77777777" w:rsidR="00587316" w:rsidRDefault="00587316" w:rsidP="00954D5A">
      <w:pPr>
        <w:spacing w:after="0"/>
        <w:jc w:val="both"/>
        <w:rPr>
          <w:rFonts w:ascii="Times New Roman" w:hAnsi="Times New Roman" w:cs="Times New Roman"/>
          <w:color w:val="000000"/>
          <w:sz w:val="24"/>
          <w:szCs w:val="24"/>
          <w:lang w:val="es-CO"/>
        </w:rPr>
      </w:pPr>
    </w:p>
    <w:p w14:paraId="789BF56B" w14:textId="77777777" w:rsidR="00587316" w:rsidRDefault="00587316" w:rsidP="00954D5A">
      <w:pPr>
        <w:spacing w:after="0"/>
        <w:jc w:val="both"/>
        <w:rPr>
          <w:rFonts w:ascii="Times New Roman" w:hAnsi="Times New Roman" w:cs="Times New Roman"/>
          <w:color w:val="000000"/>
          <w:sz w:val="24"/>
          <w:szCs w:val="24"/>
          <w:lang w:val="es-CO"/>
        </w:rPr>
      </w:pPr>
    </w:p>
    <w:p w14:paraId="6349839D" w14:textId="77777777" w:rsidR="00587316" w:rsidRDefault="00587316" w:rsidP="00954D5A">
      <w:pPr>
        <w:spacing w:after="0"/>
        <w:jc w:val="both"/>
        <w:rPr>
          <w:rFonts w:ascii="Times New Roman" w:hAnsi="Times New Roman" w:cs="Times New Roman"/>
          <w:color w:val="000000"/>
          <w:sz w:val="24"/>
          <w:szCs w:val="24"/>
          <w:lang w:val="es-CO"/>
        </w:rPr>
      </w:pPr>
    </w:p>
    <w:p w14:paraId="572DA5DD" w14:textId="77777777" w:rsidR="00587316" w:rsidRDefault="00587316" w:rsidP="00954D5A">
      <w:pPr>
        <w:spacing w:after="0"/>
        <w:jc w:val="both"/>
        <w:rPr>
          <w:rFonts w:ascii="Times New Roman" w:hAnsi="Times New Roman" w:cs="Times New Roman"/>
          <w:color w:val="000000"/>
          <w:sz w:val="24"/>
          <w:szCs w:val="24"/>
          <w:lang w:val="es-CO"/>
        </w:rPr>
      </w:pPr>
    </w:p>
    <w:p w14:paraId="0DA9A8E5" w14:textId="77777777" w:rsidR="00587316" w:rsidRDefault="00587316" w:rsidP="00954D5A">
      <w:pPr>
        <w:spacing w:after="0"/>
        <w:jc w:val="both"/>
        <w:rPr>
          <w:rFonts w:ascii="Times New Roman" w:hAnsi="Times New Roman" w:cs="Times New Roman"/>
          <w:color w:val="000000"/>
          <w:sz w:val="24"/>
          <w:szCs w:val="24"/>
          <w:lang w:val="es-CO"/>
        </w:rPr>
      </w:pPr>
    </w:p>
    <w:p w14:paraId="4BBECEE2" w14:textId="77777777" w:rsidR="00587316" w:rsidRDefault="00587316" w:rsidP="00954D5A">
      <w:pPr>
        <w:spacing w:after="0"/>
        <w:jc w:val="both"/>
        <w:rPr>
          <w:rFonts w:ascii="Times New Roman" w:hAnsi="Times New Roman" w:cs="Times New Roman"/>
          <w:color w:val="000000"/>
          <w:sz w:val="24"/>
          <w:szCs w:val="24"/>
          <w:lang w:val="es-CO"/>
        </w:rPr>
      </w:pPr>
    </w:p>
    <w:p w14:paraId="7507F366" w14:textId="77777777" w:rsidR="00587316" w:rsidRDefault="00587316" w:rsidP="00954D5A">
      <w:pPr>
        <w:spacing w:after="0"/>
        <w:jc w:val="both"/>
        <w:rPr>
          <w:rFonts w:ascii="Times New Roman" w:hAnsi="Times New Roman" w:cs="Times New Roman"/>
          <w:color w:val="000000"/>
          <w:sz w:val="24"/>
          <w:szCs w:val="24"/>
          <w:lang w:val="es-CO"/>
        </w:rPr>
      </w:pPr>
    </w:p>
    <w:p w14:paraId="341799E6" w14:textId="77777777" w:rsidR="00587316" w:rsidRDefault="00587316" w:rsidP="00954D5A">
      <w:pPr>
        <w:spacing w:after="0"/>
        <w:jc w:val="both"/>
        <w:rPr>
          <w:rFonts w:ascii="Times New Roman" w:hAnsi="Times New Roman" w:cs="Times New Roman"/>
          <w:color w:val="000000"/>
          <w:sz w:val="24"/>
          <w:szCs w:val="24"/>
          <w:lang w:val="es-CO"/>
        </w:rPr>
      </w:pPr>
    </w:p>
    <w:p w14:paraId="7A642725" w14:textId="77777777" w:rsidR="00587316" w:rsidRDefault="00587316" w:rsidP="00954D5A">
      <w:pPr>
        <w:spacing w:after="0"/>
        <w:jc w:val="both"/>
        <w:rPr>
          <w:rFonts w:ascii="Times New Roman" w:hAnsi="Times New Roman" w:cs="Times New Roman"/>
          <w:color w:val="000000"/>
          <w:sz w:val="24"/>
          <w:szCs w:val="24"/>
          <w:lang w:val="es-CO"/>
        </w:rPr>
      </w:pPr>
    </w:p>
    <w:p w14:paraId="53BB0C12" w14:textId="77777777" w:rsidR="00587316" w:rsidRDefault="00587316" w:rsidP="00954D5A">
      <w:pPr>
        <w:spacing w:after="0"/>
        <w:jc w:val="both"/>
        <w:rPr>
          <w:rFonts w:ascii="Times New Roman" w:hAnsi="Times New Roman" w:cs="Times New Roman"/>
          <w:color w:val="000000"/>
          <w:sz w:val="24"/>
          <w:szCs w:val="24"/>
          <w:lang w:val="es-CO"/>
        </w:rPr>
      </w:pPr>
    </w:p>
    <w:p w14:paraId="086FA0D8" w14:textId="77777777" w:rsidR="00587316" w:rsidRDefault="00587316" w:rsidP="00954D5A">
      <w:pPr>
        <w:spacing w:after="0"/>
        <w:jc w:val="both"/>
        <w:rPr>
          <w:rFonts w:ascii="Times New Roman" w:hAnsi="Times New Roman" w:cs="Times New Roman"/>
          <w:color w:val="000000"/>
          <w:sz w:val="24"/>
          <w:szCs w:val="24"/>
          <w:lang w:val="es-CO"/>
        </w:rPr>
      </w:pPr>
    </w:p>
    <w:p w14:paraId="156790BE" w14:textId="77777777" w:rsidR="00587316" w:rsidRDefault="00587316" w:rsidP="00954D5A">
      <w:pPr>
        <w:spacing w:after="0"/>
        <w:jc w:val="both"/>
        <w:rPr>
          <w:rFonts w:ascii="Times New Roman" w:hAnsi="Times New Roman" w:cs="Times New Roman"/>
          <w:color w:val="000000"/>
          <w:sz w:val="24"/>
          <w:szCs w:val="24"/>
          <w:lang w:val="es-CO"/>
        </w:rPr>
      </w:pPr>
    </w:p>
    <w:p w14:paraId="4A2E814F" w14:textId="77777777" w:rsidR="00587316" w:rsidRDefault="00587316" w:rsidP="00954D5A">
      <w:pPr>
        <w:spacing w:after="0"/>
        <w:jc w:val="both"/>
        <w:rPr>
          <w:rFonts w:ascii="Times New Roman" w:hAnsi="Times New Roman" w:cs="Times New Roman"/>
          <w:color w:val="000000"/>
          <w:sz w:val="24"/>
          <w:szCs w:val="24"/>
          <w:lang w:val="es-CO"/>
        </w:rPr>
      </w:pPr>
    </w:p>
    <w:p w14:paraId="6FC5FB21" w14:textId="77777777" w:rsidR="00587316" w:rsidRDefault="00587316" w:rsidP="00954D5A">
      <w:pPr>
        <w:spacing w:after="0"/>
        <w:jc w:val="both"/>
        <w:rPr>
          <w:rFonts w:ascii="Times New Roman" w:hAnsi="Times New Roman" w:cs="Times New Roman"/>
          <w:color w:val="000000"/>
          <w:sz w:val="24"/>
          <w:szCs w:val="24"/>
          <w:lang w:val="es-CO"/>
        </w:rPr>
      </w:pPr>
    </w:p>
    <w:p w14:paraId="09CC850D" w14:textId="77777777" w:rsidR="00FE14AB" w:rsidRDefault="00FE14AB" w:rsidP="00954D5A">
      <w:pPr>
        <w:spacing w:after="0"/>
        <w:jc w:val="both"/>
        <w:rPr>
          <w:rFonts w:ascii="Times New Roman" w:hAnsi="Times New Roman" w:cs="Times New Roman"/>
          <w:color w:val="000000"/>
          <w:sz w:val="24"/>
          <w:szCs w:val="24"/>
          <w:lang w:val="es-CO"/>
        </w:rPr>
      </w:pPr>
    </w:p>
    <w:p w14:paraId="0782692F" w14:textId="77777777" w:rsidR="00FE14AB" w:rsidRDefault="00FE14AB" w:rsidP="00954D5A">
      <w:pPr>
        <w:spacing w:after="0"/>
        <w:jc w:val="both"/>
        <w:rPr>
          <w:rFonts w:ascii="Times New Roman" w:hAnsi="Times New Roman" w:cs="Times New Roman"/>
          <w:color w:val="000000"/>
          <w:sz w:val="24"/>
          <w:szCs w:val="24"/>
          <w:lang w:val="es-CO"/>
        </w:rPr>
      </w:pPr>
    </w:p>
    <w:p w14:paraId="654E542A" w14:textId="77777777" w:rsidR="00FE14AB" w:rsidRDefault="00FE14AB" w:rsidP="00954D5A">
      <w:pPr>
        <w:spacing w:after="0"/>
        <w:jc w:val="both"/>
        <w:rPr>
          <w:rFonts w:ascii="Times New Roman" w:hAnsi="Times New Roman" w:cs="Times New Roman"/>
          <w:color w:val="000000"/>
          <w:sz w:val="24"/>
          <w:szCs w:val="24"/>
          <w:lang w:val="es-CO"/>
        </w:rPr>
      </w:pPr>
    </w:p>
    <w:p w14:paraId="5870776B" w14:textId="77777777" w:rsidR="00FE14AB" w:rsidRDefault="00FE14AB" w:rsidP="00954D5A">
      <w:pPr>
        <w:spacing w:after="0"/>
        <w:jc w:val="both"/>
        <w:rPr>
          <w:rFonts w:ascii="Times New Roman" w:hAnsi="Times New Roman" w:cs="Times New Roman"/>
          <w:color w:val="000000"/>
          <w:sz w:val="24"/>
          <w:szCs w:val="24"/>
          <w:lang w:val="es-CO"/>
        </w:rPr>
      </w:pPr>
    </w:p>
    <w:p w14:paraId="009112D3" w14:textId="77777777" w:rsidR="00FE14AB" w:rsidRDefault="00FE14AB" w:rsidP="00954D5A">
      <w:pPr>
        <w:spacing w:after="0"/>
        <w:jc w:val="both"/>
        <w:rPr>
          <w:rFonts w:ascii="Times New Roman" w:hAnsi="Times New Roman" w:cs="Times New Roman"/>
          <w:color w:val="000000"/>
          <w:sz w:val="24"/>
          <w:szCs w:val="24"/>
          <w:lang w:val="es-CO"/>
        </w:rPr>
      </w:pPr>
    </w:p>
    <w:p w14:paraId="4916B45D" w14:textId="4644D1DC" w:rsidR="00FE14AB" w:rsidRPr="00FE14AB" w:rsidRDefault="00FE14AB" w:rsidP="00954D5A">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4A629193" w14:textId="77777777" w:rsidR="00FE14AB" w:rsidRDefault="00FE14AB" w:rsidP="00954D5A">
      <w:pPr>
        <w:spacing w:after="0"/>
        <w:jc w:val="both"/>
        <w:rPr>
          <w:rFonts w:ascii="Times New Roman" w:hAnsi="Times New Roman" w:cs="Times New Roman"/>
          <w:color w:val="000000"/>
          <w:sz w:val="24"/>
          <w:szCs w:val="24"/>
        </w:rPr>
      </w:pPr>
    </w:p>
    <w:p w14:paraId="799BB7FF" w14:textId="59450D29" w:rsidR="00FE14AB" w:rsidRPr="00F93A9D" w:rsidRDefault="00FE14AB" w:rsidP="00FE14AB">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sectPr w:rsidR="00FE14AB" w:rsidRPr="00F93A9D" w:rsidSect="00B344CE">
      <w:headerReference w:type="default" r:id="rId10"/>
      <w:footerReference w:type="default" r:id="rId11"/>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00AE2" w14:textId="77777777" w:rsidR="000605FF" w:rsidRDefault="000605FF" w:rsidP="00810762">
      <w:pPr>
        <w:spacing w:after="0" w:line="240" w:lineRule="auto"/>
      </w:pPr>
      <w:r>
        <w:separator/>
      </w:r>
    </w:p>
  </w:endnote>
  <w:endnote w:type="continuationSeparator" w:id="0">
    <w:p w14:paraId="4AF5B22C" w14:textId="77777777" w:rsidR="000605FF" w:rsidRDefault="000605FF"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898B4" w14:textId="77777777" w:rsidR="000605FF" w:rsidRDefault="000605FF" w:rsidP="00810762">
      <w:pPr>
        <w:spacing w:after="0" w:line="240" w:lineRule="auto"/>
      </w:pPr>
      <w:r>
        <w:separator/>
      </w:r>
    </w:p>
  </w:footnote>
  <w:footnote w:type="continuationSeparator" w:id="0">
    <w:p w14:paraId="0C91E747" w14:textId="77777777" w:rsidR="000605FF" w:rsidRDefault="000605FF"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70C4F0F1">
          <wp:simplePos x="0" y="0"/>
          <wp:positionH relativeFrom="margin">
            <wp:posOffset>-997585</wp:posOffset>
          </wp:positionH>
          <wp:positionV relativeFrom="page">
            <wp:posOffset>31750</wp:posOffset>
          </wp:positionV>
          <wp:extent cx="75907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5907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2C00"/>
    <w:multiLevelType w:val="hybridMultilevel"/>
    <w:tmpl w:val="7E0AC3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CD67D3B"/>
    <w:multiLevelType w:val="hybridMultilevel"/>
    <w:tmpl w:val="27347B3A"/>
    <w:lvl w:ilvl="0" w:tplc="67466A30">
      <w:numFmt w:val="bullet"/>
      <w:lvlText w:val=""/>
      <w:lvlJc w:val="left"/>
      <w:pPr>
        <w:ind w:left="644" w:hanging="360"/>
      </w:pPr>
      <w:rPr>
        <w:rFonts w:ascii="Symbol" w:eastAsia="Aptos" w:hAnsi="Symbol"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4"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429931EF"/>
    <w:multiLevelType w:val="hybridMultilevel"/>
    <w:tmpl w:val="9B50C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7905FE"/>
    <w:multiLevelType w:val="hybridMultilevel"/>
    <w:tmpl w:val="627A6D1C"/>
    <w:lvl w:ilvl="0" w:tplc="D4FEC3A6">
      <w:start w:val="1"/>
      <w:numFmt w:val="bullet"/>
      <w:lvlText w:val="-"/>
      <w:lvlJc w:val="left"/>
      <w:pPr>
        <w:ind w:left="720" w:hanging="360"/>
      </w:pPr>
      <w:rPr>
        <w:rFonts w:ascii="Times New Roman" w:eastAsia="Aptos"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CE2EE0"/>
    <w:multiLevelType w:val="hybridMultilevel"/>
    <w:tmpl w:val="5B58C9B6"/>
    <w:lvl w:ilvl="0" w:tplc="A04E3ED2">
      <w:start w:val="1"/>
      <w:numFmt w:val="bullet"/>
      <w:lvlText w:val="-"/>
      <w:lvlJc w:val="left"/>
      <w:pPr>
        <w:ind w:left="1004" w:hanging="360"/>
      </w:pPr>
      <w:rPr>
        <w:rFonts w:ascii="Times New Roman" w:eastAsia="Aptos" w:hAnsi="Times New Roman" w:cs="Times New Roman"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5AB23559"/>
    <w:multiLevelType w:val="hybridMultilevel"/>
    <w:tmpl w:val="D1727B86"/>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6BD35D38"/>
    <w:multiLevelType w:val="hybridMultilevel"/>
    <w:tmpl w:val="1E76010A"/>
    <w:lvl w:ilvl="0" w:tplc="67466A30">
      <w:numFmt w:val="bullet"/>
      <w:lvlText w:val=""/>
      <w:lvlJc w:val="left"/>
      <w:pPr>
        <w:ind w:left="1004" w:hanging="360"/>
      </w:pPr>
      <w:rPr>
        <w:rFonts w:ascii="Symbol" w:eastAsia="Aptos"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391064">
    <w:abstractNumId w:val="6"/>
  </w:num>
  <w:num w:numId="2" w16cid:durableId="21833564">
    <w:abstractNumId w:val="4"/>
  </w:num>
  <w:num w:numId="3" w16cid:durableId="1359964957">
    <w:abstractNumId w:val="1"/>
  </w:num>
  <w:num w:numId="4" w16cid:durableId="738677168">
    <w:abstractNumId w:val="2"/>
  </w:num>
  <w:num w:numId="5" w16cid:durableId="572618398">
    <w:abstractNumId w:val="11"/>
  </w:num>
  <w:num w:numId="6" w16cid:durableId="1576477945">
    <w:abstractNumId w:val="5"/>
  </w:num>
  <w:num w:numId="7" w16cid:durableId="408577090">
    <w:abstractNumId w:val="13"/>
  </w:num>
  <w:num w:numId="8" w16cid:durableId="1580363703">
    <w:abstractNumId w:val="0"/>
  </w:num>
  <w:num w:numId="9" w16cid:durableId="417219619">
    <w:abstractNumId w:val="3"/>
  </w:num>
  <w:num w:numId="10" w16cid:durableId="1956709664">
    <w:abstractNumId w:val="9"/>
  </w:num>
  <w:num w:numId="11" w16cid:durableId="42754523">
    <w:abstractNumId w:val="12"/>
  </w:num>
  <w:num w:numId="12" w16cid:durableId="563681317">
    <w:abstractNumId w:val="8"/>
  </w:num>
  <w:num w:numId="13" w16cid:durableId="139926231">
    <w:abstractNumId w:val="10"/>
  </w:num>
  <w:num w:numId="14" w16cid:durableId="524438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04200"/>
    <w:rsid w:val="00010A93"/>
    <w:rsid w:val="00013A2C"/>
    <w:rsid w:val="00022503"/>
    <w:rsid w:val="00027C84"/>
    <w:rsid w:val="000325CD"/>
    <w:rsid w:val="00036206"/>
    <w:rsid w:val="00044593"/>
    <w:rsid w:val="00050939"/>
    <w:rsid w:val="000557CC"/>
    <w:rsid w:val="000605FF"/>
    <w:rsid w:val="000660B9"/>
    <w:rsid w:val="00071B6A"/>
    <w:rsid w:val="00082B61"/>
    <w:rsid w:val="00087ABD"/>
    <w:rsid w:val="00091498"/>
    <w:rsid w:val="00092118"/>
    <w:rsid w:val="000A1FD8"/>
    <w:rsid w:val="000A22BA"/>
    <w:rsid w:val="000C06A8"/>
    <w:rsid w:val="000C09AD"/>
    <w:rsid w:val="000C2F0A"/>
    <w:rsid w:val="000D5298"/>
    <w:rsid w:val="000D6CD4"/>
    <w:rsid w:val="000E4952"/>
    <w:rsid w:val="000E782C"/>
    <w:rsid w:val="000F608D"/>
    <w:rsid w:val="001103F1"/>
    <w:rsid w:val="00110BDE"/>
    <w:rsid w:val="001245BF"/>
    <w:rsid w:val="00124E7D"/>
    <w:rsid w:val="00135C0C"/>
    <w:rsid w:val="001548B1"/>
    <w:rsid w:val="00166DF1"/>
    <w:rsid w:val="00170080"/>
    <w:rsid w:val="00181174"/>
    <w:rsid w:val="00184F26"/>
    <w:rsid w:val="00190BF0"/>
    <w:rsid w:val="00195BD4"/>
    <w:rsid w:val="001A3B03"/>
    <w:rsid w:val="001A6321"/>
    <w:rsid w:val="001A65F7"/>
    <w:rsid w:val="001C2848"/>
    <w:rsid w:val="001D5F15"/>
    <w:rsid w:val="001E3DF4"/>
    <w:rsid w:val="001F0EF6"/>
    <w:rsid w:val="001F2E3B"/>
    <w:rsid w:val="002077BD"/>
    <w:rsid w:val="0021774A"/>
    <w:rsid w:val="0022034A"/>
    <w:rsid w:val="002512ED"/>
    <w:rsid w:val="00264C0D"/>
    <w:rsid w:val="00271EA2"/>
    <w:rsid w:val="002737F1"/>
    <w:rsid w:val="00276084"/>
    <w:rsid w:val="00282A3C"/>
    <w:rsid w:val="002848A5"/>
    <w:rsid w:val="002A058B"/>
    <w:rsid w:val="002A307F"/>
    <w:rsid w:val="002C2BB6"/>
    <w:rsid w:val="002D3B14"/>
    <w:rsid w:val="002D4438"/>
    <w:rsid w:val="002E18B9"/>
    <w:rsid w:val="002E3610"/>
    <w:rsid w:val="002E764B"/>
    <w:rsid w:val="002F382F"/>
    <w:rsid w:val="002F5638"/>
    <w:rsid w:val="002F5C06"/>
    <w:rsid w:val="002F6C17"/>
    <w:rsid w:val="0030347D"/>
    <w:rsid w:val="003101EE"/>
    <w:rsid w:val="00310B35"/>
    <w:rsid w:val="00316E21"/>
    <w:rsid w:val="003376AD"/>
    <w:rsid w:val="00347212"/>
    <w:rsid w:val="00350DA5"/>
    <w:rsid w:val="003703C2"/>
    <w:rsid w:val="00370E04"/>
    <w:rsid w:val="003817FE"/>
    <w:rsid w:val="003849D7"/>
    <w:rsid w:val="00385B41"/>
    <w:rsid w:val="00391F3C"/>
    <w:rsid w:val="003A4A59"/>
    <w:rsid w:val="003A4A7A"/>
    <w:rsid w:val="003A5B6F"/>
    <w:rsid w:val="003A7016"/>
    <w:rsid w:val="003B1020"/>
    <w:rsid w:val="003E5F56"/>
    <w:rsid w:val="003F1EF7"/>
    <w:rsid w:val="00400AA3"/>
    <w:rsid w:val="00402933"/>
    <w:rsid w:val="00407C60"/>
    <w:rsid w:val="00420756"/>
    <w:rsid w:val="00427DD1"/>
    <w:rsid w:val="00433DDB"/>
    <w:rsid w:val="00437A37"/>
    <w:rsid w:val="00450552"/>
    <w:rsid w:val="00456D86"/>
    <w:rsid w:val="00460B1C"/>
    <w:rsid w:val="0046422C"/>
    <w:rsid w:val="00472F3E"/>
    <w:rsid w:val="00484B19"/>
    <w:rsid w:val="004C0F4C"/>
    <w:rsid w:val="004C21B4"/>
    <w:rsid w:val="004C2E5B"/>
    <w:rsid w:val="004C44E7"/>
    <w:rsid w:val="004D0B56"/>
    <w:rsid w:val="004F6D8F"/>
    <w:rsid w:val="00500FDB"/>
    <w:rsid w:val="00504143"/>
    <w:rsid w:val="00514CB3"/>
    <w:rsid w:val="00524AEF"/>
    <w:rsid w:val="0055548C"/>
    <w:rsid w:val="00563552"/>
    <w:rsid w:val="00565E2C"/>
    <w:rsid w:val="0057581B"/>
    <w:rsid w:val="00576F0F"/>
    <w:rsid w:val="0058253C"/>
    <w:rsid w:val="00584027"/>
    <w:rsid w:val="00587316"/>
    <w:rsid w:val="00596541"/>
    <w:rsid w:val="005969FB"/>
    <w:rsid w:val="005A0F9E"/>
    <w:rsid w:val="005B5C0F"/>
    <w:rsid w:val="005D095B"/>
    <w:rsid w:val="005D5E3F"/>
    <w:rsid w:val="005E04C1"/>
    <w:rsid w:val="005E427C"/>
    <w:rsid w:val="005F530D"/>
    <w:rsid w:val="006001DD"/>
    <w:rsid w:val="006019A9"/>
    <w:rsid w:val="00603153"/>
    <w:rsid w:val="00605166"/>
    <w:rsid w:val="006051E6"/>
    <w:rsid w:val="0061136A"/>
    <w:rsid w:val="0063238C"/>
    <w:rsid w:val="006471B9"/>
    <w:rsid w:val="00651BA2"/>
    <w:rsid w:val="00654D47"/>
    <w:rsid w:val="0066330A"/>
    <w:rsid w:val="006674F7"/>
    <w:rsid w:val="00671F9C"/>
    <w:rsid w:val="00672ED0"/>
    <w:rsid w:val="00694213"/>
    <w:rsid w:val="00697559"/>
    <w:rsid w:val="006A164A"/>
    <w:rsid w:val="006A2E66"/>
    <w:rsid w:val="006B53A3"/>
    <w:rsid w:val="006C0F49"/>
    <w:rsid w:val="006C3F2F"/>
    <w:rsid w:val="006C4A82"/>
    <w:rsid w:val="006D0AC7"/>
    <w:rsid w:val="006D1718"/>
    <w:rsid w:val="006D3784"/>
    <w:rsid w:val="006E1F2E"/>
    <w:rsid w:val="006E3AF9"/>
    <w:rsid w:val="00706296"/>
    <w:rsid w:val="00716C6E"/>
    <w:rsid w:val="00717DAD"/>
    <w:rsid w:val="007259D1"/>
    <w:rsid w:val="00734393"/>
    <w:rsid w:val="00741CD6"/>
    <w:rsid w:val="00743042"/>
    <w:rsid w:val="00747A3D"/>
    <w:rsid w:val="00754BA2"/>
    <w:rsid w:val="00763339"/>
    <w:rsid w:val="00786965"/>
    <w:rsid w:val="00794175"/>
    <w:rsid w:val="007A11FD"/>
    <w:rsid w:val="007B2F2B"/>
    <w:rsid w:val="007E0F17"/>
    <w:rsid w:val="007F0E7B"/>
    <w:rsid w:val="007F436B"/>
    <w:rsid w:val="007F530B"/>
    <w:rsid w:val="007F59FC"/>
    <w:rsid w:val="007F7CEF"/>
    <w:rsid w:val="00800DED"/>
    <w:rsid w:val="008020ED"/>
    <w:rsid w:val="00807B6F"/>
    <w:rsid w:val="00810762"/>
    <w:rsid w:val="008147FB"/>
    <w:rsid w:val="00815A20"/>
    <w:rsid w:val="00822E3E"/>
    <w:rsid w:val="00834F66"/>
    <w:rsid w:val="0083741F"/>
    <w:rsid w:val="0085090A"/>
    <w:rsid w:val="00863609"/>
    <w:rsid w:val="00866C4A"/>
    <w:rsid w:val="00872E8E"/>
    <w:rsid w:val="008844E5"/>
    <w:rsid w:val="00885FD7"/>
    <w:rsid w:val="008964EE"/>
    <w:rsid w:val="008A032E"/>
    <w:rsid w:val="008A1615"/>
    <w:rsid w:val="008A33EC"/>
    <w:rsid w:val="008A7847"/>
    <w:rsid w:val="008B514C"/>
    <w:rsid w:val="008C20AC"/>
    <w:rsid w:val="008D3667"/>
    <w:rsid w:val="008D66D9"/>
    <w:rsid w:val="008E1E91"/>
    <w:rsid w:val="008F44F3"/>
    <w:rsid w:val="0090366B"/>
    <w:rsid w:val="009171FF"/>
    <w:rsid w:val="00927209"/>
    <w:rsid w:val="00944C5A"/>
    <w:rsid w:val="00944C7F"/>
    <w:rsid w:val="00951553"/>
    <w:rsid w:val="00954D5A"/>
    <w:rsid w:val="00960DDA"/>
    <w:rsid w:val="0096761A"/>
    <w:rsid w:val="00973D25"/>
    <w:rsid w:val="0098061D"/>
    <w:rsid w:val="009807F2"/>
    <w:rsid w:val="00981D34"/>
    <w:rsid w:val="00985069"/>
    <w:rsid w:val="009958B1"/>
    <w:rsid w:val="009C232D"/>
    <w:rsid w:val="009D05CB"/>
    <w:rsid w:val="009D3A1D"/>
    <w:rsid w:val="009E1022"/>
    <w:rsid w:val="009E1AB8"/>
    <w:rsid w:val="009F7774"/>
    <w:rsid w:val="00A01938"/>
    <w:rsid w:val="00A0597B"/>
    <w:rsid w:val="00A43425"/>
    <w:rsid w:val="00A474FF"/>
    <w:rsid w:val="00A61CFB"/>
    <w:rsid w:val="00A75EFD"/>
    <w:rsid w:val="00A816A1"/>
    <w:rsid w:val="00AA03CC"/>
    <w:rsid w:val="00AA33D6"/>
    <w:rsid w:val="00AA3A05"/>
    <w:rsid w:val="00AA4D06"/>
    <w:rsid w:val="00AB2814"/>
    <w:rsid w:val="00AB64C3"/>
    <w:rsid w:val="00AC2D13"/>
    <w:rsid w:val="00AC66FF"/>
    <w:rsid w:val="00AD1C49"/>
    <w:rsid w:val="00AE5FD7"/>
    <w:rsid w:val="00B018DB"/>
    <w:rsid w:val="00B027E9"/>
    <w:rsid w:val="00B17E94"/>
    <w:rsid w:val="00B2052B"/>
    <w:rsid w:val="00B22DD3"/>
    <w:rsid w:val="00B24F20"/>
    <w:rsid w:val="00B25D2D"/>
    <w:rsid w:val="00B344CE"/>
    <w:rsid w:val="00B405E2"/>
    <w:rsid w:val="00B41795"/>
    <w:rsid w:val="00B45802"/>
    <w:rsid w:val="00B47EFC"/>
    <w:rsid w:val="00B521C2"/>
    <w:rsid w:val="00B722FD"/>
    <w:rsid w:val="00B94999"/>
    <w:rsid w:val="00B9629E"/>
    <w:rsid w:val="00BA3116"/>
    <w:rsid w:val="00BA5496"/>
    <w:rsid w:val="00BF5820"/>
    <w:rsid w:val="00C10CB5"/>
    <w:rsid w:val="00C2322E"/>
    <w:rsid w:val="00C23BE3"/>
    <w:rsid w:val="00C25B56"/>
    <w:rsid w:val="00C32D1D"/>
    <w:rsid w:val="00C3702C"/>
    <w:rsid w:val="00C370A1"/>
    <w:rsid w:val="00C37B30"/>
    <w:rsid w:val="00C37F53"/>
    <w:rsid w:val="00C4676C"/>
    <w:rsid w:val="00C556E2"/>
    <w:rsid w:val="00C565FE"/>
    <w:rsid w:val="00C7228B"/>
    <w:rsid w:val="00C800E4"/>
    <w:rsid w:val="00C91566"/>
    <w:rsid w:val="00CA4A5E"/>
    <w:rsid w:val="00CC5AFB"/>
    <w:rsid w:val="00CE23C3"/>
    <w:rsid w:val="00CE780D"/>
    <w:rsid w:val="00CE7B5C"/>
    <w:rsid w:val="00CF109C"/>
    <w:rsid w:val="00CF16EB"/>
    <w:rsid w:val="00CF515D"/>
    <w:rsid w:val="00CF51CE"/>
    <w:rsid w:val="00CF763A"/>
    <w:rsid w:val="00D02E09"/>
    <w:rsid w:val="00D07C65"/>
    <w:rsid w:val="00D164B1"/>
    <w:rsid w:val="00D239FE"/>
    <w:rsid w:val="00D25500"/>
    <w:rsid w:val="00D32C2A"/>
    <w:rsid w:val="00D6059B"/>
    <w:rsid w:val="00D67005"/>
    <w:rsid w:val="00D703CA"/>
    <w:rsid w:val="00D86D7A"/>
    <w:rsid w:val="00D8758F"/>
    <w:rsid w:val="00D929D4"/>
    <w:rsid w:val="00D96EDB"/>
    <w:rsid w:val="00DA101D"/>
    <w:rsid w:val="00DA241A"/>
    <w:rsid w:val="00DB4369"/>
    <w:rsid w:val="00DB7574"/>
    <w:rsid w:val="00DD27CB"/>
    <w:rsid w:val="00DD6781"/>
    <w:rsid w:val="00DE0310"/>
    <w:rsid w:val="00DE2F1B"/>
    <w:rsid w:val="00DE6292"/>
    <w:rsid w:val="00DE73E0"/>
    <w:rsid w:val="00DF2E8C"/>
    <w:rsid w:val="00DF4E6B"/>
    <w:rsid w:val="00E031EF"/>
    <w:rsid w:val="00E24172"/>
    <w:rsid w:val="00E25825"/>
    <w:rsid w:val="00E25B5B"/>
    <w:rsid w:val="00E37556"/>
    <w:rsid w:val="00E66A9F"/>
    <w:rsid w:val="00E75EB3"/>
    <w:rsid w:val="00EA2FE5"/>
    <w:rsid w:val="00EA32CB"/>
    <w:rsid w:val="00EB1E64"/>
    <w:rsid w:val="00EB3BE1"/>
    <w:rsid w:val="00EC5F2A"/>
    <w:rsid w:val="00ED20C0"/>
    <w:rsid w:val="00ED6A10"/>
    <w:rsid w:val="00ED72B6"/>
    <w:rsid w:val="00EE11A7"/>
    <w:rsid w:val="00F05613"/>
    <w:rsid w:val="00F110C7"/>
    <w:rsid w:val="00F131C2"/>
    <w:rsid w:val="00F326B6"/>
    <w:rsid w:val="00F3564E"/>
    <w:rsid w:val="00F62176"/>
    <w:rsid w:val="00F62A2C"/>
    <w:rsid w:val="00F72D66"/>
    <w:rsid w:val="00F76462"/>
    <w:rsid w:val="00F77F99"/>
    <w:rsid w:val="00F90C01"/>
    <w:rsid w:val="00F914F7"/>
    <w:rsid w:val="00F93262"/>
    <w:rsid w:val="00F93A9D"/>
    <w:rsid w:val="00F95EB2"/>
    <w:rsid w:val="00FA1E9C"/>
    <w:rsid w:val="00FA71BE"/>
    <w:rsid w:val="00FB4CAE"/>
    <w:rsid w:val="00FC199F"/>
    <w:rsid w:val="00FE14AB"/>
    <w:rsid w:val="00FE34A6"/>
    <w:rsid w:val="00FE6A17"/>
    <w:rsid w:val="00FF20BA"/>
    <w:rsid w:val="00FF30E1"/>
    <w:rsid w:val="00FF37E4"/>
    <w:rsid w:val="00FF617D"/>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EA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290994">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882132719">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45981289">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146775240">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655060095">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829127201">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10607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F2613C-9F36-4708-8A3C-3F398F62D5E8}">
  <we:reference id="wa200007708" version="1.0.0.0" store="es-E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DAN25</b:Tag>
    <b:SourceType>DocumentFromInternetSite</b:SourceType>
    <b:Guid>{CA3AF933-C424-4530-86BF-36555739B15B}</b:Guid>
    <b:Author>
      <b:Author>
        <b:NameList>
          <b:Person>
            <b:Last>DANE</b:Last>
          </b:Person>
        </b:NameList>
      </b:Author>
    </b:Author>
    <b:Title>www.dane.gov.co</b:Title>
    <b:Year>2025</b:Year>
    <b:InternetSiteTitle>www.dane.gov.co</b:InternetSiteTitle>
    <b:Month>02</b:Month>
    <b:Day>28</b:Day>
    <b:URL>https://www.dane.gov.co/files/operaciones/GEIH/bol-GEIH-ene2025.pdf</b:URL>
    <b:RefOrder>1</b:RefOrder>
  </b:Source>
  <b:Source>
    <b:Tag>elu21</b:Tag>
    <b:SourceType>DocumentFromInternetSite</b:SourceType>
    <b:Guid>{49A25E6E-83B7-4513-927F-B8546DBB1120}</b:Guid>
    <b:Author>
      <b:Author>
        <b:NameList>
          <b:Person>
            <b:Last>eluniversal</b:Last>
          </b:Person>
        </b:NameList>
      </b:Author>
    </b:Author>
    <b:Title>www.eluniversal.com.co</b:Title>
    <b:InternetSiteTitle>www.eluniversal.com.co</b:InternetSiteTitle>
    <b:Year>2021</b:Year>
    <b:URL>https://www.eluniversal.com.co/cartagena/2022/08/29/cuantos-estudiantes-de-cartagena-pasaron-a-la-universidad-sorprendase/</b:URL>
    <b:RefOrder>2</b:RefOrder>
  </b:Source>
</b:Sources>
</file>

<file path=customXml/itemProps1.xml><?xml version="1.0" encoding="utf-8"?>
<ds:datastoreItem xmlns:ds="http://schemas.openxmlformats.org/officeDocument/2006/customXml" ds:itemID="{A96531B3-9BE7-486E-B949-580C67E6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16</Pages>
  <Words>2078</Words>
  <Characters>11433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Santiago José Sarria Brito</cp:lastModifiedBy>
  <cp:revision>120</cp:revision>
  <cp:lastPrinted>2019-05-06T21:40:00Z</cp:lastPrinted>
  <dcterms:created xsi:type="dcterms:W3CDTF">2024-08-05T20:31:00Z</dcterms:created>
  <dcterms:modified xsi:type="dcterms:W3CDTF">2025-05-16T18:24:00Z</dcterms:modified>
</cp:coreProperties>
</file>