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dsdssd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dsdsds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logo-saha-y-mish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logo-saha-y-mish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dssdsdds</w:t>
            </w:r>
          </w:p>
        </w:tc>
        <w:tc>
          <w:p/>
          <w:p>
            <w:r/>
          </w:p>
        </w:tc>
      </w:tr>
      <w:tr>
        <w:tc>
          <w:p>
            <w:r>
              <w:t>EQUIPO DE TRANSPORTE</w:t>
            </w:r>
          </w:p>
        </w:tc>
        <w:tc>
          <w:p>
            <w:r>
              <w:t xml:space="preserve"> </w:t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