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fdfddf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fddf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fdfdfd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fddf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fddfdf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fddfdfdf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dfdf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fddffddf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INSTRUMENTACION</w:t>
            </w:r>
          </w:p>
        </w:tc>
        <w:tc>
          <w:p>
            <w:r>
              <w:t xml:space="preserve"> fddfdf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Captura de pantalla 2023-08-21 2054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Captura de pantalla 2023-08-21 2054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