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BAF" w:rsidRPr="00BC207D" w:rsidRDefault="00BC207D">
      <w:pPr>
        <w:tabs>
          <w:tab w:val="left" w:pos="8662"/>
        </w:tabs>
        <w:ind w:left="6958" w:right="-590"/>
        <w:jc w:val="center"/>
        <w:rPr>
          <w:rFonts w:ascii="Calibri" w:eastAsia="Calibri" w:hAnsi="Calibri" w:cs="Calibri"/>
          <w:sz w:val="28"/>
        </w:rPr>
      </w:pPr>
      <w:r w:rsidRPr="00BC207D">
        <w:rPr>
          <w:rFonts w:ascii="Calibri" w:eastAsia="Calibri" w:hAnsi="Calibri" w:cs="Calibri"/>
          <w:sz w:val="28"/>
        </w:rPr>
        <w:t xml:space="preserve"> 04-02-2021</w:t>
      </w:r>
      <w:r w:rsidRPr="00BC207D">
        <w:rPr>
          <w:rFonts w:ascii="Calibri" w:eastAsia="Calibri" w:hAnsi="Calibri" w:cs="Calibri"/>
          <w:sz w:val="28"/>
        </w:rPr>
        <w:tab/>
      </w:r>
      <w:r w:rsidRPr="00BC207D">
        <w:rPr>
          <w:rFonts w:ascii="Calibri" w:eastAsia="Calibri" w:hAnsi="Calibri" w:cs="Calibri"/>
          <w:sz w:val="28"/>
        </w:rPr>
        <w:tab/>
      </w:r>
    </w:p>
    <w:p w:rsidR="00177BAF" w:rsidRPr="00BC207D" w:rsidRDefault="00E51BF0">
      <w:pPr>
        <w:jc w:val="center"/>
        <w:rPr>
          <w:rFonts w:ascii="Calibri" w:eastAsia="Calibri" w:hAnsi="Calibri" w:cs="Calibri"/>
          <w:b/>
          <w:sz w:val="36"/>
          <w:u w:val="single"/>
        </w:rPr>
      </w:pPr>
      <w:r w:rsidRPr="00BC207D">
        <w:rPr>
          <w:rFonts w:ascii="Calibri" w:eastAsia="Calibri" w:hAnsi="Calibri" w:cs="Calibri"/>
          <w:b/>
          <w:sz w:val="36"/>
        </w:rPr>
        <w:t>OPTICA CENTENARIO</w:t>
      </w:r>
    </w:p>
    <w:p w:rsidR="00177BAF" w:rsidRPr="001A42D7" w:rsidRDefault="00BC207D">
      <w:pPr>
        <w:rPr>
          <w:rFonts w:ascii="Calibri" w:eastAsia="Calibri" w:hAnsi="Calibri" w:cs="Calibri"/>
          <w:sz w:val="28"/>
          <w:u w:val="single"/>
        </w:rPr>
      </w:pPr>
      <w:r w:rsidRPr="001A42D7">
        <w:rPr>
          <w:rFonts w:ascii="Calibri" w:eastAsia="Calibri" w:hAnsi="Calibri" w:cs="Calibri"/>
          <w:sz w:val="28"/>
          <w:u w:val="single"/>
        </w:rPr>
        <w:t>nene nene</w:t>
      </w:r>
      <w:r w:rsidR="002358DD">
        <w:rPr>
          <w:rFonts w:ascii="Calibri" w:eastAsia="Calibri" w:hAnsi="Calibri" w:cs="Calibri"/>
          <w:sz w:val="28"/>
          <w:u w:val="single"/>
        </w:rPr>
        <w:t xml:space="preserve"> </w:t>
      </w:r>
      <w:r w:rsidR="001A42D7" w:rsidRPr="001A42D7">
        <w:rPr>
          <w:rFonts w:ascii="Calibri" w:eastAsia="Calibri" w:hAnsi="Calibri" w:cs="Calibri"/>
          <w:sz w:val="28"/>
          <w:u w:val="single"/>
        </w:rPr>
        <w:t>( 3458 )</w:t>
      </w:r>
      <w:r w:rsidR="00C169DD">
        <w:rPr>
          <w:rFonts w:ascii="Calibri" w:eastAsia="Calibri" w:hAnsi="Calibri" w:cs="Calibri"/>
          <w:sz w:val="28"/>
          <w:u w:val="single"/>
        </w:rPr>
        <w:t xml:space="preserve"> - </w:t>
      </w:r>
    </w:p>
    <w:p w:rsidR="00177BAF" w:rsidRDefault="00177BAF">
      <w:pPr>
        <w:rPr>
          <w:rFonts w:ascii="Calibri" w:eastAsia="Calibri" w:hAnsi="Calibri" w:cs="Calibri"/>
          <w:sz w:val="24"/>
        </w:rPr>
      </w:pPr>
    </w:p>
    <w:tbl>
      <w:tblPr>
        <w:tblW w:w="8941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6"/>
        <w:gridCol w:w="2975"/>
        <w:gridCol w:w="5310"/>
      </w:tblGrid>
      <w:tr w:rsidR="00BC207D" w:rsidTr="00BC207D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07D" w:rsidRDefault="00BC207D" w:rsidP="00BC207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BC207D">
              <w:rPr>
                <w:rFonts w:ascii="Calibri" w:eastAsia="Calibri" w:hAnsi="Calibri" w:cs="Calibri"/>
                <w:b/>
                <w:sz w:val="32"/>
                <w:szCs w:val="32"/>
              </w:rPr>
              <w:t>Graduación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BC207D">
              <w:rPr>
                <w:rFonts w:ascii="Calibri" w:eastAsia="Calibri" w:hAnsi="Calibri" w:cs="Calibri"/>
                <w:b/>
                <w:sz w:val="32"/>
                <w:szCs w:val="32"/>
              </w:rPr>
              <w:t>Detalle de la venta</w:t>
            </w:r>
            <w:r w:rsidR="00B9400B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 w:rsidR="00EC07AA" w:rsidRPr="00B9400B">
              <w:rPr>
                <w:rFonts w:ascii="Calibri" w:eastAsia="Calibri" w:hAnsi="Calibri" w:cs="Calibri"/>
                <w:b/>
                <w:sz w:val="32"/>
                <w:szCs w:val="32"/>
              </w:rPr>
              <w:t>(2</w:t>
            </w:r>
            <w:r w:rsidR="00EC07AA" w:rsidRPr="00B9400B">
              <w:rPr>
                <w:rFonts w:ascii="Calibri" w:eastAsia="Calibri" w:hAnsi="Calibri" w:cs="Calibri"/>
                <w:b/>
                <w:sz w:val="32"/>
                <w:szCs w:val="32"/>
              </w:rPr>
              <w:t>)</w:t>
            </w:r>
          </w:p>
        </w:tc>
      </w:tr>
      <w:tr w:rsidR="00BC207D" w:rsidTr="00BC207D">
        <w:trPr>
          <w:trHeight w:val="59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D.L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10 10x10º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Cristal:  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>organico</w:t>
            </w:r>
          </w:p>
        </w:tc>
      </w:tr>
      <w:tr w:rsidR="00BC207D" w:rsidTr="00BC207D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I.L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10 10x10º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Armazón: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 xml:space="preserve"> q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ab/>
            </w:r>
          </w:p>
        </w:tc>
      </w:tr>
      <w:tr w:rsidR="00BC207D" w:rsidTr="00BC207D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D.C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50 50x50º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modelo:  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>xxx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ab/>
            </w:r>
          </w:p>
        </w:tc>
      </w:tr>
      <w:tr w:rsidR="00BC207D" w:rsidTr="00BC207D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I.C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10 10x10º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Observación:</w:t>
            </w:r>
            <w:r w:rsidR="002F1AA6" w:rsidRPr="002F1AA6">
              <w:rPr>
                <w:rFonts w:ascii="Calibri" w:eastAsia="Calibri" w:hAnsi="Calibri" w:cs="Calibri"/>
                <w:sz w:val="24"/>
                <w:szCs w:val="24"/>
              </w:rPr>
              <w:t/>
            </w:r>
          </w:p>
        </w:tc>
      </w:tr>
    </w:tbl>
    <w:p w:rsidR="00BC207D" w:rsidRDefault="00BC207D">
      <w:pPr>
        <w:rPr>
          <w:rFonts w:ascii="Calibri" w:eastAsia="Calibri" w:hAnsi="Calibri" w:cs="Calibri"/>
          <w:b/>
          <w:sz w:val="24"/>
        </w:rPr>
      </w:pPr>
    </w:p>
    <w:p w:rsidR="00177BAF" w:rsidRPr="00BC207D" w:rsidRDefault="00BC207D">
      <w:pPr>
        <w:rPr>
          <w:rFonts w:ascii="Calibri" w:eastAsia="Calibri" w:hAnsi="Calibri" w:cs="Calibri"/>
          <w:sz w:val="28"/>
          <w:szCs w:val="28"/>
        </w:rPr>
      </w:pPr>
      <w:r w:rsidRPr="00BC207D">
        <w:rPr>
          <w:rFonts w:ascii="Calibri" w:eastAsia="Calibri" w:hAnsi="Calibri" w:cs="Calibri"/>
          <w:sz w:val="28"/>
          <w:szCs w:val="28"/>
        </w:rPr>
        <w:t xml:space="preserve">Importe: 2500     Saldo: 1000 </w:t>
      </w:r>
    </w:p>
    <w:p w:rsidR="00BC207D" w:rsidRDefault="00BC207D">
      <w:pPr>
        <w:rPr>
          <w:rFonts w:ascii="Calibri" w:eastAsia="Calibri" w:hAnsi="Calibri" w:cs="Calibri"/>
          <w:sz w:val="28"/>
        </w:rPr>
      </w:pPr>
    </w:p>
    <w:p w:rsidR="00BC207D" w:rsidRDefault="00BC207D">
      <w:pPr>
        <w:rPr>
          <w:rFonts w:ascii="Calibri" w:eastAsia="Calibri" w:hAnsi="Calibri" w:cs="Calibri"/>
          <w:sz w:val="28"/>
        </w:rPr>
      </w:pPr>
    </w:p>
    <w:p w:rsidR="00BC207D" w:rsidRPr="00BC207D" w:rsidRDefault="00BC207D" w:rsidP="00BC207D">
      <w:pPr>
        <w:tabs>
          <w:tab w:val="left" w:pos="8662"/>
        </w:tabs>
        <w:ind w:left="6958" w:right="-590"/>
        <w:jc w:val="center"/>
        <w:rPr>
          <w:rFonts w:ascii="Calibri" w:eastAsia="Calibri" w:hAnsi="Calibri" w:cs="Calibri"/>
          <w:sz w:val="28"/>
        </w:rPr>
      </w:pPr>
      <w:r w:rsidRPr="00BC207D">
        <w:rPr>
          <w:rFonts w:ascii="Calibri" w:eastAsia="Calibri" w:hAnsi="Calibri" w:cs="Calibri"/>
          <w:sz w:val="28"/>
        </w:rPr>
        <w:t>04-02-2021</w:t>
      </w:r>
      <w:r w:rsidRPr="00BC207D">
        <w:rPr>
          <w:rFonts w:ascii="Calibri" w:eastAsia="Calibri" w:hAnsi="Calibri" w:cs="Calibri"/>
          <w:sz w:val="28"/>
        </w:rPr>
        <w:tab/>
      </w:r>
      <w:r w:rsidRPr="00BC207D">
        <w:rPr>
          <w:rFonts w:ascii="Calibri" w:eastAsia="Calibri" w:hAnsi="Calibri" w:cs="Calibri"/>
          <w:sz w:val="28"/>
        </w:rPr>
        <w:tab/>
      </w:r>
    </w:p>
    <w:p w:rsidR="00BC207D" w:rsidRPr="00C169DD" w:rsidRDefault="00BC207D" w:rsidP="00BC207D">
      <w:pPr>
        <w:jc w:val="center"/>
        <w:rPr>
          <w:rFonts w:ascii="Calibri" w:eastAsia="Calibri" w:hAnsi="Calibri" w:cs="Calibri"/>
          <w:sz w:val="36"/>
        </w:rPr>
      </w:pPr>
      <w:r w:rsidRPr="00BC207D">
        <w:rPr>
          <w:rFonts w:ascii="Calibri" w:eastAsia="Calibri" w:hAnsi="Calibri" w:cs="Calibri"/>
          <w:b/>
          <w:sz w:val="36"/>
        </w:rPr>
        <w:t>OPTICA CENTENARIO</w:t>
      </w:r>
      <w:r w:rsidR="00C169DD">
        <w:rPr>
          <w:rFonts w:ascii="Calibri" w:eastAsia="Calibri" w:hAnsi="Calibri" w:cs="Calibri"/>
          <w:sz w:val="36"/>
        </w:rPr>
        <w:t xml:space="preserve"> (taller)</w:t>
      </w:r>
    </w:p>
    <w:p w:rsidR="00BC207D" w:rsidRPr="001A42D7" w:rsidRDefault="00BC207D" w:rsidP="00BC207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nene nene</w:t>
      </w:r>
      <w:r w:rsidR="002358DD">
        <w:rPr>
          <w:rFonts w:ascii="Calibri" w:eastAsia="Calibri" w:hAnsi="Calibri" w:cs="Calibri"/>
          <w:sz w:val="28"/>
        </w:rPr>
        <w:t xml:space="preserve"> </w:t>
      </w:r>
      <w:r w:rsidR="001A42D7">
        <w:rPr>
          <w:rFonts w:ascii="Calibri" w:eastAsia="Calibri" w:hAnsi="Calibri" w:cs="Calibri"/>
          <w:sz w:val="28"/>
        </w:rPr>
        <w:t>(3458)</w:t>
      </w:r>
      <w:r w:rsidR="00C169DD">
        <w:rPr>
          <w:rFonts w:ascii="Calibri" w:eastAsia="Calibri" w:hAnsi="Calibri" w:cs="Calibri"/>
          <w:sz w:val="28"/>
        </w:rPr>
        <w:t xml:space="preserve"> </w:t>
      </w:r>
      <w:r w:rsidR="00C169DD">
        <w:rPr>
          <w:rFonts w:ascii="Calibri" w:eastAsia="Calibri" w:hAnsi="Calibri" w:cs="Calibri"/>
          <w:sz w:val="28"/>
          <w:u w:val="single"/>
        </w:rPr>
        <w:t>- </w:t>
      </w:r>
    </w:p>
    <w:p w:rsidR="00BC207D" w:rsidRDefault="00BC207D" w:rsidP="00BC207D">
      <w:pPr>
        <w:rPr>
          <w:rFonts w:ascii="Calibri" w:eastAsia="Calibri" w:hAnsi="Calibri" w:cs="Calibri"/>
          <w:sz w:val="24"/>
        </w:rPr>
      </w:pPr>
    </w:p>
    <w:tbl>
      <w:tblPr>
        <w:tblW w:w="8941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6"/>
        <w:gridCol w:w="2975"/>
        <w:gridCol w:w="5310"/>
      </w:tblGrid>
      <w:tr w:rsidR="00BC207D" w:rsidTr="00FB4BCB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07D" w:rsidRDefault="00BC207D" w:rsidP="00FB4BC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BC207D">
              <w:rPr>
                <w:rFonts w:ascii="Calibri" w:eastAsia="Calibri" w:hAnsi="Calibri" w:cs="Calibri"/>
                <w:b/>
                <w:sz w:val="32"/>
                <w:szCs w:val="32"/>
              </w:rPr>
              <w:t>Graduación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BC207D">
              <w:rPr>
                <w:rFonts w:ascii="Calibri" w:eastAsia="Calibri" w:hAnsi="Calibri" w:cs="Calibri"/>
                <w:b/>
                <w:sz w:val="32"/>
                <w:szCs w:val="32"/>
              </w:rPr>
              <w:t>Detalle de la venta</w:t>
            </w:r>
            <w:r w:rsidR="00B9400B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 w:rsidR="00523D11">
              <w:rPr>
                <w:rFonts w:ascii="Calibri" w:eastAsia="Calibri" w:hAnsi="Calibri" w:cs="Calibri"/>
                <w:b/>
                <w:sz w:val="32"/>
                <w:szCs w:val="32"/>
              </w:rPr>
              <w:t>(</w:t>
            </w:r>
            <w:r w:rsidR="00EC07AA" w:rsidRPr="00B9400B">
              <w:rPr>
                <w:rFonts w:ascii="Calibri" w:eastAsia="Calibri" w:hAnsi="Calibri" w:cs="Calibri"/>
                <w:b/>
                <w:sz w:val="32"/>
                <w:szCs w:val="32"/>
              </w:rPr>
              <w:t>2</w:t>
            </w:r>
            <w:r w:rsidR="00523D11">
              <w:rPr>
                <w:rFonts w:ascii="Calibri" w:eastAsia="Calibri" w:hAnsi="Calibri" w:cs="Calibri"/>
                <w:b/>
                <w:sz w:val="32"/>
                <w:szCs w:val="32"/>
              </w:rPr>
              <w:t>)</w:t>
            </w:r>
          </w:p>
        </w:tc>
      </w:tr>
      <w:tr w:rsidR="00BC207D" w:rsidTr="00FB4BCB">
        <w:trPr>
          <w:trHeight w:val="59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D.L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10 10x10º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Cristal:  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>organico</w:t>
            </w:r>
          </w:p>
        </w:tc>
      </w:tr>
      <w:tr w:rsidR="00BC207D" w:rsidTr="00FB4BCB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I.L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10 10x10º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Armazón: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 xml:space="preserve"> q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ab/>
            </w:r>
          </w:p>
        </w:tc>
      </w:tr>
      <w:tr w:rsidR="00BC207D" w:rsidTr="00FB4BCB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D.C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50 50x50º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modelo:  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>xxx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ab/>
            </w:r>
          </w:p>
        </w:tc>
      </w:tr>
      <w:tr w:rsidR="00BC207D" w:rsidTr="00FB4BCB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I.C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10 10x10º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Observación: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2F1AA6" w:rsidRPr="002F1AA6">
              <w:rPr>
                <w:rFonts w:ascii="Calibri" w:eastAsia="Calibri" w:hAnsi="Calibri" w:cs="Calibri"/>
                <w:sz w:val="24"/>
                <w:szCs w:val="24"/>
              </w:rPr>
              <w:t/>
            </w:r>
          </w:p>
        </w:tc>
      </w:tr>
    </w:tbl>
    <w:p w:rsidR="00BC207D" w:rsidRDefault="00BC207D" w:rsidP="00BC207D">
      <w:pPr>
        <w:rPr>
          <w:rFonts w:ascii="Calibri" w:eastAsia="Calibri" w:hAnsi="Calibri" w:cs="Calibri"/>
          <w:b/>
          <w:sz w:val="24"/>
        </w:rPr>
      </w:pPr>
    </w:p>
    <w:p w:rsidR="00BC207D" w:rsidRPr="00BC207D" w:rsidRDefault="006A2D37" w:rsidP="00BC207D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Importe: </w:t>
      </w:r>
      <w:r w:rsidR="0026796B">
        <w:rPr>
          <w:rFonts w:ascii="Calibri" w:eastAsia="Calibri" w:hAnsi="Calibri" w:cs="Calibri"/>
          <w:sz w:val="28"/>
          <w:szCs w:val="28"/>
        </w:rPr>
        <w:t xml:space="preserve">2500     Saldo: </w:t>
      </w:r>
      <w:r w:rsidR="0026796B">
        <w:rPr>
          <w:rFonts w:ascii="Calibri" w:eastAsia="Calibri" w:hAnsi="Calibri" w:cs="Calibri"/>
          <w:sz w:val="28"/>
          <w:szCs w:val="28"/>
          <w:u w:val="single"/>
        </w:rPr>
        <w:t>|</w:t>
      </w:r>
      <w:bookmarkStart w:id="0" w:name="_GoBack"/>
      <w:bookmarkEnd w:id="0"/>
      <w:r w:rsidR="00BC207D" w:rsidRPr="00BC207D">
        <w:rPr>
          <w:rFonts w:ascii="Calibri" w:eastAsia="Calibri" w:hAnsi="Calibri" w:cs="Calibri"/>
          <w:sz w:val="28"/>
          <w:szCs w:val="28"/>
        </w:rPr>
        <w:t xml:space="preserve">1000 </w:t>
      </w:r>
    </w:p>
    <w:p w:rsidR="00BC207D" w:rsidRDefault="00BC207D">
      <w:pPr>
        <w:rPr>
          <w:rFonts w:ascii="Calibri" w:eastAsia="Calibri" w:hAnsi="Calibri" w:cs="Calibri"/>
          <w:sz w:val="28"/>
        </w:rPr>
      </w:pPr>
    </w:p>
    <w:sectPr w:rsidR="00BC207D" w:rsidSect="00BC207D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77BAF"/>
    <w:rsid w:val="00177BAF"/>
    <w:rsid w:val="001A42D7"/>
    <w:rsid w:val="002358DD"/>
    <w:rsid w:val="0026796B"/>
    <w:rsid w:val="002F1AA6"/>
    <w:rsid w:val="00320D4F"/>
    <w:rsid w:val="004C7838"/>
    <w:rsid w:val="00523D11"/>
    <w:rsid w:val="00661C31"/>
    <w:rsid w:val="006A2D37"/>
    <w:rsid w:val="00B9400B"/>
    <w:rsid w:val="00BC207D"/>
    <w:rsid w:val="00C169DD"/>
    <w:rsid w:val="00E51BF0"/>
    <w:rsid w:val="00EC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642E00-EF51-4CBA-8CE8-17AB52E1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Benitez</cp:lastModifiedBy>
  <cp:revision>14</cp:revision>
  <dcterms:created xsi:type="dcterms:W3CDTF">2021-02-02T00:14:00Z</dcterms:created>
  <dcterms:modified xsi:type="dcterms:W3CDTF">2021-02-04T00:55:00Z</dcterms:modified>
</cp:coreProperties>
</file>