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52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FUNCIONES DE HEROKU </w:t>
      </w:r>
      <w:r w:rsidR="008A6DC1">
        <w:rPr>
          <w:rFonts w:ascii="Arial" w:hAnsi="Arial" w:cs="Arial"/>
          <w:b/>
          <w:sz w:val="24"/>
          <w:szCs w:val="24"/>
        </w:rPr>
        <w:t>Y CSS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HEIDERSON SANTIAGO ALVAREZ CESPEDES 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GRADO: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11-02 JM 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INSTITUCION EDUCATIVA PABLO CORREA LEON 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CÚCUTA, NORTE DE SANTANDER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  <w:sectPr w:rsidR="00C56D09" w:rsidSect="00C56D09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 xml:space="preserve">2019  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FUNCIONES DE HEROKU </w:t>
      </w:r>
      <w:r w:rsidR="008A6DC1">
        <w:rPr>
          <w:rFonts w:ascii="Arial" w:hAnsi="Arial" w:cs="Arial"/>
          <w:b/>
          <w:sz w:val="24"/>
          <w:szCs w:val="24"/>
        </w:rPr>
        <w:t xml:space="preserve"> Y CSS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HEIDERSON SANTIAGO ALVAREZ CESPEDES 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GRADO: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11-02 JM 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WILLIAM GERARDO PEÑARANDA ATUNEZ</w:t>
      </w:r>
    </w:p>
    <w:p w:rsidR="00C56D09" w:rsidRDefault="00C56D09" w:rsidP="00C56D09">
      <w:pPr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INSTITUCION EDUCATIVA PABLO CORREA LEON 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CÚCUTA, NORTE DE SANTANDER</w:t>
      </w: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C56D09" w:rsidRPr="00CF5D4C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 w:rsidRPr="00CF5D4C">
        <w:rPr>
          <w:rFonts w:ascii="Arial" w:hAnsi="Arial" w:cs="Arial"/>
          <w:b/>
          <w:sz w:val="24"/>
          <w:szCs w:val="24"/>
        </w:rPr>
        <w:lastRenderedPageBreak/>
        <w:t>INTRODUCCION</w:t>
      </w:r>
    </w:p>
    <w:p w:rsidR="00C56D09" w:rsidRPr="00CF5D4C" w:rsidRDefault="007723BF" w:rsidP="007723BF">
      <w:pPr>
        <w:rPr>
          <w:rFonts w:ascii="Arial" w:hAnsi="Arial" w:cs="Arial"/>
          <w:sz w:val="24"/>
          <w:szCs w:val="24"/>
        </w:rPr>
      </w:pPr>
      <w:r w:rsidRPr="00CF5D4C">
        <w:rPr>
          <w:rFonts w:ascii="Arial" w:hAnsi="Arial" w:cs="Arial"/>
          <w:sz w:val="24"/>
          <w:szCs w:val="24"/>
        </w:rPr>
        <w:t xml:space="preserve">En este trabajo vamos a ver la funcionalidad de heroku y que función le podremos dar. Además veremos </w:t>
      </w:r>
      <w:r w:rsidR="00CF5D4C" w:rsidRPr="00CF5D4C">
        <w:rPr>
          <w:rFonts w:ascii="Arial" w:hAnsi="Arial" w:cs="Arial"/>
          <w:sz w:val="24"/>
          <w:szCs w:val="24"/>
        </w:rPr>
        <w:t>cómo</w:t>
      </w:r>
      <w:r w:rsidRPr="00CF5D4C">
        <w:rPr>
          <w:rFonts w:ascii="Arial" w:hAnsi="Arial" w:cs="Arial"/>
          <w:sz w:val="24"/>
          <w:szCs w:val="24"/>
        </w:rPr>
        <w:t xml:space="preserve"> lo podemos utilizar </w:t>
      </w:r>
      <w:r w:rsidR="00CF5D4C" w:rsidRPr="00CF5D4C">
        <w:rPr>
          <w:rFonts w:ascii="Arial" w:hAnsi="Arial" w:cs="Arial"/>
          <w:sz w:val="24"/>
          <w:szCs w:val="24"/>
        </w:rPr>
        <w:t>si es nuestra</w:t>
      </w:r>
      <w:r w:rsidRPr="00CF5D4C">
        <w:rPr>
          <w:rFonts w:ascii="Arial" w:hAnsi="Arial" w:cs="Arial"/>
          <w:sz w:val="24"/>
          <w:szCs w:val="24"/>
        </w:rPr>
        <w:t xml:space="preserve"> primera vez</w:t>
      </w:r>
      <w:r w:rsidR="00CF5D4C" w:rsidRPr="00CF5D4C">
        <w:rPr>
          <w:rFonts w:ascii="Arial" w:hAnsi="Arial" w:cs="Arial"/>
          <w:sz w:val="24"/>
          <w:szCs w:val="24"/>
        </w:rPr>
        <w:t>.</w:t>
      </w:r>
      <w:r w:rsidRPr="00CF5D4C">
        <w:rPr>
          <w:rFonts w:ascii="Arial" w:hAnsi="Arial" w:cs="Arial"/>
          <w:sz w:val="24"/>
          <w:szCs w:val="24"/>
        </w:rPr>
        <w:t xml:space="preserve"> </w:t>
      </w:r>
      <w:r w:rsidR="00CF5D4C">
        <w:rPr>
          <w:rFonts w:ascii="Arial" w:hAnsi="Arial" w:cs="Arial"/>
          <w:sz w:val="24"/>
          <w:szCs w:val="24"/>
        </w:rPr>
        <w:t xml:space="preserve">Y veremos </w:t>
      </w:r>
      <w:r w:rsidR="00B70A19">
        <w:rPr>
          <w:rFonts w:ascii="Arial" w:hAnsi="Arial" w:cs="Arial"/>
          <w:sz w:val="24"/>
          <w:szCs w:val="24"/>
        </w:rPr>
        <w:t>cuál</w:t>
      </w:r>
      <w:r w:rsidR="00CF5D4C">
        <w:rPr>
          <w:rFonts w:ascii="Arial" w:hAnsi="Arial" w:cs="Arial"/>
          <w:sz w:val="24"/>
          <w:szCs w:val="24"/>
        </w:rPr>
        <w:t xml:space="preserve"> es la tecnología css y que beneficios nos </w:t>
      </w:r>
      <w:r w:rsidR="00B70A19">
        <w:rPr>
          <w:rFonts w:ascii="Arial" w:hAnsi="Arial" w:cs="Arial"/>
          <w:sz w:val="24"/>
          <w:szCs w:val="24"/>
        </w:rPr>
        <w:t>dará</w:t>
      </w:r>
      <w:r w:rsidR="00CF5D4C">
        <w:rPr>
          <w:rFonts w:ascii="Arial" w:hAnsi="Arial" w:cs="Arial"/>
          <w:sz w:val="24"/>
          <w:szCs w:val="24"/>
        </w:rPr>
        <w:t xml:space="preserve">. </w:t>
      </w:r>
    </w:p>
    <w:p w:rsidR="007723BF" w:rsidRPr="007723BF" w:rsidRDefault="007723BF" w:rsidP="007723BF">
      <w:pPr>
        <w:rPr>
          <w:rFonts w:ascii="Arial" w:hAnsi="Arial" w:cs="Arial"/>
          <w:sz w:val="20"/>
          <w:szCs w:val="20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E52F6C">
      <w:pPr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COTENIDO</w:t>
      </w:r>
    </w:p>
    <w:p w:rsidR="00E52F6C" w:rsidRDefault="00E52F6C" w:rsidP="00E52F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Paginas                                                                               Contenido </w:t>
      </w:r>
    </w:p>
    <w:p w:rsidR="00E52F6C" w:rsidRPr="00E52F6C" w:rsidRDefault="00E52F6C" w:rsidP="00E52F6C">
      <w:pPr>
        <w:rPr>
          <w:rFonts w:ascii="Arial" w:hAnsi="Arial" w:cs="Arial"/>
          <w:sz w:val="24"/>
          <w:szCs w:val="24"/>
        </w:rPr>
      </w:pPr>
      <w:r w:rsidRPr="00E52F6C">
        <w:rPr>
          <w:rFonts w:ascii="Arial" w:hAnsi="Arial" w:cs="Arial"/>
          <w:sz w:val="24"/>
          <w:szCs w:val="24"/>
        </w:rPr>
        <w:t xml:space="preserve">5……………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E52F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</w:t>
      </w:r>
      <w:r w:rsidRPr="00E52F6C">
        <w:rPr>
          <w:rFonts w:ascii="Arial" w:hAnsi="Arial" w:cs="Arial"/>
          <w:sz w:val="24"/>
          <w:szCs w:val="24"/>
        </w:rPr>
        <w:t xml:space="preserve">ue es heroku? </w:t>
      </w:r>
    </w:p>
    <w:p w:rsidR="00E52F6C" w:rsidRPr="00E52F6C" w:rsidRDefault="00E52F6C" w:rsidP="00E52F6C">
      <w:pPr>
        <w:rPr>
          <w:rFonts w:ascii="Arial" w:hAnsi="Arial" w:cs="Arial"/>
          <w:sz w:val="24"/>
          <w:szCs w:val="24"/>
        </w:rPr>
      </w:pPr>
      <w:r w:rsidRPr="00E52F6C">
        <w:rPr>
          <w:rFonts w:ascii="Arial" w:hAnsi="Arial" w:cs="Arial"/>
          <w:sz w:val="24"/>
          <w:szCs w:val="24"/>
        </w:rPr>
        <w:t xml:space="preserve">5…………….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P</w:t>
      </w:r>
      <w:r w:rsidRPr="00E52F6C">
        <w:rPr>
          <w:rFonts w:ascii="Arial" w:hAnsi="Arial" w:cs="Arial"/>
          <w:sz w:val="24"/>
          <w:szCs w:val="24"/>
        </w:rPr>
        <w:t>ara que sirve heroku?</w:t>
      </w:r>
    </w:p>
    <w:p w:rsidR="00E52F6C" w:rsidRDefault="00E52F6C" w:rsidP="00E52F6C">
      <w:pPr>
        <w:rPr>
          <w:rFonts w:ascii="Arial" w:hAnsi="Arial" w:cs="Arial"/>
          <w:sz w:val="24"/>
          <w:szCs w:val="24"/>
        </w:rPr>
      </w:pPr>
      <w:r w:rsidRPr="00E52F6C">
        <w:rPr>
          <w:rFonts w:ascii="Arial" w:hAnsi="Arial" w:cs="Arial"/>
          <w:sz w:val="24"/>
          <w:szCs w:val="24"/>
        </w:rPr>
        <w:t xml:space="preserve">5……………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P</w:t>
      </w:r>
      <w:r w:rsidRPr="00E52F6C">
        <w:rPr>
          <w:rFonts w:ascii="Arial" w:hAnsi="Arial" w:cs="Arial"/>
          <w:sz w:val="24"/>
          <w:szCs w:val="24"/>
        </w:rPr>
        <w:t>rimera vez en heroku</w:t>
      </w:r>
    </w:p>
    <w:p w:rsidR="00E52F6C" w:rsidRPr="00E52F6C" w:rsidRDefault="00E52F6C" w:rsidP="00E52F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6…………….                                                                Ensayo </w:t>
      </w:r>
    </w:p>
    <w:p w:rsidR="00E52F6C" w:rsidRDefault="00E52F6C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C56D09" w:rsidRDefault="00C56D09" w:rsidP="00C56D09">
      <w:pPr>
        <w:jc w:val="center"/>
        <w:rPr>
          <w:rFonts w:ascii="Arial" w:hAnsi="Arial" w:cs="Arial"/>
          <w:b/>
          <w:sz w:val="24"/>
          <w:szCs w:val="24"/>
        </w:rPr>
      </w:pPr>
    </w:p>
    <w:p w:rsidR="008A6DC1" w:rsidRDefault="008A6DC1" w:rsidP="00C56D09">
      <w:pPr>
        <w:rPr>
          <w:rFonts w:ascii="Arial" w:hAnsi="Arial" w:cs="Arial"/>
          <w:b/>
          <w:sz w:val="24"/>
          <w:szCs w:val="24"/>
        </w:rPr>
      </w:pPr>
    </w:p>
    <w:p w:rsidR="00C56D09" w:rsidRPr="00CF5D4C" w:rsidRDefault="00A765B0" w:rsidP="00C56D09">
      <w:pPr>
        <w:rPr>
          <w:rFonts w:ascii="Arial" w:hAnsi="Arial" w:cs="Arial"/>
          <w:b/>
          <w:sz w:val="24"/>
          <w:szCs w:val="24"/>
        </w:rPr>
      </w:pPr>
      <w:r w:rsidRPr="00CF5D4C">
        <w:rPr>
          <w:rFonts w:ascii="Arial" w:hAnsi="Arial" w:cs="Arial"/>
          <w:b/>
          <w:sz w:val="24"/>
          <w:szCs w:val="24"/>
        </w:rPr>
        <w:lastRenderedPageBreak/>
        <w:t>QUE ES HEROKU?</w:t>
      </w:r>
    </w:p>
    <w:p w:rsidR="00A765B0" w:rsidRPr="00CF5D4C" w:rsidRDefault="00CD5DC1" w:rsidP="00C56D09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9" w:tgtFrame="_blank" w:history="1">
        <w:r w:rsidR="00A765B0" w:rsidRPr="00CF5D4C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Heroku</w:t>
        </w:r>
      </w:hyperlink>
      <w:r w:rsidR="00A765B0" w:rsidRPr="00CF5D4C">
        <w:rPr>
          <w:rFonts w:ascii="Arial" w:hAnsi="Arial" w:cs="Arial"/>
          <w:sz w:val="24"/>
          <w:szCs w:val="24"/>
          <w:shd w:val="clear" w:color="auto" w:fill="FFFFFF"/>
        </w:rPr>
        <w:t> es un servicio en la nube que nos permite desarrollar y alojar nuestras aplicaciones, los siguientes lenguajes de programación están actualmente disponibles: Ruby, Java, Node.js, Scala, Clojure y Python y PHP.</w:t>
      </w:r>
    </w:p>
    <w:p w:rsidR="00A765B0" w:rsidRPr="00CF5D4C" w:rsidRDefault="00A765B0" w:rsidP="00C56D0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F5D4C">
        <w:rPr>
          <w:rFonts w:ascii="Arial" w:hAnsi="Arial" w:cs="Arial"/>
          <w:b/>
          <w:sz w:val="24"/>
          <w:szCs w:val="24"/>
          <w:shd w:val="clear" w:color="auto" w:fill="FFFFFF"/>
        </w:rPr>
        <w:t>PARA QUE SIRVE HEROKU?</w:t>
      </w:r>
    </w:p>
    <w:p w:rsidR="00A765B0" w:rsidRPr="00CF5D4C" w:rsidRDefault="00A765B0" w:rsidP="00A765B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Las aplicaciones se corren desde un servidor </w:t>
      </w:r>
      <w:r w:rsidRPr="00CF5D4C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Heroku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 usando </w:t>
      </w:r>
      <w:r w:rsidRPr="00CF5D4C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Heroku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DNS Server para apuntar al dominio de la aplicación (típicamente nombreaplicacion.herokuapp.com). Cada aplicación corre sobre un motor a través de una “red de bancos de prueba” que consta de varios servidores. El servidor Git de Heroku maneja los repositorios de las aplicaciones que son subidas por los usuarios.</w:t>
      </w:r>
      <w:r w:rsidRPr="00CF5D4C">
        <w:rPr>
          <w:sz w:val="24"/>
          <w:szCs w:val="24"/>
        </w:rPr>
        <w:t xml:space="preserve">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Aparte de esto, heroku tiene una cosa llamada add ons, gracias a ellos podemos añadir funcionalidad extra a nuestras aplicaciones de forma realmente sencilla, por ejemplo, memcached, redis, postgres, mongolab y muchas más.</w:t>
      </w:r>
    </w:p>
    <w:p w:rsidR="007723BF" w:rsidRPr="00CF5D4C" w:rsidRDefault="007723BF" w:rsidP="007723BF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CF5D4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PRIMERA VEZ EN HEROKU</w:t>
      </w:r>
    </w:p>
    <w:p w:rsidR="007723BF" w:rsidRPr="00CF5D4C" w:rsidRDefault="007723BF" w:rsidP="007723B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Lo primero que debemos hacer es abrir una cuenta en dicha plataforma, una vez la hayamos creado y confirmado podemos crear un sencillo proyecto utilizando nodejs con express 4.</w:t>
      </w:r>
    </w:p>
    <w:p w:rsidR="007723BF" w:rsidRPr="00CF5D4C" w:rsidRDefault="007723BF" w:rsidP="007723B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utilizar heroku de forma remota existe una herramienta llamada heroku toolbet, escoge la opción de tu sistema operativo para realizar la instalación.</w:t>
      </w:r>
    </w:p>
    <w:p w:rsidR="00A765B0" w:rsidRPr="00CF5D4C" w:rsidRDefault="007723BF" w:rsidP="007723B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Recuerda que también debes tener instalado git ya que heroku trabaja directamente con git, si tienes dudas o problemas con la configuración de git aquí tienes todo lo que necesitas al respecto.</w:t>
      </w:r>
    </w:p>
    <w:p w:rsidR="00C26E5E" w:rsidRPr="00CF5D4C" w:rsidRDefault="00C26E5E" w:rsidP="007723B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26E5E" w:rsidRDefault="00C26E5E" w:rsidP="007723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26E5E" w:rsidRDefault="00C26E5E" w:rsidP="007723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26E5E" w:rsidRDefault="00C26E5E" w:rsidP="007723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26E5E" w:rsidRDefault="00C26E5E" w:rsidP="007723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26E5E" w:rsidRDefault="00C26E5E" w:rsidP="00C26E5E">
      <w:pPr>
        <w:rPr>
          <w:rFonts w:ascii="Arial" w:hAnsi="Arial" w:cs="Arial"/>
          <w:color w:val="222222"/>
          <w:sz w:val="52"/>
          <w:szCs w:val="48"/>
          <w:shd w:val="clear" w:color="auto" w:fill="FFFFFF"/>
        </w:rPr>
      </w:pPr>
    </w:p>
    <w:p w:rsidR="008A6DC1" w:rsidRDefault="008A6DC1" w:rsidP="00C26E5E">
      <w:pPr>
        <w:rPr>
          <w:rFonts w:ascii="Arial" w:hAnsi="Arial" w:cs="Arial"/>
          <w:color w:val="222222"/>
          <w:sz w:val="52"/>
          <w:szCs w:val="48"/>
          <w:shd w:val="clear" w:color="auto" w:fill="FFFFFF"/>
        </w:rPr>
      </w:pPr>
    </w:p>
    <w:p w:rsidR="008A6DC1" w:rsidRPr="00C26E5E" w:rsidRDefault="008A6DC1" w:rsidP="00C26E5E">
      <w:pPr>
        <w:rPr>
          <w:rFonts w:ascii="Arial" w:hAnsi="Arial" w:cs="Arial"/>
          <w:color w:val="222222"/>
          <w:sz w:val="52"/>
          <w:szCs w:val="48"/>
          <w:shd w:val="clear" w:color="auto" w:fill="FFFFFF"/>
        </w:rPr>
      </w:pPr>
    </w:p>
    <w:p w:rsidR="00C26E5E" w:rsidRDefault="00C26E5E" w:rsidP="00C26E5E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C26E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ENSA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YO</w:t>
      </w:r>
    </w:p>
    <w:p w:rsidR="00C26E5E" w:rsidRDefault="00CF5D4C" w:rsidP="00CF5D4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>Principales</w:t>
      </w:r>
      <w:r w:rsidR="00C26E5E" w:rsidRP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navegadores comerciales, como Netscape e Internet Explorer, tan</w:t>
      </w:r>
      <w:r w:rsid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26E5E" w:rsidRP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>tempranamente como en el año 1998, la situación d</w:t>
      </w:r>
      <w:r w:rsid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entonces, comúnmente conocida </w:t>
      </w:r>
      <w:r w:rsidR="00C26E5E" w:rsidRP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la “guerra de los navegadores”, hacía q</w:t>
      </w:r>
      <w:r w:rsid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ue los intereses comerciales de </w:t>
      </w:r>
      <w:r w:rsidR="00C26E5E" w:rsidRP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>las dos compañías en lucha por el mercado de usuari</w:t>
      </w:r>
      <w:r w:rsid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os de Internet se interpusieran </w:t>
      </w:r>
      <w:r w:rsidR="00C26E5E" w:rsidRPr="00C26E5E">
        <w:rPr>
          <w:rFonts w:ascii="Arial" w:hAnsi="Arial" w:cs="Arial"/>
          <w:color w:val="222222"/>
          <w:sz w:val="24"/>
          <w:szCs w:val="24"/>
          <w:shd w:val="clear" w:color="auto" w:fill="FFFFFF"/>
        </w:rPr>
        <w:t>en el camino de las CSS.</w:t>
      </w:r>
      <w:r w:rsidRPr="00CF5D4C">
        <w:t xml:space="preserve">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de sitios salvo en un muy mínimo número de caracterís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ticas, y esto aún con reservas,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puesto que la manera de tratar los estándares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era muy diferente y por eso ni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aun así se podía asegurar una visualización correc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 de la misma hoja de estilos.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El uso más amplio de las posibilidades de las CSS en Netscape 4, por ejemplo, podía llegar a cau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sar un"crash" en el browser sin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explicación alguna. Internet Explorer 4 tenía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una mejor implementación de la recomendación CSS nivel 1.</w:t>
      </w:r>
    </w:p>
    <w:p w:rsidR="00CF5D4C" w:rsidRPr="00C26E5E" w:rsidRDefault="00CF5D4C" w:rsidP="00CF5D4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En vist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de esta breve recapitulación,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entonces, podríamos decir que los beneficios de usar CSS son dobles. Por un lado, evitamos hacer a los archivos dema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siado pesados (excluyendo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el largo código requerido para las tablas anidadas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 el añadido de características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gráficas), y definimos el "estilo visual" de 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 sitio entero sin necesidad de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hacerlo etiqueta por etiqueta, para cada una de las páginas. Por otro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trabajamos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 estándares, y separamos hasta cierto punt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la estructura (vale decir, el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código) de la presentación, logrando una mane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ra más nítida de trabajar, y lo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que es más: en un sencillo documento CSS,</w:t>
      </w:r>
      <w:r w:rsidRPr="00CF5D4C">
        <w:t xml:space="preserve">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definimos lo que yo llamaría una "plantilla gr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áfica" para todo un sitio. Vale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decir, que cualquie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 cambio hecho a un estilo CSS,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se reflejará en todos los elementos que sean ref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eridos a éste, automáticamente, </w:t>
      </w:r>
      <w:r w:rsidRPr="00CF5D4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 sólo editar un sencillo documento CSS.</w:t>
      </w:r>
    </w:p>
    <w:p w:rsidR="00C26E5E" w:rsidRPr="00C26E5E" w:rsidRDefault="00C26E5E" w:rsidP="00C26E5E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26E5E" w:rsidRDefault="00C26E5E" w:rsidP="00C26E5E">
      <w:pPr>
        <w:jc w:val="center"/>
        <w:rPr>
          <w:rFonts w:ascii="Arial" w:hAnsi="Arial" w:cs="Arial"/>
          <w:b/>
          <w:color w:val="222222"/>
          <w:sz w:val="52"/>
          <w:szCs w:val="48"/>
          <w:shd w:val="clear" w:color="auto" w:fill="FFFFFF"/>
        </w:rPr>
      </w:pPr>
    </w:p>
    <w:p w:rsidR="00C26E5E" w:rsidRPr="00C26E5E" w:rsidRDefault="00C26E5E" w:rsidP="00C26E5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sectPr w:rsidR="00C26E5E" w:rsidRPr="00C26E5E" w:rsidSect="00C56D09">
          <w:head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56D09" w:rsidRPr="00C56D09" w:rsidRDefault="00C56D09" w:rsidP="00C56D09">
      <w:pPr>
        <w:tabs>
          <w:tab w:val="left" w:pos="6930"/>
        </w:tabs>
        <w:rPr>
          <w:rFonts w:ascii="Arial" w:hAnsi="Arial" w:cs="Arial"/>
          <w:sz w:val="24"/>
          <w:szCs w:val="24"/>
        </w:rPr>
      </w:pPr>
    </w:p>
    <w:sectPr w:rsidR="00C56D09" w:rsidRPr="00C56D09" w:rsidSect="00C56D09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DC1" w:rsidRDefault="00CD5DC1" w:rsidP="00C56D09">
      <w:pPr>
        <w:spacing w:after="0" w:line="240" w:lineRule="auto"/>
      </w:pPr>
      <w:r>
        <w:separator/>
      </w:r>
    </w:p>
  </w:endnote>
  <w:endnote w:type="continuationSeparator" w:id="0">
    <w:p w:rsidR="00CD5DC1" w:rsidRDefault="00CD5DC1" w:rsidP="00C5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thea">
    <w:altName w:val="Calibri"/>
    <w:charset w:val="00"/>
    <w:family w:val="auto"/>
    <w:pitch w:val="variable"/>
    <w:sig w:usb0="A00000AF" w:usb1="50006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1412939"/>
      <w:docPartObj>
        <w:docPartGallery w:val="Page Numbers (Bottom of Page)"/>
        <w:docPartUnique/>
      </w:docPartObj>
    </w:sdtPr>
    <w:sdtEndPr/>
    <w:sdtContent>
      <w:p w:rsidR="00E52F6C" w:rsidRDefault="00E52F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487" w:rsidRPr="00E47487">
          <w:rPr>
            <w:noProof/>
            <w:lang w:val="es-ES"/>
          </w:rPr>
          <w:t>6</w:t>
        </w:r>
        <w:r>
          <w:fldChar w:fldCharType="end"/>
        </w:r>
      </w:p>
    </w:sdtContent>
  </w:sdt>
  <w:p w:rsidR="00CF5D4C" w:rsidRDefault="00CF5D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DC1" w:rsidRDefault="00CD5DC1" w:rsidP="00C56D09">
      <w:pPr>
        <w:spacing w:after="0" w:line="240" w:lineRule="auto"/>
      </w:pPr>
      <w:r>
        <w:separator/>
      </w:r>
    </w:p>
  </w:footnote>
  <w:footnote w:type="continuationSeparator" w:id="0">
    <w:p w:rsidR="00CD5DC1" w:rsidRDefault="00CD5DC1" w:rsidP="00C56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D4C" w:rsidRPr="00337873" w:rsidRDefault="00CF5D4C" w:rsidP="00C56D09">
    <w:pPr>
      <w:spacing w:after="0" w:line="240" w:lineRule="auto"/>
      <w:jc w:val="center"/>
      <w:rPr>
        <w:rFonts w:ascii="Althea" w:hAnsi="Althea"/>
        <w:b/>
        <w:sz w:val="28"/>
        <w:szCs w:val="28"/>
      </w:rPr>
    </w:pPr>
    <w:r w:rsidRPr="00F010AC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C4F446D" wp14:editId="0800FA38">
          <wp:simplePos x="0" y="0"/>
          <wp:positionH relativeFrom="leftMargin">
            <wp:posOffset>299085</wp:posOffset>
          </wp:positionH>
          <wp:positionV relativeFrom="paragraph">
            <wp:posOffset>-128270</wp:posOffset>
          </wp:positionV>
          <wp:extent cx="885825" cy="834390"/>
          <wp:effectExtent l="0" t="0" r="9525" b="381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34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7873">
      <w:rPr>
        <w:rFonts w:ascii="Althea" w:hAnsi="Althea"/>
        <w:b/>
        <w:sz w:val="28"/>
        <w:szCs w:val="28"/>
      </w:rPr>
      <w:t>Institución</w:t>
    </w:r>
    <w:r>
      <w:rPr>
        <w:rFonts w:ascii="Althea" w:hAnsi="Althea"/>
        <w:b/>
        <w:sz w:val="28"/>
        <w:szCs w:val="28"/>
      </w:rPr>
      <w:t xml:space="preserve"> Educativa Pablo Correa L</w:t>
    </w:r>
    <w:r w:rsidRPr="00337873">
      <w:rPr>
        <w:rFonts w:ascii="Althea" w:hAnsi="Althea"/>
        <w:b/>
        <w:sz w:val="28"/>
        <w:szCs w:val="28"/>
      </w:rPr>
      <w:t>eón</w:t>
    </w:r>
  </w:p>
  <w:p w:rsidR="00CF5D4C" w:rsidRDefault="00CF5D4C" w:rsidP="00C56D09">
    <w:pPr>
      <w:widowControl w:val="0"/>
      <w:spacing w:after="0" w:line="240" w:lineRule="auto"/>
      <w:jc w:val="center"/>
    </w:pPr>
    <w:r w:rsidRPr="00337873">
      <w:rPr>
        <w:rFonts w:ascii="Althea" w:hAnsi="Althea"/>
        <w:b/>
        <w:bCs/>
        <w:sz w:val="20"/>
        <w:szCs w:val="20"/>
        <w:lang w:val="es-MX"/>
      </w:rPr>
      <w:t>Creada por Decreto Departamental No. 000806 del 30 de septiembre del 2002, con Licencia de Funcionamiento y</w:t>
    </w:r>
    <w:r>
      <w:rPr>
        <w:rFonts w:ascii="Althea" w:hAnsi="Althea"/>
        <w:b/>
        <w:bCs/>
        <w:sz w:val="20"/>
        <w:szCs w:val="20"/>
        <w:lang w:val="es-MX"/>
      </w:rPr>
      <w:t xml:space="preserve"> </w:t>
    </w:r>
    <w:r w:rsidRPr="00337873">
      <w:rPr>
        <w:rFonts w:ascii="Althea" w:hAnsi="Althea"/>
        <w:b/>
        <w:bCs/>
        <w:sz w:val="20"/>
        <w:szCs w:val="20"/>
        <w:lang w:val="es-MX"/>
      </w:rPr>
      <w:t>Reconocimiento Oficial según Resolución No. 2314 del 23 de septiembre del 2016, expedida por la S</w:t>
    </w:r>
    <w:r>
      <w:rPr>
        <w:rFonts w:ascii="Althea" w:hAnsi="Althea"/>
        <w:b/>
        <w:bCs/>
        <w:sz w:val="20"/>
        <w:szCs w:val="20"/>
        <w:lang w:val="es-MX"/>
      </w:rPr>
      <w:t xml:space="preserve"> </w:t>
    </w:r>
    <w:r w:rsidRPr="00337873">
      <w:rPr>
        <w:rFonts w:ascii="Althea" w:hAnsi="Althea"/>
        <w:b/>
        <w:bCs/>
        <w:sz w:val="20"/>
        <w:szCs w:val="20"/>
        <w:lang w:val="es-MX"/>
      </w:rPr>
      <w:t>E</w:t>
    </w:r>
    <w:r>
      <w:rPr>
        <w:rFonts w:ascii="Althea" w:hAnsi="Althea"/>
        <w:b/>
        <w:bCs/>
        <w:sz w:val="20"/>
        <w:szCs w:val="20"/>
        <w:lang w:val="es-MX"/>
      </w:rPr>
      <w:t xml:space="preserve"> </w:t>
    </w:r>
    <w:r w:rsidRPr="00337873">
      <w:rPr>
        <w:rFonts w:ascii="Althea" w:hAnsi="Althea"/>
        <w:b/>
        <w:bCs/>
        <w:sz w:val="20"/>
        <w:szCs w:val="20"/>
        <w:lang w:val="es-MX"/>
      </w:rPr>
      <w:t>M</w:t>
    </w:r>
    <w:r>
      <w:rPr>
        <w:rFonts w:ascii="Althea" w:hAnsi="Althea"/>
        <w:b/>
        <w:bCs/>
        <w:sz w:val="20"/>
        <w:szCs w:val="20"/>
        <w:lang w:val="es-MX"/>
      </w:rPr>
      <w:t xml:space="preserve">. Av. 16 # 11-10 Libertad/ </w:t>
    </w:r>
    <w:hyperlink r:id="rId2" w:history="1">
      <w:r w:rsidRPr="00DE4786">
        <w:rPr>
          <w:rStyle w:val="Hipervnculo"/>
          <w:rFonts w:ascii="Althea" w:hAnsi="Althea"/>
          <w:b/>
          <w:bCs/>
          <w:sz w:val="20"/>
          <w:szCs w:val="20"/>
          <w:lang w:val="es-MX"/>
        </w:rPr>
        <w:t>colpaleon@yahoo.es/</w:t>
      </w:r>
    </w:hyperlink>
    <w:r>
      <w:rPr>
        <w:rFonts w:ascii="Althea" w:hAnsi="Althea"/>
        <w:b/>
        <w:bCs/>
        <w:sz w:val="20"/>
        <w:szCs w:val="20"/>
        <w:lang w:val="es-MX"/>
      </w:rPr>
      <w:t xml:space="preserve"> 5893418</w:t>
    </w:r>
  </w:p>
  <w:p w:rsidR="00CF5D4C" w:rsidRDefault="00CF5D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D4C" w:rsidRPr="00337873" w:rsidRDefault="00CF5D4C" w:rsidP="00C56D09">
    <w:pPr>
      <w:spacing w:after="0" w:line="240" w:lineRule="auto"/>
      <w:jc w:val="center"/>
      <w:rPr>
        <w:rFonts w:ascii="Althea" w:hAnsi="Althea"/>
        <w:b/>
        <w:sz w:val="28"/>
        <w:szCs w:val="28"/>
      </w:rPr>
    </w:pPr>
    <w:r w:rsidRPr="00F010AC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615BEC06" wp14:editId="1E7A9CB1">
          <wp:simplePos x="0" y="0"/>
          <wp:positionH relativeFrom="leftMargin">
            <wp:posOffset>299085</wp:posOffset>
          </wp:positionH>
          <wp:positionV relativeFrom="paragraph">
            <wp:posOffset>-128270</wp:posOffset>
          </wp:positionV>
          <wp:extent cx="885825" cy="834390"/>
          <wp:effectExtent l="0" t="0" r="9525" b="3810"/>
          <wp:wrapSquare wrapText="bothSides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34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7873">
      <w:rPr>
        <w:rFonts w:ascii="Althea" w:hAnsi="Althea"/>
        <w:b/>
        <w:sz w:val="28"/>
        <w:szCs w:val="28"/>
      </w:rPr>
      <w:t>Institución</w:t>
    </w:r>
    <w:r>
      <w:rPr>
        <w:rFonts w:ascii="Althea" w:hAnsi="Althea"/>
        <w:b/>
        <w:sz w:val="28"/>
        <w:szCs w:val="28"/>
      </w:rPr>
      <w:t xml:space="preserve"> Educativa Pablo Correa L</w:t>
    </w:r>
    <w:r w:rsidRPr="00337873">
      <w:rPr>
        <w:rFonts w:ascii="Althea" w:hAnsi="Althea"/>
        <w:b/>
        <w:sz w:val="28"/>
        <w:szCs w:val="28"/>
      </w:rPr>
      <w:t>eón</w:t>
    </w:r>
  </w:p>
  <w:p w:rsidR="00CF5D4C" w:rsidRDefault="00CF5D4C" w:rsidP="00C56D09">
    <w:pPr>
      <w:widowControl w:val="0"/>
      <w:spacing w:after="0" w:line="240" w:lineRule="auto"/>
      <w:jc w:val="center"/>
    </w:pPr>
    <w:r w:rsidRPr="00337873">
      <w:rPr>
        <w:rFonts w:ascii="Althea" w:hAnsi="Althea"/>
        <w:b/>
        <w:bCs/>
        <w:sz w:val="20"/>
        <w:szCs w:val="20"/>
        <w:lang w:val="es-MX"/>
      </w:rPr>
      <w:t>Creada por Decreto Departamental No. 000806 del 30 de septiembre del 2002, con Licencia de Funcionamiento y</w:t>
    </w:r>
    <w:r>
      <w:rPr>
        <w:rFonts w:ascii="Althea" w:hAnsi="Althea"/>
        <w:b/>
        <w:bCs/>
        <w:sz w:val="20"/>
        <w:szCs w:val="20"/>
        <w:lang w:val="es-MX"/>
      </w:rPr>
      <w:t xml:space="preserve"> </w:t>
    </w:r>
    <w:r w:rsidRPr="00337873">
      <w:rPr>
        <w:rFonts w:ascii="Althea" w:hAnsi="Althea"/>
        <w:b/>
        <w:bCs/>
        <w:sz w:val="20"/>
        <w:szCs w:val="20"/>
        <w:lang w:val="es-MX"/>
      </w:rPr>
      <w:t>Reconocimiento Oficial según Resolución No. 2314 del 23 de septiembre del 2016, expedida por la S</w:t>
    </w:r>
    <w:r>
      <w:rPr>
        <w:rFonts w:ascii="Althea" w:hAnsi="Althea"/>
        <w:b/>
        <w:bCs/>
        <w:sz w:val="20"/>
        <w:szCs w:val="20"/>
        <w:lang w:val="es-MX"/>
      </w:rPr>
      <w:t xml:space="preserve"> </w:t>
    </w:r>
    <w:r w:rsidRPr="00337873">
      <w:rPr>
        <w:rFonts w:ascii="Althea" w:hAnsi="Althea"/>
        <w:b/>
        <w:bCs/>
        <w:sz w:val="20"/>
        <w:szCs w:val="20"/>
        <w:lang w:val="es-MX"/>
      </w:rPr>
      <w:t>E</w:t>
    </w:r>
    <w:r>
      <w:rPr>
        <w:rFonts w:ascii="Althea" w:hAnsi="Althea"/>
        <w:b/>
        <w:bCs/>
        <w:sz w:val="20"/>
        <w:szCs w:val="20"/>
        <w:lang w:val="es-MX"/>
      </w:rPr>
      <w:t xml:space="preserve"> </w:t>
    </w:r>
    <w:r w:rsidRPr="00337873">
      <w:rPr>
        <w:rFonts w:ascii="Althea" w:hAnsi="Althea"/>
        <w:b/>
        <w:bCs/>
        <w:sz w:val="20"/>
        <w:szCs w:val="20"/>
        <w:lang w:val="es-MX"/>
      </w:rPr>
      <w:t>M</w:t>
    </w:r>
    <w:r>
      <w:rPr>
        <w:rFonts w:ascii="Althea" w:hAnsi="Althea"/>
        <w:b/>
        <w:bCs/>
        <w:sz w:val="20"/>
        <w:szCs w:val="20"/>
        <w:lang w:val="es-MX"/>
      </w:rPr>
      <w:t xml:space="preserve">. Av. 16 # 11-10 Libertad/ </w:t>
    </w:r>
    <w:hyperlink r:id="rId2" w:history="1">
      <w:r w:rsidRPr="00DE4786">
        <w:rPr>
          <w:rStyle w:val="Hipervnculo"/>
          <w:rFonts w:ascii="Althea" w:hAnsi="Althea"/>
          <w:b/>
          <w:bCs/>
          <w:sz w:val="20"/>
          <w:szCs w:val="20"/>
          <w:lang w:val="es-MX"/>
        </w:rPr>
        <w:t>colpaleon@yahoo.es/</w:t>
      </w:r>
    </w:hyperlink>
    <w:r>
      <w:rPr>
        <w:rFonts w:ascii="Althea" w:hAnsi="Althea"/>
        <w:b/>
        <w:bCs/>
        <w:sz w:val="20"/>
        <w:szCs w:val="20"/>
        <w:lang w:val="es-MX"/>
      </w:rPr>
      <w:t xml:space="preserve"> 5893418</w:t>
    </w:r>
  </w:p>
  <w:p w:rsidR="00CF5D4C" w:rsidRDefault="00CF5D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09"/>
    <w:rsid w:val="007723BF"/>
    <w:rsid w:val="008A6DC1"/>
    <w:rsid w:val="00A765B0"/>
    <w:rsid w:val="00B70A19"/>
    <w:rsid w:val="00C26E5E"/>
    <w:rsid w:val="00C56D09"/>
    <w:rsid w:val="00CD5DC1"/>
    <w:rsid w:val="00CF5D4C"/>
    <w:rsid w:val="00E47487"/>
    <w:rsid w:val="00E52F6C"/>
    <w:rsid w:val="00F8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02A8FF-821F-404E-A3F4-8D04C6C0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6D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6D09"/>
  </w:style>
  <w:style w:type="paragraph" w:styleId="Piedepgina">
    <w:name w:val="footer"/>
    <w:basedOn w:val="Normal"/>
    <w:link w:val="PiedepginaCar"/>
    <w:uiPriority w:val="99"/>
    <w:unhideWhenUsed/>
    <w:rsid w:val="00C56D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D09"/>
  </w:style>
  <w:style w:type="character" w:styleId="Hipervnculo">
    <w:name w:val="Hyperlink"/>
    <w:uiPriority w:val="99"/>
    <w:unhideWhenUsed/>
    <w:rsid w:val="00C56D09"/>
    <w:rPr>
      <w:color w:val="0563C1"/>
      <w:u w:val="single"/>
    </w:rPr>
  </w:style>
  <w:style w:type="character" w:styleId="Textoennegrita">
    <w:name w:val="Strong"/>
    <w:basedOn w:val="Fuentedeprrafopredeter"/>
    <w:uiPriority w:val="22"/>
    <w:qFormat/>
    <w:rsid w:val="00A76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0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10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1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4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id.heroku.com/log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lpaleon@yahoo.es/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lpaleon@yahoo.es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BAD2F-4123-41D6-AAC1-997B45B9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Henderson Yesuha Alvarez Cespedes</cp:lastModifiedBy>
  <cp:revision>2</cp:revision>
  <dcterms:created xsi:type="dcterms:W3CDTF">2019-02-14T01:08:00Z</dcterms:created>
  <dcterms:modified xsi:type="dcterms:W3CDTF">2019-02-14T01:08:00Z</dcterms:modified>
</cp:coreProperties>
</file>