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D9EE9" w14:textId="77777777" w:rsidR="00B71871" w:rsidRPr="00B71871" w:rsidRDefault="00B71871" w:rsidP="00B71871">
      <w:pPr>
        <w:spacing w:before="100" w:beforeAutospacing="1" w:after="100" w:afterAutospacing="1"/>
        <w:outlineLvl w:val="0"/>
        <w:rPr>
          <w:rFonts w:ascii="Helvetica" w:eastAsia="Times New Roman" w:hAnsi="Helvetica" w:cs="Times New Roman"/>
          <w:spacing w:val="-2"/>
          <w:kern w:val="36"/>
          <w:sz w:val="66"/>
          <w:szCs w:val="66"/>
          <w:lang w:val="en-US" w:eastAsia="es-ES_tradnl"/>
        </w:rPr>
      </w:pPr>
      <w:r w:rsidRPr="00B71871">
        <w:rPr>
          <w:rFonts w:ascii="Helvetica" w:eastAsia="Times New Roman" w:hAnsi="Helvetica" w:cs="Times New Roman"/>
          <w:spacing w:val="-2"/>
          <w:kern w:val="36"/>
          <w:sz w:val="66"/>
          <w:szCs w:val="66"/>
          <w:lang w:val="en-US" w:eastAsia="es-ES_tradnl"/>
        </w:rPr>
        <w:t>Santiago Angel</w:t>
      </w:r>
    </w:p>
    <w:p w14:paraId="13864B9B" w14:textId="77777777" w:rsidR="00B71871" w:rsidRDefault="00B71871" w:rsidP="00B71871">
      <w:pPr>
        <w:rPr>
          <w:rFonts w:ascii="Times" w:eastAsia="Times New Roman" w:hAnsi="Times" w:cs="Times New Roman"/>
          <w:lang w:val="en-US" w:eastAsia="es-ES_tradnl"/>
        </w:rPr>
      </w:pPr>
      <w:r w:rsidRPr="00B71871">
        <w:rPr>
          <w:rFonts w:ascii="Times" w:eastAsia="Times New Roman" w:hAnsi="Times" w:cs="Times New Roman"/>
          <w:lang w:val="en-US" w:eastAsia="es-ES_tradnl"/>
        </w:rPr>
        <w:t>Chief Technical Solution Architect, Successful Software IO</w:t>
      </w:r>
    </w:p>
    <w:p w14:paraId="220F2F8F" w14:textId="77777777" w:rsidR="00B71871" w:rsidRPr="00B71871" w:rsidRDefault="00B71871" w:rsidP="00B71871">
      <w:pPr>
        <w:rPr>
          <w:rFonts w:ascii="Times" w:eastAsia="Times New Roman" w:hAnsi="Times" w:cs="Times New Roman"/>
          <w:lang w:val="en-US" w:eastAsia="es-ES_tradnl"/>
        </w:rPr>
      </w:pPr>
      <w:r w:rsidRPr="00B71871">
        <w:rPr>
          <w:rFonts w:ascii="Times" w:eastAsia="Times New Roman" w:hAnsi="Times" w:cs="Times New Roman"/>
          <w:lang w:val="en-US" w:eastAsia="es-ES_tradnl"/>
        </w:rPr>
        <w:t xml:space="preserve">santiagoangel@gmail.com </w:t>
      </w:r>
      <w:hyperlink r:id="rId4" w:history="1">
        <w:r w:rsidRPr="00B71871">
          <w:rPr>
            <w:rStyle w:val="Hipervnculo"/>
            <w:rFonts w:ascii="Times" w:eastAsia="Times New Roman" w:hAnsi="Times" w:cs="Times New Roman"/>
            <w:lang w:val="en-US" w:eastAsia="es-ES_tradnl"/>
          </w:rPr>
          <w:t>http://santiagoangel.github.io/</w:t>
        </w:r>
      </w:hyperlink>
    </w:p>
    <w:p w14:paraId="3BA047E8" w14:textId="77777777" w:rsidR="00B71871" w:rsidRPr="00B71871" w:rsidRDefault="00B71871" w:rsidP="00B71871">
      <w:pPr>
        <w:spacing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Summary</w:t>
      </w:r>
    </w:p>
    <w:p w14:paraId="0EF369A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2B28BB08"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Experience</w:t>
      </w:r>
    </w:p>
    <w:p w14:paraId="549BDE73"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Chief Technical Solution Architect at Successful Software IO</w:t>
      </w:r>
    </w:p>
    <w:p w14:paraId="7AB1B29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Since December 2016</w:t>
      </w:r>
    </w:p>
    <w:p w14:paraId="0E1E7D9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Technical design, research, architecture, consulting and development of core projects: connectors for Payment Networks, SPEI in Mexico, SWIFT in France and Ripple Global Settlement Network for US and other markets.</w:t>
      </w:r>
    </w:p>
    <w:p w14:paraId="42C4DF33"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Application Platform 7 with Java EE 7 &amp; Java 8,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Fuse, C24 Data Platform,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BRMS, Microsoft .NET Core,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BPM Suite, 3scale API, Red Hat Single Sign-On, Apache Cassandra, Apache Spark, Scala,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Data Grid, MongoDB, HTML5, jQuery, Bootstrap, Amazon AWS, Microsoft Azure, Google Cloud, Red Hat </w:t>
      </w:r>
      <w:proofErr w:type="spellStart"/>
      <w:r w:rsidRPr="00B71871">
        <w:rPr>
          <w:rFonts w:ascii="inherit" w:hAnsi="inherit" w:cs="Times New Roman"/>
          <w:spacing w:val="-2"/>
          <w:lang w:val="en-US" w:eastAsia="es-ES_tradnl"/>
        </w:rPr>
        <w:t>OpenShift</w:t>
      </w:r>
      <w:proofErr w:type="spellEnd"/>
      <w:r w:rsidRPr="00B71871">
        <w:rPr>
          <w:rFonts w:ascii="inherit" w:hAnsi="inherit" w:cs="Times New Roman"/>
          <w:spacing w:val="-2"/>
          <w:lang w:val="en-US" w:eastAsia="es-ES_tradnl"/>
        </w:rPr>
        <w:t>, Docker &amp; Kubernetes.</w:t>
      </w:r>
    </w:p>
    <w:p w14:paraId="15B37D19"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Consultant/Pre-Sales Architect at Volante Technologies</w:t>
      </w:r>
    </w:p>
    <w:p w14:paraId="21D2EC32"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June 2015 - November 2016</w:t>
      </w:r>
    </w:p>
    <w:p w14:paraId="33BBF1E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Architecture, consulting, design and support for projects at </w:t>
      </w:r>
      <w:r w:rsidRPr="00B71871">
        <w:rPr>
          <w:rFonts w:ascii="inherit" w:hAnsi="inherit" w:cs="Times New Roman"/>
          <w:i/>
          <w:iCs/>
          <w:spacing w:val="-2"/>
          <w:lang w:val="en-US" w:eastAsia="es-ES_tradnl"/>
        </w:rPr>
        <w:t>HSBC Global Banking and Markets Mexico and Latin America</w:t>
      </w:r>
      <w:r w:rsidRPr="00B71871">
        <w:rPr>
          <w:rFonts w:ascii="inherit" w:hAnsi="inherit" w:cs="Times New Roman"/>
          <w:spacing w:val="-2"/>
          <w:lang w:val="en-US" w:eastAsia="es-ES_tradnl"/>
        </w:rPr>
        <w:t> and with clients in Mexico, United States and Colombia.</w:t>
      </w:r>
    </w:p>
    <w:p w14:paraId="4C3C56E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In charge of the architecture of web services, </w:t>
      </w:r>
      <w:r w:rsidRPr="00B71871">
        <w:rPr>
          <w:rFonts w:ascii="inherit" w:hAnsi="inherit" w:cs="Times New Roman"/>
          <w:b/>
          <w:bCs/>
          <w:spacing w:val="-1"/>
          <w:lang w:val="en-US" w:eastAsia="es-ES_tradnl"/>
        </w:rPr>
        <w:t>security</w:t>
      </w:r>
      <w:r w:rsidRPr="00B71871">
        <w:rPr>
          <w:rFonts w:ascii="inherit" w:hAnsi="inherit" w:cs="Times New Roman"/>
          <w:spacing w:val="-2"/>
          <w:lang w:val="en-US" w:eastAsia="es-ES_tradnl"/>
        </w:rPr>
        <w:t> and UI for our product line </w:t>
      </w:r>
      <w:proofErr w:type="spellStart"/>
      <w:r w:rsidRPr="00B71871">
        <w:rPr>
          <w:rFonts w:ascii="inherit" w:hAnsi="inherit" w:cs="Times New Roman"/>
          <w:i/>
          <w:iCs/>
          <w:spacing w:val="-2"/>
          <w:lang w:val="en-US" w:eastAsia="es-ES_tradnl"/>
        </w:rPr>
        <w:t>VolPay</w:t>
      </w:r>
      <w:proofErr w:type="spellEnd"/>
      <w:r w:rsidRPr="00B71871">
        <w:rPr>
          <w:rFonts w:ascii="inherit" w:hAnsi="inherit" w:cs="Times New Roman"/>
          <w:spacing w:val="-2"/>
          <w:lang w:val="en-US" w:eastAsia="es-ES_tradnl"/>
        </w:rPr>
        <w:t> (</w:t>
      </w:r>
      <w:hyperlink r:id="rId5" w:history="1">
        <w:r w:rsidRPr="00B71871">
          <w:rPr>
            <w:rFonts w:ascii="inherit" w:hAnsi="inherit" w:cs="Times New Roman"/>
            <w:color w:val="2156A5"/>
            <w:spacing w:val="-2"/>
            <w:u w:val="single"/>
            <w:lang w:val="en-US" w:eastAsia="es-ES_tradnl"/>
          </w:rPr>
          <w:t>Foundation,</w:t>
        </w:r>
      </w:hyperlink>
      <w:r w:rsidRPr="00B71871">
        <w:rPr>
          <w:rFonts w:ascii="inherit" w:hAnsi="inherit" w:cs="Times New Roman"/>
          <w:spacing w:val="-2"/>
          <w:lang w:val="en-US" w:eastAsia="es-ES_tradnl"/>
        </w:rPr>
        <w:t> </w:t>
      </w:r>
      <w:hyperlink r:id="rId6" w:history="1">
        <w:r w:rsidRPr="00B71871">
          <w:rPr>
            <w:rFonts w:ascii="inherit" w:hAnsi="inherit" w:cs="Times New Roman"/>
            <w:color w:val="2156A5"/>
            <w:spacing w:val="-2"/>
            <w:u w:val="single"/>
            <w:lang w:val="en-US" w:eastAsia="es-ES_tradnl"/>
          </w:rPr>
          <w:t>Hub</w:t>
        </w:r>
      </w:hyperlink>
      <w:r w:rsidRPr="00B71871">
        <w:rPr>
          <w:rFonts w:ascii="inherit" w:hAnsi="inherit" w:cs="Times New Roman"/>
          <w:spacing w:val="-2"/>
          <w:lang w:val="en-US" w:eastAsia="es-ES_tradnl"/>
        </w:rPr>
        <w:t> and </w:t>
      </w:r>
      <w:hyperlink r:id="rId7" w:history="1">
        <w:r w:rsidRPr="00B71871">
          <w:rPr>
            <w:rFonts w:ascii="inherit" w:hAnsi="inherit" w:cs="Times New Roman"/>
            <w:color w:val="2156A5"/>
            <w:spacing w:val="-2"/>
            <w:u w:val="single"/>
            <w:lang w:val="en-US" w:eastAsia="es-ES_tradnl"/>
          </w:rPr>
          <w:t>Channel</w:t>
        </w:r>
      </w:hyperlink>
      <w:r w:rsidRPr="00B71871">
        <w:rPr>
          <w:rFonts w:ascii="inherit" w:hAnsi="inherit" w:cs="Times New Roman"/>
          <w:spacing w:val="-2"/>
          <w:lang w:val="en-US" w:eastAsia="es-ES_tradnl"/>
        </w:rPr>
        <w:t xml:space="preserve">). Maintenance of development, testing and pre-production environments of </w:t>
      </w: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Hub with Amazon AWS, </w:t>
      </w:r>
      <w:proofErr w:type="spellStart"/>
      <w:r w:rsidRPr="00B71871">
        <w:rPr>
          <w:rFonts w:ascii="inherit" w:hAnsi="inherit" w:cs="Times New Roman"/>
          <w:spacing w:val="-2"/>
          <w:lang w:val="en-US" w:eastAsia="es-ES_tradnl"/>
        </w:rPr>
        <w:t>OpenShift</w:t>
      </w:r>
      <w:proofErr w:type="spellEnd"/>
      <w:r w:rsidRPr="00B71871">
        <w:rPr>
          <w:rFonts w:ascii="inherit" w:hAnsi="inherit" w:cs="Times New Roman"/>
          <w:spacing w:val="-2"/>
          <w:lang w:val="en-US" w:eastAsia="es-ES_tradnl"/>
        </w:rPr>
        <w:t xml:space="preserve"> and Docker.</w:t>
      </w:r>
    </w:p>
    <w:p w14:paraId="41DDCA6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lastRenderedPageBreak/>
        <w:t xml:space="preserve">Technologies used: Java Enterprise Edition 6 &amp; 7, JAX-RS, JAX-WS, JAXB, JPA, </w:t>
      </w:r>
      <w:proofErr w:type="spellStart"/>
      <w:r w:rsidRPr="00B71871">
        <w:rPr>
          <w:rFonts w:ascii="inherit" w:hAnsi="inherit" w:cs="Times New Roman"/>
          <w:spacing w:val="-2"/>
          <w:lang w:val="en-US" w:eastAsia="es-ES_tradnl"/>
        </w:rPr>
        <w:t>Oauth</w:t>
      </w:r>
      <w:proofErr w:type="spellEnd"/>
      <w:r w:rsidRPr="00B71871">
        <w:rPr>
          <w:rFonts w:ascii="inherit" w:hAnsi="inherit" w:cs="Times New Roman"/>
          <w:spacing w:val="-2"/>
          <w:lang w:val="en-US" w:eastAsia="es-ES_tradnl"/>
        </w:rPr>
        <w:t xml:space="preserve">, JWT, Apache CXF,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Keycloak</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PicketLink</w:t>
      </w:r>
      <w:proofErr w:type="spellEnd"/>
      <w:r w:rsidRPr="00B71871">
        <w:rPr>
          <w:rFonts w:ascii="inherit" w:hAnsi="inherit" w:cs="Times New Roman"/>
          <w:spacing w:val="-2"/>
          <w:lang w:val="en-US" w:eastAsia="es-ES_tradnl"/>
        </w:rPr>
        <w:t xml:space="preserve">, Apache </w:t>
      </w:r>
      <w:proofErr w:type="spellStart"/>
      <w:r w:rsidRPr="00B71871">
        <w:rPr>
          <w:rFonts w:ascii="inherit" w:hAnsi="inherit" w:cs="Times New Roman"/>
          <w:spacing w:val="-2"/>
          <w:lang w:val="en-US" w:eastAsia="es-ES_tradnl"/>
        </w:rPr>
        <w:t>DeltaSpike</w:t>
      </w:r>
      <w:proofErr w:type="spellEnd"/>
      <w:r w:rsidRPr="00B71871">
        <w:rPr>
          <w:rFonts w:ascii="inherit" w:hAnsi="inherit" w:cs="Times New Roman"/>
          <w:spacing w:val="-2"/>
          <w:lang w:val="en-US" w:eastAsia="es-ES_tradnl"/>
        </w:rPr>
        <w:t xml:space="preserve">, Spring Security,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EAP,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Tools, Apache Camel,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Fuse, </w:t>
      </w:r>
      <w:proofErr w:type="spellStart"/>
      <w:r w:rsidRPr="00B71871">
        <w:rPr>
          <w:rFonts w:ascii="inherit" w:hAnsi="inherit" w:cs="Times New Roman"/>
          <w:spacing w:val="-2"/>
          <w:lang w:val="en-US" w:eastAsia="es-ES_tradnl"/>
        </w:rPr>
        <w:t>Netty</w:t>
      </w:r>
      <w:proofErr w:type="spellEnd"/>
      <w:r w:rsidRPr="00B71871">
        <w:rPr>
          <w:rFonts w:ascii="inherit" w:hAnsi="inherit" w:cs="Times New Roman"/>
          <w:spacing w:val="-2"/>
          <w:lang w:val="en-US" w:eastAsia="es-ES_tradnl"/>
        </w:rPr>
        <w:t xml:space="preserve">, IBM MQ, Volante Technologies Designer, Unix Shell, Eclipse, IntelliJ IDEA, UML, Maven, HTML5, AngularJS, jQuery, Bootstrap, C3, D3, Grunt, Amazon AWS, </w:t>
      </w:r>
      <w:proofErr w:type="spellStart"/>
      <w:r w:rsidRPr="00B71871">
        <w:rPr>
          <w:rFonts w:ascii="inherit" w:hAnsi="inherit" w:cs="Times New Roman"/>
          <w:spacing w:val="-2"/>
          <w:lang w:val="en-US" w:eastAsia="es-ES_tradnl"/>
        </w:rPr>
        <w:t>OpenShift</w:t>
      </w:r>
      <w:proofErr w:type="spellEnd"/>
      <w:r w:rsidRPr="00B71871">
        <w:rPr>
          <w:rFonts w:ascii="inherit" w:hAnsi="inherit" w:cs="Times New Roman"/>
          <w:spacing w:val="-2"/>
          <w:lang w:val="en-US" w:eastAsia="es-ES_tradnl"/>
        </w:rPr>
        <w:t>, Docker.</w:t>
      </w:r>
    </w:p>
    <w:p w14:paraId="74AADB5C"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 xml:space="preserve">Java Technical Lead at </w:t>
      </w:r>
      <w:proofErr w:type="spellStart"/>
      <w:r w:rsidRPr="00B71871">
        <w:rPr>
          <w:rFonts w:ascii="Helvetica" w:eastAsia="Times New Roman" w:hAnsi="Helvetica" w:cs="Times New Roman"/>
          <w:color w:val="BA3925"/>
          <w:sz w:val="41"/>
          <w:szCs w:val="41"/>
          <w:lang w:val="en-US" w:eastAsia="es-ES_tradnl"/>
        </w:rPr>
        <w:t>Grupo</w:t>
      </w:r>
      <w:proofErr w:type="spellEnd"/>
      <w:r w:rsidRPr="00B71871">
        <w:rPr>
          <w:rFonts w:ascii="Helvetica" w:eastAsia="Times New Roman" w:hAnsi="Helvetica" w:cs="Times New Roman"/>
          <w:color w:val="BA3925"/>
          <w:sz w:val="41"/>
          <w:szCs w:val="41"/>
          <w:lang w:val="en-US" w:eastAsia="es-ES_tradnl"/>
        </w:rPr>
        <w:t xml:space="preserve"> </w:t>
      </w:r>
      <w:proofErr w:type="spellStart"/>
      <w:r w:rsidRPr="00B71871">
        <w:rPr>
          <w:rFonts w:ascii="Helvetica" w:eastAsia="Times New Roman" w:hAnsi="Helvetica" w:cs="Times New Roman"/>
          <w:color w:val="BA3925"/>
          <w:sz w:val="41"/>
          <w:szCs w:val="41"/>
          <w:lang w:val="en-US" w:eastAsia="es-ES_tradnl"/>
        </w:rPr>
        <w:t>Financiero</w:t>
      </w:r>
      <w:proofErr w:type="spellEnd"/>
      <w:r w:rsidRPr="00B71871">
        <w:rPr>
          <w:rFonts w:ascii="Helvetica" w:eastAsia="Times New Roman" w:hAnsi="Helvetica" w:cs="Times New Roman"/>
          <w:color w:val="BA3925"/>
          <w:sz w:val="41"/>
          <w:szCs w:val="41"/>
          <w:lang w:val="en-US" w:eastAsia="es-ES_tradnl"/>
        </w:rPr>
        <w:t xml:space="preserve"> </w:t>
      </w:r>
      <w:proofErr w:type="spellStart"/>
      <w:r w:rsidRPr="00B71871">
        <w:rPr>
          <w:rFonts w:ascii="Helvetica" w:eastAsia="Times New Roman" w:hAnsi="Helvetica" w:cs="Times New Roman"/>
          <w:color w:val="BA3925"/>
          <w:sz w:val="41"/>
          <w:szCs w:val="41"/>
          <w:lang w:val="en-US" w:eastAsia="es-ES_tradnl"/>
        </w:rPr>
        <w:t>Interacciones</w:t>
      </w:r>
      <w:proofErr w:type="spellEnd"/>
      <w:r w:rsidRPr="00B71871">
        <w:rPr>
          <w:rFonts w:ascii="Helvetica" w:eastAsia="Times New Roman" w:hAnsi="Helvetica" w:cs="Times New Roman"/>
          <w:color w:val="BA3925"/>
          <w:sz w:val="41"/>
          <w:szCs w:val="41"/>
          <w:lang w:val="en-US" w:eastAsia="es-ES_tradnl"/>
        </w:rPr>
        <w:t xml:space="preserve"> online banking</w:t>
      </w:r>
    </w:p>
    <w:p w14:paraId="59AE419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March 2015 - May 2015</w:t>
      </w:r>
    </w:p>
    <w:p w14:paraId="0D184B8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Continuous improvement and implementation of key functionalities of the bank’s security. Dynamic integration of authorization services for the business process protection. Creation of a security API design for backend consuming.</w:t>
      </w:r>
    </w:p>
    <w:p w14:paraId="7815461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JAX-RS, JAX-WS, WS-Security, CXF, </w:t>
      </w:r>
      <w:proofErr w:type="spellStart"/>
      <w:r w:rsidRPr="00B71871">
        <w:rPr>
          <w:rFonts w:ascii="inherit" w:hAnsi="inherit" w:cs="Times New Roman"/>
          <w:spacing w:val="-2"/>
          <w:lang w:val="en-US" w:eastAsia="es-ES_tradnl"/>
        </w:rPr>
        <w:t>Oauth</w:t>
      </w:r>
      <w:proofErr w:type="spellEnd"/>
      <w:r w:rsidRPr="00B71871">
        <w:rPr>
          <w:rFonts w:ascii="inherit" w:hAnsi="inherit" w:cs="Times New Roman"/>
          <w:spacing w:val="-2"/>
          <w:lang w:val="en-US" w:eastAsia="es-ES_tradnl"/>
        </w:rPr>
        <w:t xml:space="preserve">, JWT, SAML, Spring Security,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Data Grid,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EAP,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Tools.</w:t>
      </w:r>
    </w:p>
    <w:p w14:paraId="632DC879"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Senior Software Engineer at HSBC Global Banking and Markets</w:t>
      </w:r>
    </w:p>
    <w:p w14:paraId="6E70C31D"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August 2014 - March 2015</w:t>
      </w:r>
    </w:p>
    <w:p w14:paraId="76FA24B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Solutions design for the Risk and Regulatory Reports area of Bank of Mexico. Financial data integration and process engineering to unify different data sources and channels through data buses and business intelligence software.</w:t>
      </w:r>
    </w:p>
    <w:p w14:paraId="755FAA5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Achievements: Improvement in the report generation. Time and risk reduction associated with new projects.</w:t>
      </w:r>
    </w:p>
    <w:p w14:paraId="7216C36A"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IBM Rational Team Concert, Red Hat Enterprise Linux 5, Informix DB, Oracle DB, Oracle </w:t>
      </w:r>
      <w:proofErr w:type="spellStart"/>
      <w:r w:rsidRPr="00B71871">
        <w:rPr>
          <w:rFonts w:ascii="inherit" w:hAnsi="inherit" w:cs="Times New Roman"/>
          <w:spacing w:val="-2"/>
          <w:lang w:val="en-US" w:eastAsia="es-ES_tradnl"/>
        </w:rPr>
        <w:t>Weblogic</w:t>
      </w:r>
      <w:proofErr w:type="spellEnd"/>
      <w:r w:rsidRPr="00B71871">
        <w:rPr>
          <w:rFonts w:ascii="inherit" w:hAnsi="inherit" w:cs="Times New Roman"/>
          <w:spacing w:val="-2"/>
          <w:lang w:val="en-US" w:eastAsia="es-ES_tradnl"/>
        </w:rPr>
        <w:t xml:space="preserve">, IBM </w:t>
      </w:r>
      <w:proofErr w:type="spellStart"/>
      <w:r w:rsidRPr="00B71871">
        <w:rPr>
          <w:rFonts w:ascii="inherit" w:hAnsi="inherit" w:cs="Times New Roman"/>
          <w:spacing w:val="-2"/>
          <w:lang w:val="en-US" w:eastAsia="es-ES_tradnl"/>
        </w:rPr>
        <w:t>Websphere</w:t>
      </w:r>
      <w:proofErr w:type="spellEnd"/>
      <w:r w:rsidRPr="00B71871">
        <w:rPr>
          <w:rFonts w:ascii="inherit" w:hAnsi="inherit" w:cs="Times New Roman"/>
          <w:spacing w:val="-2"/>
          <w:lang w:val="en-US" w:eastAsia="es-ES_tradnl"/>
        </w:rPr>
        <w:t xml:space="preserve"> Application Server 6 &amp; 7, Spring, Apache Camel,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Fuse, Volante Technologies Designer, Oracle Data Integrator, Unix Shell, AWK, IBM Sterling Connect Direct, Informix 4GL, Control- M, Eclipse, Maven, Java </w:t>
      </w:r>
      <w:proofErr w:type="gramStart"/>
      <w:r w:rsidRPr="00B71871">
        <w:rPr>
          <w:rFonts w:ascii="inherit" w:hAnsi="inherit" w:cs="Times New Roman"/>
          <w:spacing w:val="-2"/>
          <w:lang w:val="en-US" w:eastAsia="es-ES_tradnl"/>
        </w:rPr>
        <w:t>Security(</w:t>
      </w:r>
      <w:proofErr w:type="spellStart"/>
      <w:proofErr w:type="gramEnd"/>
      <w:r w:rsidRPr="00B71871">
        <w:rPr>
          <w:rFonts w:ascii="inherit" w:hAnsi="inherit" w:cs="Times New Roman"/>
          <w:spacing w:val="-2"/>
          <w:lang w:val="en-US" w:eastAsia="es-ES_tradnl"/>
        </w:rPr>
        <w:t>Jasypt</w:t>
      </w:r>
      <w:proofErr w:type="spellEnd"/>
      <w:r w:rsidRPr="00B71871">
        <w:rPr>
          <w:rFonts w:ascii="inherit" w:hAnsi="inherit" w:cs="Times New Roman"/>
          <w:spacing w:val="-2"/>
          <w:lang w:val="en-US" w:eastAsia="es-ES_tradnl"/>
        </w:rPr>
        <w:t>, Bouncy Castle).</w:t>
      </w:r>
    </w:p>
    <w:p w14:paraId="6E53A46E"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 xml:space="preserve">Senior Software Engineer at BBVA </w:t>
      </w:r>
      <w:proofErr w:type="spellStart"/>
      <w:r w:rsidRPr="00B71871">
        <w:rPr>
          <w:rFonts w:ascii="Helvetica" w:eastAsia="Times New Roman" w:hAnsi="Helvetica" w:cs="Times New Roman"/>
          <w:color w:val="BA3925"/>
          <w:sz w:val="41"/>
          <w:szCs w:val="41"/>
          <w:lang w:val="en-US" w:eastAsia="es-ES_tradnl"/>
        </w:rPr>
        <w:t>Bancomer</w:t>
      </w:r>
      <w:proofErr w:type="spellEnd"/>
      <w:r w:rsidRPr="00B71871">
        <w:rPr>
          <w:rFonts w:ascii="Helvetica" w:eastAsia="Times New Roman" w:hAnsi="Helvetica" w:cs="Times New Roman"/>
          <w:color w:val="BA3925"/>
          <w:sz w:val="41"/>
          <w:szCs w:val="41"/>
          <w:lang w:val="en-US" w:eastAsia="es-ES_tradnl"/>
        </w:rPr>
        <w:t xml:space="preserve"> online banking for businesses</w:t>
      </w:r>
    </w:p>
    <w:p w14:paraId="19D7F19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December 2013 - August 2014</w:t>
      </w:r>
    </w:p>
    <w:p w14:paraId="0C5C21C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Support in the front-end architecture design. Framework election that met corporative requirements. Proof of concept, demonstrations and beta versions development.</w:t>
      </w:r>
    </w:p>
    <w:p w14:paraId="45885C5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Achievements: Development time reduction through automated build solutions integration. Code testing. State-of-the-art technology balance uses with stable, secure and validated versions.</w:t>
      </w:r>
    </w:p>
    <w:p w14:paraId="1B4AF39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IBM Rational Architect, Eclipse, STS, HTML 5, </w:t>
      </w:r>
      <w:proofErr w:type="gramStart"/>
      <w:r w:rsidRPr="00B71871">
        <w:rPr>
          <w:rFonts w:ascii="inherit" w:hAnsi="inherit" w:cs="Times New Roman"/>
          <w:spacing w:val="-2"/>
          <w:lang w:val="en-US" w:eastAsia="es-ES_tradnl"/>
        </w:rPr>
        <w:t>Spring(</w:t>
      </w:r>
      <w:proofErr w:type="gramEnd"/>
      <w:r w:rsidRPr="00B71871">
        <w:rPr>
          <w:rFonts w:ascii="inherit" w:hAnsi="inherit" w:cs="Times New Roman"/>
          <w:spacing w:val="-2"/>
          <w:lang w:val="en-US" w:eastAsia="es-ES_tradnl"/>
        </w:rPr>
        <w:t xml:space="preserve">MVC, AOP, </w:t>
      </w:r>
      <w:proofErr w:type="spellStart"/>
      <w:r w:rsidRPr="00B71871">
        <w:rPr>
          <w:rFonts w:ascii="inherit" w:hAnsi="inherit" w:cs="Times New Roman"/>
          <w:spacing w:val="-2"/>
          <w:lang w:val="en-US" w:eastAsia="es-ES_tradnl"/>
        </w:rPr>
        <w:t>Thymeleaf</w:t>
      </w:r>
      <w:proofErr w:type="spellEnd"/>
      <w:r w:rsidRPr="00B71871">
        <w:rPr>
          <w:rFonts w:ascii="inherit" w:hAnsi="inherit" w:cs="Times New Roman"/>
          <w:spacing w:val="-2"/>
          <w:lang w:val="en-US" w:eastAsia="es-ES_tradnl"/>
        </w:rPr>
        <w:t xml:space="preserve">), Hibernate Validator, JQuery, AngularJS, IBM </w:t>
      </w:r>
      <w:proofErr w:type="spellStart"/>
      <w:r w:rsidRPr="00B71871">
        <w:rPr>
          <w:rFonts w:ascii="inherit" w:hAnsi="inherit" w:cs="Times New Roman"/>
          <w:spacing w:val="-2"/>
          <w:lang w:val="en-US" w:eastAsia="es-ES_tradnl"/>
        </w:rPr>
        <w:t>Websphere</w:t>
      </w:r>
      <w:proofErr w:type="spellEnd"/>
      <w:r w:rsidRPr="00B71871">
        <w:rPr>
          <w:rFonts w:ascii="inherit" w:hAnsi="inherit" w:cs="Times New Roman"/>
          <w:spacing w:val="-2"/>
          <w:lang w:val="en-US" w:eastAsia="es-ES_tradnl"/>
        </w:rPr>
        <w:t xml:space="preserve"> 6 &amp; 7, Maven, SVN, REST Web services.</w:t>
      </w:r>
    </w:p>
    <w:p w14:paraId="256F78A4"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 xml:space="preserve">Senior Software Engineer at </w:t>
      </w:r>
      <w:proofErr w:type="spellStart"/>
      <w:r w:rsidRPr="00B71871">
        <w:rPr>
          <w:rFonts w:ascii="Helvetica" w:eastAsia="Times New Roman" w:hAnsi="Helvetica" w:cs="Times New Roman"/>
          <w:color w:val="BA3925"/>
          <w:sz w:val="41"/>
          <w:szCs w:val="41"/>
          <w:lang w:val="en-US" w:eastAsia="es-ES_tradnl"/>
        </w:rPr>
        <w:t>Grupo</w:t>
      </w:r>
      <w:proofErr w:type="spellEnd"/>
      <w:r w:rsidRPr="00B71871">
        <w:rPr>
          <w:rFonts w:ascii="Helvetica" w:eastAsia="Times New Roman" w:hAnsi="Helvetica" w:cs="Times New Roman"/>
          <w:color w:val="BA3925"/>
          <w:sz w:val="41"/>
          <w:szCs w:val="41"/>
          <w:lang w:val="en-US" w:eastAsia="es-ES_tradnl"/>
        </w:rPr>
        <w:t xml:space="preserve"> Posadas</w:t>
      </w:r>
    </w:p>
    <w:p w14:paraId="4073F96E"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April 2013 - November 2013</w:t>
      </w:r>
    </w:p>
    <w:p w14:paraId="3C34C03C"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Requirements analysis and project implementation. Support and development to all of the company’s loyalty portals. Production troubleshooting. Migrating projects in a continuous integration environment.</w:t>
      </w:r>
    </w:p>
    <w:p w14:paraId="4EBF9E6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Achievements: Faster response time to fix errors through that use shared code repositories. Improvement in new and existing developments due to the implementation of agile environments and working methods based on standards.</w:t>
      </w:r>
    </w:p>
    <w:p w14:paraId="282BCE4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IBM Rational Architect, Java EE,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Application Platform,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Portal,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SOA Platform, Eclipse, STS, SSH, Maven, SVN, Bash shell,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Developer Studio, Oracle SQL Developer, Java EE, HTML 5, Spring, JSF, EJBs, JQuery, Alfresco ECM,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ESB, Jira, Jenkins.</w:t>
      </w:r>
    </w:p>
    <w:p w14:paraId="33942D04"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 xml:space="preserve">Software Engineer at BBVA </w:t>
      </w:r>
      <w:proofErr w:type="spellStart"/>
      <w:r w:rsidRPr="00B71871">
        <w:rPr>
          <w:rFonts w:ascii="Helvetica" w:eastAsia="Times New Roman" w:hAnsi="Helvetica" w:cs="Times New Roman"/>
          <w:color w:val="BA3925"/>
          <w:sz w:val="41"/>
          <w:szCs w:val="41"/>
          <w:lang w:val="en-US" w:eastAsia="es-ES_tradnl"/>
        </w:rPr>
        <w:t>Bancomer</w:t>
      </w:r>
      <w:proofErr w:type="spellEnd"/>
      <w:r w:rsidRPr="00B71871">
        <w:rPr>
          <w:rFonts w:ascii="Helvetica" w:eastAsia="Times New Roman" w:hAnsi="Helvetica" w:cs="Times New Roman"/>
          <w:color w:val="BA3925"/>
          <w:sz w:val="41"/>
          <w:szCs w:val="41"/>
          <w:lang w:val="en-US" w:eastAsia="es-ES_tradnl"/>
        </w:rPr>
        <w:t xml:space="preserve"> personal online banking</w:t>
      </w:r>
    </w:p>
    <w:p w14:paraId="568FBC0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July 2012 - April 2013</w:t>
      </w:r>
    </w:p>
    <w:p w14:paraId="632D66F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5FD4907C"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Achievements: Improved performance of the applications used in online banking. Web applications now meet current safety standards and HTML5. Automation of different processes.</w:t>
      </w:r>
    </w:p>
    <w:p w14:paraId="78B7D51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Eclipse, STS, Bash shell, IBM Rational Architect, Java EE, HTML 5, </w:t>
      </w:r>
      <w:proofErr w:type="gramStart"/>
      <w:r w:rsidRPr="00B71871">
        <w:rPr>
          <w:rFonts w:ascii="inherit" w:hAnsi="inherit" w:cs="Times New Roman"/>
          <w:spacing w:val="-2"/>
          <w:lang w:val="en-US" w:eastAsia="es-ES_tradnl"/>
        </w:rPr>
        <w:t>Spring(</w:t>
      </w:r>
      <w:proofErr w:type="gramEnd"/>
      <w:r w:rsidRPr="00B71871">
        <w:rPr>
          <w:rFonts w:ascii="inherit" w:hAnsi="inherit" w:cs="Times New Roman"/>
          <w:spacing w:val="-2"/>
          <w:lang w:val="en-US" w:eastAsia="es-ES_tradnl"/>
        </w:rPr>
        <w:t xml:space="preserve">MVC, security), JQuery, IBM </w:t>
      </w:r>
      <w:proofErr w:type="spellStart"/>
      <w:r w:rsidRPr="00B71871">
        <w:rPr>
          <w:rFonts w:ascii="inherit" w:hAnsi="inherit" w:cs="Times New Roman"/>
          <w:spacing w:val="-2"/>
          <w:lang w:val="en-US" w:eastAsia="es-ES_tradnl"/>
        </w:rPr>
        <w:t>Websphere</w:t>
      </w:r>
      <w:proofErr w:type="spellEnd"/>
      <w:r w:rsidRPr="00B71871">
        <w:rPr>
          <w:rFonts w:ascii="inherit" w:hAnsi="inherit" w:cs="Times New Roman"/>
          <w:spacing w:val="-2"/>
          <w:lang w:val="en-US" w:eastAsia="es-ES_tradnl"/>
        </w:rPr>
        <w:t xml:space="preserve"> 6 &amp; 7, Apache Geronimo, Visual Age, SSH, Maven, SVN, </w:t>
      </w:r>
      <w:proofErr w:type="spellStart"/>
      <w:r w:rsidRPr="00B71871">
        <w:rPr>
          <w:rFonts w:ascii="inherit" w:hAnsi="inherit" w:cs="Times New Roman"/>
          <w:spacing w:val="-2"/>
          <w:lang w:val="en-US" w:eastAsia="es-ES_tradnl"/>
        </w:rPr>
        <w:t>Git</w:t>
      </w:r>
      <w:proofErr w:type="spellEnd"/>
      <w:r w:rsidRPr="00B71871">
        <w:rPr>
          <w:rFonts w:ascii="inherit" w:hAnsi="inherit" w:cs="Times New Roman"/>
          <w:spacing w:val="-2"/>
          <w:lang w:val="en-US" w:eastAsia="es-ES_tradnl"/>
        </w:rPr>
        <w:t>, Jira, IBM MQ, LDAP, REST Web services, UNIX Daemons.</w:t>
      </w:r>
    </w:p>
    <w:p w14:paraId="3F75B5DB"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Jr. Software Architect at National Polytechnic Institute/Federal Electricity Commission (CFE)</w:t>
      </w:r>
    </w:p>
    <w:p w14:paraId="21CE73E5" w14:textId="77777777" w:rsidR="00B71871" w:rsidRPr="00B71871" w:rsidRDefault="00B71871" w:rsidP="00B71871">
      <w:pPr>
        <w:spacing w:before="100" w:beforeAutospacing="1" w:after="100" w:afterAutospacing="1"/>
        <w:rPr>
          <w:rFonts w:ascii="inherit" w:hAnsi="inherit" w:cs="Times New Roman"/>
          <w:spacing w:val="-2"/>
          <w:lang w:eastAsia="es-ES_tradnl"/>
        </w:rPr>
      </w:pPr>
      <w:proofErr w:type="spellStart"/>
      <w:r w:rsidRPr="00B71871">
        <w:rPr>
          <w:rFonts w:ascii="inherit" w:hAnsi="inherit" w:cs="Times New Roman"/>
          <w:b/>
          <w:bCs/>
          <w:spacing w:val="-1"/>
          <w:lang w:eastAsia="es-ES_tradnl"/>
        </w:rPr>
        <w:t>Mexico</w:t>
      </w:r>
      <w:proofErr w:type="spellEnd"/>
      <w:r w:rsidRPr="00B71871">
        <w:rPr>
          <w:rFonts w:ascii="inherit" w:hAnsi="inherit" w:cs="Times New Roman"/>
          <w:b/>
          <w:bCs/>
          <w:spacing w:val="-1"/>
          <w:lang w:eastAsia="es-ES_tradnl"/>
        </w:rPr>
        <w:t xml:space="preserve"> City, Monterrey, Hermosillo, Oaxaca, Cuernavaca &amp; Puebla (</w:t>
      </w:r>
      <w:proofErr w:type="spellStart"/>
      <w:r w:rsidRPr="00B71871">
        <w:rPr>
          <w:rFonts w:ascii="inherit" w:hAnsi="inherit" w:cs="Times New Roman"/>
          <w:b/>
          <w:bCs/>
          <w:spacing w:val="-1"/>
          <w:lang w:eastAsia="es-ES_tradnl"/>
        </w:rPr>
        <w:t>Mexico</w:t>
      </w:r>
      <w:proofErr w:type="spellEnd"/>
      <w:r w:rsidRPr="00B71871">
        <w:rPr>
          <w:rFonts w:ascii="inherit" w:hAnsi="inherit" w:cs="Times New Roman"/>
          <w:b/>
          <w:bCs/>
          <w:spacing w:val="-1"/>
          <w:lang w:eastAsia="es-ES_tradnl"/>
        </w:rPr>
        <w:t xml:space="preserve">) · </w:t>
      </w:r>
      <w:proofErr w:type="spellStart"/>
      <w:r w:rsidRPr="00B71871">
        <w:rPr>
          <w:rFonts w:ascii="inherit" w:hAnsi="inherit" w:cs="Times New Roman"/>
          <w:b/>
          <w:bCs/>
          <w:spacing w:val="-1"/>
          <w:lang w:eastAsia="es-ES_tradnl"/>
        </w:rPr>
        <w:t>Fulltime</w:t>
      </w:r>
      <w:proofErr w:type="spellEnd"/>
      <w:r w:rsidRPr="00B71871">
        <w:rPr>
          <w:rFonts w:ascii="inherit" w:hAnsi="inherit" w:cs="Times New Roman"/>
          <w:b/>
          <w:bCs/>
          <w:spacing w:val="-1"/>
          <w:lang w:eastAsia="es-ES_tradnl"/>
        </w:rPr>
        <w:t xml:space="preserve"> · June 2007 - </w:t>
      </w:r>
      <w:proofErr w:type="spellStart"/>
      <w:r w:rsidRPr="00B71871">
        <w:rPr>
          <w:rFonts w:ascii="inherit" w:hAnsi="inherit" w:cs="Times New Roman"/>
          <w:b/>
          <w:bCs/>
          <w:spacing w:val="-1"/>
          <w:lang w:eastAsia="es-ES_tradnl"/>
        </w:rPr>
        <w:t>July</w:t>
      </w:r>
      <w:proofErr w:type="spellEnd"/>
      <w:r w:rsidRPr="00B71871">
        <w:rPr>
          <w:rFonts w:ascii="inherit" w:hAnsi="inherit" w:cs="Times New Roman"/>
          <w:b/>
          <w:bCs/>
          <w:spacing w:val="-1"/>
          <w:lang w:eastAsia="es-ES_tradnl"/>
        </w:rPr>
        <w:t xml:space="preserve"> 2012</w:t>
      </w:r>
    </w:p>
    <w:p w14:paraId="0840C9CC"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Electric Distribution Network Simulator.</w:t>
      </w:r>
    </w:p>
    <w:p w14:paraId="388A540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2DC65DD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2E0BF8D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Technologies used: Enterprise Architect, Power Designer, Oracle SQL Developer, DB Visualizer, </w:t>
      </w:r>
      <w:proofErr w:type="spellStart"/>
      <w:r w:rsidRPr="00B71871">
        <w:rPr>
          <w:rFonts w:ascii="inherit" w:hAnsi="inherit" w:cs="Times New Roman"/>
          <w:spacing w:val="-2"/>
          <w:lang w:val="en-US" w:eastAsia="es-ES_tradnl"/>
        </w:rPr>
        <w:t>EnterpriseDB’s</w:t>
      </w:r>
      <w:proofErr w:type="spellEnd"/>
      <w:r w:rsidRPr="00B71871">
        <w:rPr>
          <w:rFonts w:ascii="inherit" w:hAnsi="inherit" w:cs="Times New Roman"/>
          <w:spacing w:val="-2"/>
          <w:lang w:val="en-US" w:eastAsia="es-ES_tradnl"/>
        </w:rPr>
        <w:t xml:space="preserve"> PostgreSQL Advanced Server, Informix,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Application Platform, Spring, Hibernate, Eclipse, </w:t>
      </w:r>
      <w:proofErr w:type="spellStart"/>
      <w:r w:rsidRPr="00B71871">
        <w:rPr>
          <w:rFonts w:ascii="inherit" w:hAnsi="inherit" w:cs="Times New Roman"/>
          <w:spacing w:val="-2"/>
          <w:lang w:val="en-US" w:eastAsia="es-ES_tradnl"/>
        </w:rPr>
        <w:t>Netbeans</w:t>
      </w:r>
      <w:proofErr w:type="spellEnd"/>
      <w:r w:rsidRPr="00B71871">
        <w:rPr>
          <w:rFonts w:ascii="inherit" w:hAnsi="inherit" w:cs="Times New Roman"/>
          <w:spacing w:val="-2"/>
          <w:lang w:val="en-US" w:eastAsia="es-ES_tradnl"/>
        </w:rPr>
        <w:t xml:space="preserve">, SSH, Maven, </w:t>
      </w:r>
      <w:proofErr w:type="spellStart"/>
      <w:r w:rsidRPr="00B71871">
        <w:rPr>
          <w:rFonts w:ascii="inherit" w:hAnsi="inherit" w:cs="Times New Roman"/>
          <w:spacing w:val="-2"/>
          <w:lang w:val="en-US" w:eastAsia="es-ES_tradnl"/>
        </w:rPr>
        <w:t>Git</w:t>
      </w:r>
      <w:proofErr w:type="spellEnd"/>
      <w:r w:rsidRPr="00B71871">
        <w:rPr>
          <w:rFonts w:ascii="inherit" w:hAnsi="inherit" w:cs="Times New Roman"/>
          <w:spacing w:val="-2"/>
          <w:lang w:val="en-US" w:eastAsia="es-ES_tradnl"/>
        </w:rPr>
        <w:t>.</w:t>
      </w:r>
    </w:p>
    <w:p w14:paraId="1C575A15"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Software Developer at Federal Electricity Commission Technological University (UTEC CFE)</w:t>
      </w:r>
    </w:p>
    <w:p w14:paraId="5E278DA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Consultant · January 2010 - July 2010</w:t>
      </w:r>
    </w:p>
    <w:p w14:paraId="2E72181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Online Learning Platform.</w:t>
      </w:r>
    </w:p>
    <w:p w14:paraId="6A12C45A"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Administration, operationalization and technical support to the distance learning platform </w:t>
      </w:r>
      <w:r w:rsidRPr="00B71871">
        <w:rPr>
          <w:rFonts w:ascii="inherit" w:hAnsi="inherit" w:cs="Times New Roman"/>
          <w:i/>
          <w:iCs/>
          <w:spacing w:val="-2"/>
          <w:lang w:val="en-US" w:eastAsia="es-ES_tradnl"/>
        </w:rPr>
        <w:t>Moodle</w:t>
      </w:r>
      <w:r w:rsidRPr="00B71871">
        <w:rPr>
          <w:rFonts w:ascii="inherit" w:hAnsi="inherit" w:cs="Times New Roman"/>
          <w:spacing w:val="-2"/>
          <w:lang w:val="en-US" w:eastAsia="es-ES_tradnl"/>
        </w:rPr>
        <w:t> used in the educational offer. Platform monitoring. Interface customization.</w:t>
      </w:r>
    </w:p>
    <w:p w14:paraId="6D03B205"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Software Developer at Federal Electricity Commission (CFE)</w:t>
      </w:r>
    </w:p>
    <w:p w14:paraId="41D1574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Consultant · December 2009 - January 2010</w:t>
      </w:r>
    </w:p>
    <w:p w14:paraId="170E73E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Simulation of hydropower plants.</w:t>
      </w:r>
    </w:p>
    <w:p w14:paraId="2080F302"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Graphical interfaces migration from GTK to Nokia Qt. Correction and adaptation of C code to C ++.</w:t>
      </w:r>
    </w:p>
    <w:p w14:paraId="0DF74CE6"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Software Developer at Secretariat of Public Education/National Polytechnic Institute (SEP/IPN)</w:t>
      </w:r>
    </w:p>
    <w:p w14:paraId="634DDDB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Consultant · November 2008 - December 2009</w:t>
      </w:r>
    </w:p>
    <w:p w14:paraId="3D40486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Online Learning Platform.</w:t>
      </w:r>
    </w:p>
    <w:p w14:paraId="66260F0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Administration, operationalization and technical support to the distance learning platform </w:t>
      </w:r>
      <w:r w:rsidRPr="00B71871">
        <w:rPr>
          <w:rFonts w:ascii="inherit" w:hAnsi="inherit" w:cs="Times New Roman"/>
          <w:i/>
          <w:iCs/>
          <w:spacing w:val="-2"/>
          <w:lang w:val="en-US" w:eastAsia="es-ES_tradnl"/>
        </w:rPr>
        <w:t>Moodle</w:t>
      </w:r>
      <w:r w:rsidRPr="00B71871">
        <w:rPr>
          <w:rFonts w:ascii="inherit" w:hAnsi="inherit" w:cs="Times New Roman"/>
          <w:spacing w:val="-2"/>
          <w:lang w:val="en-US" w:eastAsia="es-ES_tradnl"/>
        </w:rPr>
        <w:t> used in the educational offer. Platform monitoring. Interface customization.</w:t>
      </w:r>
    </w:p>
    <w:p w14:paraId="5D1B4C31"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Software Developer at ADEMSA/TMM</w:t>
      </w:r>
    </w:p>
    <w:p w14:paraId="7B46ED0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October 2006 - January 2007</w:t>
      </w:r>
    </w:p>
    <w:p w14:paraId="6B00480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Responsibilities: Improving administration and billing system tailored for this company implemented in Java using Apache Tomcat as application server and MS SQL Server as a database.</w:t>
      </w:r>
    </w:p>
    <w:p w14:paraId="04D966E8"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 xml:space="preserve">Software Developer at </w:t>
      </w:r>
      <w:proofErr w:type="spellStart"/>
      <w:r w:rsidRPr="00B71871">
        <w:rPr>
          <w:rFonts w:ascii="Helvetica" w:eastAsia="Times New Roman" w:hAnsi="Helvetica" w:cs="Times New Roman"/>
          <w:color w:val="BA3925"/>
          <w:sz w:val="41"/>
          <w:szCs w:val="41"/>
          <w:lang w:val="en-US" w:eastAsia="es-ES_tradnl"/>
        </w:rPr>
        <w:t>Technoloy</w:t>
      </w:r>
      <w:proofErr w:type="spellEnd"/>
      <w:r w:rsidRPr="00B71871">
        <w:rPr>
          <w:rFonts w:ascii="Helvetica" w:eastAsia="Times New Roman" w:hAnsi="Helvetica" w:cs="Times New Roman"/>
          <w:color w:val="BA3925"/>
          <w:sz w:val="41"/>
          <w:szCs w:val="41"/>
          <w:lang w:val="en-US" w:eastAsia="es-ES_tradnl"/>
        </w:rPr>
        <w:t xml:space="preserve"> Solutions of Mexico</w:t>
      </w:r>
    </w:p>
    <w:p w14:paraId="234D84B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Mexico City (Mexico) · Fulltime · September 2006 - December 2006</w:t>
      </w:r>
    </w:p>
    <w:p w14:paraId="6FE8F6F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Responsibilities: Creation of an electronic billing system for ADEMSA/TMM. Developed to measure, using advanced electronic signature and Solomon ERP. It was implemented in Java using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as an application server and MS SQL Server as a database.</w:t>
      </w:r>
    </w:p>
    <w:p w14:paraId="575701B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Software Document management for the National Insurance and Bonding Commission (CNSF). I coordinated a team of programmers to make corrections and improvements to the development.</w:t>
      </w:r>
    </w:p>
    <w:p w14:paraId="3FEA05A0"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proofErr w:type="spellStart"/>
      <w:r w:rsidRPr="00B71871">
        <w:rPr>
          <w:rFonts w:ascii="Helvetica" w:eastAsia="Times New Roman" w:hAnsi="Helvetica" w:cs="Times New Roman"/>
          <w:color w:val="BA3925"/>
          <w:spacing w:val="-2"/>
          <w:sz w:val="55"/>
          <w:szCs w:val="55"/>
          <w:lang w:val="en-US" w:eastAsia="es-ES_tradnl"/>
        </w:rPr>
        <w:t>Proyects</w:t>
      </w:r>
      <w:proofErr w:type="spellEnd"/>
    </w:p>
    <w:p w14:paraId="0FE6A8CA"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proofErr w:type="spellStart"/>
      <w:r w:rsidRPr="00B71871">
        <w:rPr>
          <w:rFonts w:ascii="Helvetica" w:eastAsia="Times New Roman" w:hAnsi="Helvetica" w:cs="Times New Roman"/>
          <w:color w:val="BA3925"/>
          <w:sz w:val="41"/>
          <w:szCs w:val="41"/>
          <w:lang w:val="en-US" w:eastAsia="es-ES_tradnl"/>
        </w:rPr>
        <w:t>VolPay</w:t>
      </w:r>
      <w:proofErr w:type="spellEnd"/>
      <w:r w:rsidRPr="00B71871">
        <w:rPr>
          <w:rFonts w:ascii="Helvetica" w:eastAsia="Times New Roman" w:hAnsi="Helvetica" w:cs="Times New Roman"/>
          <w:color w:val="BA3925"/>
          <w:sz w:val="41"/>
          <w:szCs w:val="41"/>
          <w:lang w:val="en-US" w:eastAsia="es-ES_tradnl"/>
        </w:rPr>
        <w:t xml:space="preserve"> Security </w:t>
      </w:r>
      <w:proofErr w:type="spellStart"/>
      <w:r w:rsidRPr="00B71871">
        <w:rPr>
          <w:rFonts w:ascii="Helvetica" w:eastAsia="Times New Roman" w:hAnsi="Helvetica" w:cs="Times New Roman"/>
          <w:color w:val="BA3925"/>
          <w:sz w:val="41"/>
          <w:szCs w:val="41"/>
          <w:lang w:val="en-US" w:eastAsia="es-ES_tradnl"/>
        </w:rPr>
        <w:t>Xeyes</w:t>
      </w:r>
      <w:proofErr w:type="spellEnd"/>
      <w:r w:rsidRPr="00B71871">
        <w:rPr>
          <w:rFonts w:ascii="Helvetica" w:eastAsia="Times New Roman" w:hAnsi="Helvetica" w:cs="Times New Roman"/>
          <w:color w:val="BA3925"/>
          <w:sz w:val="41"/>
          <w:szCs w:val="41"/>
          <w:lang w:val="en-US" w:eastAsia="es-ES_tradnl"/>
        </w:rPr>
        <w:t xml:space="preserve"> Engine - 4/6 eyes authorization engine. Sep 2016 to date</w:t>
      </w:r>
    </w:p>
    <w:p w14:paraId="1EE602C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Santiago Angel, Oscar Flores Conde, </w:t>
      </w:r>
      <w:proofErr w:type="spellStart"/>
      <w:r w:rsidRPr="00B71871">
        <w:rPr>
          <w:rFonts w:ascii="inherit" w:hAnsi="inherit" w:cs="Times New Roman"/>
          <w:spacing w:val="-2"/>
          <w:lang w:val="en-US" w:eastAsia="es-ES_tradnl"/>
        </w:rPr>
        <w:t>Saúl</w:t>
      </w:r>
      <w:proofErr w:type="spellEnd"/>
      <w:r w:rsidRPr="00B71871">
        <w:rPr>
          <w:rFonts w:ascii="inherit" w:hAnsi="inherit" w:cs="Times New Roman"/>
          <w:spacing w:val="-2"/>
          <w:lang w:val="en-US" w:eastAsia="es-ES_tradnl"/>
        </w:rPr>
        <w:t xml:space="preserve"> Ortiz</w:t>
      </w:r>
    </w:p>
    <w:p w14:paraId="7906863A"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4/6 eyes authorization engine (four/six-eyes principle and up to 10 security levels) for critical transaction approval (e.g. payments actions) completely integrated in </w:t>
      </w: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Security - </w:t>
      </w:r>
      <w:proofErr w:type="spellStart"/>
      <w:r w:rsidRPr="00B71871">
        <w:rPr>
          <w:rFonts w:ascii="inherit" w:hAnsi="inherit" w:cs="Times New Roman"/>
          <w:spacing w:val="-2"/>
          <w:lang w:val="en-US" w:eastAsia="es-ES_tradnl"/>
        </w:rPr>
        <w:t>AuthC</w:t>
      </w:r>
      <w:proofErr w:type="spellEnd"/>
      <w:r w:rsidRPr="00B71871">
        <w:rPr>
          <w:rFonts w:ascii="inherit" w:hAnsi="inherit" w:cs="Times New Roman"/>
          <w:spacing w:val="-2"/>
          <w:lang w:val="en-US" w:eastAsia="es-ES_tradnl"/>
        </w:rPr>
        <w:t xml:space="preserve"> &amp; </w:t>
      </w:r>
      <w:proofErr w:type="spellStart"/>
      <w:r w:rsidRPr="00B71871">
        <w:rPr>
          <w:rFonts w:ascii="inherit" w:hAnsi="inherit" w:cs="Times New Roman"/>
          <w:spacing w:val="-2"/>
          <w:lang w:val="en-US" w:eastAsia="es-ES_tradnl"/>
        </w:rPr>
        <w:t>AuthZ</w:t>
      </w:r>
      <w:proofErr w:type="spellEnd"/>
      <w:r w:rsidRPr="00B71871">
        <w:rPr>
          <w:rFonts w:ascii="inherit" w:hAnsi="inherit" w:cs="Times New Roman"/>
          <w:spacing w:val="-2"/>
          <w:lang w:val="en-US" w:eastAsia="es-ES_tradnl"/>
        </w:rPr>
        <w:t xml:space="preserve"> for Web.</w:t>
      </w:r>
    </w:p>
    <w:p w14:paraId="0A5866C5"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proofErr w:type="spellStart"/>
      <w:r w:rsidRPr="00B71871">
        <w:rPr>
          <w:rFonts w:ascii="Helvetica" w:eastAsia="Times New Roman" w:hAnsi="Helvetica" w:cs="Times New Roman"/>
          <w:color w:val="BA3925"/>
          <w:sz w:val="41"/>
          <w:szCs w:val="41"/>
          <w:lang w:val="en-US" w:eastAsia="es-ES_tradnl"/>
        </w:rPr>
        <w:t>VolPay</w:t>
      </w:r>
      <w:proofErr w:type="spellEnd"/>
      <w:r w:rsidRPr="00B71871">
        <w:rPr>
          <w:rFonts w:ascii="Helvetica" w:eastAsia="Times New Roman" w:hAnsi="Helvetica" w:cs="Times New Roman"/>
          <w:color w:val="BA3925"/>
          <w:sz w:val="41"/>
          <w:szCs w:val="41"/>
          <w:lang w:val="en-US" w:eastAsia="es-ES_tradnl"/>
        </w:rPr>
        <w:t xml:space="preserve"> Connectors for TCP sockets &amp; IBM MQ. Aug 2016 to date</w:t>
      </w:r>
    </w:p>
    <w:p w14:paraId="7C6B453E"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Santiago Angel, David Lozano Torres</w:t>
      </w:r>
    </w:p>
    <w:p w14:paraId="3A4C45C6"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proofErr w:type="spellStart"/>
      <w:r w:rsidRPr="00B71871">
        <w:rPr>
          <w:rFonts w:ascii="inherit" w:hAnsi="inherit" w:cs="Times New Roman"/>
          <w:spacing w:val="-2"/>
          <w:lang w:val="en-US" w:eastAsia="es-ES_tradnl"/>
        </w:rPr>
        <w:t>Netty</w:t>
      </w:r>
      <w:proofErr w:type="spellEnd"/>
      <w:r w:rsidRPr="00B71871">
        <w:rPr>
          <w:rFonts w:ascii="inherit" w:hAnsi="inherit" w:cs="Times New Roman"/>
          <w:spacing w:val="-2"/>
          <w:lang w:val="en-US" w:eastAsia="es-ES_tradnl"/>
        </w:rPr>
        <w:t xml:space="preserve"> based connectors for </w:t>
      </w: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Hub and legacy TCP sockets systems (e.g. AS400) with message interchange on IBM MQ between payments orchestration engine and internal banking systems.</w:t>
      </w:r>
    </w:p>
    <w:p w14:paraId="1B1D8649"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proofErr w:type="spellStart"/>
      <w:r w:rsidRPr="00B71871">
        <w:rPr>
          <w:rFonts w:ascii="Helvetica" w:eastAsia="Times New Roman" w:hAnsi="Helvetica" w:cs="Times New Roman"/>
          <w:color w:val="BA3925"/>
          <w:sz w:val="41"/>
          <w:szCs w:val="41"/>
          <w:lang w:val="en-US" w:eastAsia="es-ES_tradnl"/>
        </w:rPr>
        <w:t>VolPay</w:t>
      </w:r>
      <w:proofErr w:type="spellEnd"/>
      <w:r w:rsidRPr="00B71871">
        <w:rPr>
          <w:rFonts w:ascii="Helvetica" w:eastAsia="Times New Roman" w:hAnsi="Helvetica" w:cs="Times New Roman"/>
          <w:color w:val="BA3925"/>
          <w:sz w:val="41"/>
          <w:szCs w:val="41"/>
          <w:lang w:val="en-US" w:eastAsia="es-ES_tradnl"/>
        </w:rPr>
        <w:t xml:space="preserve"> Security - </w:t>
      </w:r>
      <w:proofErr w:type="spellStart"/>
      <w:r w:rsidRPr="00B71871">
        <w:rPr>
          <w:rFonts w:ascii="Helvetica" w:eastAsia="Times New Roman" w:hAnsi="Helvetica" w:cs="Times New Roman"/>
          <w:color w:val="BA3925"/>
          <w:sz w:val="41"/>
          <w:szCs w:val="41"/>
          <w:lang w:val="en-US" w:eastAsia="es-ES_tradnl"/>
        </w:rPr>
        <w:t>AuthC</w:t>
      </w:r>
      <w:proofErr w:type="spellEnd"/>
      <w:r w:rsidRPr="00B71871">
        <w:rPr>
          <w:rFonts w:ascii="Helvetica" w:eastAsia="Times New Roman" w:hAnsi="Helvetica" w:cs="Times New Roman"/>
          <w:color w:val="BA3925"/>
          <w:sz w:val="41"/>
          <w:szCs w:val="41"/>
          <w:lang w:val="en-US" w:eastAsia="es-ES_tradnl"/>
        </w:rPr>
        <w:t xml:space="preserve"> &amp; </w:t>
      </w:r>
      <w:proofErr w:type="spellStart"/>
      <w:r w:rsidRPr="00B71871">
        <w:rPr>
          <w:rFonts w:ascii="Helvetica" w:eastAsia="Times New Roman" w:hAnsi="Helvetica" w:cs="Times New Roman"/>
          <w:color w:val="BA3925"/>
          <w:sz w:val="41"/>
          <w:szCs w:val="41"/>
          <w:lang w:val="en-US" w:eastAsia="es-ES_tradnl"/>
        </w:rPr>
        <w:t>AuthZ</w:t>
      </w:r>
      <w:proofErr w:type="spellEnd"/>
      <w:r w:rsidRPr="00B71871">
        <w:rPr>
          <w:rFonts w:ascii="Helvetica" w:eastAsia="Times New Roman" w:hAnsi="Helvetica" w:cs="Times New Roman"/>
          <w:color w:val="BA3925"/>
          <w:sz w:val="41"/>
          <w:szCs w:val="41"/>
          <w:lang w:val="en-US" w:eastAsia="es-ES_tradnl"/>
        </w:rPr>
        <w:t xml:space="preserve"> for Web. May 2016 to date</w:t>
      </w:r>
    </w:p>
    <w:p w14:paraId="56B571B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Santiago Angel, Santiago </w:t>
      </w:r>
      <w:proofErr w:type="spellStart"/>
      <w:r w:rsidRPr="00B71871">
        <w:rPr>
          <w:rFonts w:ascii="inherit" w:hAnsi="inherit" w:cs="Times New Roman"/>
          <w:spacing w:val="-2"/>
          <w:lang w:val="en-US" w:eastAsia="es-ES_tradnl"/>
        </w:rPr>
        <w:t>Montesinos</w:t>
      </w:r>
      <w:proofErr w:type="spellEnd"/>
      <w:r w:rsidRPr="00B71871">
        <w:rPr>
          <w:rFonts w:ascii="inherit" w:hAnsi="inherit" w:cs="Times New Roman"/>
          <w:spacing w:val="-2"/>
          <w:lang w:val="en-US" w:eastAsia="es-ES_tradnl"/>
        </w:rPr>
        <w:t xml:space="preserve"> Padilla, David Lozano Torres, </w:t>
      </w:r>
      <w:proofErr w:type="spellStart"/>
      <w:r w:rsidRPr="00B71871">
        <w:rPr>
          <w:rFonts w:ascii="inherit" w:hAnsi="inherit" w:cs="Times New Roman"/>
          <w:spacing w:val="-2"/>
          <w:lang w:val="en-US" w:eastAsia="es-ES_tradnl"/>
        </w:rPr>
        <w:t>Girisha</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Neeraje</w:t>
      </w:r>
      <w:proofErr w:type="spellEnd"/>
    </w:p>
    <w:p w14:paraId="09D75E9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Authentication &amp; authorization for Java EE 6/7 web applications configured by CDI. It includes support of custom HTML5 login, </w:t>
      </w:r>
      <w:proofErr w:type="spellStart"/>
      <w:r w:rsidRPr="00B71871">
        <w:rPr>
          <w:rFonts w:ascii="inherit" w:hAnsi="inherit" w:cs="Times New Roman"/>
          <w:spacing w:val="-2"/>
          <w:lang w:val="en-US" w:eastAsia="es-ES_tradnl"/>
        </w:rPr>
        <w:t>Oauth</w:t>
      </w:r>
      <w:proofErr w:type="spellEnd"/>
      <w:r w:rsidRPr="00B71871">
        <w:rPr>
          <w:rFonts w:ascii="inherit" w:hAnsi="inherit" w:cs="Times New Roman"/>
          <w:spacing w:val="-2"/>
          <w:lang w:val="en-US" w:eastAsia="es-ES_tradnl"/>
        </w:rPr>
        <w:t xml:space="preserve"> token, (UI) management for user, roles &amp; permissions (aka entitlement), two-factor authentication integration (HOTP, OTP) and four/six-eyes principle for critical transaction approval.</w:t>
      </w:r>
    </w:p>
    <w:p w14:paraId="265528D7" w14:textId="77777777" w:rsidR="00B71871" w:rsidRPr="00B71871" w:rsidRDefault="00B71871" w:rsidP="00B71871">
      <w:pPr>
        <w:spacing w:before="240" w:after="120"/>
        <w:outlineLvl w:val="2"/>
        <w:rPr>
          <w:rFonts w:ascii="Helvetica" w:eastAsia="Times New Roman" w:hAnsi="Helvetica" w:cs="Times New Roman"/>
          <w:color w:val="BA3925"/>
          <w:sz w:val="41"/>
          <w:szCs w:val="41"/>
          <w:lang w:eastAsia="es-ES_tradnl"/>
        </w:rPr>
      </w:pPr>
      <w:r w:rsidRPr="00B71871">
        <w:rPr>
          <w:rFonts w:ascii="Helvetica" w:eastAsia="Times New Roman" w:hAnsi="Helvetica" w:cs="Times New Roman"/>
          <w:color w:val="BA3925"/>
          <w:sz w:val="41"/>
          <w:szCs w:val="41"/>
          <w:lang w:eastAsia="es-ES_tradnl"/>
        </w:rPr>
        <w:t xml:space="preserve">FEC - Banxico. Reporte de operaciones. </w:t>
      </w:r>
      <w:proofErr w:type="spellStart"/>
      <w:r w:rsidRPr="00B71871">
        <w:rPr>
          <w:rFonts w:ascii="Helvetica" w:eastAsia="Times New Roman" w:hAnsi="Helvetica" w:cs="Times New Roman"/>
          <w:color w:val="BA3925"/>
          <w:sz w:val="41"/>
          <w:szCs w:val="41"/>
          <w:lang w:eastAsia="es-ES_tradnl"/>
        </w:rPr>
        <w:t>October</w:t>
      </w:r>
      <w:proofErr w:type="spellEnd"/>
      <w:r w:rsidRPr="00B71871">
        <w:rPr>
          <w:rFonts w:ascii="Helvetica" w:eastAsia="Times New Roman" w:hAnsi="Helvetica" w:cs="Times New Roman"/>
          <w:color w:val="BA3925"/>
          <w:sz w:val="41"/>
          <w:szCs w:val="41"/>
          <w:lang w:eastAsia="es-ES_tradnl"/>
        </w:rPr>
        <w:t xml:space="preserve"> 2015 to date</w:t>
      </w:r>
    </w:p>
    <w:p w14:paraId="2C0C935A" w14:textId="77777777" w:rsidR="00B71871" w:rsidRPr="00B71871" w:rsidRDefault="00B71871" w:rsidP="00B71871">
      <w:pPr>
        <w:spacing w:before="100" w:beforeAutospacing="1" w:after="100" w:afterAutospacing="1"/>
        <w:rPr>
          <w:rFonts w:ascii="inherit" w:hAnsi="inherit" w:cs="Times New Roman"/>
          <w:spacing w:val="-2"/>
          <w:lang w:eastAsia="es-ES_tradnl"/>
        </w:rPr>
      </w:pPr>
      <w:r w:rsidRPr="00B71871">
        <w:rPr>
          <w:rFonts w:ascii="inherit" w:hAnsi="inherit" w:cs="Times New Roman"/>
          <w:spacing w:val="-2"/>
          <w:lang w:eastAsia="es-ES_tradnl"/>
        </w:rPr>
        <w:t xml:space="preserve">Santiago </w:t>
      </w:r>
      <w:proofErr w:type="spellStart"/>
      <w:r w:rsidRPr="00B71871">
        <w:rPr>
          <w:rFonts w:ascii="inherit" w:hAnsi="inherit" w:cs="Times New Roman"/>
          <w:spacing w:val="-2"/>
          <w:lang w:eastAsia="es-ES_tradnl"/>
        </w:rPr>
        <w:t>Angel</w:t>
      </w:r>
      <w:proofErr w:type="spellEnd"/>
      <w:r w:rsidRPr="00B71871">
        <w:rPr>
          <w:rFonts w:ascii="inherit" w:hAnsi="inherit" w:cs="Times New Roman"/>
          <w:spacing w:val="-2"/>
          <w:lang w:eastAsia="es-ES_tradnl"/>
        </w:rPr>
        <w:t>, Alicia Maya, Julio César Navarro Cabrera</w:t>
      </w:r>
    </w:p>
    <w:p w14:paraId="797DB5F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HSBC - Reporting of transactions involving amounts over $ 100,000 USD to Mexico’s central bank (</w:t>
      </w:r>
      <w:proofErr w:type="spellStart"/>
      <w:r w:rsidRPr="00B71871">
        <w:rPr>
          <w:rFonts w:ascii="inherit" w:hAnsi="inherit" w:cs="Times New Roman"/>
          <w:spacing w:val="-2"/>
          <w:lang w:val="en-US" w:eastAsia="es-ES_tradnl"/>
        </w:rPr>
        <w:t>Banxico</w:t>
      </w:r>
      <w:proofErr w:type="spellEnd"/>
      <w:r w:rsidRPr="00B71871">
        <w:rPr>
          <w:rFonts w:ascii="inherit" w:hAnsi="inherit" w:cs="Times New Roman"/>
          <w:spacing w:val="-2"/>
          <w:lang w:val="en-US" w:eastAsia="es-ES_tradnl"/>
        </w:rPr>
        <w:t xml:space="preserve">) by the FEC protocol via TCP sockets using IBM MQ, </w:t>
      </w:r>
      <w:proofErr w:type="spellStart"/>
      <w:r w:rsidRPr="00B71871">
        <w:rPr>
          <w:rFonts w:ascii="inherit" w:hAnsi="inherit" w:cs="Times New Roman"/>
          <w:spacing w:val="-2"/>
          <w:lang w:val="en-US" w:eastAsia="es-ES_tradnl"/>
        </w:rPr>
        <w:t>Netty</w:t>
      </w:r>
      <w:proofErr w:type="spellEnd"/>
      <w:r w:rsidRPr="00B71871">
        <w:rPr>
          <w:rFonts w:ascii="inherit" w:hAnsi="inherit" w:cs="Times New Roman"/>
          <w:spacing w:val="-2"/>
          <w:lang w:val="en-US" w:eastAsia="es-ES_tradnl"/>
        </w:rPr>
        <w:t xml:space="preserve">, Apache Camel and Volante Designer for transforming internal bank data to the format, channel encoding and serialization required by </w:t>
      </w:r>
      <w:proofErr w:type="spellStart"/>
      <w:r w:rsidRPr="00B71871">
        <w:rPr>
          <w:rFonts w:ascii="inherit" w:hAnsi="inherit" w:cs="Times New Roman"/>
          <w:spacing w:val="-2"/>
          <w:lang w:val="en-US" w:eastAsia="es-ES_tradnl"/>
        </w:rPr>
        <w:t>Banxico</w:t>
      </w:r>
      <w:proofErr w:type="spellEnd"/>
      <w:r w:rsidRPr="00B71871">
        <w:rPr>
          <w:rFonts w:ascii="inherit" w:hAnsi="inherit" w:cs="Times New Roman"/>
          <w:spacing w:val="-2"/>
          <w:lang w:val="en-US" w:eastAsia="es-ES_tradnl"/>
        </w:rPr>
        <w:t>.</w:t>
      </w:r>
    </w:p>
    <w:p w14:paraId="66BAAF80" w14:textId="77777777" w:rsidR="00B71871" w:rsidRPr="00B71871" w:rsidRDefault="00B71871" w:rsidP="00B71871">
      <w:pPr>
        <w:spacing w:before="240" w:after="120"/>
        <w:outlineLvl w:val="2"/>
        <w:rPr>
          <w:rFonts w:ascii="Helvetica" w:eastAsia="Times New Roman" w:hAnsi="Helvetica" w:cs="Times New Roman"/>
          <w:color w:val="BA3925"/>
          <w:sz w:val="41"/>
          <w:szCs w:val="41"/>
          <w:lang w:eastAsia="es-ES_tradnl"/>
        </w:rPr>
      </w:pPr>
      <w:proofErr w:type="spellStart"/>
      <w:r w:rsidRPr="00B71871">
        <w:rPr>
          <w:rFonts w:ascii="Helvetica" w:eastAsia="Times New Roman" w:hAnsi="Helvetica" w:cs="Times New Roman"/>
          <w:color w:val="BA3925"/>
          <w:sz w:val="41"/>
          <w:szCs w:val="41"/>
          <w:lang w:val="en-US" w:eastAsia="es-ES_tradnl"/>
        </w:rPr>
        <w:t>VolPay</w:t>
      </w:r>
      <w:proofErr w:type="spellEnd"/>
      <w:r w:rsidRPr="00B71871">
        <w:rPr>
          <w:rFonts w:ascii="Helvetica" w:eastAsia="Times New Roman" w:hAnsi="Helvetica" w:cs="Times New Roman"/>
          <w:color w:val="BA3925"/>
          <w:sz w:val="41"/>
          <w:szCs w:val="41"/>
          <w:lang w:val="en-US" w:eastAsia="es-ES_tradnl"/>
        </w:rPr>
        <w:t xml:space="preserve"> Hub Integration for Ripple Global Settlement Network. </w:t>
      </w:r>
      <w:proofErr w:type="spellStart"/>
      <w:r w:rsidRPr="00B71871">
        <w:rPr>
          <w:rFonts w:ascii="Helvetica" w:eastAsia="Times New Roman" w:hAnsi="Helvetica" w:cs="Times New Roman"/>
          <w:color w:val="BA3925"/>
          <w:sz w:val="41"/>
          <w:szCs w:val="41"/>
          <w:lang w:eastAsia="es-ES_tradnl"/>
        </w:rPr>
        <w:t>September</w:t>
      </w:r>
      <w:proofErr w:type="spellEnd"/>
      <w:r w:rsidRPr="00B71871">
        <w:rPr>
          <w:rFonts w:ascii="Helvetica" w:eastAsia="Times New Roman" w:hAnsi="Helvetica" w:cs="Times New Roman"/>
          <w:color w:val="BA3925"/>
          <w:sz w:val="41"/>
          <w:szCs w:val="41"/>
          <w:lang w:eastAsia="es-ES_tradnl"/>
        </w:rPr>
        <w:t xml:space="preserve"> 2015</w:t>
      </w:r>
    </w:p>
    <w:p w14:paraId="22EBBB8F" w14:textId="77777777" w:rsidR="00B71871" w:rsidRPr="00B71871" w:rsidRDefault="00B71871" w:rsidP="00B71871">
      <w:pPr>
        <w:spacing w:before="100" w:beforeAutospacing="1" w:after="100" w:afterAutospacing="1"/>
        <w:rPr>
          <w:rFonts w:ascii="inherit" w:hAnsi="inherit" w:cs="Times New Roman"/>
          <w:spacing w:val="-2"/>
          <w:lang w:eastAsia="es-ES_tradnl"/>
        </w:rPr>
      </w:pPr>
      <w:r w:rsidRPr="00B71871">
        <w:rPr>
          <w:rFonts w:ascii="inherit" w:hAnsi="inherit" w:cs="Times New Roman"/>
          <w:spacing w:val="-2"/>
          <w:lang w:eastAsia="es-ES_tradnl"/>
        </w:rPr>
        <w:t xml:space="preserve">Santiago </w:t>
      </w:r>
      <w:proofErr w:type="spellStart"/>
      <w:r w:rsidRPr="00B71871">
        <w:rPr>
          <w:rFonts w:ascii="inherit" w:hAnsi="inherit" w:cs="Times New Roman"/>
          <w:spacing w:val="-2"/>
          <w:lang w:eastAsia="es-ES_tradnl"/>
        </w:rPr>
        <w:t>Angel</w:t>
      </w:r>
      <w:proofErr w:type="spellEnd"/>
      <w:r w:rsidRPr="00B71871">
        <w:rPr>
          <w:rFonts w:ascii="inherit" w:hAnsi="inherit" w:cs="Times New Roman"/>
          <w:spacing w:val="-2"/>
          <w:lang w:eastAsia="es-ES_tradnl"/>
        </w:rPr>
        <w:t>, David Lozano, Santiago Montesinos Padilla, José García</w:t>
      </w:r>
    </w:p>
    <w:p w14:paraId="488732A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REST based endpoints for integration to Ripple’s Payments API in </w:t>
      </w: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Hub.</w:t>
      </w:r>
    </w:p>
    <w:p w14:paraId="05AF9C2C" w14:textId="77777777" w:rsidR="00B71871" w:rsidRPr="00B71871" w:rsidRDefault="00B71871" w:rsidP="00B71871">
      <w:pPr>
        <w:spacing w:before="240" w:after="120"/>
        <w:outlineLvl w:val="2"/>
        <w:rPr>
          <w:rFonts w:ascii="Helvetica" w:eastAsia="Times New Roman" w:hAnsi="Helvetica" w:cs="Times New Roman"/>
          <w:color w:val="BA3925"/>
          <w:sz w:val="41"/>
          <w:szCs w:val="41"/>
          <w:lang w:eastAsia="es-ES_tradnl"/>
        </w:rPr>
      </w:pPr>
      <w:proofErr w:type="spellStart"/>
      <w:r w:rsidRPr="00B71871">
        <w:rPr>
          <w:rFonts w:ascii="Helvetica" w:eastAsia="Times New Roman" w:hAnsi="Helvetica" w:cs="Times New Roman"/>
          <w:color w:val="BA3925"/>
          <w:sz w:val="41"/>
          <w:szCs w:val="41"/>
          <w:lang w:eastAsia="es-ES_tradnl"/>
        </w:rPr>
        <w:t>VolPay</w:t>
      </w:r>
      <w:proofErr w:type="spellEnd"/>
      <w:r w:rsidRPr="00B71871">
        <w:rPr>
          <w:rFonts w:ascii="Helvetica" w:eastAsia="Times New Roman" w:hAnsi="Helvetica" w:cs="Times New Roman"/>
          <w:color w:val="BA3925"/>
          <w:sz w:val="41"/>
          <w:szCs w:val="41"/>
          <w:lang w:eastAsia="es-ES_tradnl"/>
        </w:rPr>
        <w:t xml:space="preserve"> </w:t>
      </w:r>
      <w:proofErr w:type="spellStart"/>
      <w:r w:rsidRPr="00B71871">
        <w:rPr>
          <w:rFonts w:ascii="Helvetica" w:eastAsia="Times New Roman" w:hAnsi="Helvetica" w:cs="Times New Roman"/>
          <w:color w:val="BA3925"/>
          <w:sz w:val="41"/>
          <w:szCs w:val="41"/>
          <w:lang w:eastAsia="es-ES_tradnl"/>
        </w:rPr>
        <w:t>Hub</w:t>
      </w:r>
      <w:proofErr w:type="spellEnd"/>
      <w:r w:rsidRPr="00B71871">
        <w:rPr>
          <w:rFonts w:ascii="Helvetica" w:eastAsia="Times New Roman" w:hAnsi="Helvetica" w:cs="Times New Roman"/>
          <w:color w:val="BA3925"/>
          <w:sz w:val="41"/>
          <w:szCs w:val="41"/>
          <w:lang w:eastAsia="es-ES_tradnl"/>
        </w:rPr>
        <w:t>. June 2015 to date</w:t>
      </w:r>
    </w:p>
    <w:p w14:paraId="3D06F37D" w14:textId="77777777" w:rsidR="00B71871" w:rsidRPr="00B71871" w:rsidRDefault="00B71871" w:rsidP="00B71871">
      <w:pPr>
        <w:spacing w:before="100" w:beforeAutospacing="1" w:after="100" w:afterAutospacing="1"/>
        <w:rPr>
          <w:rFonts w:ascii="inherit" w:hAnsi="inherit" w:cs="Times New Roman"/>
          <w:spacing w:val="-2"/>
          <w:lang w:eastAsia="es-ES_tradnl"/>
        </w:rPr>
      </w:pPr>
      <w:r w:rsidRPr="00B71871">
        <w:rPr>
          <w:rFonts w:ascii="inherit" w:hAnsi="inherit" w:cs="Times New Roman"/>
          <w:spacing w:val="-2"/>
          <w:lang w:eastAsia="es-ES_tradnl"/>
        </w:rPr>
        <w:t xml:space="preserve">Santiago </w:t>
      </w:r>
      <w:proofErr w:type="spellStart"/>
      <w:r w:rsidRPr="00B71871">
        <w:rPr>
          <w:rFonts w:ascii="inherit" w:hAnsi="inherit" w:cs="Times New Roman"/>
          <w:spacing w:val="-2"/>
          <w:lang w:eastAsia="es-ES_tradnl"/>
        </w:rPr>
        <w:t>Angel</w:t>
      </w:r>
      <w:proofErr w:type="spellEnd"/>
      <w:r w:rsidRPr="00B71871">
        <w:rPr>
          <w:rFonts w:ascii="inherit" w:hAnsi="inherit" w:cs="Times New Roman"/>
          <w:spacing w:val="-2"/>
          <w:lang w:eastAsia="es-ES_tradnl"/>
        </w:rPr>
        <w:t>, David Lozano, Santiago Montesinos Padilla, José García</w:t>
      </w:r>
    </w:p>
    <w:p w14:paraId="4EB7E265" w14:textId="77777777" w:rsidR="00B71871" w:rsidRPr="00B71871" w:rsidRDefault="00B71871" w:rsidP="00B71871">
      <w:pPr>
        <w:spacing w:before="100" w:beforeAutospacing="1" w:after="100" w:afterAutospacing="1"/>
        <w:rPr>
          <w:rFonts w:ascii="inherit" w:hAnsi="inherit" w:cs="Times New Roman"/>
          <w:spacing w:val="-2"/>
          <w:lang w:eastAsia="es-ES_tradnl"/>
        </w:rPr>
      </w:pP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Hub is a centralizing payment orchestration engine for the digital payments age. Through open, configurable adapters any payment type, from any source or channel can be acquired and processed by the system. </w:t>
      </w:r>
      <w:proofErr w:type="spellStart"/>
      <w:r w:rsidRPr="00B71871">
        <w:rPr>
          <w:rFonts w:ascii="inherit" w:hAnsi="inherit" w:cs="Times New Roman"/>
          <w:spacing w:val="-2"/>
          <w:lang w:val="en-US" w:eastAsia="es-ES_tradnl"/>
        </w:rPr>
        <w:t>VolPay</w:t>
      </w:r>
      <w:proofErr w:type="spellEnd"/>
      <w:r w:rsidRPr="00B71871">
        <w:rPr>
          <w:rFonts w:ascii="inherit" w:hAnsi="inherit" w:cs="Times New Roman"/>
          <w:spacing w:val="-2"/>
          <w:lang w:val="en-US" w:eastAsia="es-ES_tradnl"/>
        </w:rPr>
        <w:t xml:space="preserve">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8" w:history="1">
        <w:r w:rsidRPr="00B71871">
          <w:rPr>
            <w:rFonts w:ascii="inherit" w:hAnsi="inherit" w:cs="Times New Roman"/>
            <w:color w:val="2156A5"/>
            <w:spacing w:val="-2"/>
            <w:u w:val="single"/>
            <w:lang w:eastAsia="es-ES_tradnl"/>
          </w:rPr>
          <w:t>http://www.volantetech.com/products/volpay/</w:t>
        </w:r>
      </w:hyperlink>
    </w:p>
    <w:p w14:paraId="7F750A50"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eastAsia="es-ES_tradnl"/>
        </w:rPr>
        <w:t xml:space="preserve">Reportes Regulatorios - Garantías - Banco de México. </w:t>
      </w:r>
      <w:r w:rsidRPr="00B71871">
        <w:rPr>
          <w:rFonts w:ascii="Helvetica" w:eastAsia="Times New Roman" w:hAnsi="Helvetica" w:cs="Times New Roman"/>
          <w:color w:val="BA3925"/>
          <w:sz w:val="41"/>
          <w:szCs w:val="41"/>
          <w:lang w:val="en-US" w:eastAsia="es-ES_tradnl"/>
        </w:rPr>
        <w:t>November 2014 to March 2015</w:t>
      </w:r>
    </w:p>
    <w:p w14:paraId="4819A62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HSBC - Compliance reports to Mexico’s central bank (</w:t>
      </w:r>
      <w:proofErr w:type="spellStart"/>
      <w:r w:rsidRPr="00B71871">
        <w:rPr>
          <w:rFonts w:ascii="inherit" w:hAnsi="inherit" w:cs="Times New Roman"/>
          <w:spacing w:val="-2"/>
          <w:lang w:val="en-US" w:eastAsia="es-ES_tradnl"/>
        </w:rPr>
        <w:t>Banxico</w:t>
      </w:r>
      <w:proofErr w:type="spellEnd"/>
      <w:r w:rsidRPr="00B71871">
        <w:rPr>
          <w:rFonts w:ascii="inherit" w:hAnsi="inherit" w:cs="Times New Roman"/>
          <w:spacing w:val="-2"/>
          <w:lang w:val="en-US" w:eastAsia="es-ES_tradnl"/>
        </w:rPr>
        <w:t>) of stock market transactions with Volante Designer for transformation and integration of internal data and generation of documents &amp; statistics.</w:t>
      </w:r>
    </w:p>
    <w:p w14:paraId="1B08398E" w14:textId="77777777" w:rsidR="00B71871" w:rsidRPr="00B71871" w:rsidRDefault="00B71871" w:rsidP="00B71871">
      <w:pPr>
        <w:spacing w:before="240" w:after="120"/>
        <w:outlineLvl w:val="2"/>
        <w:rPr>
          <w:rFonts w:ascii="Helvetica" w:eastAsia="Times New Roman" w:hAnsi="Helvetica" w:cs="Times New Roman"/>
          <w:color w:val="BA3925"/>
          <w:sz w:val="41"/>
          <w:szCs w:val="41"/>
          <w:lang w:eastAsia="es-ES_tradnl"/>
        </w:rPr>
      </w:pPr>
      <w:r w:rsidRPr="00B71871">
        <w:rPr>
          <w:rFonts w:ascii="Helvetica" w:eastAsia="Times New Roman" w:hAnsi="Helvetica" w:cs="Times New Roman"/>
          <w:color w:val="BA3925"/>
          <w:sz w:val="41"/>
          <w:szCs w:val="41"/>
          <w:lang w:eastAsia="es-ES_tradnl"/>
        </w:rPr>
        <w:t>Simulador del Sistema Eléctrico de Distribución de CFE. June 2007 to June 2012</w:t>
      </w:r>
    </w:p>
    <w:p w14:paraId="2594BB14" w14:textId="77777777" w:rsidR="00B71871" w:rsidRPr="00B71871" w:rsidRDefault="00B71871" w:rsidP="00B71871">
      <w:pPr>
        <w:spacing w:before="100" w:beforeAutospacing="1" w:after="100" w:afterAutospacing="1"/>
        <w:rPr>
          <w:rFonts w:ascii="inherit" w:hAnsi="inherit" w:cs="Times New Roman"/>
          <w:spacing w:val="-2"/>
          <w:lang w:eastAsia="es-ES_tradnl"/>
        </w:rPr>
      </w:pPr>
      <w:r w:rsidRPr="00B71871">
        <w:rPr>
          <w:rFonts w:ascii="inherit" w:hAnsi="inherit" w:cs="Times New Roman"/>
          <w:spacing w:val="-2"/>
          <w:lang w:eastAsia="es-ES_tradnl"/>
        </w:rPr>
        <w:t xml:space="preserve">Santiago </w:t>
      </w:r>
      <w:proofErr w:type="spellStart"/>
      <w:r w:rsidRPr="00B71871">
        <w:rPr>
          <w:rFonts w:ascii="inherit" w:hAnsi="inherit" w:cs="Times New Roman"/>
          <w:spacing w:val="-2"/>
          <w:lang w:eastAsia="es-ES_tradnl"/>
        </w:rPr>
        <w:t>Angel</w:t>
      </w:r>
      <w:proofErr w:type="spellEnd"/>
      <w:r w:rsidRPr="00B71871">
        <w:rPr>
          <w:rFonts w:ascii="inherit" w:hAnsi="inherit" w:cs="Times New Roman"/>
          <w:spacing w:val="-2"/>
          <w:lang w:eastAsia="es-ES_tradnl"/>
        </w:rPr>
        <w:t>, Ricardo Mota-Palomino, Miguel Jiménez Guzmán</w:t>
      </w:r>
    </w:p>
    <w:p w14:paraId="55D9B47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This simulator allows the user to analyze and study future or historical conditions on the electrical behavior of the distribution network and take corrective or reactive actions. </w:t>
      </w:r>
      <w:hyperlink r:id="rId9" w:history="1">
        <w:r w:rsidRPr="00B71871">
          <w:rPr>
            <w:rFonts w:ascii="inherit" w:hAnsi="inherit" w:cs="Times New Roman"/>
            <w:color w:val="2156A5"/>
            <w:spacing w:val="-2"/>
            <w:u w:val="single"/>
            <w:lang w:val="en-US" w:eastAsia="es-ES_tradnl"/>
          </w:rPr>
          <w:t>http://www.youtube.com/watch?v=pi6_lm8fYUw</w:t>
        </w:r>
      </w:hyperlink>
    </w:p>
    <w:p w14:paraId="1BED675E"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Education</w:t>
      </w:r>
    </w:p>
    <w:p w14:paraId="7DA339B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b/>
          <w:bCs/>
          <w:spacing w:val="-1"/>
          <w:lang w:val="en-US" w:eastAsia="es-ES_tradnl"/>
        </w:rPr>
        <w:t>Bachelor of Science in Communications and Electronic Engineering with emphasis in Computing</w:t>
      </w:r>
    </w:p>
    <w:p w14:paraId="79EA270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National Polytechnic Institute, School of Mechanic and Electric Engineering, Mexico · 2002 - 2007</w:t>
      </w:r>
    </w:p>
    <w:p w14:paraId="26E71F37"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Professional Training</w:t>
      </w:r>
    </w:p>
    <w:p w14:paraId="0BA5505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Developing Android Apps by Google, </w:t>
      </w:r>
      <w:proofErr w:type="spellStart"/>
      <w:r w:rsidRPr="00B71871">
        <w:rPr>
          <w:rFonts w:ascii="inherit" w:hAnsi="inherit" w:cs="Times New Roman"/>
          <w:spacing w:val="-2"/>
          <w:lang w:val="en-US" w:eastAsia="es-ES_tradnl"/>
        </w:rPr>
        <w:t>Udacity</w:t>
      </w:r>
      <w:proofErr w:type="spellEnd"/>
      <w:r w:rsidRPr="00B71871">
        <w:rPr>
          <w:rFonts w:ascii="inherit" w:hAnsi="inherit" w:cs="Times New Roman"/>
          <w:spacing w:val="-2"/>
          <w:lang w:val="en-US" w:eastAsia="es-ES_tradnl"/>
        </w:rPr>
        <w:t xml:space="preserve"> ud851, Jan 2017</w:t>
      </w:r>
    </w:p>
    <w:p w14:paraId="60078E1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Scala 101, Big Data University SC0101EN, Oct 2016</w:t>
      </w:r>
    </w:p>
    <w:p w14:paraId="1CE1FD1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Bitcoin 101, Big Data University DS0321EN, Sep 2016</w:t>
      </w:r>
    </w:p>
    <w:p w14:paraId="24B6355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Hadoop 101, Big Data University BD0111EN, Aug 2016</w:t>
      </w:r>
    </w:p>
    <w:p w14:paraId="7D282A7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proofErr w:type="spellStart"/>
      <w:r w:rsidRPr="00B71871">
        <w:rPr>
          <w:rFonts w:ascii="inherit" w:hAnsi="inherit" w:cs="Times New Roman"/>
          <w:spacing w:val="-2"/>
          <w:lang w:val="en-US" w:eastAsia="es-ES_tradnl"/>
        </w:rPr>
        <w:t>OpenShift</w:t>
      </w:r>
      <w:proofErr w:type="spellEnd"/>
      <w:r w:rsidRPr="00B71871">
        <w:rPr>
          <w:rFonts w:ascii="inherit" w:hAnsi="inherit" w:cs="Times New Roman"/>
          <w:spacing w:val="-2"/>
          <w:lang w:val="en-US" w:eastAsia="es-ES_tradnl"/>
        </w:rPr>
        <w:t xml:space="preserve"> Enterprise 3, Red Hat, Jul 2015</w:t>
      </w:r>
    </w:p>
    <w:p w14:paraId="08F2AA8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Financial Data Integration, Volante Technologies, Nov 2014</w:t>
      </w:r>
    </w:p>
    <w:p w14:paraId="6084714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Java EE 7 &amp; AngularJS, New Circle Training, May 2014</w:t>
      </w:r>
    </w:p>
    <w:p w14:paraId="53FA9D23"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Certifications</w:t>
      </w:r>
    </w:p>
    <w:p w14:paraId="506B3A94"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Apache Cassandra Developer Training, </w:t>
      </w:r>
      <w:proofErr w:type="spellStart"/>
      <w:r w:rsidRPr="00B71871">
        <w:rPr>
          <w:rFonts w:ascii="inherit" w:hAnsi="inherit" w:cs="Times New Roman"/>
          <w:spacing w:val="-2"/>
          <w:lang w:val="en-US" w:eastAsia="es-ES_tradnl"/>
        </w:rPr>
        <w:t>DataStax</w:t>
      </w:r>
      <w:proofErr w:type="spellEnd"/>
      <w:r w:rsidRPr="00B71871">
        <w:rPr>
          <w:rFonts w:ascii="inherit" w:hAnsi="inherit" w:cs="Times New Roman"/>
          <w:spacing w:val="-2"/>
          <w:lang w:val="en-US" w:eastAsia="es-ES_tradnl"/>
        </w:rPr>
        <w:t>, August 2013</w:t>
      </w:r>
    </w:p>
    <w:p w14:paraId="3CB32B1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Sun Certified Java Programmer, Global Knowledge, January 2010</w:t>
      </w:r>
    </w:p>
    <w:p w14:paraId="4087E2D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Linux, ESIME IPN, January 2006</w:t>
      </w:r>
    </w:p>
    <w:p w14:paraId="38167719"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Java, ESIME IPN, October 2005</w:t>
      </w:r>
    </w:p>
    <w:p w14:paraId="50E3D2DF"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Computer Programmer, </w:t>
      </w:r>
      <w:proofErr w:type="spellStart"/>
      <w:r w:rsidRPr="00B71871">
        <w:rPr>
          <w:rFonts w:ascii="inherit" w:hAnsi="inherit" w:cs="Times New Roman"/>
          <w:spacing w:val="-2"/>
          <w:lang w:val="en-US" w:eastAsia="es-ES_tradnl"/>
        </w:rPr>
        <w:t>Grupo</w:t>
      </w:r>
      <w:proofErr w:type="spellEnd"/>
      <w:r w:rsidRPr="00B71871">
        <w:rPr>
          <w:rFonts w:ascii="inherit" w:hAnsi="inherit" w:cs="Times New Roman"/>
          <w:spacing w:val="-2"/>
          <w:lang w:val="en-US" w:eastAsia="es-ES_tradnl"/>
        </w:rPr>
        <w:t xml:space="preserve"> CCEA, October 1996</w:t>
      </w:r>
    </w:p>
    <w:p w14:paraId="4F1D9837"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English, </w:t>
      </w:r>
      <w:proofErr w:type="spellStart"/>
      <w:r w:rsidRPr="00B71871">
        <w:rPr>
          <w:rFonts w:ascii="inherit" w:hAnsi="inherit" w:cs="Times New Roman"/>
          <w:spacing w:val="-2"/>
          <w:lang w:val="en-US" w:eastAsia="es-ES_tradnl"/>
        </w:rPr>
        <w:t>Instituto</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Angloamericano</w:t>
      </w:r>
      <w:proofErr w:type="spellEnd"/>
      <w:r w:rsidRPr="00B71871">
        <w:rPr>
          <w:rFonts w:ascii="inherit" w:hAnsi="inherit" w:cs="Times New Roman"/>
          <w:spacing w:val="-2"/>
          <w:lang w:val="en-US" w:eastAsia="es-ES_tradnl"/>
        </w:rPr>
        <w:t>, January 1995</w:t>
      </w:r>
    </w:p>
    <w:p w14:paraId="3D6562B4" w14:textId="77777777" w:rsidR="00B71871" w:rsidRPr="00B71871" w:rsidRDefault="00B71871" w:rsidP="00B71871">
      <w:pPr>
        <w:spacing w:before="240" w:after="120"/>
        <w:outlineLvl w:val="1"/>
        <w:rPr>
          <w:rFonts w:ascii="Helvetica" w:eastAsia="Times New Roman" w:hAnsi="Helvetica" w:cs="Times New Roman"/>
          <w:color w:val="BA3925"/>
          <w:spacing w:val="-2"/>
          <w:sz w:val="55"/>
          <w:szCs w:val="55"/>
          <w:lang w:val="en-US" w:eastAsia="es-ES_tradnl"/>
        </w:rPr>
      </w:pPr>
      <w:r w:rsidRPr="00B71871">
        <w:rPr>
          <w:rFonts w:ascii="Helvetica" w:eastAsia="Times New Roman" w:hAnsi="Helvetica" w:cs="Times New Roman"/>
          <w:color w:val="BA3925"/>
          <w:spacing w:val="-2"/>
          <w:sz w:val="55"/>
          <w:szCs w:val="55"/>
          <w:lang w:val="en-US" w:eastAsia="es-ES_tradnl"/>
        </w:rPr>
        <w:t>Skills</w:t>
      </w:r>
    </w:p>
    <w:p w14:paraId="75885C5E"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Languages</w:t>
      </w:r>
    </w:p>
    <w:p w14:paraId="0B4C7F35"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Spanish (native)</w:t>
      </w:r>
    </w:p>
    <w:p w14:paraId="10B8CDE1"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English (professional proficiency)</w:t>
      </w:r>
    </w:p>
    <w:p w14:paraId="1CBED801"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Web Development</w:t>
      </w:r>
    </w:p>
    <w:p w14:paraId="607158BB"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HTML, AngularJS, jQuery, Bootstrap.</w:t>
      </w:r>
    </w:p>
    <w:p w14:paraId="7765EAE0"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Programming Languages</w:t>
      </w:r>
    </w:p>
    <w:p w14:paraId="1BF097A0"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Java, </w:t>
      </w:r>
      <w:proofErr w:type="spellStart"/>
      <w:r w:rsidRPr="00B71871">
        <w:rPr>
          <w:rFonts w:ascii="inherit" w:hAnsi="inherit" w:cs="Times New Roman"/>
          <w:spacing w:val="-2"/>
          <w:lang w:val="en-US" w:eastAsia="es-ES_tradnl"/>
        </w:rPr>
        <w:t>Javascript</w:t>
      </w:r>
      <w:proofErr w:type="spellEnd"/>
      <w:r w:rsidRPr="00B71871">
        <w:rPr>
          <w:rFonts w:ascii="inherit" w:hAnsi="inherit" w:cs="Times New Roman"/>
          <w:spacing w:val="-2"/>
          <w:lang w:val="en-US" w:eastAsia="es-ES_tradnl"/>
        </w:rPr>
        <w:t>, C, C++, Bash, Fortran.</w:t>
      </w:r>
    </w:p>
    <w:p w14:paraId="77F59F87"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Databases</w:t>
      </w:r>
    </w:p>
    <w:p w14:paraId="24F5E60C"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MySQL, SQL Server, Informix, Oracle, PostgreSQL, Apache Cassandra.</w:t>
      </w:r>
    </w:p>
    <w:p w14:paraId="08871256" w14:textId="77777777" w:rsidR="00B71871" w:rsidRPr="00B71871" w:rsidRDefault="00B71871" w:rsidP="00B71871">
      <w:pPr>
        <w:spacing w:before="240" w:after="120"/>
        <w:outlineLvl w:val="2"/>
        <w:rPr>
          <w:rFonts w:ascii="Helvetica" w:eastAsia="Times New Roman" w:hAnsi="Helvetica" w:cs="Times New Roman"/>
          <w:color w:val="BA3925"/>
          <w:sz w:val="41"/>
          <w:szCs w:val="41"/>
          <w:lang w:val="en-US" w:eastAsia="es-ES_tradnl"/>
        </w:rPr>
      </w:pPr>
      <w:r w:rsidRPr="00B71871">
        <w:rPr>
          <w:rFonts w:ascii="Helvetica" w:eastAsia="Times New Roman" w:hAnsi="Helvetica" w:cs="Times New Roman"/>
          <w:color w:val="BA3925"/>
          <w:sz w:val="41"/>
          <w:szCs w:val="41"/>
          <w:lang w:val="en-US" w:eastAsia="es-ES_tradnl"/>
        </w:rPr>
        <w:t>Operating Systems</w:t>
      </w:r>
    </w:p>
    <w:p w14:paraId="40D714A8"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Linux, Solaris, Mac OS X, Windows.</w:t>
      </w:r>
    </w:p>
    <w:p w14:paraId="16403957" w14:textId="77777777" w:rsidR="00B71871" w:rsidRPr="00B71871" w:rsidRDefault="00B71871" w:rsidP="00B71871">
      <w:pPr>
        <w:spacing w:before="240" w:after="120"/>
        <w:outlineLvl w:val="2"/>
        <w:rPr>
          <w:rFonts w:ascii="Helvetica" w:eastAsia="Times New Roman" w:hAnsi="Helvetica" w:cs="Times New Roman"/>
          <w:color w:val="BA3925"/>
          <w:sz w:val="41"/>
          <w:szCs w:val="41"/>
          <w:lang w:eastAsia="es-ES_tradnl"/>
        </w:rPr>
      </w:pPr>
      <w:proofErr w:type="spellStart"/>
      <w:r w:rsidRPr="00B71871">
        <w:rPr>
          <w:rFonts w:ascii="Helvetica" w:eastAsia="Times New Roman" w:hAnsi="Helvetica" w:cs="Times New Roman"/>
          <w:color w:val="BA3925"/>
          <w:sz w:val="41"/>
          <w:szCs w:val="41"/>
          <w:lang w:eastAsia="es-ES_tradnl"/>
        </w:rPr>
        <w:t>Others</w:t>
      </w:r>
      <w:proofErr w:type="spellEnd"/>
    </w:p>
    <w:p w14:paraId="38E47CF2" w14:textId="77777777" w:rsidR="00B71871" w:rsidRPr="00B71871" w:rsidRDefault="00B71871" w:rsidP="00B71871">
      <w:pPr>
        <w:spacing w:before="100" w:beforeAutospacing="1" w:after="100" w:afterAutospacing="1"/>
        <w:rPr>
          <w:rFonts w:ascii="inherit" w:hAnsi="inherit" w:cs="Times New Roman"/>
          <w:spacing w:val="-2"/>
          <w:lang w:val="en-US" w:eastAsia="es-ES_tradnl"/>
        </w:rPr>
      </w:pPr>
      <w:r w:rsidRPr="00B71871">
        <w:rPr>
          <w:rFonts w:ascii="inherit" w:hAnsi="inherit" w:cs="Times New Roman"/>
          <w:spacing w:val="-2"/>
          <w:lang w:val="en-US" w:eastAsia="es-ES_tradnl"/>
        </w:rPr>
        <w:t xml:space="preserve">Enterprise Architect, Power Designer, Oracle SQL Developer, DB Visualizer, </w:t>
      </w:r>
      <w:proofErr w:type="spellStart"/>
      <w:r w:rsidRPr="00B71871">
        <w:rPr>
          <w:rFonts w:ascii="inherit" w:hAnsi="inherit" w:cs="Times New Roman"/>
          <w:spacing w:val="-2"/>
          <w:lang w:val="en-US" w:eastAsia="es-ES_tradnl"/>
        </w:rPr>
        <w:t>EnterpriseDB’s</w:t>
      </w:r>
      <w:proofErr w:type="spellEnd"/>
      <w:r w:rsidRPr="00B71871">
        <w:rPr>
          <w:rFonts w:ascii="inherit" w:hAnsi="inherit" w:cs="Times New Roman"/>
          <w:spacing w:val="-2"/>
          <w:lang w:val="en-US" w:eastAsia="es-ES_tradnl"/>
        </w:rPr>
        <w:t xml:space="preserve"> PostgreSQL Advanced Server, IBM </w:t>
      </w:r>
      <w:proofErr w:type="spellStart"/>
      <w:r w:rsidRPr="00B71871">
        <w:rPr>
          <w:rFonts w:ascii="inherit" w:hAnsi="inherit" w:cs="Times New Roman"/>
          <w:spacing w:val="-2"/>
          <w:lang w:val="en-US" w:eastAsia="es-ES_tradnl"/>
        </w:rPr>
        <w:t>Websphere</w:t>
      </w:r>
      <w:proofErr w:type="spellEnd"/>
      <w:r w:rsidRPr="00B71871">
        <w:rPr>
          <w:rFonts w:ascii="inherit" w:hAnsi="inherit" w:cs="Times New Roman"/>
          <w:spacing w:val="-2"/>
          <w:lang w:val="en-US" w:eastAsia="es-ES_tradnl"/>
        </w:rPr>
        <w:t xml:space="preserve"> Application Server 6-7-8.5 ,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Application Platform 5, 6 &amp; 7,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AS 7,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Wildfly</w:t>
      </w:r>
      <w:proofErr w:type="spellEnd"/>
      <w:r w:rsidRPr="00B71871">
        <w:rPr>
          <w:rFonts w:ascii="inherit" w:hAnsi="inherit" w:cs="Times New Roman"/>
          <w:spacing w:val="-2"/>
          <w:lang w:val="en-US" w:eastAsia="es-ES_tradnl"/>
        </w:rPr>
        <w:t xml:space="preserve"> AS 8, 9 &amp; 10, Eclipse, </w:t>
      </w:r>
      <w:proofErr w:type="spellStart"/>
      <w:r w:rsidRPr="00B71871">
        <w:rPr>
          <w:rFonts w:ascii="inherit" w:hAnsi="inherit" w:cs="Times New Roman"/>
          <w:spacing w:val="-2"/>
          <w:lang w:val="en-US" w:eastAsia="es-ES_tradnl"/>
        </w:rPr>
        <w:t>Netbeans</w:t>
      </w:r>
      <w:proofErr w:type="spellEnd"/>
      <w:r w:rsidRPr="00B71871">
        <w:rPr>
          <w:rFonts w:ascii="inherit" w:hAnsi="inherit" w:cs="Times New Roman"/>
          <w:spacing w:val="-2"/>
          <w:lang w:val="en-US" w:eastAsia="es-ES_tradnl"/>
        </w:rPr>
        <w:t xml:space="preserve">, Spring, JSF, EJBs, SSH, Maven, </w:t>
      </w:r>
      <w:proofErr w:type="spellStart"/>
      <w:r w:rsidRPr="00B71871">
        <w:rPr>
          <w:rFonts w:ascii="inherit" w:hAnsi="inherit" w:cs="Times New Roman"/>
          <w:spacing w:val="-2"/>
          <w:lang w:val="en-US" w:eastAsia="es-ES_tradnl"/>
        </w:rPr>
        <w:t>Git</w:t>
      </w:r>
      <w:proofErr w:type="spellEnd"/>
      <w:r w:rsidRPr="00B71871">
        <w:rPr>
          <w:rFonts w:ascii="inherit" w:hAnsi="inherit" w:cs="Times New Roman"/>
          <w:spacing w:val="-2"/>
          <w:lang w:val="en-US" w:eastAsia="es-ES_tradnl"/>
        </w:rPr>
        <w:t xml:space="preserve">, Bash, AWK, Jira, IBM Rational Architect, IBM Rational Team Concert, Red Hat Enterprise Linux 5-6-7, Informix DB, Oracle DB, Oracle </w:t>
      </w:r>
      <w:proofErr w:type="spellStart"/>
      <w:r w:rsidRPr="00B71871">
        <w:rPr>
          <w:rFonts w:ascii="inherit" w:hAnsi="inherit" w:cs="Times New Roman"/>
          <w:spacing w:val="-2"/>
          <w:lang w:val="en-US" w:eastAsia="es-ES_tradnl"/>
        </w:rPr>
        <w:t>Weblogic</w:t>
      </w:r>
      <w:proofErr w:type="spellEnd"/>
      <w:r w:rsidRPr="00B71871">
        <w:rPr>
          <w:rFonts w:ascii="inherit" w:hAnsi="inherit" w:cs="Times New Roman"/>
          <w:spacing w:val="-2"/>
          <w:lang w:val="en-US" w:eastAsia="es-ES_tradnl"/>
        </w:rPr>
        <w:t xml:space="preserve"> 11, Oracle Data Integrator, Volante Technologies Designer, IBM Sterling Connect Direct, Informix 4GL, Control-M,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Developer Studio, Intel Compiler Suite, Maven, </w:t>
      </w:r>
      <w:proofErr w:type="spellStart"/>
      <w:r w:rsidRPr="00B71871">
        <w:rPr>
          <w:rFonts w:ascii="inherit" w:hAnsi="inherit" w:cs="Times New Roman"/>
          <w:spacing w:val="-2"/>
          <w:lang w:val="en-US" w:eastAsia="es-ES_tradnl"/>
        </w:rPr>
        <w:t>Git</w:t>
      </w:r>
      <w:proofErr w:type="spellEnd"/>
      <w:r w:rsidRPr="00B71871">
        <w:rPr>
          <w:rFonts w:ascii="inherit" w:hAnsi="inherit" w:cs="Times New Roman"/>
          <w:spacing w:val="-2"/>
          <w:lang w:val="en-US" w:eastAsia="es-ES_tradnl"/>
        </w:rPr>
        <w:t xml:space="preserve">, Moodle, MySQL, Apache </w:t>
      </w:r>
      <w:proofErr w:type="spellStart"/>
      <w:r w:rsidRPr="00B71871">
        <w:rPr>
          <w:rFonts w:ascii="inherit" w:hAnsi="inherit" w:cs="Times New Roman"/>
          <w:spacing w:val="-2"/>
          <w:lang w:val="en-US" w:eastAsia="es-ES_tradnl"/>
        </w:rPr>
        <w:t>HTTPd</w:t>
      </w:r>
      <w:proofErr w:type="spellEnd"/>
      <w:r w:rsidRPr="00B71871">
        <w:rPr>
          <w:rFonts w:ascii="inherit" w:hAnsi="inherit" w:cs="Times New Roman"/>
          <w:spacing w:val="-2"/>
          <w:lang w:val="en-US" w:eastAsia="es-ES_tradnl"/>
        </w:rPr>
        <w:t xml:space="preserve">, PHP, GIMP, </w:t>
      </w:r>
      <w:proofErr w:type="spellStart"/>
      <w:r w:rsidRPr="00B71871">
        <w:rPr>
          <w:rFonts w:ascii="inherit" w:hAnsi="inherit" w:cs="Times New Roman"/>
          <w:spacing w:val="-2"/>
          <w:lang w:val="en-US" w:eastAsia="es-ES_tradnl"/>
        </w:rPr>
        <w:t>Qt</w:t>
      </w:r>
      <w:proofErr w:type="spellEnd"/>
      <w:r w:rsidRPr="00B71871">
        <w:rPr>
          <w:rFonts w:ascii="inherit" w:hAnsi="inherit" w:cs="Times New Roman"/>
          <w:spacing w:val="-2"/>
          <w:lang w:val="en-US" w:eastAsia="es-ES_tradnl"/>
        </w:rPr>
        <w:t xml:space="preserve"> Designer, </w:t>
      </w:r>
      <w:proofErr w:type="spellStart"/>
      <w:r w:rsidRPr="00B71871">
        <w:rPr>
          <w:rFonts w:ascii="inherit" w:hAnsi="inherit" w:cs="Times New Roman"/>
          <w:spacing w:val="-2"/>
          <w:lang w:val="en-US" w:eastAsia="es-ES_tradnl"/>
        </w:rPr>
        <w:t>Gtk</w:t>
      </w:r>
      <w:proofErr w:type="spellEnd"/>
      <w:r w:rsidRPr="00B71871">
        <w:rPr>
          <w:rFonts w:ascii="inherit" w:hAnsi="inherit" w:cs="Times New Roman"/>
          <w:spacing w:val="-2"/>
          <w:lang w:val="en-US" w:eastAsia="es-ES_tradnl"/>
        </w:rPr>
        <w:t xml:space="preserve"> Glade, </w:t>
      </w:r>
      <w:proofErr w:type="spellStart"/>
      <w:r w:rsidRPr="00B71871">
        <w:rPr>
          <w:rFonts w:ascii="inherit" w:hAnsi="inherit" w:cs="Times New Roman"/>
          <w:spacing w:val="-2"/>
          <w:lang w:val="en-US" w:eastAsia="es-ES_tradnl"/>
        </w:rPr>
        <w:t>Gcc</w:t>
      </w:r>
      <w:proofErr w:type="spellEnd"/>
      <w:r w:rsidRPr="00B71871">
        <w:rPr>
          <w:rFonts w:ascii="inherit" w:hAnsi="inherit" w:cs="Times New Roman"/>
          <w:spacing w:val="-2"/>
          <w:lang w:val="en-US" w:eastAsia="es-ES_tradnl"/>
        </w:rPr>
        <w:t xml:space="preserve">, Cygwin, Visual Studio, Vi, Apache AB, </w:t>
      </w:r>
      <w:proofErr w:type="spellStart"/>
      <w:r w:rsidRPr="00B71871">
        <w:rPr>
          <w:rFonts w:ascii="inherit" w:hAnsi="inherit" w:cs="Times New Roman"/>
          <w:spacing w:val="-2"/>
          <w:lang w:val="en-US" w:eastAsia="es-ES_tradnl"/>
        </w:rPr>
        <w:t>rsync</w:t>
      </w:r>
      <w:proofErr w:type="spellEnd"/>
      <w:r w:rsidRPr="00B71871">
        <w:rPr>
          <w:rFonts w:ascii="inherit" w:hAnsi="inherit" w:cs="Times New Roman"/>
          <w:spacing w:val="-2"/>
          <w:lang w:val="en-US" w:eastAsia="es-ES_tradnl"/>
        </w:rPr>
        <w:t xml:space="preserve">, Hibernate, JSP, Apache Tomcat, </w:t>
      </w:r>
      <w:proofErr w:type="spellStart"/>
      <w:r w:rsidRPr="00B71871">
        <w:rPr>
          <w:rFonts w:ascii="inherit" w:hAnsi="inherit" w:cs="Times New Roman"/>
          <w:spacing w:val="-2"/>
          <w:lang w:val="en-US" w:eastAsia="es-ES_tradnl"/>
        </w:rPr>
        <w:t>iText</w:t>
      </w:r>
      <w:proofErr w:type="spellEnd"/>
      <w:r w:rsidRPr="00B71871">
        <w:rPr>
          <w:rFonts w:ascii="inherit" w:hAnsi="inherit" w:cs="Times New Roman"/>
          <w:spacing w:val="-2"/>
          <w:lang w:val="en-US" w:eastAsia="es-ES_tradnl"/>
        </w:rPr>
        <w:t xml:space="preserve">, </w:t>
      </w:r>
      <w:proofErr w:type="spellStart"/>
      <w:r w:rsidRPr="00B71871">
        <w:rPr>
          <w:rFonts w:ascii="inherit" w:hAnsi="inherit" w:cs="Times New Roman"/>
          <w:spacing w:val="-2"/>
          <w:lang w:val="en-US" w:eastAsia="es-ES_tradnl"/>
        </w:rPr>
        <w:t>Ibatis</w:t>
      </w:r>
      <w:proofErr w:type="spellEnd"/>
      <w:r w:rsidRPr="00B71871">
        <w:rPr>
          <w:rFonts w:ascii="inherit" w:hAnsi="inherit" w:cs="Times New Roman"/>
          <w:spacing w:val="-2"/>
          <w:lang w:val="en-US" w:eastAsia="es-ES_tradnl"/>
        </w:rPr>
        <w:t xml:space="preserve">, Struts, Red Hat </w:t>
      </w:r>
      <w:proofErr w:type="spellStart"/>
      <w:r w:rsidRPr="00B71871">
        <w:rPr>
          <w:rFonts w:ascii="inherit" w:hAnsi="inherit" w:cs="Times New Roman"/>
          <w:spacing w:val="-2"/>
          <w:lang w:val="en-US" w:eastAsia="es-ES_tradnl"/>
        </w:rPr>
        <w:t>OpenShift</w:t>
      </w:r>
      <w:proofErr w:type="spellEnd"/>
      <w:r w:rsidRPr="00B71871">
        <w:rPr>
          <w:rFonts w:ascii="inherit" w:hAnsi="inherit" w:cs="Times New Roman"/>
          <w:spacing w:val="-2"/>
          <w:lang w:val="en-US" w:eastAsia="es-ES_tradnl"/>
        </w:rPr>
        <w:t xml:space="preserve">, Amazon AWS, Docker,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Portal Platform,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Enterprise SOA Platform, STS, Alfresco ECM,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ESB, Java Security(</w:t>
      </w:r>
      <w:proofErr w:type="spellStart"/>
      <w:r w:rsidRPr="00B71871">
        <w:rPr>
          <w:rFonts w:ascii="inherit" w:hAnsi="inherit" w:cs="Times New Roman"/>
          <w:spacing w:val="-2"/>
          <w:lang w:val="en-US" w:eastAsia="es-ES_tradnl"/>
        </w:rPr>
        <w:t>Jasypt</w:t>
      </w:r>
      <w:proofErr w:type="spellEnd"/>
      <w:r w:rsidRPr="00B71871">
        <w:rPr>
          <w:rFonts w:ascii="inherit" w:hAnsi="inherit" w:cs="Times New Roman"/>
          <w:spacing w:val="-2"/>
          <w:lang w:val="en-US" w:eastAsia="es-ES_tradnl"/>
        </w:rPr>
        <w:t xml:space="preserve">, Bouncy Castle), Jenkins, Apache Cassandra, JEE7, AngularJS, Apache Camel, Red Hat </w:t>
      </w:r>
      <w:proofErr w:type="spellStart"/>
      <w:r w:rsidRPr="00B71871">
        <w:rPr>
          <w:rFonts w:ascii="inherit" w:hAnsi="inherit" w:cs="Times New Roman"/>
          <w:spacing w:val="-2"/>
          <w:lang w:val="en-US" w:eastAsia="es-ES_tradnl"/>
        </w:rPr>
        <w:t>JBoss</w:t>
      </w:r>
      <w:proofErr w:type="spellEnd"/>
      <w:r w:rsidRPr="00B71871">
        <w:rPr>
          <w:rFonts w:ascii="inherit" w:hAnsi="inherit" w:cs="Times New Roman"/>
          <w:spacing w:val="-2"/>
          <w:lang w:val="en-US" w:eastAsia="es-ES_tradnl"/>
        </w:rPr>
        <w:t xml:space="preserve"> Fuse.</w:t>
      </w:r>
    </w:p>
    <w:p w14:paraId="309A2E8D" w14:textId="77777777" w:rsidR="00A970B1" w:rsidRDefault="00B71871">
      <w:bookmarkStart w:id="0" w:name="_GoBack"/>
      <w:bookmarkEnd w:id="0"/>
    </w:p>
    <w:sectPr w:rsidR="00A970B1"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71"/>
    <w:rsid w:val="00867729"/>
    <w:rsid w:val="00B71871"/>
    <w:rsid w:val="00C21165"/>
    <w:rsid w:val="00E175A0"/>
    <w:rsid w:val="00F1043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E73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71871"/>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B71871"/>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B71871"/>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1"/>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B71871"/>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71871"/>
    <w:rPr>
      <w:rFonts w:ascii="Times New Roman" w:hAnsi="Times New Roman" w:cs="Times New Roman"/>
      <w:b/>
      <w:bCs/>
      <w:sz w:val="27"/>
      <w:szCs w:val="27"/>
      <w:lang w:eastAsia="es-ES_tradnl"/>
    </w:rPr>
  </w:style>
  <w:style w:type="character" w:customStyle="1" w:styleId="author">
    <w:name w:val="author"/>
    <w:basedOn w:val="Fuentedeprrafopredeter"/>
    <w:rsid w:val="00B71871"/>
  </w:style>
  <w:style w:type="paragraph" w:styleId="NormalWeb">
    <w:name w:val="Normal (Web)"/>
    <w:basedOn w:val="Normal"/>
    <w:uiPriority w:val="99"/>
    <w:semiHidden/>
    <w:unhideWhenUsed/>
    <w:rsid w:val="00B71871"/>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71871"/>
    <w:rPr>
      <w:b/>
      <w:bCs/>
    </w:rPr>
  </w:style>
  <w:style w:type="character" w:customStyle="1" w:styleId="apple-converted-space">
    <w:name w:val="apple-converted-space"/>
    <w:basedOn w:val="Fuentedeprrafopredeter"/>
    <w:rsid w:val="00B71871"/>
  </w:style>
  <w:style w:type="character" w:styleId="nfasis">
    <w:name w:val="Emphasis"/>
    <w:basedOn w:val="Fuentedeprrafopredeter"/>
    <w:uiPriority w:val="20"/>
    <w:qFormat/>
    <w:rsid w:val="00B71871"/>
    <w:rPr>
      <w:i/>
      <w:iCs/>
    </w:rPr>
  </w:style>
  <w:style w:type="character" w:styleId="Hipervnculo">
    <w:name w:val="Hyperlink"/>
    <w:basedOn w:val="Fuentedeprrafopredeter"/>
    <w:uiPriority w:val="99"/>
    <w:unhideWhenUsed/>
    <w:rsid w:val="00B71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6623">
      <w:bodyDiv w:val="1"/>
      <w:marLeft w:val="0"/>
      <w:marRight w:val="0"/>
      <w:marTop w:val="0"/>
      <w:marBottom w:val="0"/>
      <w:divBdr>
        <w:top w:val="none" w:sz="0" w:space="0" w:color="auto"/>
        <w:left w:val="none" w:sz="0" w:space="0" w:color="auto"/>
        <w:bottom w:val="none" w:sz="0" w:space="0" w:color="auto"/>
        <w:right w:val="none" w:sz="0" w:space="0" w:color="auto"/>
      </w:divBdr>
      <w:divsChild>
        <w:div w:id="141893995">
          <w:marLeft w:val="0"/>
          <w:marRight w:val="0"/>
          <w:marTop w:val="0"/>
          <w:marBottom w:val="0"/>
          <w:divBdr>
            <w:top w:val="none" w:sz="0" w:space="0" w:color="auto"/>
            <w:left w:val="none" w:sz="0" w:space="0" w:color="auto"/>
            <w:bottom w:val="none" w:sz="0" w:space="0" w:color="auto"/>
            <w:right w:val="none" w:sz="0" w:space="0" w:color="auto"/>
          </w:divBdr>
          <w:divsChild>
            <w:div w:id="976912363">
              <w:marLeft w:val="0"/>
              <w:marRight w:val="0"/>
              <w:marTop w:val="0"/>
              <w:marBottom w:val="0"/>
              <w:divBdr>
                <w:top w:val="none" w:sz="0" w:space="0" w:color="auto"/>
                <w:left w:val="none" w:sz="0" w:space="0" w:color="auto"/>
                <w:bottom w:val="single" w:sz="6" w:space="3" w:color="DDDDD8"/>
                <w:right w:val="none" w:sz="0" w:space="0" w:color="auto"/>
              </w:divBdr>
            </w:div>
          </w:divsChild>
        </w:div>
        <w:div w:id="1023436203">
          <w:marLeft w:val="0"/>
          <w:marRight w:val="0"/>
          <w:marTop w:val="300"/>
          <w:marBottom w:val="0"/>
          <w:divBdr>
            <w:top w:val="none" w:sz="0" w:space="0" w:color="auto"/>
            <w:left w:val="none" w:sz="0" w:space="0" w:color="auto"/>
            <w:bottom w:val="none" w:sz="0" w:space="0" w:color="auto"/>
            <w:right w:val="none" w:sz="0" w:space="0" w:color="auto"/>
          </w:divBdr>
          <w:divsChild>
            <w:div w:id="1423917333">
              <w:marLeft w:val="0"/>
              <w:marRight w:val="0"/>
              <w:marTop w:val="0"/>
              <w:marBottom w:val="0"/>
              <w:divBdr>
                <w:top w:val="none" w:sz="0" w:space="0" w:color="auto"/>
                <w:left w:val="none" w:sz="0" w:space="0" w:color="auto"/>
                <w:bottom w:val="none" w:sz="0" w:space="0" w:color="auto"/>
                <w:right w:val="none" w:sz="0" w:space="0" w:color="auto"/>
              </w:divBdr>
              <w:divsChild>
                <w:div w:id="1542403495">
                  <w:marLeft w:val="0"/>
                  <w:marRight w:val="0"/>
                  <w:marTop w:val="0"/>
                  <w:marBottom w:val="0"/>
                  <w:divBdr>
                    <w:top w:val="none" w:sz="0" w:space="0" w:color="auto"/>
                    <w:left w:val="none" w:sz="0" w:space="0" w:color="auto"/>
                    <w:bottom w:val="none" w:sz="0" w:space="0" w:color="auto"/>
                    <w:right w:val="none" w:sz="0" w:space="0" w:color="auto"/>
                  </w:divBdr>
                  <w:divsChild>
                    <w:div w:id="619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5302">
              <w:marLeft w:val="0"/>
              <w:marRight w:val="0"/>
              <w:marTop w:val="0"/>
              <w:marBottom w:val="0"/>
              <w:divBdr>
                <w:top w:val="single" w:sz="6" w:space="0" w:color="EFEFED"/>
                <w:left w:val="none" w:sz="0" w:space="0" w:color="auto"/>
                <w:bottom w:val="none" w:sz="0" w:space="0" w:color="auto"/>
                <w:right w:val="none" w:sz="0" w:space="0" w:color="auto"/>
              </w:divBdr>
              <w:divsChild>
                <w:div w:id="1118257233">
                  <w:marLeft w:val="0"/>
                  <w:marRight w:val="0"/>
                  <w:marTop w:val="0"/>
                  <w:marBottom w:val="0"/>
                  <w:divBdr>
                    <w:top w:val="none" w:sz="0" w:space="0" w:color="auto"/>
                    <w:left w:val="none" w:sz="0" w:space="0" w:color="auto"/>
                    <w:bottom w:val="none" w:sz="0" w:space="0" w:color="auto"/>
                    <w:right w:val="none" w:sz="0" w:space="0" w:color="auto"/>
                  </w:divBdr>
                  <w:divsChild>
                    <w:div w:id="1312562643">
                      <w:marLeft w:val="0"/>
                      <w:marRight w:val="0"/>
                      <w:marTop w:val="0"/>
                      <w:marBottom w:val="0"/>
                      <w:divBdr>
                        <w:top w:val="none" w:sz="0" w:space="0" w:color="auto"/>
                        <w:left w:val="none" w:sz="0" w:space="0" w:color="auto"/>
                        <w:bottom w:val="none" w:sz="0" w:space="0" w:color="auto"/>
                        <w:right w:val="none" w:sz="0" w:space="0" w:color="auto"/>
                      </w:divBdr>
                      <w:divsChild>
                        <w:div w:id="1356619330">
                          <w:marLeft w:val="0"/>
                          <w:marRight w:val="0"/>
                          <w:marTop w:val="0"/>
                          <w:marBottom w:val="0"/>
                          <w:divBdr>
                            <w:top w:val="none" w:sz="0" w:space="0" w:color="auto"/>
                            <w:left w:val="none" w:sz="0" w:space="0" w:color="auto"/>
                            <w:bottom w:val="none" w:sz="0" w:space="0" w:color="auto"/>
                            <w:right w:val="none" w:sz="0" w:space="0" w:color="auto"/>
                          </w:divBdr>
                        </w:div>
                        <w:div w:id="806044105">
                          <w:marLeft w:val="0"/>
                          <w:marRight w:val="0"/>
                          <w:marTop w:val="0"/>
                          <w:marBottom w:val="0"/>
                          <w:divBdr>
                            <w:top w:val="none" w:sz="0" w:space="0" w:color="auto"/>
                            <w:left w:val="none" w:sz="0" w:space="0" w:color="auto"/>
                            <w:bottom w:val="none" w:sz="0" w:space="0" w:color="auto"/>
                            <w:right w:val="none" w:sz="0" w:space="0" w:color="auto"/>
                          </w:divBdr>
                        </w:div>
                        <w:div w:id="1414398738">
                          <w:marLeft w:val="0"/>
                          <w:marRight w:val="0"/>
                          <w:marTop w:val="0"/>
                          <w:marBottom w:val="0"/>
                          <w:divBdr>
                            <w:top w:val="none" w:sz="0" w:space="0" w:color="auto"/>
                            <w:left w:val="none" w:sz="0" w:space="0" w:color="auto"/>
                            <w:bottom w:val="none" w:sz="0" w:space="0" w:color="auto"/>
                            <w:right w:val="none" w:sz="0" w:space="0" w:color="auto"/>
                          </w:divBdr>
                        </w:div>
                      </w:divsChild>
                    </w:div>
                    <w:div w:id="359165137">
                      <w:marLeft w:val="0"/>
                      <w:marRight w:val="0"/>
                      <w:marTop w:val="0"/>
                      <w:marBottom w:val="0"/>
                      <w:divBdr>
                        <w:top w:val="none" w:sz="0" w:space="0" w:color="auto"/>
                        <w:left w:val="none" w:sz="0" w:space="0" w:color="auto"/>
                        <w:bottom w:val="none" w:sz="0" w:space="0" w:color="auto"/>
                        <w:right w:val="none" w:sz="0" w:space="0" w:color="auto"/>
                      </w:divBdr>
                      <w:divsChild>
                        <w:div w:id="633565785">
                          <w:marLeft w:val="0"/>
                          <w:marRight w:val="0"/>
                          <w:marTop w:val="0"/>
                          <w:marBottom w:val="0"/>
                          <w:divBdr>
                            <w:top w:val="none" w:sz="0" w:space="0" w:color="auto"/>
                            <w:left w:val="none" w:sz="0" w:space="0" w:color="auto"/>
                            <w:bottom w:val="none" w:sz="0" w:space="0" w:color="auto"/>
                            <w:right w:val="none" w:sz="0" w:space="0" w:color="auto"/>
                          </w:divBdr>
                        </w:div>
                        <w:div w:id="1994487678">
                          <w:marLeft w:val="0"/>
                          <w:marRight w:val="0"/>
                          <w:marTop w:val="0"/>
                          <w:marBottom w:val="0"/>
                          <w:divBdr>
                            <w:top w:val="none" w:sz="0" w:space="0" w:color="auto"/>
                            <w:left w:val="none" w:sz="0" w:space="0" w:color="auto"/>
                            <w:bottom w:val="none" w:sz="0" w:space="0" w:color="auto"/>
                            <w:right w:val="none" w:sz="0" w:space="0" w:color="auto"/>
                          </w:divBdr>
                        </w:div>
                        <w:div w:id="1033774271">
                          <w:marLeft w:val="0"/>
                          <w:marRight w:val="0"/>
                          <w:marTop w:val="0"/>
                          <w:marBottom w:val="0"/>
                          <w:divBdr>
                            <w:top w:val="none" w:sz="0" w:space="0" w:color="auto"/>
                            <w:left w:val="none" w:sz="0" w:space="0" w:color="auto"/>
                            <w:bottom w:val="none" w:sz="0" w:space="0" w:color="auto"/>
                            <w:right w:val="none" w:sz="0" w:space="0" w:color="auto"/>
                          </w:divBdr>
                        </w:div>
                        <w:div w:id="1093432335">
                          <w:marLeft w:val="0"/>
                          <w:marRight w:val="0"/>
                          <w:marTop w:val="0"/>
                          <w:marBottom w:val="0"/>
                          <w:divBdr>
                            <w:top w:val="none" w:sz="0" w:space="0" w:color="auto"/>
                            <w:left w:val="none" w:sz="0" w:space="0" w:color="auto"/>
                            <w:bottom w:val="none" w:sz="0" w:space="0" w:color="auto"/>
                            <w:right w:val="none" w:sz="0" w:space="0" w:color="auto"/>
                          </w:divBdr>
                        </w:div>
                      </w:divsChild>
                    </w:div>
                    <w:div w:id="794450553">
                      <w:marLeft w:val="0"/>
                      <w:marRight w:val="0"/>
                      <w:marTop w:val="0"/>
                      <w:marBottom w:val="0"/>
                      <w:divBdr>
                        <w:top w:val="none" w:sz="0" w:space="0" w:color="auto"/>
                        <w:left w:val="none" w:sz="0" w:space="0" w:color="auto"/>
                        <w:bottom w:val="none" w:sz="0" w:space="0" w:color="auto"/>
                        <w:right w:val="none" w:sz="0" w:space="0" w:color="auto"/>
                      </w:divBdr>
                      <w:divsChild>
                        <w:div w:id="711459107">
                          <w:marLeft w:val="0"/>
                          <w:marRight w:val="0"/>
                          <w:marTop w:val="0"/>
                          <w:marBottom w:val="0"/>
                          <w:divBdr>
                            <w:top w:val="none" w:sz="0" w:space="0" w:color="auto"/>
                            <w:left w:val="none" w:sz="0" w:space="0" w:color="auto"/>
                            <w:bottom w:val="none" w:sz="0" w:space="0" w:color="auto"/>
                            <w:right w:val="none" w:sz="0" w:space="0" w:color="auto"/>
                          </w:divBdr>
                        </w:div>
                        <w:div w:id="841968615">
                          <w:marLeft w:val="0"/>
                          <w:marRight w:val="0"/>
                          <w:marTop w:val="0"/>
                          <w:marBottom w:val="0"/>
                          <w:divBdr>
                            <w:top w:val="none" w:sz="0" w:space="0" w:color="auto"/>
                            <w:left w:val="none" w:sz="0" w:space="0" w:color="auto"/>
                            <w:bottom w:val="none" w:sz="0" w:space="0" w:color="auto"/>
                            <w:right w:val="none" w:sz="0" w:space="0" w:color="auto"/>
                          </w:divBdr>
                        </w:div>
                        <w:div w:id="454055973">
                          <w:marLeft w:val="0"/>
                          <w:marRight w:val="0"/>
                          <w:marTop w:val="0"/>
                          <w:marBottom w:val="0"/>
                          <w:divBdr>
                            <w:top w:val="none" w:sz="0" w:space="0" w:color="auto"/>
                            <w:left w:val="none" w:sz="0" w:space="0" w:color="auto"/>
                            <w:bottom w:val="none" w:sz="0" w:space="0" w:color="auto"/>
                            <w:right w:val="none" w:sz="0" w:space="0" w:color="auto"/>
                          </w:divBdr>
                        </w:div>
                      </w:divsChild>
                    </w:div>
                    <w:div w:id="804544484">
                      <w:marLeft w:val="0"/>
                      <w:marRight w:val="0"/>
                      <w:marTop w:val="0"/>
                      <w:marBottom w:val="0"/>
                      <w:divBdr>
                        <w:top w:val="none" w:sz="0" w:space="0" w:color="auto"/>
                        <w:left w:val="none" w:sz="0" w:space="0" w:color="auto"/>
                        <w:bottom w:val="none" w:sz="0" w:space="0" w:color="auto"/>
                        <w:right w:val="none" w:sz="0" w:space="0" w:color="auto"/>
                      </w:divBdr>
                      <w:divsChild>
                        <w:div w:id="1987736538">
                          <w:marLeft w:val="0"/>
                          <w:marRight w:val="0"/>
                          <w:marTop w:val="0"/>
                          <w:marBottom w:val="0"/>
                          <w:divBdr>
                            <w:top w:val="none" w:sz="0" w:space="0" w:color="auto"/>
                            <w:left w:val="none" w:sz="0" w:space="0" w:color="auto"/>
                            <w:bottom w:val="none" w:sz="0" w:space="0" w:color="auto"/>
                            <w:right w:val="none" w:sz="0" w:space="0" w:color="auto"/>
                          </w:divBdr>
                        </w:div>
                        <w:div w:id="295375084">
                          <w:marLeft w:val="0"/>
                          <w:marRight w:val="0"/>
                          <w:marTop w:val="0"/>
                          <w:marBottom w:val="0"/>
                          <w:divBdr>
                            <w:top w:val="none" w:sz="0" w:space="0" w:color="auto"/>
                            <w:left w:val="none" w:sz="0" w:space="0" w:color="auto"/>
                            <w:bottom w:val="none" w:sz="0" w:space="0" w:color="auto"/>
                            <w:right w:val="none" w:sz="0" w:space="0" w:color="auto"/>
                          </w:divBdr>
                        </w:div>
                        <w:div w:id="736703512">
                          <w:marLeft w:val="0"/>
                          <w:marRight w:val="0"/>
                          <w:marTop w:val="0"/>
                          <w:marBottom w:val="0"/>
                          <w:divBdr>
                            <w:top w:val="none" w:sz="0" w:space="0" w:color="auto"/>
                            <w:left w:val="none" w:sz="0" w:space="0" w:color="auto"/>
                            <w:bottom w:val="none" w:sz="0" w:space="0" w:color="auto"/>
                            <w:right w:val="none" w:sz="0" w:space="0" w:color="auto"/>
                          </w:divBdr>
                        </w:div>
                        <w:div w:id="464734481">
                          <w:marLeft w:val="0"/>
                          <w:marRight w:val="0"/>
                          <w:marTop w:val="0"/>
                          <w:marBottom w:val="0"/>
                          <w:divBdr>
                            <w:top w:val="none" w:sz="0" w:space="0" w:color="auto"/>
                            <w:left w:val="none" w:sz="0" w:space="0" w:color="auto"/>
                            <w:bottom w:val="none" w:sz="0" w:space="0" w:color="auto"/>
                            <w:right w:val="none" w:sz="0" w:space="0" w:color="auto"/>
                          </w:divBdr>
                        </w:div>
                      </w:divsChild>
                    </w:div>
                    <w:div w:id="1387224298">
                      <w:marLeft w:val="0"/>
                      <w:marRight w:val="0"/>
                      <w:marTop w:val="0"/>
                      <w:marBottom w:val="0"/>
                      <w:divBdr>
                        <w:top w:val="none" w:sz="0" w:space="0" w:color="auto"/>
                        <w:left w:val="none" w:sz="0" w:space="0" w:color="auto"/>
                        <w:bottom w:val="none" w:sz="0" w:space="0" w:color="auto"/>
                        <w:right w:val="none" w:sz="0" w:space="0" w:color="auto"/>
                      </w:divBdr>
                      <w:divsChild>
                        <w:div w:id="1637492265">
                          <w:marLeft w:val="0"/>
                          <w:marRight w:val="0"/>
                          <w:marTop w:val="0"/>
                          <w:marBottom w:val="0"/>
                          <w:divBdr>
                            <w:top w:val="none" w:sz="0" w:space="0" w:color="auto"/>
                            <w:left w:val="none" w:sz="0" w:space="0" w:color="auto"/>
                            <w:bottom w:val="none" w:sz="0" w:space="0" w:color="auto"/>
                            <w:right w:val="none" w:sz="0" w:space="0" w:color="auto"/>
                          </w:divBdr>
                        </w:div>
                        <w:div w:id="263998483">
                          <w:marLeft w:val="0"/>
                          <w:marRight w:val="0"/>
                          <w:marTop w:val="0"/>
                          <w:marBottom w:val="0"/>
                          <w:divBdr>
                            <w:top w:val="none" w:sz="0" w:space="0" w:color="auto"/>
                            <w:left w:val="none" w:sz="0" w:space="0" w:color="auto"/>
                            <w:bottom w:val="none" w:sz="0" w:space="0" w:color="auto"/>
                            <w:right w:val="none" w:sz="0" w:space="0" w:color="auto"/>
                          </w:divBdr>
                        </w:div>
                        <w:div w:id="225460126">
                          <w:marLeft w:val="0"/>
                          <w:marRight w:val="0"/>
                          <w:marTop w:val="0"/>
                          <w:marBottom w:val="0"/>
                          <w:divBdr>
                            <w:top w:val="none" w:sz="0" w:space="0" w:color="auto"/>
                            <w:left w:val="none" w:sz="0" w:space="0" w:color="auto"/>
                            <w:bottom w:val="none" w:sz="0" w:space="0" w:color="auto"/>
                            <w:right w:val="none" w:sz="0" w:space="0" w:color="auto"/>
                          </w:divBdr>
                        </w:div>
                        <w:div w:id="702944553">
                          <w:marLeft w:val="0"/>
                          <w:marRight w:val="0"/>
                          <w:marTop w:val="0"/>
                          <w:marBottom w:val="0"/>
                          <w:divBdr>
                            <w:top w:val="none" w:sz="0" w:space="0" w:color="auto"/>
                            <w:left w:val="none" w:sz="0" w:space="0" w:color="auto"/>
                            <w:bottom w:val="none" w:sz="0" w:space="0" w:color="auto"/>
                            <w:right w:val="none" w:sz="0" w:space="0" w:color="auto"/>
                          </w:divBdr>
                        </w:div>
                      </w:divsChild>
                    </w:div>
                    <w:div w:id="580600617">
                      <w:marLeft w:val="0"/>
                      <w:marRight w:val="0"/>
                      <w:marTop w:val="0"/>
                      <w:marBottom w:val="0"/>
                      <w:divBdr>
                        <w:top w:val="none" w:sz="0" w:space="0" w:color="auto"/>
                        <w:left w:val="none" w:sz="0" w:space="0" w:color="auto"/>
                        <w:bottom w:val="none" w:sz="0" w:space="0" w:color="auto"/>
                        <w:right w:val="none" w:sz="0" w:space="0" w:color="auto"/>
                      </w:divBdr>
                      <w:divsChild>
                        <w:div w:id="593049370">
                          <w:marLeft w:val="0"/>
                          <w:marRight w:val="0"/>
                          <w:marTop w:val="0"/>
                          <w:marBottom w:val="0"/>
                          <w:divBdr>
                            <w:top w:val="none" w:sz="0" w:space="0" w:color="auto"/>
                            <w:left w:val="none" w:sz="0" w:space="0" w:color="auto"/>
                            <w:bottom w:val="none" w:sz="0" w:space="0" w:color="auto"/>
                            <w:right w:val="none" w:sz="0" w:space="0" w:color="auto"/>
                          </w:divBdr>
                        </w:div>
                        <w:div w:id="1717394552">
                          <w:marLeft w:val="0"/>
                          <w:marRight w:val="0"/>
                          <w:marTop w:val="0"/>
                          <w:marBottom w:val="0"/>
                          <w:divBdr>
                            <w:top w:val="none" w:sz="0" w:space="0" w:color="auto"/>
                            <w:left w:val="none" w:sz="0" w:space="0" w:color="auto"/>
                            <w:bottom w:val="none" w:sz="0" w:space="0" w:color="auto"/>
                            <w:right w:val="none" w:sz="0" w:space="0" w:color="auto"/>
                          </w:divBdr>
                        </w:div>
                        <w:div w:id="417403801">
                          <w:marLeft w:val="0"/>
                          <w:marRight w:val="0"/>
                          <w:marTop w:val="0"/>
                          <w:marBottom w:val="0"/>
                          <w:divBdr>
                            <w:top w:val="none" w:sz="0" w:space="0" w:color="auto"/>
                            <w:left w:val="none" w:sz="0" w:space="0" w:color="auto"/>
                            <w:bottom w:val="none" w:sz="0" w:space="0" w:color="auto"/>
                            <w:right w:val="none" w:sz="0" w:space="0" w:color="auto"/>
                          </w:divBdr>
                        </w:div>
                        <w:div w:id="1857503741">
                          <w:marLeft w:val="0"/>
                          <w:marRight w:val="0"/>
                          <w:marTop w:val="0"/>
                          <w:marBottom w:val="0"/>
                          <w:divBdr>
                            <w:top w:val="none" w:sz="0" w:space="0" w:color="auto"/>
                            <w:left w:val="none" w:sz="0" w:space="0" w:color="auto"/>
                            <w:bottom w:val="none" w:sz="0" w:space="0" w:color="auto"/>
                            <w:right w:val="none" w:sz="0" w:space="0" w:color="auto"/>
                          </w:divBdr>
                        </w:div>
                      </w:divsChild>
                    </w:div>
                    <w:div w:id="231937455">
                      <w:marLeft w:val="0"/>
                      <w:marRight w:val="0"/>
                      <w:marTop w:val="0"/>
                      <w:marBottom w:val="0"/>
                      <w:divBdr>
                        <w:top w:val="none" w:sz="0" w:space="0" w:color="auto"/>
                        <w:left w:val="none" w:sz="0" w:space="0" w:color="auto"/>
                        <w:bottom w:val="none" w:sz="0" w:space="0" w:color="auto"/>
                        <w:right w:val="none" w:sz="0" w:space="0" w:color="auto"/>
                      </w:divBdr>
                      <w:divsChild>
                        <w:div w:id="663436767">
                          <w:marLeft w:val="0"/>
                          <w:marRight w:val="0"/>
                          <w:marTop w:val="0"/>
                          <w:marBottom w:val="0"/>
                          <w:divBdr>
                            <w:top w:val="none" w:sz="0" w:space="0" w:color="auto"/>
                            <w:left w:val="none" w:sz="0" w:space="0" w:color="auto"/>
                            <w:bottom w:val="none" w:sz="0" w:space="0" w:color="auto"/>
                            <w:right w:val="none" w:sz="0" w:space="0" w:color="auto"/>
                          </w:divBdr>
                        </w:div>
                        <w:div w:id="480318292">
                          <w:marLeft w:val="0"/>
                          <w:marRight w:val="0"/>
                          <w:marTop w:val="0"/>
                          <w:marBottom w:val="0"/>
                          <w:divBdr>
                            <w:top w:val="none" w:sz="0" w:space="0" w:color="auto"/>
                            <w:left w:val="none" w:sz="0" w:space="0" w:color="auto"/>
                            <w:bottom w:val="none" w:sz="0" w:space="0" w:color="auto"/>
                            <w:right w:val="none" w:sz="0" w:space="0" w:color="auto"/>
                          </w:divBdr>
                        </w:div>
                        <w:div w:id="164172307">
                          <w:marLeft w:val="0"/>
                          <w:marRight w:val="0"/>
                          <w:marTop w:val="0"/>
                          <w:marBottom w:val="0"/>
                          <w:divBdr>
                            <w:top w:val="none" w:sz="0" w:space="0" w:color="auto"/>
                            <w:left w:val="none" w:sz="0" w:space="0" w:color="auto"/>
                            <w:bottom w:val="none" w:sz="0" w:space="0" w:color="auto"/>
                            <w:right w:val="none" w:sz="0" w:space="0" w:color="auto"/>
                          </w:divBdr>
                        </w:div>
                        <w:div w:id="1903370383">
                          <w:marLeft w:val="0"/>
                          <w:marRight w:val="0"/>
                          <w:marTop w:val="0"/>
                          <w:marBottom w:val="0"/>
                          <w:divBdr>
                            <w:top w:val="none" w:sz="0" w:space="0" w:color="auto"/>
                            <w:left w:val="none" w:sz="0" w:space="0" w:color="auto"/>
                            <w:bottom w:val="none" w:sz="0" w:space="0" w:color="auto"/>
                            <w:right w:val="none" w:sz="0" w:space="0" w:color="auto"/>
                          </w:divBdr>
                        </w:div>
                      </w:divsChild>
                    </w:div>
                    <w:div w:id="1578318027">
                      <w:marLeft w:val="0"/>
                      <w:marRight w:val="0"/>
                      <w:marTop w:val="0"/>
                      <w:marBottom w:val="0"/>
                      <w:divBdr>
                        <w:top w:val="none" w:sz="0" w:space="0" w:color="auto"/>
                        <w:left w:val="none" w:sz="0" w:space="0" w:color="auto"/>
                        <w:bottom w:val="none" w:sz="0" w:space="0" w:color="auto"/>
                        <w:right w:val="none" w:sz="0" w:space="0" w:color="auto"/>
                      </w:divBdr>
                      <w:divsChild>
                        <w:div w:id="1837261239">
                          <w:marLeft w:val="0"/>
                          <w:marRight w:val="0"/>
                          <w:marTop w:val="0"/>
                          <w:marBottom w:val="0"/>
                          <w:divBdr>
                            <w:top w:val="none" w:sz="0" w:space="0" w:color="auto"/>
                            <w:left w:val="none" w:sz="0" w:space="0" w:color="auto"/>
                            <w:bottom w:val="none" w:sz="0" w:space="0" w:color="auto"/>
                            <w:right w:val="none" w:sz="0" w:space="0" w:color="auto"/>
                          </w:divBdr>
                        </w:div>
                        <w:div w:id="1607813874">
                          <w:marLeft w:val="0"/>
                          <w:marRight w:val="0"/>
                          <w:marTop w:val="0"/>
                          <w:marBottom w:val="0"/>
                          <w:divBdr>
                            <w:top w:val="none" w:sz="0" w:space="0" w:color="auto"/>
                            <w:left w:val="none" w:sz="0" w:space="0" w:color="auto"/>
                            <w:bottom w:val="none" w:sz="0" w:space="0" w:color="auto"/>
                            <w:right w:val="none" w:sz="0" w:space="0" w:color="auto"/>
                          </w:divBdr>
                        </w:div>
                        <w:div w:id="1208298051">
                          <w:marLeft w:val="0"/>
                          <w:marRight w:val="0"/>
                          <w:marTop w:val="0"/>
                          <w:marBottom w:val="0"/>
                          <w:divBdr>
                            <w:top w:val="none" w:sz="0" w:space="0" w:color="auto"/>
                            <w:left w:val="none" w:sz="0" w:space="0" w:color="auto"/>
                            <w:bottom w:val="none" w:sz="0" w:space="0" w:color="auto"/>
                            <w:right w:val="none" w:sz="0" w:space="0" w:color="auto"/>
                          </w:divBdr>
                        </w:div>
                        <w:div w:id="1697846275">
                          <w:marLeft w:val="0"/>
                          <w:marRight w:val="0"/>
                          <w:marTop w:val="0"/>
                          <w:marBottom w:val="0"/>
                          <w:divBdr>
                            <w:top w:val="none" w:sz="0" w:space="0" w:color="auto"/>
                            <w:left w:val="none" w:sz="0" w:space="0" w:color="auto"/>
                            <w:bottom w:val="none" w:sz="0" w:space="0" w:color="auto"/>
                            <w:right w:val="none" w:sz="0" w:space="0" w:color="auto"/>
                          </w:divBdr>
                        </w:div>
                        <w:div w:id="928927799">
                          <w:marLeft w:val="0"/>
                          <w:marRight w:val="0"/>
                          <w:marTop w:val="0"/>
                          <w:marBottom w:val="0"/>
                          <w:divBdr>
                            <w:top w:val="none" w:sz="0" w:space="0" w:color="auto"/>
                            <w:left w:val="none" w:sz="0" w:space="0" w:color="auto"/>
                            <w:bottom w:val="none" w:sz="0" w:space="0" w:color="auto"/>
                            <w:right w:val="none" w:sz="0" w:space="0" w:color="auto"/>
                          </w:divBdr>
                        </w:div>
                      </w:divsChild>
                    </w:div>
                    <w:div w:id="958950536">
                      <w:marLeft w:val="0"/>
                      <w:marRight w:val="0"/>
                      <w:marTop w:val="0"/>
                      <w:marBottom w:val="0"/>
                      <w:divBdr>
                        <w:top w:val="none" w:sz="0" w:space="0" w:color="auto"/>
                        <w:left w:val="none" w:sz="0" w:space="0" w:color="auto"/>
                        <w:bottom w:val="none" w:sz="0" w:space="0" w:color="auto"/>
                        <w:right w:val="none" w:sz="0" w:space="0" w:color="auto"/>
                      </w:divBdr>
                      <w:divsChild>
                        <w:div w:id="1681859439">
                          <w:marLeft w:val="0"/>
                          <w:marRight w:val="0"/>
                          <w:marTop w:val="0"/>
                          <w:marBottom w:val="0"/>
                          <w:divBdr>
                            <w:top w:val="none" w:sz="0" w:space="0" w:color="auto"/>
                            <w:left w:val="none" w:sz="0" w:space="0" w:color="auto"/>
                            <w:bottom w:val="none" w:sz="0" w:space="0" w:color="auto"/>
                            <w:right w:val="none" w:sz="0" w:space="0" w:color="auto"/>
                          </w:divBdr>
                        </w:div>
                        <w:div w:id="1992715807">
                          <w:marLeft w:val="0"/>
                          <w:marRight w:val="0"/>
                          <w:marTop w:val="0"/>
                          <w:marBottom w:val="0"/>
                          <w:divBdr>
                            <w:top w:val="none" w:sz="0" w:space="0" w:color="auto"/>
                            <w:left w:val="none" w:sz="0" w:space="0" w:color="auto"/>
                            <w:bottom w:val="none" w:sz="0" w:space="0" w:color="auto"/>
                            <w:right w:val="none" w:sz="0" w:space="0" w:color="auto"/>
                          </w:divBdr>
                        </w:div>
                        <w:div w:id="1272275349">
                          <w:marLeft w:val="0"/>
                          <w:marRight w:val="0"/>
                          <w:marTop w:val="0"/>
                          <w:marBottom w:val="0"/>
                          <w:divBdr>
                            <w:top w:val="none" w:sz="0" w:space="0" w:color="auto"/>
                            <w:left w:val="none" w:sz="0" w:space="0" w:color="auto"/>
                            <w:bottom w:val="none" w:sz="0" w:space="0" w:color="auto"/>
                            <w:right w:val="none" w:sz="0" w:space="0" w:color="auto"/>
                          </w:divBdr>
                        </w:div>
                      </w:divsChild>
                    </w:div>
                    <w:div w:id="285355919">
                      <w:marLeft w:val="0"/>
                      <w:marRight w:val="0"/>
                      <w:marTop w:val="0"/>
                      <w:marBottom w:val="0"/>
                      <w:divBdr>
                        <w:top w:val="none" w:sz="0" w:space="0" w:color="auto"/>
                        <w:left w:val="none" w:sz="0" w:space="0" w:color="auto"/>
                        <w:bottom w:val="none" w:sz="0" w:space="0" w:color="auto"/>
                        <w:right w:val="none" w:sz="0" w:space="0" w:color="auto"/>
                      </w:divBdr>
                      <w:divsChild>
                        <w:div w:id="1033383623">
                          <w:marLeft w:val="0"/>
                          <w:marRight w:val="0"/>
                          <w:marTop w:val="0"/>
                          <w:marBottom w:val="0"/>
                          <w:divBdr>
                            <w:top w:val="none" w:sz="0" w:space="0" w:color="auto"/>
                            <w:left w:val="none" w:sz="0" w:space="0" w:color="auto"/>
                            <w:bottom w:val="none" w:sz="0" w:space="0" w:color="auto"/>
                            <w:right w:val="none" w:sz="0" w:space="0" w:color="auto"/>
                          </w:divBdr>
                        </w:div>
                        <w:div w:id="404106085">
                          <w:marLeft w:val="0"/>
                          <w:marRight w:val="0"/>
                          <w:marTop w:val="0"/>
                          <w:marBottom w:val="0"/>
                          <w:divBdr>
                            <w:top w:val="none" w:sz="0" w:space="0" w:color="auto"/>
                            <w:left w:val="none" w:sz="0" w:space="0" w:color="auto"/>
                            <w:bottom w:val="none" w:sz="0" w:space="0" w:color="auto"/>
                            <w:right w:val="none" w:sz="0" w:space="0" w:color="auto"/>
                          </w:divBdr>
                        </w:div>
                        <w:div w:id="1234585035">
                          <w:marLeft w:val="0"/>
                          <w:marRight w:val="0"/>
                          <w:marTop w:val="0"/>
                          <w:marBottom w:val="0"/>
                          <w:divBdr>
                            <w:top w:val="none" w:sz="0" w:space="0" w:color="auto"/>
                            <w:left w:val="none" w:sz="0" w:space="0" w:color="auto"/>
                            <w:bottom w:val="none" w:sz="0" w:space="0" w:color="auto"/>
                            <w:right w:val="none" w:sz="0" w:space="0" w:color="auto"/>
                          </w:divBdr>
                        </w:div>
                      </w:divsChild>
                    </w:div>
                    <w:div w:id="327024688">
                      <w:marLeft w:val="0"/>
                      <w:marRight w:val="0"/>
                      <w:marTop w:val="0"/>
                      <w:marBottom w:val="0"/>
                      <w:divBdr>
                        <w:top w:val="none" w:sz="0" w:space="0" w:color="auto"/>
                        <w:left w:val="none" w:sz="0" w:space="0" w:color="auto"/>
                        <w:bottom w:val="none" w:sz="0" w:space="0" w:color="auto"/>
                        <w:right w:val="none" w:sz="0" w:space="0" w:color="auto"/>
                      </w:divBdr>
                      <w:divsChild>
                        <w:div w:id="349331812">
                          <w:marLeft w:val="0"/>
                          <w:marRight w:val="0"/>
                          <w:marTop w:val="0"/>
                          <w:marBottom w:val="0"/>
                          <w:divBdr>
                            <w:top w:val="none" w:sz="0" w:space="0" w:color="auto"/>
                            <w:left w:val="none" w:sz="0" w:space="0" w:color="auto"/>
                            <w:bottom w:val="none" w:sz="0" w:space="0" w:color="auto"/>
                            <w:right w:val="none" w:sz="0" w:space="0" w:color="auto"/>
                          </w:divBdr>
                        </w:div>
                        <w:div w:id="1360934862">
                          <w:marLeft w:val="0"/>
                          <w:marRight w:val="0"/>
                          <w:marTop w:val="0"/>
                          <w:marBottom w:val="0"/>
                          <w:divBdr>
                            <w:top w:val="none" w:sz="0" w:space="0" w:color="auto"/>
                            <w:left w:val="none" w:sz="0" w:space="0" w:color="auto"/>
                            <w:bottom w:val="none" w:sz="0" w:space="0" w:color="auto"/>
                            <w:right w:val="none" w:sz="0" w:space="0" w:color="auto"/>
                          </w:divBdr>
                        </w:div>
                        <w:div w:id="1797482954">
                          <w:marLeft w:val="0"/>
                          <w:marRight w:val="0"/>
                          <w:marTop w:val="0"/>
                          <w:marBottom w:val="0"/>
                          <w:divBdr>
                            <w:top w:val="none" w:sz="0" w:space="0" w:color="auto"/>
                            <w:left w:val="none" w:sz="0" w:space="0" w:color="auto"/>
                            <w:bottom w:val="none" w:sz="0" w:space="0" w:color="auto"/>
                            <w:right w:val="none" w:sz="0" w:space="0" w:color="auto"/>
                          </w:divBdr>
                        </w:div>
                      </w:divsChild>
                    </w:div>
                    <w:div w:id="227225830">
                      <w:marLeft w:val="0"/>
                      <w:marRight w:val="0"/>
                      <w:marTop w:val="0"/>
                      <w:marBottom w:val="0"/>
                      <w:divBdr>
                        <w:top w:val="none" w:sz="0" w:space="0" w:color="auto"/>
                        <w:left w:val="none" w:sz="0" w:space="0" w:color="auto"/>
                        <w:bottom w:val="none" w:sz="0" w:space="0" w:color="auto"/>
                        <w:right w:val="none" w:sz="0" w:space="0" w:color="auto"/>
                      </w:divBdr>
                      <w:divsChild>
                        <w:div w:id="1270089247">
                          <w:marLeft w:val="0"/>
                          <w:marRight w:val="0"/>
                          <w:marTop w:val="0"/>
                          <w:marBottom w:val="0"/>
                          <w:divBdr>
                            <w:top w:val="none" w:sz="0" w:space="0" w:color="auto"/>
                            <w:left w:val="none" w:sz="0" w:space="0" w:color="auto"/>
                            <w:bottom w:val="none" w:sz="0" w:space="0" w:color="auto"/>
                            <w:right w:val="none" w:sz="0" w:space="0" w:color="auto"/>
                          </w:divBdr>
                        </w:div>
                        <w:div w:id="1533958411">
                          <w:marLeft w:val="0"/>
                          <w:marRight w:val="0"/>
                          <w:marTop w:val="0"/>
                          <w:marBottom w:val="0"/>
                          <w:divBdr>
                            <w:top w:val="none" w:sz="0" w:space="0" w:color="auto"/>
                            <w:left w:val="none" w:sz="0" w:space="0" w:color="auto"/>
                            <w:bottom w:val="none" w:sz="0" w:space="0" w:color="auto"/>
                            <w:right w:val="none" w:sz="0" w:space="0" w:color="auto"/>
                          </w:divBdr>
                        </w:div>
                      </w:divsChild>
                    </w:div>
                    <w:div w:id="512501214">
                      <w:marLeft w:val="0"/>
                      <w:marRight w:val="0"/>
                      <w:marTop w:val="0"/>
                      <w:marBottom w:val="0"/>
                      <w:divBdr>
                        <w:top w:val="none" w:sz="0" w:space="0" w:color="auto"/>
                        <w:left w:val="none" w:sz="0" w:space="0" w:color="auto"/>
                        <w:bottom w:val="none" w:sz="0" w:space="0" w:color="auto"/>
                        <w:right w:val="none" w:sz="0" w:space="0" w:color="auto"/>
                      </w:divBdr>
                      <w:divsChild>
                        <w:div w:id="1855805863">
                          <w:marLeft w:val="0"/>
                          <w:marRight w:val="0"/>
                          <w:marTop w:val="0"/>
                          <w:marBottom w:val="0"/>
                          <w:divBdr>
                            <w:top w:val="none" w:sz="0" w:space="0" w:color="auto"/>
                            <w:left w:val="none" w:sz="0" w:space="0" w:color="auto"/>
                            <w:bottom w:val="none" w:sz="0" w:space="0" w:color="auto"/>
                            <w:right w:val="none" w:sz="0" w:space="0" w:color="auto"/>
                          </w:divBdr>
                        </w:div>
                        <w:div w:id="1867520688">
                          <w:marLeft w:val="0"/>
                          <w:marRight w:val="0"/>
                          <w:marTop w:val="0"/>
                          <w:marBottom w:val="0"/>
                          <w:divBdr>
                            <w:top w:val="none" w:sz="0" w:space="0" w:color="auto"/>
                            <w:left w:val="none" w:sz="0" w:space="0" w:color="auto"/>
                            <w:bottom w:val="none" w:sz="0" w:space="0" w:color="auto"/>
                            <w:right w:val="none" w:sz="0" w:space="0" w:color="auto"/>
                          </w:divBdr>
                        </w:div>
                        <w:div w:id="1802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952">
              <w:marLeft w:val="0"/>
              <w:marRight w:val="0"/>
              <w:marTop w:val="0"/>
              <w:marBottom w:val="0"/>
              <w:divBdr>
                <w:top w:val="single" w:sz="6" w:space="0" w:color="EFEFED"/>
                <w:left w:val="none" w:sz="0" w:space="0" w:color="auto"/>
                <w:bottom w:val="none" w:sz="0" w:space="0" w:color="auto"/>
                <w:right w:val="none" w:sz="0" w:space="0" w:color="auto"/>
              </w:divBdr>
              <w:divsChild>
                <w:div w:id="1700004546">
                  <w:marLeft w:val="0"/>
                  <w:marRight w:val="0"/>
                  <w:marTop w:val="0"/>
                  <w:marBottom w:val="0"/>
                  <w:divBdr>
                    <w:top w:val="none" w:sz="0" w:space="0" w:color="auto"/>
                    <w:left w:val="none" w:sz="0" w:space="0" w:color="auto"/>
                    <w:bottom w:val="none" w:sz="0" w:space="0" w:color="auto"/>
                    <w:right w:val="none" w:sz="0" w:space="0" w:color="auto"/>
                  </w:divBdr>
                  <w:divsChild>
                    <w:div w:id="116876741">
                      <w:marLeft w:val="0"/>
                      <w:marRight w:val="0"/>
                      <w:marTop w:val="0"/>
                      <w:marBottom w:val="0"/>
                      <w:divBdr>
                        <w:top w:val="none" w:sz="0" w:space="0" w:color="auto"/>
                        <w:left w:val="none" w:sz="0" w:space="0" w:color="auto"/>
                        <w:bottom w:val="none" w:sz="0" w:space="0" w:color="auto"/>
                        <w:right w:val="none" w:sz="0" w:space="0" w:color="auto"/>
                      </w:divBdr>
                      <w:divsChild>
                        <w:div w:id="1905408925">
                          <w:marLeft w:val="0"/>
                          <w:marRight w:val="0"/>
                          <w:marTop w:val="0"/>
                          <w:marBottom w:val="0"/>
                          <w:divBdr>
                            <w:top w:val="none" w:sz="0" w:space="0" w:color="auto"/>
                            <w:left w:val="none" w:sz="0" w:space="0" w:color="auto"/>
                            <w:bottom w:val="none" w:sz="0" w:space="0" w:color="auto"/>
                            <w:right w:val="none" w:sz="0" w:space="0" w:color="auto"/>
                          </w:divBdr>
                        </w:div>
                        <w:div w:id="468715184">
                          <w:marLeft w:val="0"/>
                          <w:marRight w:val="0"/>
                          <w:marTop w:val="0"/>
                          <w:marBottom w:val="0"/>
                          <w:divBdr>
                            <w:top w:val="none" w:sz="0" w:space="0" w:color="auto"/>
                            <w:left w:val="none" w:sz="0" w:space="0" w:color="auto"/>
                            <w:bottom w:val="none" w:sz="0" w:space="0" w:color="auto"/>
                            <w:right w:val="none" w:sz="0" w:space="0" w:color="auto"/>
                          </w:divBdr>
                        </w:div>
                      </w:divsChild>
                    </w:div>
                    <w:div w:id="1865285688">
                      <w:marLeft w:val="0"/>
                      <w:marRight w:val="0"/>
                      <w:marTop w:val="0"/>
                      <w:marBottom w:val="0"/>
                      <w:divBdr>
                        <w:top w:val="none" w:sz="0" w:space="0" w:color="auto"/>
                        <w:left w:val="none" w:sz="0" w:space="0" w:color="auto"/>
                        <w:bottom w:val="none" w:sz="0" w:space="0" w:color="auto"/>
                        <w:right w:val="none" w:sz="0" w:space="0" w:color="auto"/>
                      </w:divBdr>
                      <w:divsChild>
                        <w:div w:id="1792555834">
                          <w:marLeft w:val="0"/>
                          <w:marRight w:val="0"/>
                          <w:marTop w:val="0"/>
                          <w:marBottom w:val="0"/>
                          <w:divBdr>
                            <w:top w:val="none" w:sz="0" w:space="0" w:color="auto"/>
                            <w:left w:val="none" w:sz="0" w:space="0" w:color="auto"/>
                            <w:bottom w:val="none" w:sz="0" w:space="0" w:color="auto"/>
                            <w:right w:val="none" w:sz="0" w:space="0" w:color="auto"/>
                          </w:divBdr>
                        </w:div>
                        <w:div w:id="843129961">
                          <w:marLeft w:val="0"/>
                          <w:marRight w:val="0"/>
                          <w:marTop w:val="0"/>
                          <w:marBottom w:val="0"/>
                          <w:divBdr>
                            <w:top w:val="none" w:sz="0" w:space="0" w:color="auto"/>
                            <w:left w:val="none" w:sz="0" w:space="0" w:color="auto"/>
                            <w:bottom w:val="none" w:sz="0" w:space="0" w:color="auto"/>
                            <w:right w:val="none" w:sz="0" w:space="0" w:color="auto"/>
                          </w:divBdr>
                        </w:div>
                      </w:divsChild>
                    </w:div>
                    <w:div w:id="535889575">
                      <w:marLeft w:val="0"/>
                      <w:marRight w:val="0"/>
                      <w:marTop w:val="0"/>
                      <w:marBottom w:val="0"/>
                      <w:divBdr>
                        <w:top w:val="none" w:sz="0" w:space="0" w:color="auto"/>
                        <w:left w:val="none" w:sz="0" w:space="0" w:color="auto"/>
                        <w:bottom w:val="none" w:sz="0" w:space="0" w:color="auto"/>
                        <w:right w:val="none" w:sz="0" w:space="0" w:color="auto"/>
                      </w:divBdr>
                      <w:divsChild>
                        <w:div w:id="2010139473">
                          <w:marLeft w:val="0"/>
                          <w:marRight w:val="0"/>
                          <w:marTop w:val="0"/>
                          <w:marBottom w:val="0"/>
                          <w:divBdr>
                            <w:top w:val="none" w:sz="0" w:space="0" w:color="auto"/>
                            <w:left w:val="none" w:sz="0" w:space="0" w:color="auto"/>
                            <w:bottom w:val="none" w:sz="0" w:space="0" w:color="auto"/>
                            <w:right w:val="none" w:sz="0" w:space="0" w:color="auto"/>
                          </w:divBdr>
                        </w:div>
                        <w:div w:id="2075353576">
                          <w:marLeft w:val="0"/>
                          <w:marRight w:val="0"/>
                          <w:marTop w:val="0"/>
                          <w:marBottom w:val="0"/>
                          <w:divBdr>
                            <w:top w:val="none" w:sz="0" w:space="0" w:color="auto"/>
                            <w:left w:val="none" w:sz="0" w:space="0" w:color="auto"/>
                            <w:bottom w:val="none" w:sz="0" w:space="0" w:color="auto"/>
                            <w:right w:val="none" w:sz="0" w:space="0" w:color="auto"/>
                          </w:divBdr>
                        </w:div>
                      </w:divsChild>
                    </w:div>
                    <w:div w:id="1324814406">
                      <w:marLeft w:val="0"/>
                      <w:marRight w:val="0"/>
                      <w:marTop w:val="0"/>
                      <w:marBottom w:val="0"/>
                      <w:divBdr>
                        <w:top w:val="none" w:sz="0" w:space="0" w:color="auto"/>
                        <w:left w:val="none" w:sz="0" w:space="0" w:color="auto"/>
                        <w:bottom w:val="none" w:sz="0" w:space="0" w:color="auto"/>
                        <w:right w:val="none" w:sz="0" w:space="0" w:color="auto"/>
                      </w:divBdr>
                      <w:divsChild>
                        <w:div w:id="884409091">
                          <w:marLeft w:val="0"/>
                          <w:marRight w:val="0"/>
                          <w:marTop w:val="0"/>
                          <w:marBottom w:val="0"/>
                          <w:divBdr>
                            <w:top w:val="none" w:sz="0" w:space="0" w:color="auto"/>
                            <w:left w:val="none" w:sz="0" w:space="0" w:color="auto"/>
                            <w:bottom w:val="none" w:sz="0" w:space="0" w:color="auto"/>
                            <w:right w:val="none" w:sz="0" w:space="0" w:color="auto"/>
                          </w:divBdr>
                        </w:div>
                        <w:div w:id="51735872">
                          <w:marLeft w:val="0"/>
                          <w:marRight w:val="0"/>
                          <w:marTop w:val="0"/>
                          <w:marBottom w:val="0"/>
                          <w:divBdr>
                            <w:top w:val="none" w:sz="0" w:space="0" w:color="auto"/>
                            <w:left w:val="none" w:sz="0" w:space="0" w:color="auto"/>
                            <w:bottom w:val="none" w:sz="0" w:space="0" w:color="auto"/>
                            <w:right w:val="none" w:sz="0" w:space="0" w:color="auto"/>
                          </w:divBdr>
                        </w:div>
                      </w:divsChild>
                    </w:div>
                    <w:div w:id="98335342">
                      <w:marLeft w:val="0"/>
                      <w:marRight w:val="0"/>
                      <w:marTop w:val="0"/>
                      <w:marBottom w:val="0"/>
                      <w:divBdr>
                        <w:top w:val="none" w:sz="0" w:space="0" w:color="auto"/>
                        <w:left w:val="none" w:sz="0" w:space="0" w:color="auto"/>
                        <w:bottom w:val="none" w:sz="0" w:space="0" w:color="auto"/>
                        <w:right w:val="none" w:sz="0" w:space="0" w:color="auto"/>
                      </w:divBdr>
                      <w:divsChild>
                        <w:div w:id="1809590246">
                          <w:marLeft w:val="0"/>
                          <w:marRight w:val="0"/>
                          <w:marTop w:val="0"/>
                          <w:marBottom w:val="0"/>
                          <w:divBdr>
                            <w:top w:val="none" w:sz="0" w:space="0" w:color="auto"/>
                            <w:left w:val="none" w:sz="0" w:space="0" w:color="auto"/>
                            <w:bottom w:val="none" w:sz="0" w:space="0" w:color="auto"/>
                            <w:right w:val="none" w:sz="0" w:space="0" w:color="auto"/>
                          </w:divBdr>
                        </w:div>
                        <w:div w:id="599680114">
                          <w:marLeft w:val="0"/>
                          <w:marRight w:val="0"/>
                          <w:marTop w:val="0"/>
                          <w:marBottom w:val="0"/>
                          <w:divBdr>
                            <w:top w:val="none" w:sz="0" w:space="0" w:color="auto"/>
                            <w:left w:val="none" w:sz="0" w:space="0" w:color="auto"/>
                            <w:bottom w:val="none" w:sz="0" w:space="0" w:color="auto"/>
                            <w:right w:val="none" w:sz="0" w:space="0" w:color="auto"/>
                          </w:divBdr>
                        </w:div>
                      </w:divsChild>
                    </w:div>
                    <w:div w:id="1665208940">
                      <w:marLeft w:val="0"/>
                      <w:marRight w:val="0"/>
                      <w:marTop w:val="0"/>
                      <w:marBottom w:val="0"/>
                      <w:divBdr>
                        <w:top w:val="none" w:sz="0" w:space="0" w:color="auto"/>
                        <w:left w:val="none" w:sz="0" w:space="0" w:color="auto"/>
                        <w:bottom w:val="none" w:sz="0" w:space="0" w:color="auto"/>
                        <w:right w:val="none" w:sz="0" w:space="0" w:color="auto"/>
                      </w:divBdr>
                      <w:divsChild>
                        <w:div w:id="207762937">
                          <w:marLeft w:val="0"/>
                          <w:marRight w:val="0"/>
                          <w:marTop w:val="0"/>
                          <w:marBottom w:val="0"/>
                          <w:divBdr>
                            <w:top w:val="none" w:sz="0" w:space="0" w:color="auto"/>
                            <w:left w:val="none" w:sz="0" w:space="0" w:color="auto"/>
                            <w:bottom w:val="none" w:sz="0" w:space="0" w:color="auto"/>
                            <w:right w:val="none" w:sz="0" w:space="0" w:color="auto"/>
                          </w:divBdr>
                        </w:div>
                        <w:div w:id="930964793">
                          <w:marLeft w:val="0"/>
                          <w:marRight w:val="0"/>
                          <w:marTop w:val="0"/>
                          <w:marBottom w:val="0"/>
                          <w:divBdr>
                            <w:top w:val="none" w:sz="0" w:space="0" w:color="auto"/>
                            <w:left w:val="none" w:sz="0" w:space="0" w:color="auto"/>
                            <w:bottom w:val="none" w:sz="0" w:space="0" w:color="auto"/>
                            <w:right w:val="none" w:sz="0" w:space="0" w:color="auto"/>
                          </w:divBdr>
                        </w:div>
                      </w:divsChild>
                    </w:div>
                    <w:div w:id="2049377954">
                      <w:marLeft w:val="0"/>
                      <w:marRight w:val="0"/>
                      <w:marTop w:val="0"/>
                      <w:marBottom w:val="0"/>
                      <w:divBdr>
                        <w:top w:val="none" w:sz="0" w:space="0" w:color="auto"/>
                        <w:left w:val="none" w:sz="0" w:space="0" w:color="auto"/>
                        <w:bottom w:val="none" w:sz="0" w:space="0" w:color="auto"/>
                        <w:right w:val="none" w:sz="0" w:space="0" w:color="auto"/>
                      </w:divBdr>
                      <w:divsChild>
                        <w:div w:id="947736371">
                          <w:marLeft w:val="0"/>
                          <w:marRight w:val="0"/>
                          <w:marTop w:val="0"/>
                          <w:marBottom w:val="0"/>
                          <w:divBdr>
                            <w:top w:val="none" w:sz="0" w:space="0" w:color="auto"/>
                            <w:left w:val="none" w:sz="0" w:space="0" w:color="auto"/>
                            <w:bottom w:val="none" w:sz="0" w:space="0" w:color="auto"/>
                            <w:right w:val="none" w:sz="0" w:space="0" w:color="auto"/>
                          </w:divBdr>
                        </w:div>
                      </w:divsChild>
                    </w:div>
                    <w:div w:id="49815610">
                      <w:marLeft w:val="0"/>
                      <w:marRight w:val="0"/>
                      <w:marTop w:val="0"/>
                      <w:marBottom w:val="0"/>
                      <w:divBdr>
                        <w:top w:val="none" w:sz="0" w:space="0" w:color="auto"/>
                        <w:left w:val="none" w:sz="0" w:space="0" w:color="auto"/>
                        <w:bottom w:val="none" w:sz="0" w:space="0" w:color="auto"/>
                        <w:right w:val="none" w:sz="0" w:space="0" w:color="auto"/>
                      </w:divBdr>
                      <w:divsChild>
                        <w:div w:id="2902082">
                          <w:marLeft w:val="0"/>
                          <w:marRight w:val="0"/>
                          <w:marTop w:val="0"/>
                          <w:marBottom w:val="0"/>
                          <w:divBdr>
                            <w:top w:val="none" w:sz="0" w:space="0" w:color="auto"/>
                            <w:left w:val="none" w:sz="0" w:space="0" w:color="auto"/>
                            <w:bottom w:val="none" w:sz="0" w:space="0" w:color="auto"/>
                            <w:right w:val="none" w:sz="0" w:space="0" w:color="auto"/>
                          </w:divBdr>
                        </w:div>
                        <w:div w:id="970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7322">
              <w:marLeft w:val="0"/>
              <w:marRight w:val="0"/>
              <w:marTop w:val="0"/>
              <w:marBottom w:val="0"/>
              <w:divBdr>
                <w:top w:val="single" w:sz="6" w:space="0" w:color="EFEFED"/>
                <w:left w:val="none" w:sz="0" w:space="0" w:color="auto"/>
                <w:bottom w:val="none" w:sz="0" w:space="0" w:color="auto"/>
                <w:right w:val="none" w:sz="0" w:space="0" w:color="auto"/>
              </w:divBdr>
              <w:divsChild>
                <w:div w:id="1230070216">
                  <w:marLeft w:val="0"/>
                  <w:marRight w:val="0"/>
                  <w:marTop w:val="0"/>
                  <w:marBottom w:val="0"/>
                  <w:divBdr>
                    <w:top w:val="none" w:sz="0" w:space="0" w:color="auto"/>
                    <w:left w:val="none" w:sz="0" w:space="0" w:color="auto"/>
                    <w:bottom w:val="none" w:sz="0" w:space="0" w:color="auto"/>
                    <w:right w:val="none" w:sz="0" w:space="0" w:color="auto"/>
                  </w:divBdr>
                  <w:divsChild>
                    <w:div w:id="73475729">
                      <w:marLeft w:val="0"/>
                      <w:marRight w:val="0"/>
                      <w:marTop w:val="0"/>
                      <w:marBottom w:val="0"/>
                      <w:divBdr>
                        <w:top w:val="none" w:sz="0" w:space="0" w:color="auto"/>
                        <w:left w:val="none" w:sz="0" w:space="0" w:color="auto"/>
                        <w:bottom w:val="none" w:sz="0" w:space="0" w:color="auto"/>
                        <w:right w:val="none" w:sz="0" w:space="0" w:color="auto"/>
                      </w:divBdr>
                    </w:div>
                    <w:div w:id="2251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840">
              <w:marLeft w:val="0"/>
              <w:marRight w:val="0"/>
              <w:marTop w:val="0"/>
              <w:marBottom w:val="0"/>
              <w:divBdr>
                <w:top w:val="single" w:sz="6" w:space="0" w:color="EFEFED"/>
                <w:left w:val="none" w:sz="0" w:space="0" w:color="auto"/>
                <w:bottom w:val="none" w:sz="0" w:space="0" w:color="auto"/>
                <w:right w:val="none" w:sz="0" w:space="0" w:color="auto"/>
              </w:divBdr>
              <w:divsChild>
                <w:div w:id="172427752">
                  <w:marLeft w:val="0"/>
                  <w:marRight w:val="0"/>
                  <w:marTop w:val="0"/>
                  <w:marBottom w:val="0"/>
                  <w:divBdr>
                    <w:top w:val="none" w:sz="0" w:space="0" w:color="auto"/>
                    <w:left w:val="none" w:sz="0" w:space="0" w:color="auto"/>
                    <w:bottom w:val="none" w:sz="0" w:space="0" w:color="auto"/>
                    <w:right w:val="none" w:sz="0" w:space="0" w:color="auto"/>
                  </w:divBdr>
                  <w:divsChild>
                    <w:div w:id="371853509">
                      <w:marLeft w:val="0"/>
                      <w:marRight w:val="0"/>
                      <w:marTop w:val="0"/>
                      <w:marBottom w:val="0"/>
                      <w:divBdr>
                        <w:top w:val="none" w:sz="0" w:space="0" w:color="auto"/>
                        <w:left w:val="none" w:sz="0" w:space="0" w:color="auto"/>
                        <w:bottom w:val="none" w:sz="0" w:space="0" w:color="auto"/>
                        <w:right w:val="none" w:sz="0" w:space="0" w:color="auto"/>
                      </w:divBdr>
                    </w:div>
                    <w:div w:id="72047201">
                      <w:marLeft w:val="0"/>
                      <w:marRight w:val="0"/>
                      <w:marTop w:val="0"/>
                      <w:marBottom w:val="0"/>
                      <w:divBdr>
                        <w:top w:val="none" w:sz="0" w:space="0" w:color="auto"/>
                        <w:left w:val="none" w:sz="0" w:space="0" w:color="auto"/>
                        <w:bottom w:val="none" w:sz="0" w:space="0" w:color="auto"/>
                        <w:right w:val="none" w:sz="0" w:space="0" w:color="auto"/>
                      </w:divBdr>
                    </w:div>
                    <w:div w:id="1628513302">
                      <w:marLeft w:val="0"/>
                      <w:marRight w:val="0"/>
                      <w:marTop w:val="0"/>
                      <w:marBottom w:val="0"/>
                      <w:divBdr>
                        <w:top w:val="none" w:sz="0" w:space="0" w:color="auto"/>
                        <w:left w:val="none" w:sz="0" w:space="0" w:color="auto"/>
                        <w:bottom w:val="none" w:sz="0" w:space="0" w:color="auto"/>
                        <w:right w:val="none" w:sz="0" w:space="0" w:color="auto"/>
                      </w:divBdr>
                    </w:div>
                    <w:div w:id="2124569813">
                      <w:marLeft w:val="0"/>
                      <w:marRight w:val="0"/>
                      <w:marTop w:val="0"/>
                      <w:marBottom w:val="0"/>
                      <w:divBdr>
                        <w:top w:val="none" w:sz="0" w:space="0" w:color="auto"/>
                        <w:left w:val="none" w:sz="0" w:space="0" w:color="auto"/>
                        <w:bottom w:val="none" w:sz="0" w:space="0" w:color="auto"/>
                        <w:right w:val="none" w:sz="0" w:space="0" w:color="auto"/>
                      </w:divBdr>
                    </w:div>
                    <w:div w:id="2027095312">
                      <w:marLeft w:val="0"/>
                      <w:marRight w:val="0"/>
                      <w:marTop w:val="0"/>
                      <w:marBottom w:val="0"/>
                      <w:divBdr>
                        <w:top w:val="none" w:sz="0" w:space="0" w:color="auto"/>
                        <w:left w:val="none" w:sz="0" w:space="0" w:color="auto"/>
                        <w:bottom w:val="none" w:sz="0" w:space="0" w:color="auto"/>
                        <w:right w:val="none" w:sz="0" w:space="0" w:color="auto"/>
                      </w:divBdr>
                    </w:div>
                    <w:div w:id="1114597650">
                      <w:marLeft w:val="0"/>
                      <w:marRight w:val="0"/>
                      <w:marTop w:val="0"/>
                      <w:marBottom w:val="0"/>
                      <w:divBdr>
                        <w:top w:val="none" w:sz="0" w:space="0" w:color="auto"/>
                        <w:left w:val="none" w:sz="0" w:space="0" w:color="auto"/>
                        <w:bottom w:val="none" w:sz="0" w:space="0" w:color="auto"/>
                        <w:right w:val="none" w:sz="0" w:space="0" w:color="auto"/>
                      </w:divBdr>
                    </w:div>
                    <w:div w:id="134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952">
              <w:marLeft w:val="0"/>
              <w:marRight w:val="0"/>
              <w:marTop w:val="0"/>
              <w:marBottom w:val="0"/>
              <w:divBdr>
                <w:top w:val="single" w:sz="6" w:space="0" w:color="EFEFED"/>
                <w:left w:val="none" w:sz="0" w:space="0" w:color="auto"/>
                <w:bottom w:val="none" w:sz="0" w:space="0" w:color="auto"/>
                <w:right w:val="none" w:sz="0" w:space="0" w:color="auto"/>
              </w:divBdr>
              <w:divsChild>
                <w:div w:id="1632243942">
                  <w:marLeft w:val="0"/>
                  <w:marRight w:val="0"/>
                  <w:marTop w:val="0"/>
                  <w:marBottom w:val="0"/>
                  <w:divBdr>
                    <w:top w:val="none" w:sz="0" w:space="0" w:color="auto"/>
                    <w:left w:val="none" w:sz="0" w:space="0" w:color="auto"/>
                    <w:bottom w:val="none" w:sz="0" w:space="0" w:color="auto"/>
                    <w:right w:val="none" w:sz="0" w:space="0" w:color="auto"/>
                  </w:divBdr>
                  <w:divsChild>
                    <w:div w:id="1495024602">
                      <w:marLeft w:val="0"/>
                      <w:marRight w:val="0"/>
                      <w:marTop w:val="0"/>
                      <w:marBottom w:val="0"/>
                      <w:divBdr>
                        <w:top w:val="none" w:sz="0" w:space="0" w:color="auto"/>
                        <w:left w:val="none" w:sz="0" w:space="0" w:color="auto"/>
                        <w:bottom w:val="none" w:sz="0" w:space="0" w:color="auto"/>
                        <w:right w:val="none" w:sz="0" w:space="0" w:color="auto"/>
                      </w:divBdr>
                    </w:div>
                    <w:div w:id="302664688">
                      <w:marLeft w:val="0"/>
                      <w:marRight w:val="0"/>
                      <w:marTop w:val="0"/>
                      <w:marBottom w:val="0"/>
                      <w:divBdr>
                        <w:top w:val="none" w:sz="0" w:space="0" w:color="auto"/>
                        <w:left w:val="none" w:sz="0" w:space="0" w:color="auto"/>
                        <w:bottom w:val="none" w:sz="0" w:space="0" w:color="auto"/>
                        <w:right w:val="none" w:sz="0" w:space="0" w:color="auto"/>
                      </w:divBdr>
                    </w:div>
                    <w:div w:id="1589655016">
                      <w:marLeft w:val="0"/>
                      <w:marRight w:val="0"/>
                      <w:marTop w:val="0"/>
                      <w:marBottom w:val="0"/>
                      <w:divBdr>
                        <w:top w:val="none" w:sz="0" w:space="0" w:color="auto"/>
                        <w:left w:val="none" w:sz="0" w:space="0" w:color="auto"/>
                        <w:bottom w:val="none" w:sz="0" w:space="0" w:color="auto"/>
                        <w:right w:val="none" w:sz="0" w:space="0" w:color="auto"/>
                      </w:divBdr>
                    </w:div>
                    <w:div w:id="317659613">
                      <w:marLeft w:val="0"/>
                      <w:marRight w:val="0"/>
                      <w:marTop w:val="0"/>
                      <w:marBottom w:val="0"/>
                      <w:divBdr>
                        <w:top w:val="none" w:sz="0" w:space="0" w:color="auto"/>
                        <w:left w:val="none" w:sz="0" w:space="0" w:color="auto"/>
                        <w:bottom w:val="none" w:sz="0" w:space="0" w:color="auto"/>
                        <w:right w:val="none" w:sz="0" w:space="0" w:color="auto"/>
                      </w:divBdr>
                    </w:div>
                    <w:div w:id="852644031">
                      <w:marLeft w:val="0"/>
                      <w:marRight w:val="0"/>
                      <w:marTop w:val="0"/>
                      <w:marBottom w:val="0"/>
                      <w:divBdr>
                        <w:top w:val="none" w:sz="0" w:space="0" w:color="auto"/>
                        <w:left w:val="none" w:sz="0" w:space="0" w:color="auto"/>
                        <w:bottom w:val="none" w:sz="0" w:space="0" w:color="auto"/>
                        <w:right w:val="none" w:sz="0" w:space="0" w:color="auto"/>
                      </w:divBdr>
                    </w:div>
                    <w:div w:id="15871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394">
              <w:marLeft w:val="0"/>
              <w:marRight w:val="0"/>
              <w:marTop w:val="0"/>
              <w:marBottom w:val="0"/>
              <w:divBdr>
                <w:top w:val="single" w:sz="6" w:space="0" w:color="EFEFED"/>
                <w:left w:val="none" w:sz="0" w:space="0" w:color="auto"/>
                <w:bottom w:val="none" w:sz="0" w:space="0" w:color="auto"/>
                <w:right w:val="none" w:sz="0" w:space="0" w:color="auto"/>
              </w:divBdr>
              <w:divsChild>
                <w:div w:id="246577300">
                  <w:marLeft w:val="0"/>
                  <w:marRight w:val="0"/>
                  <w:marTop w:val="0"/>
                  <w:marBottom w:val="0"/>
                  <w:divBdr>
                    <w:top w:val="none" w:sz="0" w:space="0" w:color="auto"/>
                    <w:left w:val="none" w:sz="0" w:space="0" w:color="auto"/>
                    <w:bottom w:val="none" w:sz="0" w:space="0" w:color="auto"/>
                    <w:right w:val="none" w:sz="0" w:space="0" w:color="auto"/>
                  </w:divBdr>
                  <w:divsChild>
                    <w:div w:id="487793281">
                      <w:marLeft w:val="0"/>
                      <w:marRight w:val="0"/>
                      <w:marTop w:val="0"/>
                      <w:marBottom w:val="0"/>
                      <w:divBdr>
                        <w:top w:val="none" w:sz="0" w:space="0" w:color="auto"/>
                        <w:left w:val="none" w:sz="0" w:space="0" w:color="auto"/>
                        <w:bottom w:val="none" w:sz="0" w:space="0" w:color="auto"/>
                        <w:right w:val="none" w:sz="0" w:space="0" w:color="auto"/>
                      </w:divBdr>
                      <w:divsChild>
                        <w:div w:id="2023971013">
                          <w:marLeft w:val="0"/>
                          <w:marRight w:val="0"/>
                          <w:marTop w:val="0"/>
                          <w:marBottom w:val="0"/>
                          <w:divBdr>
                            <w:top w:val="none" w:sz="0" w:space="0" w:color="auto"/>
                            <w:left w:val="none" w:sz="0" w:space="0" w:color="auto"/>
                            <w:bottom w:val="none" w:sz="0" w:space="0" w:color="auto"/>
                            <w:right w:val="none" w:sz="0" w:space="0" w:color="auto"/>
                          </w:divBdr>
                        </w:div>
                        <w:div w:id="506139376">
                          <w:marLeft w:val="0"/>
                          <w:marRight w:val="0"/>
                          <w:marTop w:val="0"/>
                          <w:marBottom w:val="0"/>
                          <w:divBdr>
                            <w:top w:val="none" w:sz="0" w:space="0" w:color="auto"/>
                            <w:left w:val="none" w:sz="0" w:space="0" w:color="auto"/>
                            <w:bottom w:val="none" w:sz="0" w:space="0" w:color="auto"/>
                            <w:right w:val="none" w:sz="0" w:space="0" w:color="auto"/>
                          </w:divBdr>
                        </w:div>
                      </w:divsChild>
                    </w:div>
                    <w:div w:id="238365986">
                      <w:marLeft w:val="0"/>
                      <w:marRight w:val="0"/>
                      <w:marTop w:val="0"/>
                      <w:marBottom w:val="0"/>
                      <w:divBdr>
                        <w:top w:val="none" w:sz="0" w:space="0" w:color="auto"/>
                        <w:left w:val="none" w:sz="0" w:space="0" w:color="auto"/>
                        <w:bottom w:val="none" w:sz="0" w:space="0" w:color="auto"/>
                        <w:right w:val="none" w:sz="0" w:space="0" w:color="auto"/>
                      </w:divBdr>
                      <w:divsChild>
                        <w:div w:id="1118062634">
                          <w:marLeft w:val="0"/>
                          <w:marRight w:val="0"/>
                          <w:marTop w:val="0"/>
                          <w:marBottom w:val="0"/>
                          <w:divBdr>
                            <w:top w:val="none" w:sz="0" w:space="0" w:color="auto"/>
                            <w:left w:val="none" w:sz="0" w:space="0" w:color="auto"/>
                            <w:bottom w:val="none" w:sz="0" w:space="0" w:color="auto"/>
                            <w:right w:val="none" w:sz="0" w:space="0" w:color="auto"/>
                          </w:divBdr>
                        </w:div>
                      </w:divsChild>
                    </w:div>
                    <w:div w:id="2095278996">
                      <w:marLeft w:val="0"/>
                      <w:marRight w:val="0"/>
                      <w:marTop w:val="0"/>
                      <w:marBottom w:val="0"/>
                      <w:divBdr>
                        <w:top w:val="none" w:sz="0" w:space="0" w:color="auto"/>
                        <w:left w:val="none" w:sz="0" w:space="0" w:color="auto"/>
                        <w:bottom w:val="none" w:sz="0" w:space="0" w:color="auto"/>
                        <w:right w:val="none" w:sz="0" w:space="0" w:color="auto"/>
                      </w:divBdr>
                      <w:divsChild>
                        <w:div w:id="48194764">
                          <w:marLeft w:val="0"/>
                          <w:marRight w:val="0"/>
                          <w:marTop w:val="0"/>
                          <w:marBottom w:val="0"/>
                          <w:divBdr>
                            <w:top w:val="none" w:sz="0" w:space="0" w:color="auto"/>
                            <w:left w:val="none" w:sz="0" w:space="0" w:color="auto"/>
                            <w:bottom w:val="none" w:sz="0" w:space="0" w:color="auto"/>
                            <w:right w:val="none" w:sz="0" w:space="0" w:color="auto"/>
                          </w:divBdr>
                        </w:div>
                      </w:divsChild>
                    </w:div>
                    <w:div w:id="2019624527">
                      <w:marLeft w:val="0"/>
                      <w:marRight w:val="0"/>
                      <w:marTop w:val="0"/>
                      <w:marBottom w:val="0"/>
                      <w:divBdr>
                        <w:top w:val="none" w:sz="0" w:space="0" w:color="auto"/>
                        <w:left w:val="none" w:sz="0" w:space="0" w:color="auto"/>
                        <w:bottom w:val="none" w:sz="0" w:space="0" w:color="auto"/>
                        <w:right w:val="none" w:sz="0" w:space="0" w:color="auto"/>
                      </w:divBdr>
                      <w:divsChild>
                        <w:div w:id="867067250">
                          <w:marLeft w:val="0"/>
                          <w:marRight w:val="0"/>
                          <w:marTop w:val="0"/>
                          <w:marBottom w:val="0"/>
                          <w:divBdr>
                            <w:top w:val="none" w:sz="0" w:space="0" w:color="auto"/>
                            <w:left w:val="none" w:sz="0" w:space="0" w:color="auto"/>
                            <w:bottom w:val="none" w:sz="0" w:space="0" w:color="auto"/>
                            <w:right w:val="none" w:sz="0" w:space="0" w:color="auto"/>
                          </w:divBdr>
                        </w:div>
                      </w:divsChild>
                    </w:div>
                    <w:div w:id="772749350">
                      <w:marLeft w:val="0"/>
                      <w:marRight w:val="0"/>
                      <w:marTop w:val="0"/>
                      <w:marBottom w:val="0"/>
                      <w:divBdr>
                        <w:top w:val="none" w:sz="0" w:space="0" w:color="auto"/>
                        <w:left w:val="none" w:sz="0" w:space="0" w:color="auto"/>
                        <w:bottom w:val="none" w:sz="0" w:space="0" w:color="auto"/>
                        <w:right w:val="none" w:sz="0" w:space="0" w:color="auto"/>
                      </w:divBdr>
                      <w:divsChild>
                        <w:div w:id="351954846">
                          <w:marLeft w:val="0"/>
                          <w:marRight w:val="0"/>
                          <w:marTop w:val="0"/>
                          <w:marBottom w:val="0"/>
                          <w:divBdr>
                            <w:top w:val="none" w:sz="0" w:space="0" w:color="auto"/>
                            <w:left w:val="none" w:sz="0" w:space="0" w:color="auto"/>
                            <w:bottom w:val="none" w:sz="0" w:space="0" w:color="auto"/>
                            <w:right w:val="none" w:sz="0" w:space="0" w:color="auto"/>
                          </w:divBdr>
                        </w:div>
                      </w:divsChild>
                    </w:div>
                    <w:div w:id="258873843">
                      <w:marLeft w:val="0"/>
                      <w:marRight w:val="0"/>
                      <w:marTop w:val="0"/>
                      <w:marBottom w:val="0"/>
                      <w:divBdr>
                        <w:top w:val="none" w:sz="0" w:space="0" w:color="auto"/>
                        <w:left w:val="none" w:sz="0" w:space="0" w:color="auto"/>
                        <w:bottom w:val="none" w:sz="0" w:space="0" w:color="auto"/>
                        <w:right w:val="none" w:sz="0" w:space="0" w:color="auto"/>
                      </w:divBdr>
                      <w:divsChild>
                        <w:div w:id="7486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4349">
          <w:marLeft w:val="0"/>
          <w:marRight w:val="0"/>
          <w:marTop w:val="0"/>
          <w:marBottom w:val="0"/>
          <w:divBdr>
            <w:top w:val="none" w:sz="0" w:space="0" w:color="auto"/>
            <w:left w:val="none" w:sz="0" w:space="0" w:color="auto"/>
            <w:bottom w:val="none" w:sz="0" w:space="0" w:color="auto"/>
            <w:right w:val="none" w:sz="0" w:space="0" w:color="auto"/>
          </w:divBdr>
          <w:divsChild>
            <w:div w:id="17163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ntiagoangel.github.io/" TargetMode="External"/><Relationship Id="rId5" Type="http://schemas.openxmlformats.org/officeDocument/2006/relationships/hyperlink" Target="http://www.volantetech.com/products/volpay-foundation/" TargetMode="External"/><Relationship Id="rId6" Type="http://schemas.openxmlformats.org/officeDocument/2006/relationships/hyperlink" Target="http://www.volantetech.com/products/volpay/volpay-hub/" TargetMode="External"/><Relationship Id="rId7" Type="http://schemas.openxmlformats.org/officeDocument/2006/relationships/hyperlink" Target="http://www.volantetech.com/products/volpay-channel/" TargetMode="External"/><Relationship Id="rId8" Type="http://schemas.openxmlformats.org/officeDocument/2006/relationships/hyperlink" Target="http://www.volantetech.com/products/volpay/" TargetMode="External"/><Relationship Id="rId9" Type="http://schemas.openxmlformats.org/officeDocument/2006/relationships/hyperlink" Target="http://www.youtube.com/watch?v=pi6_lm8fYU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2338</Words>
  <Characters>12863</Characters>
  <Application>Microsoft Macintosh Word</Application>
  <DocSecurity>0</DocSecurity>
  <Lines>107</Lines>
  <Paragraphs>30</Paragraphs>
  <ScaleCrop>false</ScaleCrop>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2017-03-07T20:05:00Z</dcterms:created>
  <dcterms:modified xsi:type="dcterms:W3CDTF">2017-03-07T20:07:00Z</dcterms:modified>
</cp:coreProperties>
</file>