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2532616" w:displacedByCustomXml="next"/>
    <w:sdt>
      <w:sdtPr>
        <w:id w:val="320353"/>
        <w:docPartObj>
          <w:docPartGallery w:val="Cover Pages"/>
          <w:docPartUnique/>
        </w:docPartObj>
      </w:sdtPr>
      <w:sdtContent>
        <w:p w14:paraId="2568628D" w14:textId="64DCCD97" w:rsidR="005F75F0" w:rsidRDefault="00BD7FC2">
          <w:r>
            <w:rPr>
              <w:noProof/>
            </w:rPr>
            <w:drawing>
              <wp:anchor distT="0" distB="0" distL="114300" distR="114300" simplePos="0" relativeHeight="251662336" behindDoc="0" locked="0" layoutInCell="1" allowOverlap="1" wp14:anchorId="4A3BBBA7" wp14:editId="521BDA73">
                <wp:simplePos x="0" y="0"/>
                <wp:positionH relativeFrom="margin">
                  <wp:posOffset>362131</wp:posOffset>
                </wp:positionH>
                <wp:positionV relativeFrom="paragraph">
                  <wp:posOffset>292282</wp:posOffset>
                </wp:positionV>
                <wp:extent cx="2663323" cy="2858125"/>
                <wp:effectExtent l="0" t="0" r="3810" b="0"/>
                <wp:wrapNone/>
                <wp:docPr id="7063011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01156" name="Imagen 7063011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63323" cy="2858125"/>
                        </a:xfrm>
                        <a:prstGeom prst="rect">
                          <a:avLst/>
                        </a:prstGeom>
                      </pic:spPr>
                    </pic:pic>
                  </a:graphicData>
                </a:graphic>
                <wp14:sizeRelH relativeFrom="page">
                  <wp14:pctWidth>0</wp14:pctWidth>
                </wp14:sizeRelH>
                <wp14:sizeRelV relativeFrom="page">
                  <wp14:pctHeight>0</wp14:pctHeight>
                </wp14:sizeRelV>
              </wp:anchor>
            </w:drawing>
          </w:r>
          <w:r w:rsidR="002D2CF2">
            <w:rPr>
              <w:noProof/>
            </w:rPr>
            <mc:AlternateContent>
              <mc:Choice Requires="wps">
                <w:drawing>
                  <wp:anchor distT="0" distB="0" distL="114300" distR="114300" simplePos="0" relativeHeight="251660288" behindDoc="0" locked="0" layoutInCell="1" allowOverlap="1" wp14:anchorId="14B60070" wp14:editId="20CA6047">
                    <wp:simplePos x="0" y="0"/>
                    <wp:positionH relativeFrom="page">
                      <wp:posOffset>5506720</wp:posOffset>
                    </wp:positionH>
                    <wp:positionV relativeFrom="page">
                      <wp:posOffset>304800</wp:posOffset>
                    </wp:positionV>
                    <wp:extent cx="1783080" cy="10078720"/>
                    <wp:effectExtent l="0" t="0" r="7620" b="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3080" cy="10078720"/>
                            </a:xfrm>
                            <a:prstGeom prst="rect">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32"/>
                                    <w:szCs w:val="32"/>
                                  </w:rPr>
                                  <w:alias w:val="Subtítulo"/>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73196FD7" w14:textId="7BB3944F" w:rsidR="005F75F0" w:rsidRDefault="00353692">
                                    <w:pPr>
                                      <w:pStyle w:val="Subttulo"/>
                                      <w:rPr>
                                        <w:rFonts w:cstheme="minorBidi"/>
                                        <w:color w:val="FFFFFF" w:themeColor="background1"/>
                                      </w:rPr>
                                    </w:pPr>
                                    <w:r>
                                      <w:rPr>
                                        <w:rFonts w:ascii="Times New Roman" w:hAnsi="Times New Roman" w:cs="Times New Roman"/>
                                        <w:color w:val="FFFFFF" w:themeColor="background1"/>
                                        <w:sz w:val="32"/>
                                        <w:szCs w:val="32"/>
                                      </w:rPr>
                                      <w:t xml:space="preserve">     </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4B60070" id="Rectángulo 268" o:spid="_x0000_s1026" style="position:absolute;margin-left:433.6pt;margin-top:24pt;width:140.4pt;height:793.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" fillcolor="#124f1a [2406]" stroked="f" strokeweight="1.5pt">
                    <v:textbox inset="14.4pt,,14.4pt">
                      <w:txbxContent>
                        <w:sdt>
                          <w:sdtPr>
                            <w:rPr>
                              <w:rFonts w:ascii="Times New Roman" w:hAnsi="Times New Roman" w:cs="Times New Roman"/>
                              <w:color w:val="FFFFFF" w:themeColor="background1"/>
                              <w:sz w:val="32"/>
                              <w:szCs w:val="32"/>
                            </w:rPr>
                            <w:alias w:val="Subtítulo"/>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73196FD7" w14:textId="7BB3944F" w:rsidR="005F75F0" w:rsidRDefault="00353692">
                              <w:pPr>
                                <w:pStyle w:val="Subttulo"/>
                                <w:rPr>
                                  <w:rFonts w:cstheme="minorBidi"/>
                                  <w:color w:val="FFFFFF" w:themeColor="background1"/>
                                </w:rPr>
                              </w:pPr>
                              <w:r>
                                <w:rPr>
                                  <w:rFonts w:ascii="Times New Roman" w:hAnsi="Times New Roman" w:cs="Times New Roman"/>
                                  <w:color w:val="FFFFFF" w:themeColor="background1"/>
                                  <w:sz w:val="32"/>
                                  <w:szCs w:val="32"/>
                                </w:rPr>
                                <w:t xml:space="preserve">     </w:t>
                              </w:r>
                            </w:p>
                          </w:sdtContent>
                        </w:sdt>
                      </w:txbxContent>
                    </v:textbox>
                    <w10:wrap anchorx="page" anchory="page"/>
                  </v:rect>
                </w:pict>
              </mc:Fallback>
            </mc:AlternateContent>
          </w:r>
        </w:p>
        <w:p w14:paraId="30998D7F" w14:textId="2D2B2806" w:rsidR="005F75F0" w:rsidRDefault="002D2CF2">
          <w:r>
            <w:rPr>
              <w:noProof/>
            </w:rPr>
            <mc:AlternateContent>
              <mc:Choice Requires="wps">
                <w:drawing>
                  <wp:anchor distT="0" distB="0" distL="114300" distR="114300" simplePos="0" relativeHeight="251663360" behindDoc="1" locked="0" layoutInCell="1" allowOverlap="1" wp14:anchorId="267F4D6F" wp14:editId="7571509E">
                    <wp:simplePos x="0" y="0"/>
                    <wp:positionH relativeFrom="column">
                      <wp:posOffset>310516</wp:posOffset>
                    </wp:positionH>
                    <wp:positionV relativeFrom="paragraph">
                      <wp:posOffset>12065</wp:posOffset>
                    </wp:positionV>
                    <wp:extent cx="2800350" cy="2799715"/>
                    <wp:effectExtent l="0" t="0" r="0" b="635"/>
                    <wp:wrapNone/>
                    <wp:docPr id="1001579435" name="Elipse 3"/>
                    <wp:cNvGraphicFramePr/>
                    <a:graphic xmlns:a="http://schemas.openxmlformats.org/drawingml/2006/main">
                      <a:graphicData uri="http://schemas.microsoft.com/office/word/2010/wordprocessingShape">
                        <wps:wsp>
                          <wps:cNvSpPr/>
                          <wps:spPr>
                            <a:xfrm>
                              <a:off x="0" y="0"/>
                              <a:ext cx="2800350" cy="2799715"/>
                            </a:xfrm>
                            <a:prstGeom prst="ellipse">
                              <a:avLst/>
                            </a:prstGeom>
                            <a:solidFill>
                              <a:schemeClr val="accent3">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70BE45" id="Elipse 3" o:spid="_x0000_s1026" style="position:absolute;margin-left:24.45pt;margin-top:.95pt;width:220.5pt;height:220.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" fillcolor="#124f1a [2406]" stroked="f" strokeweight="1.5pt">
                    <v:stroke joinstyle="miter"/>
                  </v:oval>
                </w:pict>
              </mc:Fallback>
            </mc:AlternateContent>
          </w:r>
        </w:p>
        <w:p w14:paraId="6A06F901" w14:textId="4785450F" w:rsidR="0023023B" w:rsidRDefault="00353692">
          <w:bookmarkStart w:id="1" w:name="_Hlk212532599"/>
          <w:r>
            <w:rPr>
              <w:noProof/>
            </w:rPr>
            <mc:AlternateContent>
              <mc:Choice Requires="wps">
                <w:drawing>
                  <wp:anchor distT="0" distB="0" distL="114300" distR="114300" simplePos="0" relativeHeight="251674624" behindDoc="0" locked="0" layoutInCell="1" allowOverlap="1" wp14:anchorId="086CCAC4" wp14:editId="5EB71861">
                    <wp:simplePos x="0" y="0"/>
                    <wp:positionH relativeFrom="margin">
                      <wp:align>right</wp:align>
                    </wp:positionH>
                    <wp:positionV relativeFrom="paragraph">
                      <wp:posOffset>7798858</wp:posOffset>
                    </wp:positionV>
                    <wp:extent cx="6154615" cy="580292"/>
                    <wp:effectExtent l="0" t="0" r="0" b="0"/>
                    <wp:wrapNone/>
                    <wp:docPr id="1150942606" name="Rectángulo 7"/>
                    <wp:cNvGraphicFramePr/>
                    <a:graphic xmlns:a="http://schemas.openxmlformats.org/drawingml/2006/main">
                      <a:graphicData uri="http://schemas.microsoft.com/office/word/2010/wordprocessingShape">
                        <wps:wsp>
                          <wps:cNvSpPr/>
                          <wps:spPr>
                            <a:xfrm>
                              <a:off x="0" y="0"/>
                              <a:ext cx="6154615" cy="580292"/>
                            </a:xfrm>
                            <a:prstGeom prst="rect">
                              <a:avLst/>
                            </a:prstGeom>
                            <a:solidFill>
                              <a:schemeClr val="accent3">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9C44A9" id="Rectángulo 7" o:spid="_x0000_s1026" style="position:absolute;margin-left:433.4pt;margin-top:614.1pt;width:484.6pt;height:45.7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" fillcolor="#124f1a [2406]" stroked="f" strokeweight="1.5pt">
                    <w10:wrap anchorx="margin"/>
                  </v:rect>
                </w:pict>
              </mc:Fallback>
            </mc:AlternateContent>
          </w:r>
          <w:r>
            <w:rPr>
              <w:noProof/>
            </w:rPr>
            <mc:AlternateContent>
              <mc:Choice Requires="wps">
                <w:drawing>
                  <wp:anchor distT="45720" distB="45720" distL="114300" distR="114300" simplePos="0" relativeHeight="251676672" behindDoc="0" locked="0" layoutInCell="1" allowOverlap="1" wp14:anchorId="60B8A0A6" wp14:editId="705BD9B0">
                    <wp:simplePos x="0" y="0"/>
                    <wp:positionH relativeFrom="margin">
                      <wp:posOffset>-704578</wp:posOffset>
                    </wp:positionH>
                    <wp:positionV relativeFrom="paragraph">
                      <wp:posOffset>7797982</wp:posOffset>
                    </wp:positionV>
                    <wp:extent cx="5760720" cy="557530"/>
                    <wp:effectExtent l="0" t="0" r="0" b="3810"/>
                    <wp:wrapSquare wrapText="bothSides"/>
                    <wp:docPr id="20298886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557530"/>
                            </a:xfrm>
                            <a:prstGeom prst="rect">
                              <a:avLst/>
                            </a:prstGeom>
                            <a:noFill/>
                            <a:ln w="9525">
                              <a:noFill/>
                              <a:miter lim="800000"/>
                              <a:headEnd/>
                              <a:tailEnd/>
                            </a:ln>
                          </wps:spPr>
                          <wps:txbx>
                            <w:txbxContent>
                              <w:p w14:paraId="7C2EFCBF" w14:textId="77777777" w:rsidR="00353692" w:rsidRPr="00505132" w:rsidRDefault="00353692" w:rsidP="00353692">
                                <w:pPr>
                                  <w:jc w:val="center"/>
                                  <w:rPr>
                                    <w:rFonts w:ascii="Times New Roman" w:hAnsi="Times New Roman" w:cs="Times New Roman"/>
                                    <w:b/>
                                    <w:bCs/>
                                    <w:color w:val="FFFFFF" w:themeColor="background1"/>
                                    <w:sz w:val="28"/>
                                    <w:szCs w:val="28"/>
                                  </w:rPr>
                                </w:pPr>
                                <w:r w:rsidRPr="00505132">
                                  <w:rPr>
                                    <w:rFonts w:ascii="Times New Roman" w:hAnsi="Times New Roman" w:cs="Times New Roman"/>
                                    <w:b/>
                                    <w:bCs/>
                                    <w:color w:val="FFFFFF" w:themeColor="background1"/>
                                    <w:sz w:val="28"/>
                                    <w:szCs w:val="28"/>
                                  </w:rPr>
                                  <w:t xml:space="preserve">Victoria Baza – Mauricio Blasco – Raúl Broncano – Ignacio García Isidro </w:t>
                                </w:r>
                                <w:proofErr w:type="spellStart"/>
                                <w:r w:rsidRPr="00505132">
                                  <w:rPr>
                                    <w:rFonts w:ascii="Times New Roman" w:hAnsi="Times New Roman" w:cs="Times New Roman"/>
                                    <w:b/>
                                    <w:bCs/>
                                    <w:color w:val="FFFFFF" w:themeColor="background1"/>
                                    <w:sz w:val="28"/>
                                    <w:szCs w:val="28"/>
                                  </w:rPr>
                                  <w:t>Stabile</w:t>
                                </w:r>
                                <w:proofErr w:type="spellEnd"/>
                                <w:r w:rsidRPr="00505132">
                                  <w:rPr>
                                    <w:rFonts w:ascii="Times New Roman" w:hAnsi="Times New Roman" w:cs="Times New Roman"/>
                                    <w:b/>
                                    <w:bCs/>
                                    <w:color w:val="FFFFFF" w:themeColor="background1"/>
                                    <w:sz w:val="28"/>
                                    <w:szCs w:val="28"/>
                                  </w:rPr>
                                  <w:t xml:space="preserve"> – Santiago Tejeda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B8A0A6" id="_x0000_t202" coordsize="21600,21600" o:spt="202" path="m,l,21600r21600,l21600,xe">
                    <v:stroke joinstyle="miter"/>
                    <v:path gradientshapeok="t" o:connecttype="rect"/>
                  </v:shapetype>
                  <v:shape id="Cuadro de texto 2" o:spid="_x0000_s1027" type="#_x0000_t202" style="position:absolute;margin-left:-55.5pt;margin-top:614pt;width:453.6pt;height:43.9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" filled="f" stroked="f">
                    <v:textbox>
                      <w:txbxContent>
                        <w:p w14:paraId="7C2EFCBF" w14:textId="77777777" w:rsidR="00353692" w:rsidRPr="00505132" w:rsidRDefault="00353692" w:rsidP="00353692">
                          <w:pPr>
                            <w:jc w:val="center"/>
                            <w:rPr>
                              <w:rFonts w:ascii="Times New Roman" w:hAnsi="Times New Roman" w:cs="Times New Roman"/>
                              <w:b/>
                              <w:bCs/>
                              <w:color w:val="FFFFFF" w:themeColor="background1"/>
                              <w:sz w:val="28"/>
                              <w:szCs w:val="28"/>
                            </w:rPr>
                          </w:pPr>
                          <w:r w:rsidRPr="00505132">
                            <w:rPr>
                              <w:rFonts w:ascii="Times New Roman" w:hAnsi="Times New Roman" w:cs="Times New Roman"/>
                              <w:b/>
                              <w:bCs/>
                              <w:color w:val="FFFFFF" w:themeColor="background1"/>
                              <w:sz w:val="28"/>
                              <w:szCs w:val="28"/>
                            </w:rPr>
                            <w:t xml:space="preserve">Victoria Baza – Mauricio Blasco – Raúl Broncano – Ignacio García Isidro </w:t>
                          </w:r>
                          <w:proofErr w:type="spellStart"/>
                          <w:r w:rsidRPr="00505132">
                            <w:rPr>
                              <w:rFonts w:ascii="Times New Roman" w:hAnsi="Times New Roman" w:cs="Times New Roman"/>
                              <w:b/>
                              <w:bCs/>
                              <w:color w:val="FFFFFF" w:themeColor="background1"/>
                              <w:sz w:val="28"/>
                              <w:szCs w:val="28"/>
                            </w:rPr>
                            <w:t>Stabile</w:t>
                          </w:r>
                          <w:proofErr w:type="spellEnd"/>
                          <w:r w:rsidRPr="00505132">
                            <w:rPr>
                              <w:rFonts w:ascii="Times New Roman" w:hAnsi="Times New Roman" w:cs="Times New Roman"/>
                              <w:b/>
                              <w:bCs/>
                              <w:color w:val="FFFFFF" w:themeColor="background1"/>
                              <w:sz w:val="28"/>
                              <w:szCs w:val="28"/>
                            </w:rPr>
                            <w:t xml:space="preserve"> – Santiago Tejeda</w:t>
                          </w:r>
                        </w:p>
                      </w:txbxContent>
                    </v:textbox>
                    <w10:wrap type="square" anchorx="margin"/>
                  </v:shape>
                </w:pict>
              </mc:Fallback>
            </mc:AlternateContent>
          </w:r>
          <w:r>
            <w:rPr>
              <w:noProof/>
            </w:rPr>
            <mc:AlternateContent>
              <mc:Choice Requires="wps">
                <w:drawing>
                  <wp:anchor distT="45720" distB="45720" distL="114300" distR="114300" simplePos="0" relativeHeight="251668480" behindDoc="0" locked="0" layoutInCell="1" allowOverlap="1" wp14:anchorId="232F5EBE" wp14:editId="1915BB96">
                    <wp:simplePos x="0" y="0"/>
                    <wp:positionH relativeFrom="margin">
                      <wp:posOffset>172357</wp:posOffset>
                    </wp:positionH>
                    <wp:positionV relativeFrom="paragraph">
                      <wp:posOffset>7367089</wp:posOffset>
                    </wp:positionV>
                    <wp:extent cx="4432300" cy="1404620"/>
                    <wp:effectExtent l="0" t="0" r="0" b="0"/>
                    <wp:wrapSquare wrapText="bothSides"/>
                    <wp:docPr id="1590161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2300" cy="1404620"/>
                            </a:xfrm>
                            <a:prstGeom prst="rect">
                              <a:avLst/>
                            </a:prstGeom>
                            <a:noFill/>
                            <a:ln w="9525">
                              <a:noFill/>
                              <a:miter lim="800000"/>
                              <a:headEnd/>
                              <a:tailEnd/>
                            </a:ln>
                          </wps:spPr>
                          <wps:txbx>
                            <w:txbxContent>
                              <w:p w14:paraId="2B7F89C7" w14:textId="0F176922" w:rsidR="00044DD5" w:rsidRPr="00616F46" w:rsidRDefault="00044DD5" w:rsidP="002D2CF2">
                                <w:pPr>
                                  <w:rPr>
                                    <w:rFonts w:ascii="Times New Roman" w:hAnsi="Times New Roman" w:cs="Times New Roman"/>
                                    <w:b/>
                                    <w:bCs/>
                                    <w:color w:val="196B24" w:themeColor="accent3"/>
                                    <w:sz w:val="44"/>
                                    <w:szCs w:val="44"/>
                                  </w:rPr>
                                </w:pPr>
                                <w:r w:rsidRPr="00616F46">
                                  <w:rPr>
                                    <w:rFonts w:ascii="Times New Roman" w:hAnsi="Times New Roman" w:cs="Times New Roman"/>
                                    <w:b/>
                                    <w:bCs/>
                                    <w:color w:val="196B24" w:themeColor="accent3"/>
                                    <w:sz w:val="44"/>
                                    <w:szCs w:val="44"/>
                                  </w:rPr>
                                  <w:t>IMPA TRQ E.E.S.T N°7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2F5EBE" id="_x0000_s1028" type="#_x0000_t202" style="position:absolute;margin-left:13.55pt;margin-top:580.1pt;width:349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" filled="f" stroked="f">
                    <v:textbox style="mso-fit-shape-to-text:t">
                      <w:txbxContent>
                        <w:p w14:paraId="2B7F89C7" w14:textId="0F176922" w:rsidR="00044DD5" w:rsidRPr="00616F46" w:rsidRDefault="00044DD5" w:rsidP="002D2CF2">
                          <w:pPr>
                            <w:rPr>
                              <w:rFonts w:ascii="Times New Roman" w:hAnsi="Times New Roman" w:cs="Times New Roman"/>
                              <w:b/>
                              <w:bCs/>
                              <w:color w:val="196B24" w:themeColor="accent3"/>
                              <w:sz w:val="44"/>
                              <w:szCs w:val="44"/>
                            </w:rPr>
                          </w:pPr>
                          <w:r w:rsidRPr="00616F46">
                            <w:rPr>
                              <w:rFonts w:ascii="Times New Roman" w:hAnsi="Times New Roman" w:cs="Times New Roman"/>
                              <w:b/>
                              <w:bCs/>
                              <w:color w:val="196B24" w:themeColor="accent3"/>
                              <w:sz w:val="44"/>
                              <w:szCs w:val="44"/>
                            </w:rPr>
                            <w:t>IMPA TRQ E.E.S.T N°7 2025</w:t>
                          </w:r>
                        </w:p>
                      </w:txbxContent>
                    </v:textbox>
                    <w10:wrap type="square" anchorx="margin"/>
                  </v:shape>
                </w:pict>
              </mc:Fallback>
            </mc:AlternateContent>
          </w:r>
          <w:r>
            <w:rPr>
              <w:noProof/>
            </w:rPr>
            <mc:AlternateContent>
              <mc:Choice Requires="wps">
                <w:drawing>
                  <wp:anchor distT="45720" distB="45720" distL="114300" distR="114300" simplePos="0" relativeHeight="251672576" behindDoc="0" locked="0" layoutInCell="1" allowOverlap="1" wp14:anchorId="78E652D6" wp14:editId="2696372B">
                    <wp:simplePos x="0" y="0"/>
                    <wp:positionH relativeFrom="margin">
                      <wp:posOffset>-506548</wp:posOffset>
                    </wp:positionH>
                    <wp:positionV relativeFrom="paragraph">
                      <wp:posOffset>5607595</wp:posOffset>
                    </wp:positionV>
                    <wp:extent cx="514350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1404620"/>
                            </a:xfrm>
                            <a:prstGeom prst="rect">
                              <a:avLst/>
                            </a:prstGeom>
                            <a:noFill/>
                            <a:ln w="9525">
                              <a:noFill/>
                              <a:miter lim="800000"/>
                              <a:headEnd/>
                              <a:tailEnd/>
                            </a:ln>
                          </wps:spPr>
                          <wps:txbx>
                            <w:txbxContent>
                              <w:p w14:paraId="5419113F" w14:textId="77777777" w:rsidR="00353692" w:rsidRPr="00505132" w:rsidRDefault="00353692" w:rsidP="00353692">
                                <w:pPr>
                                  <w:jc w:val="center"/>
                                  <w:rPr>
                                    <w:rFonts w:ascii="Times New Roman" w:hAnsi="Times New Roman" w:cs="Times New Roman"/>
                                    <w:b/>
                                    <w:bCs/>
                                    <w:i/>
                                    <w:iCs/>
                                    <w:color w:val="196B24" w:themeColor="accent3"/>
                                    <w:sz w:val="52"/>
                                    <w:szCs w:val="52"/>
                                  </w:rPr>
                                </w:pPr>
                                <w:r w:rsidRPr="00505132">
                                  <w:rPr>
                                    <w:rFonts w:ascii="Times New Roman" w:hAnsi="Times New Roman" w:cs="Times New Roman"/>
                                    <w:b/>
                                    <w:bCs/>
                                    <w:color w:val="196B24" w:themeColor="accent3"/>
                                    <w:sz w:val="52"/>
                                    <w:szCs w:val="52"/>
                                  </w:rPr>
                                  <w:t xml:space="preserve">7° 1° Aviónica </w:t>
                                </w:r>
                                <w:r w:rsidRPr="00505132">
                                  <w:rPr>
                                    <w:rFonts w:ascii="Times New Roman" w:hAnsi="Times New Roman" w:cs="Times New Roman"/>
                                    <w:b/>
                                    <w:bCs/>
                                    <w:i/>
                                    <w:iCs/>
                                    <w:color w:val="196B24" w:themeColor="accent3"/>
                                    <w:sz w:val="52"/>
                                    <w:szCs w:val="52"/>
                                  </w:rPr>
                                  <w:t>Comisión “C”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E652D6" id="_x0000_s1029" type="#_x0000_t202" style="position:absolute;margin-left:-39.9pt;margin-top:441.55pt;width:405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" filled="f" stroked="f">
                    <v:textbox style="mso-fit-shape-to-text:t">
                      <w:txbxContent>
                        <w:p w14:paraId="5419113F" w14:textId="77777777" w:rsidR="00353692" w:rsidRPr="00505132" w:rsidRDefault="00353692" w:rsidP="00353692">
                          <w:pPr>
                            <w:jc w:val="center"/>
                            <w:rPr>
                              <w:rFonts w:ascii="Times New Roman" w:hAnsi="Times New Roman" w:cs="Times New Roman"/>
                              <w:b/>
                              <w:bCs/>
                              <w:i/>
                              <w:iCs/>
                              <w:color w:val="196B24" w:themeColor="accent3"/>
                              <w:sz w:val="52"/>
                              <w:szCs w:val="52"/>
                            </w:rPr>
                          </w:pPr>
                          <w:r w:rsidRPr="00505132">
                            <w:rPr>
                              <w:rFonts w:ascii="Times New Roman" w:hAnsi="Times New Roman" w:cs="Times New Roman"/>
                              <w:b/>
                              <w:bCs/>
                              <w:color w:val="196B24" w:themeColor="accent3"/>
                              <w:sz w:val="52"/>
                              <w:szCs w:val="52"/>
                            </w:rPr>
                            <w:t xml:space="preserve">7° 1° Aviónica </w:t>
                          </w:r>
                          <w:r w:rsidRPr="00505132">
                            <w:rPr>
                              <w:rFonts w:ascii="Times New Roman" w:hAnsi="Times New Roman" w:cs="Times New Roman"/>
                              <w:b/>
                              <w:bCs/>
                              <w:i/>
                              <w:iCs/>
                              <w:color w:val="196B24" w:themeColor="accent3"/>
                              <w:sz w:val="52"/>
                              <w:szCs w:val="52"/>
                            </w:rPr>
                            <w:t>Comisión “C”</w:t>
                          </w:r>
                        </w:p>
                      </w:txbxContent>
                    </v:textbox>
                    <w10:wrap type="square" anchorx="margin"/>
                  </v:shape>
                </w:pict>
              </mc:Fallback>
            </mc:AlternateContent>
          </w:r>
          <w:r>
            <w:rPr>
              <w:noProof/>
            </w:rPr>
            <mc:AlternateContent>
              <mc:Choice Requires="wps">
                <w:drawing>
                  <wp:anchor distT="45720" distB="45720" distL="114300" distR="114300" simplePos="0" relativeHeight="251670528" behindDoc="0" locked="0" layoutInCell="1" allowOverlap="1" wp14:anchorId="246B0F9D" wp14:editId="1BD59F1B">
                    <wp:simplePos x="0" y="0"/>
                    <wp:positionH relativeFrom="page">
                      <wp:posOffset>239485</wp:posOffset>
                    </wp:positionH>
                    <wp:positionV relativeFrom="paragraph">
                      <wp:posOffset>3600450</wp:posOffset>
                    </wp:positionV>
                    <wp:extent cx="5300980" cy="1958975"/>
                    <wp:effectExtent l="0" t="0" r="0" b="3175"/>
                    <wp:wrapSquare wrapText="bothSides"/>
                    <wp:docPr id="465942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0980" cy="1958975"/>
                            </a:xfrm>
                            <a:prstGeom prst="rect">
                              <a:avLst/>
                            </a:prstGeom>
                            <a:noFill/>
                            <a:ln w="9525">
                              <a:noFill/>
                              <a:miter lim="800000"/>
                              <a:headEnd/>
                              <a:tailEnd/>
                            </a:ln>
                          </wps:spPr>
                          <wps:txbx>
                            <w:txbxContent>
                              <w:sdt>
                                <w:sdtPr>
                                  <w:rPr>
                                    <w:rFonts w:ascii="Times New Roman" w:hAnsi="Times New Roman" w:cs="Times New Roman"/>
                                    <w:b/>
                                    <w:bCs/>
                                    <w:caps/>
                                    <w:color w:val="FFFFFF" w:themeColor="background1"/>
                                    <w:sz w:val="108"/>
                                    <w:szCs w:val="108"/>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7974B569" w14:textId="4DB05C18" w:rsidR="007D3729" w:rsidRPr="00353692" w:rsidRDefault="007D3729" w:rsidP="007D3729">
                                    <w:pPr>
                                      <w:pStyle w:val="Ttulo"/>
                                      <w:jc w:val="center"/>
                                      <w:rPr>
                                        <w:caps/>
                                        <w:color w:val="FFFFFF" w:themeColor="background1"/>
                                        <w:sz w:val="108"/>
                                        <w:szCs w:val="108"/>
                                      </w:rPr>
                                    </w:pPr>
                                    <w:r w:rsidRPr="00353692">
                                      <w:rPr>
                                        <w:rFonts w:ascii="Times New Roman" w:hAnsi="Times New Roman" w:cs="Times New Roman"/>
                                        <w:b/>
                                        <w:bCs/>
                                        <w:caps/>
                                        <w:color w:val="FFFFFF" w:themeColor="background1"/>
                                        <w:sz w:val="108"/>
                                        <w:szCs w:val="108"/>
                                      </w:rPr>
                                      <w:t>Manual de usuario</w:t>
                                    </w:r>
                                  </w:p>
                                </w:sdtContent>
                              </w:sdt>
                              <w:p w14:paraId="78CB392B" w14:textId="4B7C4520" w:rsidR="007D3729" w:rsidRPr="007D3729" w:rsidRDefault="007D3729" w:rsidP="007D372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B0F9D" id="_x0000_s1030" type="#_x0000_t202" style="position:absolute;margin-left:18.85pt;margin-top:283.5pt;width:417.4pt;height:154.25pt;z-index:251670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" filled="f" stroked="f">
                    <v:textbox>
                      <w:txbxContent>
                        <w:sdt>
                          <w:sdtPr>
                            <w:rPr>
                              <w:rFonts w:ascii="Times New Roman" w:hAnsi="Times New Roman" w:cs="Times New Roman"/>
                              <w:b/>
                              <w:bCs/>
                              <w:caps/>
                              <w:color w:val="FFFFFF" w:themeColor="background1"/>
                              <w:sz w:val="108"/>
                              <w:szCs w:val="108"/>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7974B569" w14:textId="4DB05C18" w:rsidR="007D3729" w:rsidRPr="00353692" w:rsidRDefault="007D3729" w:rsidP="007D3729">
                              <w:pPr>
                                <w:pStyle w:val="Ttulo"/>
                                <w:jc w:val="center"/>
                                <w:rPr>
                                  <w:caps/>
                                  <w:color w:val="FFFFFF" w:themeColor="background1"/>
                                  <w:sz w:val="108"/>
                                  <w:szCs w:val="108"/>
                                </w:rPr>
                              </w:pPr>
                              <w:r w:rsidRPr="00353692">
                                <w:rPr>
                                  <w:rFonts w:ascii="Times New Roman" w:hAnsi="Times New Roman" w:cs="Times New Roman"/>
                                  <w:b/>
                                  <w:bCs/>
                                  <w:caps/>
                                  <w:color w:val="FFFFFF" w:themeColor="background1"/>
                                  <w:sz w:val="108"/>
                                  <w:szCs w:val="108"/>
                                </w:rPr>
                                <w:t>Manual de usuario</w:t>
                              </w:r>
                            </w:p>
                          </w:sdtContent>
                        </w:sdt>
                        <w:p w14:paraId="78CB392B" w14:textId="4B7C4520" w:rsidR="007D3729" w:rsidRPr="007D3729" w:rsidRDefault="007D3729" w:rsidP="007D3729">
                          <w:pPr>
                            <w:jc w:val="center"/>
                          </w:pPr>
                        </w:p>
                      </w:txbxContent>
                    </v:textbox>
                    <w10:wrap type="square" anchorx="page"/>
                  </v:shape>
                </w:pict>
              </mc:Fallback>
            </mc:AlternateContent>
          </w:r>
          <w:r>
            <w:rPr>
              <w:noProof/>
            </w:rPr>
            <mc:AlternateContent>
              <mc:Choice Requires="wps">
                <w:drawing>
                  <wp:anchor distT="0" distB="0" distL="114300" distR="114300" simplePos="0" relativeHeight="251659264" behindDoc="0" locked="0" layoutInCell="1" allowOverlap="1" wp14:anchorId="0DD6058D" wp14:editId="721A4581">
                    <wp:simplePos x="0" y="0"/>
                    <wp:positionH relativeFrom="page">
                      <wp:posOffset>326570</wp:posOffset>
                    </wp:positionH>
                    <wp:positionV relativeFrom="margin">
                      <wp:posOffset>3878217</wp:posOffset>
                    </wp:positionV>
                    <wp:extent cx="6923315" cy="2335530"/>
                    <wp:effectExtent l="0" t="0" r="11430" b="2667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3315" cy="2335530"/>
                            </a:xfrm>
                            <a:prstGeom prst="rect">
                              <a:avLst/>
                            </a:prstGeom>
                            <a:solidFill>
                              <a:schemeClr val="accent3">
                                <a:lumMod val="75000"/>
                              </a:schemeClr>
                            </a:solidFill>
                            <a:ln>
                              <a:solidFill>
                                <a:schemeClr val="accent3">
                                  <a:lumMod val="20000"/>
                                  <a:lumOff val="80000"/>
                                </a:schemeClr>
                              </a:solidFill>
                            </a:ln>
                          </wps:spPr>
                          <wps:txbx>
                            <w:txbxContent>
                              <w:p w14:paraId="7A8302A4" w14:textId="6F1DEAEA" w:rsidR="005F75F0" w:rsidRDefault="005F75F0" w:rsidP="007D3729">
                                <w:pPr>
                                  <w:spacing w:before="240"/>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DD6058D" id="Rectángulo 16" o:spid="_x0000_s1031" style="position:absolute;margin-left:25.7pt;margin-top:305.35pt;width:545.15pt;height:183.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" fillcolor="#124f1a [2406]" strokecolor="#c1f0c7 [662]">
                    <v:path arrowok="t"/>
                    <v:textbox inset="21.6pt,1in,21.6pt">
                      <w:txbxContent>
                        <w:p w14:paraId="7A8302A4" w14:textId="6F1DEAEA" w:rsidR="005F75F0" w:rsidRDefault="005F75F0" w:rsidP="007D3729">
                          <w:pPr>
                            <w:spacing w:before="240"/>
                            <w:rPr>
                              <w:color w:val="FFFFFF" w:themeColor="background1"/>
                            </w:rPr>
                          </w:pPr>
                        </w:p>
                      </w:txbxContent>
                    </v:textbox>
                    <w10:wrap anchorx="page" anchory="margin"/>
                  </v:rect>
                </w:pict>
              </mc:Fallback>
            </mc:AlternateContent>
          </w:r>
          <w:r w:rsidR="005F75F0">
            <w:br w:type="page"/>
          </w:r>
        </w:p>
      </w:sdtContent>
    </w:sdt>
    <w:bookmarkEnd w:id="0" w:displacedByCustomXml="next"/>
    <w:sdt>
      <w:sdtPr>
        <w:rPr>
          <w:rFonts w:asciiTheme="minorHAnsi" w:eastAsiaTheme="minorHAnsi" w:hAnsiTheme="minorHAnsi" w:cstheme="minorBidi"/>
          <w:b w:val="0"/>
          <w:color w:val="auto"/>
          <w:kern w:val="2"/>
          <w:sz w:val="36"/>
          <w:szCs w:val="36"/>
          <w:lang w:val="es-MX" w:eastAsia="en-US"/>
          <w14:ligatures w14:val="standardContextual"/>
        </w:rPr>
        <w:id w:val="183172181"/>
        <w:docPartObj>
          <w:docPartGallery w:val="Table of Contents"/>
          <w:docPartUnique/>
        </w:docPartObj>
      </w:sdtPr>
      <w:sdtEndPr>
        <w:rPr>
          <w:bCs/>
          <w:sz w:val="28"/>
          <w:szCs w:val="28"/>
        </w:rPr>
      </w:sdtEndPr>
      <w:sdtContent>
        <w:p w14:paraId="093E6789" w14:textId="25FAEA42" w:rsidR="00553017" w:rsidRPr="00553017" w:rsidRDefault="00553017" w:rsidP="00553017">
          <w:pPr>
            <w:pStyle w:val="TtuloTDC"/>
            <w:jc w:val="center"/>
            <w:rPr>
              <w:rFonts w:cs="Times New Roman"/>
              <w:sz w:val="36"/>
              <w:szCs w:val="36"/>
            </w:rPr>
          </w:pPr>
          <w:r w:rsidRPr="00553017">
            <w:rPr>
              <w:rFonts w:cs="Times New Roman"/>
              <w:sz w:val="36"/>
              <w:szCs w:val="36"/>
              <w:lang w:val="es-MX"/>
            </w:rPr>
            <w:t>Índice</w:t>
          </w:r>
        </w:p>
        <w:p w14:paraId="376544AE" w14:textId="70BF3553" w:rsidR="00553017" w:rsidRPr="004A32F8" w:rsidRDefault="00553017">
          <w:pPr>
            <w:pStyle w:val="TDC1"/>
            <w:tabs>
              <w:tab w:val="right" w:leader="dot" w:pos="8777"/>
            </w:tabs>
            <w:rPr>
              <w:rFonts w:ascii="Times New Roman" w:hAnsi="Times New Roman" w:cs="Times New Roman"/>
              <w:noProof/>
              <w:sz w:val="28"/>
              <w:szCs w:val="28"/>
            </w:rPr>
          </w:pPr>
          <w:r w:rsidRPr="004A32F8">
            <w:rPr>
              <w:rFonts w:ascii="Times New Roman" w:hAnsi="Times New Roman" w:cs="Times New Roman"/>
              <w:sz w:val="28"/>
              <w:szCs w:val="28"/>
            </w:rPr>
            <w:fldChar w:fldCharType="begin"/>
          </w:r>
          <w:r w:rsidRPr="004A32F8">
            <w:rPr>
              <w:rFonts w:ascii="Times New Roman" w:hAnsi="Times New Roman" w:cs="Times New Roman"/>
              <w:sz w:val="28"/>
              <w:szCs w:val="28"/>
            </w:rPr>
            <w:instrText xml:space="preserve"> TOC \o "1-3" \h \z \u </w:instrText>
          </w:r>
          <w:r w:rsidRPr="004A32F8">
            <w:rPr>
              <w:rFonts w:ascii="Times New Roman" w:hAnsi="Times New Roman" w:cs="Times New Roman"/>
              <w:sz w:val="28"/>
              <w:szCs w:val="28"/>
            </w:rPr>
            <w:fldChar w:fldCharType="separate"/>
          </w:r>
          <w:hyperlink w:anchor="_Toc213917318" w:history="1">
            <w:r w:rsidRPr="004A32F8">
              <w:rPr>
                <w:rStyle w:val="Hipervnculo"/>
                <w:rFonts w:ascii="Times New Roman" w:hAnsi="Times New Roman" w:cs="Times New Roman"/>
                <w:noProof/>
                <w:sz w:val="28"/>
                <w:szCs w:val="28"/>
              </w:rPr>
              <w:t>1. Introducción</w:t>
            </w:r>
            <w:r w:rsidRPr="004A32F8">
              <w:rPr>
                <w:rFonts w:ascii="Times New Roman" w:hAnsi="Times New Roman" w:cs="Times New Roman"/>
                <w:noProof/>
                <w:webHidden/>
                <w:sz w:val="28"/>
                <w:szCs w:val="28"/>
              </w:rPr>
              <w:tab/>
            </w:r>
            <w:r w:rsidRPr="004A32F8">
              <w:rPr>
                <w:rFonts w:ascii="Times New Roman" w:hAnsi="Times New Roman" w:cs="Times New Roman"/>
                <w:noProof/>
                <w:webHidden/>
                <w:sz w:val="28"/>
                <w:szCs w:val="28"/>
              </w:rPr>
              <w:fldChar w:fldCharType="begin"/>
            </w:r>
            <w:r w:rsidRPr="004A32F8">
              <w:rPr>
                <w:rFonts w:ascii="Times New Roman" w:hAnsi="Times New Roman" w:cs="Times New Roman"/>
                <w:noProof/>
                <w:webHidden/>
                <w:sz w:val="28"/>
                <w:szCs w:val="28"/>
              </w:rPr>
              <w:instrText xml:space="preserve"> PAGEREF _Toc213917318 \h </w:instrText>
            </w:r>
            <w:r w:rsidRPr="004A32F8">
              <w:rPr>
                <w:rFonts w:ascii="Times New Roman" w:hAnsi="Times New Roman" w:cs="Times New Roman"/>
                <w:noProof/>
                <w:webHidden/>
                <w:sz w:val="28"/>
                <w:szCs w:val="28"/>
              </w:rPr>
            </w:r>
            <w:r w:rsidRPr="004A32F8">
              <w:rPr>
                <w:rFonts w:ascii="Times New Roman" w:hAnsi="Times New Roman" w:cs="Times New Roman"/>
                <w:noProof/>
                <w:webHidden/>
                <w:sz w:val="28"/>
                <w:szCs w:val="28"/>
              </w:rPr>
              <w:fldChar w:fldCharType="separate"/>
            </w:r>
            <w:r w:rsidRPr="004A32F8">
              <w:rPr>
                <w:rFonts w:ascii="Times New Roman" w:hAnsi="Times New Roman" w:cs="Times New Roman"/>
                <w:noProof/>
                <w:webHidden/>
                <w:sz w:val="28"/>
                <w:szCs w:val="28"/>
              </w:rPr>
              <w:t>1</w:t>
            </w:r>
            <w:r w:rsidRPr="004A32F8">
              <w:rPr>
                <w:rFonts w:ascii="Times New Roman" w:hAnsi="Times New Roman" w:cs="Times New Roman"/>
                <w:noProof/>
                <w:webHidden/>
                <w:sz w:val="28"/>
                <w:szCs w:val="28"/>
              </w:rPr>
              <w:fldChar w:fldCharType="end"/>
            </w:r>
          </w:hyperlink>
        </w:p>
        <w:p w14:paraId="43089702" w14:textId="736AF6B3" w:rsidR="00553017" w:rsidRPr="004A32F8" w:rsidRDefault="00553017">
          <w:pPr>
            <w:pStyle w:val="TDC2"/>
            <w:tabs>
              <w:tab w:val="left" w:pos="960"/>
              <w:tab w:val="right" w:leader="dot" w:pos="8777"/>
            </w:tabs>
            <w:rPr>
              <w:rFonts w:ascii="Times New Roman" w:hAnsi="Times New Roman" w:cs="Times New Roman"/>
              <w:noProof/>
              <w:sz w:val="28"/>
              <w:szCs w:val="28"/>
            </w:rPr>
          </w:pPr>
          <w:hyperlink w:anchor="_Toc213917319" w:history="1">
            <w:r w:rsidRPr="004A32F8">
              <w:rPr>
                <w:rStyle w:val="Hipervnculo"/>
                <w:rFonts w:ascii="Times New Roman" w:hAnsi="Times New Roman" w:cs="Times New Roman"/>
                <w:noProof/>
                <w:sz w:val="28"/>
                <w:szCs w:val="28"/>
              </w:rPr>
              <w:t>1.1.</w:t>
            </w:r>
            <w:r w:rsidRPr="004A32F8">
              <w:rPr>
                <w:rFonts w:ascii="Times New Roman" w:hAnsi="Times New Roman" w:cs="Times New Roman"/>
                <w:noProof/>
                <w:sz w:val="28"/>
                <w:szCs w:val="28"/>
              </w:rPr>
              <w:tab/>
            </w:r>
            <w:r w:rsidRPr="004A32F8">
              <w:rPr>
                <w:rStyle w:val="Hipervnculo"/>
                <w:rFonts w:ascii="Times New Roman" w:hAnsi="Times New Roman" w:cs="Times New Roman"/>
                <w:noProof/>
                <w:sz w:val="28"/>
                <w:szCs w:val="28"/>
              </w:rPr>
              <w:t>Por qué elegir PL.E.PE.R</w:t>
            </w:r>
            <w:r w:rsidRPr="004A32F8">
              <w:rPr>
                <w:rFonts w:ascii="Times New Roman" w:hAnsi="Times New Roman" w:cs="Times New Roman"/>
                <w:noProof/>
                <w:webHidden/>
                <w:sz w:val="28"/>
                <w:szCs w:val="28"/>
              </w:rPr>
              <w:tab/>
            </w:r>
            <w:r w:rsidRPr="004A32F8">
              <w:rPr>
                <w:rFonts w:ascii="Times New Roman" w:hAnsi="Times New Roman" w:cs="Times New Roman"/>
                <w:noProof/>
                <w:webHidden/>
                <w:sz w:val="28"/>
                <w:szCs w:val="28"/>
              </w:rPr>
              <w:fldChar w:fldCharType="begin"/>
            </w:r>
            <w:r w:rsidRPr="004A32F8">
              <w:rPr>
                <w:rFonts w:ascii="Times New Roman" w:hAnsi="Times New Roman" w:cs="Times New Roman"/>
                <w:noProof/>
                <w:webHidden/>
                <w:sz w:val="28"/>
                <w:szCs w:val="28"/>
              </w:rPr>
              <w:instrText xml:space="preserve"> PAGEREF _Toc213917319 \h </w:instrText>
            </w:r>
            <w:r w:rsidRPr="004A32F8">
              <w:rPr>
                <w:rFonts w:ascii="Times New Roman" w:hAnsi="Times New Roman" w:cs="Times New Roman"/>
                <w:noProof/>
                <w:webHidden/>
                <w:sz w:val="28"/>
                <w:szCs w:val="28"/>
              </w:rPr>
            </w:r>
            <w:r w:rsidRPr="004A32F8">
              <w:rPr>
                <w:rFonts w:ascii="Times New Roman" w:hAnsi="Times New Roman" w:cs="Times New Roman"/>
                <w:noProof/>
                <w:webHidden/>
                <w:sz w:val="28"/>
                <w:szCs w:val="28"/>
              </w:rPr>
              <w:fldChar w:fldCharType="separate"/>
            </w:r>
            <w:r w:rsidRPr="004A32F8">
              <w:rPr>
                <w:rFonts w:ascii="Times New Roman" w:hAnsi="Times New Roman" w:cs="Times New Roman"/>
                <w:noProof/>
                <w:webHidden/>
                <w:sz w:val="28"/>
                <w:szCs w:val="28"/>
              </w:rPr>
              <w:t>1</w:t>
            </w:r>
            <w:r w:rsidRPr="004A32F8">
              <w:rPr>
                <w:rFonts w:ascii="Times New Roman" w:hAnsi="Times New Roman" w:cs="Times New Roman"/>
                <w:noProof/>
                <w:webHidden/>
                <w:sz w:val="28"/>
                <w:szCs w:val="28"/>
              </w:rPr>
              <w:fldChar w:fldCharType="end"/>
            </w:r>
          </w:hyperlink>
        </w:p>
        <w:p w14:paraId="3B9612BA" w14:textId="00730D77" w:rsidR="00553017" w:rsidRPr="004A32F8" w:rsidRDefault="00553017">
          <w:pPr>
            <w:pStyle w:val="TDC2"/>
            <w:tabs>
              <w:tab w:val="left" w:pos="960"/>
              <w:tab w:val="right" w:leader="dot" w:pos="8777"/>
            </w:tabs>
            <w:rPr>
              <w:rFonts w:ascii="Times New Roman" w:hAnsi="Times New Roman" w:cs="Times New Roman"/>
              <w:noProof/>
              <w:sz w:val="28"/>
              <w:szCs w:val="28"/>
            </w:rPr>
          </w:pPr>
          <w:hyperlink w:anchor="_Toc213917320" w:history="1">
            <w:r w:rsidRPr="004A32F8">
              <w:rPr>
                <w:rStyle w:val="Hipervnculo"/>
                <w:rFonts w:ascii="Times New Roman" w:hAnsi="Times New Roman" w:cs="Times New Roman"/>
                <w:noProof/>
                <w:sz w:val="28"/>
                <w:szCs w:val="28"/>
              </w:rPr>
              <w:t>1.2.</w:t>
            </w:r>
            <w:r w:rsidRPr="004A32F8">
              <w:rPr>
                <w:rFonts w:ascii="Times New Roman" w:hAnsi="Times New Roman" w:cs="Times New Roman"/>
                <w:noProof/>
                <w:sz w:val="28"/>
                <w:szCs w:val="28"/>
              </w:rPr>
              <w:tab/>
            </w:r>
            <w:r w:rsidRPr="004A32F8">
              <w:rPr>
                <w:rStyle w:val="Hipervnculo"/>
                <w:rFonts w:ascii="Times New Roman" w:hAnsi="Times New Roman" w:cs="Times New Roman"/>
                <w:noProof/>
                <w:sz w:val="28"/>
                <w:szCs w:val="28"/>
              </w:rPr>
              <w:t>Aplicación</w:t>
            </w:r>
            <w:r w:rsidRPr="004A32F8">
              <w:rPr>
                <w:rFonts w:ascii="Times New Roman" w:hAnsi="Times New Roman" w:cs="Times New Roman"/>
                <w:noProof/>
                <w:webHidden/>
                <w:sz w:val="28"/>
                <w:szCs w:val="28"/>
              </w:rPr>
              <w:tab/>
            </w:r>
            <w:r w:rsidRPr="004A32F8">
              <w:rPr>
                <w:rFonts w:ascii="Times New Roman" w:hAnsi="Times New Roman" w:cs="Times New Roman"/>
                <w:noProof/>
                <w:webHidden/>
                <w:sz w:val="28"/>
                <w:szCs w:val="28"/>
              </w:rPr>
              <w:fldChar w:fldCharType="begin"/>
            </w:r>
            <w:r w:rsidRPr="004A32F8">
              <w:rPr>
                <w:rFonts w:ascii="Times New Roman" w:hAnsi="Times New Roman" w:cs="Times New Roman"/>
                <w:noProof/>
                <w:webHidden/>
                <w:sz w:val="28"/>
                <w:szCs w:val="28"/>
              </w:rPr>
              <w:instrText xml:space="preserve"> PAGEREF _Toc213917320 \h </w:instrText>
            </w:r>
            <w:r w:rsidRPr="004A32F8">
              <w:rPr>
                <w:rFonts w:ascii="Times New Roman" w:hAnsi="Times New Roman" w:cs="Times New Roman"/>
                <w:noProof/>
                <w:webHidden/>
                <w:sz w:val="28"/>
                <w:szCs w:val="28"/>
              </w:rPr>
            </w:r>
            <w:r w:rsidRPr="004A32F8">
              <w:rPr>
                <w:rFonts w:ascii="Times New Roman" w:hAnsi="Times New Roman" w:cs="Times New Roman"/>
                <w:noProof/>
                <w:webHidden/>
                <w:sz w:val="28"/>
                <w:szCs w:val="28"/>
              </w:rPr>
              <w:fldChar w:fldCharType="separate"/>
            </w:r>
            <w:r w:rsidRPr="004A32F8">
              <w:rPr>
                <w:rFonts w:ascii="Times New Roman" w:hAnsi="Times New Roman" w:cs="Times New Roman"/>
                <w:noProof/>
                <w:webHidden/>
                <w:sz w:val="28"/>
                <w:szCs w:val="28"/>
              </w:rPr>
              <w:t>2</w:t>
            </w:r>
            <w:r w:rsidRPr="004A32F8">
              <w:rPr>
                <w:rFonts w:ascii="Times New Roman" w:hAnsi="Times New Roman" w:cs="Times New Roman"/>
                <w:noProof/>
                <w:webHidden/>
                <w:sz w:val="28"/>
                <w:szCs w:val="28"/>
              </w:rPr>
              <w:fldChar w:fldCharType="end"/>
            </w:r>
          </w:hyperlink>
        </w:p>
        <w:p w14:paraId="07592BBC" w14:textId="78864F25" w:rsidR="00553017" w:rsidRPr="004A32F8" w:rsidRDefault="00553017">
          <w:pPr>
            <w:pStyle w:val="TDC1"/>
            <w:tabs>
              <w:tab w:val="left" w:pos="480"/>
              <w:tab w:val="right" w:leader="dot" w:pos="8777"/>
            </w:tabs>
            <w:rPr>
              <w:rFonts w:ascii="Times New Roman" w:hAnsi="Times New Roman" w:cs="Times New Roman"/>
              <w:noProof/>
              <w:sz w:val="28"/>
              <w:szCs w:val="28"/>
            </w:rPr>
          </w:pPr>
          <w:hyperlink w:anchor="_Toc213917321" w:history="1">
            <w:r w:rsidRPr="004A32F8">
              <w:rPr>
                <w:rStyle w:val="Hipervnculo"/>
                <w:rFonts w:ascii="Times New Roman" w:hAnsi="Times New Roman" w:cs="Times New Roman"/>
                <w:noProof/>
                <w:sz w:val="28"/>
                <w:szCs w:val="28"/>
              </w:rPr>
              <w:t>1.</w:t>
            </w:r>
            <w:r w:rsidRPr="004A32F8">
              <w:rPr>
                <w:rFonts w:ascii="Times New Roman" w:hAnsi="Times New Roman" w:cs="Times New Roman"/>
                <w:noProof/>
                <w:sz w:val="28"/>
                <w:szCs w:val="28"/>
              </w:rPr>
              <w:tab/>
            </w:r>
            <w:r w:rsidRPr="004A32F8">
              <w:rPr>
                <w:rStyle w:val="Hipervnculo"/>
                <w:rFonts w:ascii="Times New Roman" w:hAnsi="Times New Roman" w:cs="Times New Roman"/>
                <w:noProof/>
                <w:sz w:val="28"/>
                <w:szCs w:val="28"/>
              </w:rPr>
              <w:t>Descripción del sistema</w:t>
            </w:r>
            <w:r w:rsidRPr="004A32F8">
              <w:rPr>
                <w:rFonts w:ascii="Times New Roman" w:hAnsi="Times New Roman" w:cs="Times New Roman"/>
                <w:noProof/>
                <w:webHidden/>
                <w:sz w:val="28"/>
                <w:szCs w:val="28"/>
              </w:rPr>
              <w:tab/>
            </w:r>
            <w:r w:rsidRPr="004A32F8">
              <w:rPr>
                <w:rFonts w:ascii="Times New Roman" w:hAnsi="Times New Roman" w:cs="Times New Roman"/>
                <w:noProof/>
                <w:webHidden/>
                <w:sz w:val="28"/>
                <w:szCs w:val="28"/>
              </w:rPr>
              <w:fldChar w:fldCharType="begin"/>
            </w:r>
            <w:r w:rsidRPr="004A32F8">
              <w:rPr>
                <w:rFonts w:ascii="Times New Roman" w:hAnsi="Times New Roman" w:cs="Times New Roman"/>
                <w:noProof/>
                <w:webHidden/>
                <w:sz w:val="28"/>
                <w:szCs w:val="28"/>
              </w:rPr>
              <w:instrText xml:space="preserve"> PAGEREF _Toc213917321 \h </w:instrText>
            </w:r>
            <w:r w:rsidRPr="004A32F8">
              <w:rPr>
                <w:rFonts w:ascii="Times New Roman" w:hAnsi="Times New Roman" w:cs="Times New Roman"/>
                <w:noProof/>
                <w:webHidden/>
                <w:sz w:val="28"/>
                <w:szCs w:val="28"/>
              </w:rPr>
            </w:r>
            <w:r w:rsidRPr="004A32F8">
              <w:rPr>
                <w:rFonts w:ascii="Times New Roman" w:hAnsi="Times New Roman" w:cs="Times New Roman"/>
                <w:noProof/>
                <w:webHidden/>
                <w:sz w:val="28"/>
                <w:szCs w:val="28"/>
              </w:rPr>
              <w:fldChar w:fldCharType="separate"/>
            </w:r>
            <w:r w:rsidRPr="004A32F8">
              <w:rPr>
                <w:rFonts w:ascii="Times New Roman" w:hAnsi="Times New Roman" w:cs="Times New Roman"/>
                <w:noProof/>
                <w:webHidden/>
                <w:sz w:val="28"/>
                <w:szCs w:val="28"/>
              </w:rPr>
              <w:t>2</w:t>
            </w:r>
            <w:r w:rsidRPr="004A32F8">
              <w:rPr>
                <w:rFonts w:ascii="Times New Roman" w:hAnsi="Times New Roman" w:cs="Times New Roman"/>
                <w:noProof/>
                <w:webHidden/>
                <w:sz w:val="28"/>
                <w:szCs w:val="28"/>
              </w:rPr>
              <w:fldChar w:fldCharType="end"/>
            </w:r>
          </w:hyperlink>
        </w:p>
        <w:p w14:paraId="02EF8DB0" w14:textId="6937751F" w:rsidR="00553017" w:rsidRPr="004A32F8" w:rsidRDefault="00553017">
          <w:pPr>
            <w:pStyle w:val="TDC2"/>
            <w:tabs>
              <w:tab w:val="right" w:leader="dot" w:pos="8777"/>
            </w:tabs>
            <w:rPr>
              <w:rFonts w:ascii="Times New Roman" w:hAnsi="Times New Roman" w:cs="Times New Roman"/>
              <w:noProof/>
              <w:sz w:val="28"/>
              <w:szCs w:val="28"/>
            </w:rPr>
          </w:pPr>
          <w:hyperlink w:anchor="_Toc213917322" w:history="1">
            <w:r w:rsidRPr="004A32F8">
              <w:rPr>
                <w:rStyle w:val="Hipervnculo"/>
                <w:rFonts w:ascii="Times New Roman" w:hAnsi="Times New Roman" w:cs="Times New Roman"/>
                <w:noProof/>
                <w:sz w:val="28"/>
                <w:szCs w:val="28"/>
              </w:rPr>
              <w:t>2.1. Visualización de datos</w:t>
            </w:r>
            <w:r w:rsidRPr="004A32F8">
              <w:rPr>
                <w:rFonts w:ascii="Times New Roman" w:hAnsi="Times New Roman" w:cs="Times New Roman"/>
                <w:noProof/>
                <w:webHidden/>
                <w:sz w:val="28"/>
                <w:szCs w:val="28"/>
              </w:rPr>
              <w:tab/>
            </w:r>
            <w:r w:rsidRPr="004A32F8">
              <w:rPr>
                <w:rFonts w:ascii="Times New Roman" w:hAnsi="Times New Roman" w:cs="Times New Roman"/>
                <w:noProof/>
                <w:webHidden/>
                <w:sz w:val="28"/>
                <w:szCs w:val="28"/>
              </w:rPr>
              <w:fldChar w:fldCharType="begin"/>
            </w:r>
            <w:r w:rsidRPr="004A32F8">
              <w:rPr>
                <w:rFonts w:ascii="Times New Roman" w:hAnsi="Times New Roman" w:cs="Times New Roman"/>
                <w:noProof/>
                <w:webHidden/>
                <w:sz w:val="28"/>
                <w:szCs w:val="28"/>
              </w:rPr>
              <w:instrText xml:space="preserve"> PAGEREF _Toc213917322 \h </w:instrText>
            </w:r>
            <w:r w:rsidRPr="004A32F8">
              <w:rPr>
                <w:rFonts w:ascii="Times New Roman" w:hAnsi="Times New Roman" w:cs="Times New Roman"/>
                <w:noProof/>
                <w:webHidden/>
                <w:sz w:val="28"/>
                <w:szCs w:val="28"/>
              </w:rPr>
            </w:r>
            <w:r w:rsidRPr="004A32F8">
              <w:rPr>
                <w:rFonts w:ascii="Times New Roman" w:hAnsi="Times New Roman" w:cs="Times New Roman"/>
                <w:noProof/>
                <w:webHidden/>
                <w:sz w:val="28"/>
                <w:szCs w:val="28"/>
              </w:rPr>
              <w:fldChar w:fldCharType="separate"/>
            </w:r>
            <w:r w:rsidRPr="004A32F8">
              <w:rPr>
                <w:rFonts w:ascii="Times New Roman" w:hAnsi="Times New Roman" w:cs="Times New Roman"/>
                <w:noProof/>
                <w:webHidden/>
                <w:sz w:val="28"/>
                <w:szCs w:val="28"/>
              </w:rPr>
              <w:t>3</w:t>
            </w:r>
            <w:r w:rsidRPr="004A32F8">
              <w:rPr>
                <w:rFonts w:ascii="Times New Roman" w:hAnsi="Times New Roman" w:cs="Times New Roman"/>
                <w:noProof/>
                <w:webHidden/>
                <w:sz w:val="28"/>
                <w:szCs w:val="28"/>
              </w:rPr>
              <w:fldChar w:fldCharType="end"/>
            </w:r>
          </w:hyperlink>
        </w:p>
        <w:p w14:paraId="3B1B49DE" w14:textId="65A9EF27" w:rsidR="00553017" w:rsidRPr="004A32F8" w:rsidRDefault="00553017">
          <w:pPr>
            <w:pStyle w:val="TDC1"/>
            <w:tabs>
              <w:tab w:val="left" w:pos="480"/>
              <w:tab w:val="right" w:leader="dot" w:pos="8777"/>
            </w:tabs>
            <w:rPr>
              <w:rFonts w:ascii="Times New Roman" w:hAnsi="Times New Roman" w:cs="Times New Roman"/>
              <w:noProof/>
              <w:sz w:val="28"/>
              <w:szCs w:val="28"/>
            </w:rPr>
          </w:pPr>
          <w:hyperlink w:anchor="_Toc213917323" w:history="1">
            <w:r w:rsidRPr="004A32F8">
              <w:rPr>
                <w:rStyle w:val="Hipervnculo"/>
                <w:rFonts w:ascii="Times New Roman" w:hAnsi="Times New Roman" w:cs="Times New Roman"/>
                <w:noProof/>
                <w:sz w:val="28"/>
                <w:szCs w:val="28"/>
              </w:rPr>
              <w:t>2.</w:t>
            </w:r>
            <w:r w:rsidRPr="004A32F8">
              <w:rPr>
                <w:rFonts w:ascii="Times New Roman" w:hAnsi="Times New Roman" w:cs="Times New Roman"/>
                <w:noProof/>
                <w:sz w:val="28"/>
                <w:szCs w:val="28"/>
              </w:rPr>
              <w:tab/>
            </w:r>
            <w:r w:rsidRPr="004A32F8">
              <w:rPr>
                <w:rStyle w:val="Hipervnculo"/>
                <w:rFonts w:ascii="Times New Roman" w:hAnsi="Times New Roman" w:cs="Times New Roman"/>
                <w:noProof/>
                <w:sz w:val="28"/>
                <w:szCs w:val="28"/>
              </w:rPr>
              <w:t>Instalación</w:t>
            </w:r>
            <w:r w:rsidRPr="004A32F8">
              <w:rPr>
                <w:rFonts w:ascii="Times New Roman" w:hAnsi="Times New Roman" w:cs="Times New Roman"/>
                <w:noProof/>
                <w:webHidden/>
                <w:sz w:val="28"/>
                <w:szCs w:val="28"/>
              </w:rPr>
              <w:tab/>
            </w:r>
            <w:r w:rsidRPr="004A32F8">
              <w:rPr>
                <w:rFonts w:ascii="Times New Roman" w:hAnsi="Times New Roman" w:cs="Times New Roman"/>
                <w:noProof/>
                <w:webHidden/>
                <w:sz w:val="28"/>
                <w:szCs w:val="28"/>
              </w:rPr>
              <w:fldChar w:fldCharType="begin"/>
            </w:r>
            <w:r w:rsidRPr="004A32F8">
              <w:rPr>
                <w:rFonts w:ascii="Times New Roman" w:hAnsi="Times New Roman" w:cs="Times New Roman"/>
                <w:noProof/>
                <w:webHidden/>
                <w:sz w:val="28"/>
                <w:szCs w:val="28"/>
              </w:rPr>
              <w:instrText xml:space="preserve"> PAGEREF _Toc213917323 \h </w:instrText>
            </w:r>
            <w:r w:rsidRPr="004A32F8">
              <w:rPr>
                <w:rFonts w:ascii="Times New Roman" w:hAnsi="Times New Roman" w:cs="Times New Roman"/>
                <w:noProof/>
                <w:webHidden/>
                <w:sz w:val="28"/>
                <w:szCs w:val="28"/>
              </w:rPr>
            </w:r>
            <w:r w:rsidRPr="004A32F8">
              <w:rPr>
                <w:rFonts w:ascii="Times New Roman" w:hAnsi="Times New Roman" w:cs="Times New Roman"/>
                <w:noProof/>
                <w:webHidden/>
                <w:sz w:val="28"/>
                <w:szCs w:val="28"/>
              </w:rPr>
              <w:fldChar w:fldCharType="separate"/>
            </w:r>
            <w:r w:rsidRPr="004A32F8">
              <w:rPr>
                <w:rFonts w:ascii="Times New Roman" w:hAnsi="Times New Roman" w:cs="Times New Roman"/>
                <w:noProof/>
                <w:webHidden/>
                <w:sz w:val="28"/>
                <w:szCs w:val="28"/>
              </w:rPr>
              <w:t>3</w:t>
            </w:r>
            <w:r w:rsidRPr="004A32F8">
              <w:rPr>
                <w:rFonts w:ascii="Times New Roman" w:hAnsi="Times New Roman" w:cs="Times New Roman"/>
                <w:noProof/>
                <w:webHidden/>
                <w:sz w:val="28"/>
                <w:szCs w:val="28"/>
              </w:rPr>
              <w:fldChar w:fldCharType="end"/>
            </w:r>
          </w:hyperlink>
        </w:p>
        <w:p w14:paraId="20ED9495" w14:textId="54B55AC3" w:rsidR="00553017" w:rsidRPr="004A32F8" w:rsidRDefault="00553017">
          <w:pPr>
            <w:pStyle w:val="TDC1"/>
            <w:tabs>
              <w:tab w:val="left" w:pos="480"/>
              <w:tab w:val="right" w:leader="dot" w:pos="8777"/>
            </w:tabs>
            <w:rPr>
              <w:rFonts w:ascii="Times New Roman" w:hAnsi="Times New Roman" w:cs="Times New Roman"/>
              <w:noProof/>
              <w:sz w:val="28"/>
              <w:szCs w:val="28"/>
            </w:rPr>
          </w:pPr>
          <w:hyperlink w:anchor="_Toc213917324" w:history="1">
            <w:r w:rsidRPr="004A32F8">
              <w:rPr>
                <w:rStyle w:val="Hipervnculo"/>
                <w:rFonts w:ascii="Times New Roman" w:hAnsi="Times New Roman" w:cs="Times New Roman"/>
                <w:noProof/>
                <w:sz w:val="28"/>
                <w:szCs w:val="28"/>
              </w:rPr>
              <w:t>3.</w:t>
            </w:r>
            <w:r w:rsidRPr="004A32F8">
              <w:rPr>
                <w:rFonts w:ascii="Times New Roman" w:hAnsi="Times New Roman" w:cs="Times New Roman"/>
                <w:noProof/>
                <w:sz w:val="28"/>
                <w:szCs w:val="28"/>
              </w:rPr>
              <w:tab/>
            </w:r>
            <w:r w:rsidRPr="004A32F8">
              <w:rPr>
                <w:rStyle w:val="Hipervnculo"/>
                <w:rFonts w:ascii="Times New Roman" w:hAnsi="Times New Roman" w:cs="Times New Roman"/>
                <w:noProof/>
                <w:sz w:val="28"/>
                <w:szCs w:val="28"/>
              </w:rPr>
              <w:t>Esquemas de la baldosa</w:t>
            </w:r>
            <w:r w:rsidRPr="004A32F8">
              <w:rPr>
                <w:rFonts w:ascii="Times New Roman" w:hAnsi="Times New Roman" w:cs="Times New Roman"/>
                <w:noProof/>
                <w:webHidden/>
                <w:sz w:val="28"/>
                <w:szCs w:val="28"/>
              </w:rPr>
              <w:tab/>
            </w:r>
            <w:r w:rsidRPr="004A32F8">
              <w:rPr>
                <w:rFonts w:ascii="Times New Roman" w:hAnsi="Times New Roman" w:cs="Times New Roman"/>
                <w:noProof/>
                <w:webHidden/>
                <w:sz w:val="28"/>
                <w:szCs w:val="28"/>
              </w:rPr>
              <w:fldChar w:fldCharType="begin"/>
            </w:r>
            <w:r w:rsidRPr="004A32F8">
              <w:rPr>
                <w:rFonts w:ascii="Times New Roman" w:hAnsi="Times New Roman" w:cs="Times New Roman"/>
                <w:noProof/>
                <w:webHidden/>
                <w:sz w:val="28"/>
                <w:szCs w:val="28"/>
              </w:rPr>
              <w:instrText xml:space="preserve"> PAGEREF _Toc213917324 \h </w:instrText>
            </w:r>
            <w:r w:rsidRPr="004A32F8">
              <w:rPr>
                <w:rFonts w:ascii="Times New Roman" w:hAnsi="Times New Roman" w:cs="Times New Roman"/>
                <w:noProof/>
                <w:webHidden/>
                <w:sz w:val="28"/>
                <w:szCs w:val="28"/>
              </w:rPr>
            </w:r>
            <w:r w:rsidRPr="004A32F8">
              <w:rPr>
                <w:rFonts w:ascii="Times New Roman" w:hAnsi="Times New Roman" w:cs="Times New Roman"/>
                <w:noProof/>
                <w:webHidden/>
                <w:sz w:val="28"/>
                <w:szCs w:val="28"/>
              </w:rPr>
              <w:fldChar w:fldCharType="separate"/>
            </w:r>
            <w:r w:rsidRPr="004A32F8">
              <w:rPr>
                <w:rFonts w:ascii="Times New Roman" w:hAnsi="Times New Roman" w:cs="Times New Roman"/>
                <w:noProof/>
                <w:webHidden/>
                <w:sz w:val="28"/>
                <w:szCs w:val="28"/>
              </w:rPr>
              <w:t>4</w:t>
            </w:r>
            <w:r w:rsidRPr="004A32F8">
              <w:rPr>
                <w:rFonts w:ascii="Times New Roman" w:hAnsi="Times New Roman" w:cs="Times New Roman"/>
                <w:noProof/>
                <w:webHidden/>
                <w:sz w:val="28"/>
                <w:szCs w:val="28"/>
              </w:rPr>
              <w:fldChar w:fldCharType="end"/>
            </w:r>
          </w:hyperlink>
        </w:p>
        <w:p w14:paraId="5569D4D2" w14:textId="457AE72A" w:rsidR="00553017" w:rsidRPr="004A32F8" w:rsidRDefault="00553017">
          <w:pPr>
            <w:pStyle w:val="TDC1"/>
            <w:tabs>
              <w:tab w:val="left" w:pos="480"/>
              <w:tab w:val="right" w:leader="dot" w:pos="8777"/>
            </w:tabs>
            <w:rPr>
              <w:rFonts w:ascii="Times New Roman" w:hAnsi="Times New Roman" w:cs="Times New Roman"/>
              <w:noProof/>
              <w:sz w:val="28"/>
              <w:szCs w:val="28"/>
            </w:rPr>
          </w:pPr>
          <w:hyperlink w:anchor="_Toc213917325" w:history="1">
            <w:r w:rsidRPr="004A32F8">
              <w:rPr>
                <w:rStyle w:val="Hipervnculo"/>
                <w:rFonts w:ascii="Times New Roman" w:hAnsi="Times New Roman" w:cs="Times New Roman"/>
                <w:noProof/>
                <w:sz w:val="28"/>
                <w:szCs w:val="28"/>
              </w:rPr>
              <w:t>4.</w:t>
            </w:r>
            <w:r w:rsidRPr="004A32F8">
              <w:rPr>
                <w:rFonts w:ascii="Times New Roman" w:hAnsi="Times New Roman" w:cs="Times New Roman"/>
                <w:noProof/>
                <w:sz w:val="28"/>
                <w:szCs w:val="28"/>
              </w:rPr>
              <w:tab/>
            </w:r>
            <w:r w:rsidRPr="004A32F8">
              <w:rPr>
                <w:rStyle w:val="Hipervnculo"/>
                <w:rFonts w:ascii="Times New Roman" w:hAnsi="Times New Roman" w:cs="Times New Roman"/>
                <w:noProof/>
                <w:sz w:val="28"/>
                <w:szCs w:val="28"/>
              </w:rPr>
              <w:t>Mantenimiento y cuidado</w:t>
            </w:r>
            <w:r w:rsidRPr="004A32F8">
              <w:rPr>
                <w:rFonts w:ascii="Times New Roman" w:hAnsi="Times New Roman" w:cs="Times New Roman"/>
                <w:noProof/>
                <w:webHidden/>
                <w:sz w:val="28"/>
                <w:szCs w:val="28"/>
              </w:rPr>
              <w:tab/>
            </w:r>
            <w:r w:rsidRPr="004A32F8">
              <w:rPr>
                <w:rFonts w:ascii="Times New Roman" w:hAnsi="Times New Roman" w:cs="Times New Roman"/>
                <w:noProof/>
                <w:webHidden/>
                <w:sz w:val="28"/>
                <w:szCs w:val="28"/>
              </w:rPr>
              <w:fldChar w:fldCharType="begin"/>
            </w:r>
            <w:r w:rsidRPr="004A32F8">
              <w:rPr>
                <w:rFonts w:ascii="Times New Roman" w:hAnsi="Times New Roman" w:cs="Times New Roman"/>
                <w:noProof/>
                <w:webHidden/>
                <w:sz w:val="28"/>
                <w:szCs w:val="28"/>
              </w:rPr>
              <w:instrText xml:space="preserve"> PAGEREF _Toc213917325 \h </w:instrText>
            </w:r>
            <w:r w:rsidRPr="004A32F8">
              <w:rPr>
                <w:rFonts w:ascii="Times New Roman" w:hAnsi="Times New Roman" w:cs="Times New Roman"/>
                <w:noProof/>
                <w:webHidden/>
                <w:sz w:val="28"/>
                <w:szCs w:val="28"/>
              </w:rPr>
            </w:r>
            <w:r w:rsidRPr="004A32F8">
              <w:rPr>
                <w:rFonts w:ascii="Times New Roman" w:hAnsi="Times New Roman" w:cs="Times New Roman"/>
                <w:noProof/>
                <w:webHidden/>
                <w:sz w:val="28"/>
                <w:szCs w:val="28"/>
              </w:rPr>
              <w:fldChar w:fldCharType="separate"/>
            </w:r>
            <w:r w:rsidRPr="004A32F8">
              <w:rPr>
                <w:rFonts w:ascii="Times New Roman" w:hAnsi="Times New Roman" w:cs="Times New Roman"/>
                <w:noProof/>
                <w:webHidden/>
                <w:sz w:val="28"/>
                <w:szCs w:val="28"/>
              </w:rPr>
              <w:t>6</w:t>
            </w:r>
            <w:r w:rsidRPr="004A32F8">
              <w:rPr>
                <w:rFonts w:ascii="Times New Roman" w:hAnsi="Times New Roman" w:cs="Times New Roman"/>
                <w:noProof/>
                <w:webHidden/>
                <w:sz w:val="28"/>
                <w:szCs w:val="28"/>
              </w:rPr>
              <w:fldChar w:fldCharType="end"/>
            </w:r>
          </w:hyperlink>
        </w:p>
        <w:p w14:paraId="58165B12" w14:textId="6D1CEEC6" w:rsidR="00553017" w:rsidRPr="004A32F8" w:rsidRDefault="00553017">
          <w:pPr>
            <w:pStyle w:val="TDC1"/>
            <w:tabs>
              <w:tab w:val="left" w:pos="480"/>
              <w:tab w:val="right" w:leader="dot" w:pos="8777"/>
            </w:tabs>
            <w:rPr>
              <w:rFonts w:ascii="Times New Roman" w:hAnsi="Times New Roman" w:cs="Times New Roman"/>
              <w:noProof/>
              <w:sz w:val="28"/>
              <w:szCs w:val="28"/>
            </w:rPr>
          </w:pPr>
          <w:hyperlink w:anchor="_Toc213917326" w:history="1">
            <w:r w:rsidRPr="004A32F8">
              <w:rPr>
                <w:rStyle w:val="Hipervnculo"/>
                <w:rFonts w:ascii="Times New Roman" w:hAnsi="Times New Roman" w:cs="Times New Roman"/>
                <w:noProof/>
                <w:sz w:val="28"/>
                <w:szCs w:val="28"/>
              </w:rPr>
              <w:t>5.</w:t>
            </w:r>
            <w:r w:rsidRPr="004A32F8">
              <w:rPr>
                <w:rFonts w:ascii="Times New Roman" w:hAnsi="Times New Roman" w:cs="Times New Roman"/>
                <w:noProof/>
                <w:sz w:val="28"/>
                <w:szCs w:val="28"/>
              </w:rPr>
              <w:tab/>
            </w:r>
            <w:r w:rsidRPr="004A32F8">
              <w:rPr>
                <w:rStyle w:val="Hipervnculo"/>
                <w:rFonts w:ascii="Times New Roman" w:hAnsi="Times New Roman" w:cs="Times New Roman"/>
                <w:noProof/>
                <w:sz w:val="28"/>
                <w:szCs w:val="28"/>
              </w:rPr>
              <w:t>Precauciones generales</w:t>
            </w:r>
            <w:r w:rsidRPr="004A32F8">
              <w:rPr>
                <w:rFonts w:ascii="Times New Roman" w:hAnsi="Times New Roman" w:cs="Times New Roman"/>
                <w:noProof/>
                <w:webHidden/>
                <w:sz w:val="28"/>
                <w:szCs w:val="28"/>
              </w:rPr>
              <w:tab/>
            </w:r>
            <w:r w:rsidRPr="004A32F8">
              <w:rPr>
                <w:rFonts w:ascii="Times New Roman" w:hAnsi="Times New Roman" w:cs="Times New Roman"/>
                <w:noProof/>
                <w:webHidden/>
                <w:sz w:val="28"/>
                <w:szCs w:val="28"/>
              </w:rPr>
              <w:fldChar w:fldCharType="begin"/>
            </w:r>
            <w:r w:rsidRPr="004A32F8">
              <w:rPr>
                <w:rFonts w:ascii="Times New Roman" w:hAnsi="Times New Roman" w:cs="Times New Roman"/>
                <w:noProof/>
                <w:webHidden/>
                <w:sz w:val="28"/>
                <w:szCs w:val="28"/>
              </w:rPr>
              <w:instrText xml:space="preserve"> PAGEREF _Toc213917326 \h </w:instrText>
            </w:r>
            <w:r w:rsidRPr="004A32F8">
              <w:rPr>
                <w:rFonts w:ascii="Times New Roman" w:hAnsi="Times New Roman" w:cs="Times New Roman"/>
                <w:noProof/>
                <w:webHidden/>
                <w:sz w:val="28"/>
                <w:szCs w:val="28"/>
              </w:rPr>
            </w:r>
            <w:r w:rsidRPr="004A32F8">
              <w:rPr>
                <w:rFonts w:ascii="Times New Roman" w:hAnsi="Times New Roman" w:cs="Times New Roman"/>
                <w:noProof/>
                <w:webHidden/>
                <w:sz w:val="28"/>
                <w:szCs w:val="28"/>
              </w:rPr>
              <w:fldChar w:fldCharType="separate"/>
            </w:r>
            <w:r w:rsidRPr="004A32F8">
              <w:rPr>
                <w:rFonts w:ascii="Times New Roman" w:hAnsi="Times New Roman" w:cs="Times New Roman"/>
                <w:noProof/>
                <w:webHidden/>
                <w:sz w:val="28"/>
                <w:szCs w:val="28"/>
              </w:rPr>
              <w:t>6</w:t>
            </w:r>
            <w:r w:rsidRPr="004A32F8">
              <w:rPr>
                <w:rFonts w:ascii="Times New Roman" w:hAnsi="Times New Roman" w:cs="Times New Roman"/>
                <w:noProof/>
                <w:webHidden/>
                <w:sz w:val="28"/>
                <w:szCs w:val="28"/>
              </w:rPr>
              <w:fldChar w:fldCharType="end"/>
            </w:r>
          </w:hyperlink>
        </w:p>
        <w:p w14:paraId="6CB0B91F" w14:textId="68DAA045" w:rsidR="00553017" w:rsidRPr="004A32F8" w:rsidRDefault="00553017">
          <w:pPr>
            <w:pStyle w:val="TDC1"/>
            <w:tabs>
              <w:tab w:val="left" w:pos="480"/>
              <w:tab w:val="right" w:leader="dot" w:pos="8777"/>
            </w:tabs>
            <w:rPr>
              <w:rFonts w:ascii="Times New Roman" w:hAnsi="Times New Roman" w:cs="Times New Roman"/>
              <w:noProof/>
              <w:sz w:val="28"/>
              <w:szCs w:val="28"/>
            </w:rPr>
          </w:pPr>
          <w:hyperlink w:anchor="_Toc213917327" w:history="1">
            <w:r w:rsidRPr="004A32F8">
              <w:rPr>
                <w:rStyle w:val="Hipervnculo"/>
                <w:rFonts w:ascii="Times New Roman" w:hAnsi="Times New Roman" w:cs="Times New Roman"/>
                <w:noProof/>
                <w:sz w:val="28"/>
                <w:szCs w:val="28"/>
              </w:rPr>
              <w:t>6.</w:t>
            </w:r>
            <w:r w:rsidRPr="004A32F8">
              <w:rPr>
                <w:rFonts w:ascii="Times New Roman" w:hAnsi="Times New Roman" w:cs="Times New Roman"/>
                <w:noProof/>
                <w:sz w:val="28"/>
                <w:szCs w:val="28"/>
              </w:rPr>
              <w:tab/>
            </w:r>
            <w:r w:rsidRPr="004A32F8">
              <w:rPr>
                <w:rStyle w:val="Hipervnculo"/>
                <w:rFonts w:ascii="Times New Roman" w:hAnsi="Times New Roman" w:cs="Times New Roman"/>
                <w:noProof/>
                <w:sz w:val="28"/>
                <w:szCs w:val="28"/>
              </w:rPr>
              <w:t>Soluciones de problemas</w:t>
            </w:r>
            <w:r w:rsidRPr="004A32F8">
              <w:rPr>
                <w:rFonts w:ascii="Times New Roman" w:hAnsi="Times New Roman" w:cs="Times New Roman"/>
                <w:noProof/>
                <w:webHidden/>
                <w:sz w:val="28"/>
                <w:szCs w:val="28"/>
              </w:rPr>
              <w:tab/>
            </w:r>
            <w:r w:rsidRPr="004A32F8">
              <w:rPr>
                <w:rFonts w:ascii="Times New Roman" w:hAnsi="Times New Roman" w:cs="Times New Roman"/>
                <w:noProof/>
                <w:webHidden/>
                <w:sz w:val="28"/>
                <w:szCs w:val="28"/>
              </w:rPr>
              <w:fldChar w:fldCharType="begin"/>
            </w:r>
            <w:r w:rsidRPr="004A32F8">
              <w:rPr>
                <w:rFonts w:ascii="Times New Roman" w:hAnsi="Times New Roman" w:cs="Times New Roman"/>
                <w:noProof/>
                <w:webHidden/>
                <w:sz w:val="28"/>
                <w:szCs w:val="28"/>
              </w:rPr>
              <w:instrText xml:space="preserve"> PAGEREF _Toc213917327 \h </w:instrText>
            </w:r>
            <w:r w:rsidRPr="004A32F8">
              <w:rPr>
                <w:rFonts w:ascii="Times New Roman" w:hAnsi="Times New Roman" w:cs="Times New Roman"/>
                <w:noProof/>
                <w:webHidden/>
                <w:sz w:val="28"/>
                <w:szCs w:val="28"/>
              </w:rPr>
            </w:r>
            <w:r w:rsidRPr="004A32F8">
              <w:rPr>
                <w:rFonts w:ascii="Times New Roman" w:hAnsi="Times New Roman" w:cs="Times New Roman"/>
                <w:noProof/>
                <w:webHidden/>
                <w:sz w:val="28"/>
                <w:szCs w:val="28"/>
              </w:rPr>
              <w:fldChar w:fldCharType="separate"/>
            </w:r>
            <w:r w:rsidRPr="004A32F8">
              <w:rPr>
                <w:rFonts w:ascii="Times New Roman" w:hAnsi="Times New Roman" w:cs="Times New Roman"/>
                <w:noProof/>
                <w:webHidden/>
                <w:sz w:val="28"/>
                <w:szCs w:val="28"/>
              </w:rPr>
              <w:t>7</w:t>
            </w:r>
            <w:r w:rsidRPr="004A32F8">
              <w:rPr>
                <w:rFonts w:ascii="Times New Roman" w:hAnsi="Times New Roman" w:cs="Times New Roman"/>
                <w:noProof/>
                <w:webHidden/>
                <w:sz w:val="28"/>
                <w:szCs w:val="28"/>
              </w:rPr>
              <w:fldChar w:fldCharType="end"/>
            </w:r>
          </w:hyperlink>
        </w:p>
        <w:p w14:paraId="54E9EC16" w14:textId="77777777" w:rsidR="00553017" w:rsidRDefault="00553017" w:rsidP="00553017">
          <w:pPr>
            <w:rPr>
              <w:rFonts w:ascii="Times New Roman" w:hAnsi="Times New Roman" w:cs="Times New Roman"/>
              <w:b/>
              <w:bCs/>
              <w:sz w:val="28"/>
              <w:szCs w:val="28"/>
              <w:lang w:val="es-MX"/>
            </w:rPr>
          </w:pPr>
          <w:r w:rsidRPr="004A32F8">
            <w:rPr>
              <w:rFonts w:ascii="Times New Roman" w:hAnsi="Times New Roman" w:cs="Times New Roman"/>
              <w:sz w:val="28"/>
              <w:szCs w:val="28"/>
              <w:lang w:val="es-MX"/>
            </w:rPr>
            <w:fldChar w:fldCharType="end"/>
          </w:r>
        </w:p>
        <w:p w14:paraId="4806FEB5" w14:textId="77777777" w:rsidR="00553017" w:rsidRDefault="00553017" w:rsidP="00553017">
          <w:pPr>
            <w:rPr>
              <w:rFonts w:ascii="Times New Roman" w:hAnsi="Times New Roman" w:cs="Times New Roman"/>
              <w:b/>
              <w:bCs/>
              <w:sz w:val="28"/>
              <w:szCs w:val="28"/>
              <w:lang w:val="es-MX"/>
            </w:rPr>
          </w:pPr>
        </w:p>
        <w:p w14:paraId="1FCDC577" w14:textId="77777777" w:rsidR="00553017" w:rsidRDefault="00553017" w:rsidP="00553017">
          <w:pPr>
            <w:rPr>
              <w:rFonts w:ascii="Times New Roman" w:hAnsi="Times New Roman" w:cs="Times New Roman"/>
              <w:b/>
              <w:bCs/>
              <w:sz w:val="28"/>
              <w:szCs w:val="28"/>
              <w:lang w:val="es-MX"/>
            </w:rPr>
          </w:pPr>
        </w:p>
        <w:p w14:paraId="5B140A90" w14:textId="77777777" w:rsidR="00553017" w:rsidRDefault="00553017" w:rsidP="00553017">
          <w:pPr>
            <w:rPr>
              <w:rFonts w:ascii="Times New Roman" w:hAnsi="Times New Roman" w:cs="Times New Roman"/>
              <w:b/>
              <w:bCs/>
              <w:sz w:val="28"/>
              <w:szCs w:val="28"/>
              <w:lang w:val="es-MX"/>
            </w:rPr>
          </w:pPr>
        </w:p>
        <w:p w14:paraId="59791DA5" w14:textId="77777777" w:rsidR="00553017" w:rsidRDefault="00553017" w:rsidP="00553017">
          <w:pPr>
            <w:rPr>
              <w:rFonts w:ascii="Times New Roman" w:hAnsi="Times New Roman" w:cs="Times New Roman"/>
              <w:b/>
              <w:bCs/>
              <w:sz w:val="28"/>
              <w:szCs w:val="28"/>
              <w:lang w:val="es-MX"/>
            </w:rPr>
          </w:pPr>
        </w:p>
        <w:p w14:paraId="5C6B5090" w14:textId="77777777" w:rsidR="00553017" w:rsidRDefault="00553017" w:rsidP="00553017">
          <w:pPr>
            <w:rPr>
              <w:rFonts w:ascii="Times New Roman" w:hAnsi="Times New Roman" w:cs="Times New Roman"/>
              <w:b/>
              <w:bCs/>
              <w:sz w:val="28"/>
              <w:szCs w:val="28"/>
              <w:lang w:val="es-MX"/>
            </w:rPr>
          </w:pPr>
        </w:p>
        <w:p w14:paraId="10CC86B8" w14:textId="77777777" w:rsidR="00553017" w:rsidRDefault="00553017" w:rsidP="00553017">
          <w:pPr>
            <w:rPr>
              <w:rFonts w:ascii="Times New Roman" w:hAnsi="Times New Roman" w:cs="Times New Roman"/>
              <w:b/>
              <w:bCs/>
              <w:sz w:val="28"/>
              <w:szCs w:val="28"/>
              <w:lang w:val="es-MX"/>
            </w:rPr>
          </w:pPr>
        </w:p>
        <w:p w14:paraId="1BA4CAD8" w14:textId="77777777" w:rsidR="00553017" w:rsidRDefault="00553017" w:rsidP="00553017">
          <w:pPr>
            <w:rPr>
              <w:rFonts w:ascii="Times New Roman" w:hAnsi="Times New Roman" w:cs="Times New Roman"/>
              <w:b/>
              <w:bCs/>
              <w:sz w:val="28"/>
              <w:szCs w:val="28"/>
              <w:lang w:val="es-MX"/>
            </w:rPr>
          </w:pPr>
        </w:p>
        <w:p w14:paraId="41247F5C" w14:textId="77777777" w:rsidR="00553017" w:rsidRDefault="00553017" w:rsidP="00553017">
          <w:pPr>
            <w:rPr>
              <w:rFonts w:ascii="Times New Roman" w:hAnsi="Times New Roman" w:cs="Times New Roman"/>
              <w:b/>
              <w:bCs/>
              <w:sz w:val="28"/>
              <w:szCs w:val="28"/>
              <w:lang w:val="es-MX"/>
            </w:rPr>
          </w:pPr>
        </w:p>
        <w:p w14:paraId="3EB75D27" w14:textId="77777777" w:rsidR="00553017" w:rsidRDefault="00553017" w:rsidP="00553017">
          <w:pPr>
            <w:rPr>
              <w:rFonts w:ascii="Times New Roman" w:hAnsi="Times New Roman" w:cs="Times New Roman"/>
              <w:b/>
              <w:bCs/>
              <w:sz w:val="28"/>
              <w:szCs w:val="28"/>
              <w:lang w:val="es-MX"/>
            </w:rPr>
          </w:pPr>
        </w:p>
        <w:p w14:paraId="373E14E6" w14:textId="77777777" w:rsidR="00553017" w:rsidRDefault="00553017" w:rsidP="00553017">
          <w:pPr>
            <w:rPr>
              <w:rFonts w:ascii="Times New Roman" w:hAnsi="Times New Roman" w:cs="Times New Roman"/>
              <w:b/>
              <w:bCs/>
              <w:sz w:val="28"/>
              <w:szCs w:val="28"/>
              <w:lang w:val="es-MX"/>
            </w:rPr>
          </w:pPr>
        </w:p>
        <w:p w14:paraId="231606E1" w14:textId="77777777" w:rsidR="00553017" w:rsidRDefault="00553017" w:rsidP="00553017">
          <w:pPr>
            <w:rPr>
              <w:rFonts w:ascii="Times New Roman" w:hAnsi="Times New Roman" w:cs="Times New Roman"/>
              <w:b/>
              <w:bCs/>
              <w:sz w:val="28"/>
              <w:szCs w:val="28"/>
              <w:lang w:val="es-MX"/>
            </w:rPr>
          </w:pPr>
        </w:p>
        <w:p w14:paraId="40D854B8" w14:textId="77777777" w:rsidR="00553017" w:rsidRDefault="00553017" w:rsidP="00553017">
          <w:pPr>
            <w:rPr>
              <w:rFonts w:ascii="Times New Roman" w:hAnsi="Times New Roman" w:cs="Times New Roman"/>
              <w:b/>
              <w:bCs/>
              <w:sz w:val="28"/>
              <w:szCs w:val="28"/>
              <w:lang w:val="es-MX"/>
            </w:rPr>
          </w:pPr>
        </w:p>
        <w:p w14:paraId="1D01A55C" w14:textId="30F84E15" w:rsidR="00EC1C0E" w:rsidRPr="00553017" w:rsidRDefault="00000000" w:rsidP="00553017">
          <w:pPr>
            <w:rPr>
              <w:sz w:val="28"/>
              <w:szCs w:val="28"/>
            </w:rPr>
          </w:pPr>
        </w:p>
      </w:sdtContent>
    </w:sdt>
    <w:bookmarkEnd w:id="1" w:displacedByCustomXml="prev"/>
    <w:p w14:paraId="3C8B21E6" w14:textId="764724EC" w:rsidR="00AC1F73" w:rsidRPr="000133EF" w:rsidRDefault="00BD7FC2" w:rsidP="00553017">
      <w:pPr>
        <w:pStyle w:val="Ttulo1"/>
        <w:rPr>
          <w:b w:val="0"/>
        </w:rPr>
      </w:pPr>
      <w:bookmarkStart w:id="2" w:name="_Toc213917318"/>
      <w:r>
        <w:lastRenderedPageBreak/>
        <w:t xml:space="preserve">1. </w:t>
      </w:r>
      <w:r w:rsidR="00AC1F73" w:rsidRPr="000133EF">
        <w:t>Introducción</w:t>
      </w:r>
      <w:bookmarkEnd w:id="2"/>
    </w:p>
    <w:p w14:paraId="3CCBD3F0" w14:textId="4D4ABC5F" w:rsidR="00AC1F73" w:rsidRPr="00616F46" w:rsidRDefault="00AC1F73" w:rsidP="007C336E">
      <w:pPr>
        <w:spacing w:line="276" w:lineRule="auto"/>
        <w:rPr>
          <w:rFonts w:ascii="Times New Roman" w:hAnsi="Times New Roman" w:cs="Times New Roman"/>
          <w:sz w:val="28"/>
          <w:szCs w:val="28"/>
        </w:rPr>
      </w:pPr>
      <w:r w:rsidRPr="00616F46">
        <w:rPr>
          <w:rFonts w:ascii="Times New Roman" w:hAnsi="Times New Roman" w:cs="Times New Roman"/>
          <w:sz w:val="28"/>
          <w:szCs w:val="28"/>
        </w:rPr>
        <w:t xml:space="preserve">    </w:t>
      </w:r>
      <w:r w:rsidR="001B45E4" w:rsidRPr="00616F46">
        <w:rPr>
          <w:rFonts w:ascii="Times New Roman" w:hAnsi="Times New Roman" w:cs="Times New Roman"/>
          <w:sz w:val="28"/>
          <w:szCs w:val="28"/>
        </w:rPr>
        <w:t>PL.E.PE.R es un prototipo diseñado para demostrar la generación de energía renovable a partir de la presión ejercida por el paso de personas. Utiliza sensores piezoeléctricos capaces de transformar la energía mecánica producida al caminar en energía eléctrica, que luego es almacenada en una batería.</w:t>
      </w:r>
      <w:r w:rsidR="001B45E4" w:rsidRPr="00616F46">
        <w:rPr>
          <w:rFonts w:ascii="Times New Roman" w:hAnsi="Times New Roman" w:cs="Times New Roman"/>
          <w:sz w:val="28"/>
          <w:szCs w:val="28"/>
        </w:rPr>
        <w:br/>
        <w:t xml:space="preserve">   El proyecto surge con el objetivo de aprovechar el tránsito cotidiano en espacios públicos, como estaciones de subte, para producir energía limpia y sustentable. Como objetivo mayor, busca concientizar sobre el potencial de la piezoelectricidad como fuente alternativa en entornos urbanos.</w:t>
      </w:r>
    </w:p>
    <w:p w14:paraId="728E6032" w14:textId="77777777" w:rsidR="00AC1F73" w:rsidRPr="006B68D4" w:rsidRDefault="00AC1F73" w:rsidP="007C336E">
      <w:pPr>
        <w:spacing w:line="276" w:lineRule="auto"/>
        <w:rPr>
          <w:rFonts w:ascii="Times New Roman" w:hAnsi="Times New Roman" w:cs="Times New Roman"/>
        </w:rPr>
      </w:pPr>
    </w:p>
    <w:p w14:paraId="5B0D5F57" w14:textId="4151EDD2" w:rsidR="00AC1F73" w:rsidRPr="00553017" w:rsidRDefault="00CF74FA" w:rsidP="00553017">
      <w:pPr>
        <w:pStyle w:val="Ttulo2"/>
        <w:numPr>
          <w:ilvl w:val="1"/>
          <w:numId w:val="16"/>
        </w:numPr>
        <w:rPr>
          <w:b/>
          <w:bCs/>
        </w:rPr>
      </w:pPr>
      <w:bookmarkStart w:id="3" w:name="_Toc213917319"/>
      <w:r w:rsidRPr="00553017">
        <w:rPr>
          <w:b/>
          <w:bCs/>
        </w:rPr>
        <w:t>Por qué elegir PL.E.PE.R</w:t>
      </w:r>
      <w:bookmarkEnd w:id="3"/>
    </w:p>
    <w:p w14:paraId="64AE3C65" w14:textId="77777777" w:rsidR="007C336E" w:rsidRPr="00616F46" w:rsidRDefault="00AC1F73" w:rsidP="007C336E">
      <w:pPr>
        <w:pStyle w:val="NormalWeb"/>
        <w:spacing w:line="276" w:lineRule="auto"/>
        <w:rPr>
          <w:sz w:val="28"/>
          <w:szCs w:val="28"/>
        </w:rPr>
      </w:pPr>
      <w:r w:rsidRPr="00616F46">
        <w:rPr>
          <w:sz w:val="28"/>
          <w:szCs w:val="28"/>
        </w:rPr>
        <w:t xml:space="preserve">   </w:t>
      </w:r>
      <w:r w:rsidR="001B45E4" w:rsidRPr="00616F46">
        <w:rPr>
          <w:sz w:val="28"/>
          <w:szCs w:val="28"/>
        </w:rPr>
        <w:t>PL.E.PE.R representa una propuesta innovadora dentro del campo de las energías renovables.</w:t>
      </w:r>
      <w:r w:rsidR="001B45E4" w:rsidRPr="00616F46">
        <w:rPr>
          <w:sz w:val="28"/>
          <w:szCs w:val="28"/>
        </w:rPr>
        <w:br/>
        <w:t xml:space="preserve">   A diferencia de otras fuentes, como la solar o eólica, este sistema no depende de condiciones ambientales, sino de la actividad humana. Su funcionamiento silencioso, su tamaño compacto y su bajo mantenimiento lo hacen ideal para entornos donde el flujo de personas es constante.</w:t>
      </w:r>
    </w:p>
    <w:p w14:paraId="1CAA523D" w14:textId="7B26F73B" w:rsidR="007C336E" w:rsidRPr="00616F46" w:rsidRDefault="001B45E4" w:rsidP="007C336E">
      <w:pPr>
        <w:pStyle w:val="NormalWeb"/>
        <w:spacing w:line="276" w:lineRule="auto"/>
        <w:rPr>
          <w:rStyle w:val="Textoennegrita"/>
          <w:rFonts w:eastAsiaTheme="majorEastAsia"/>
          <w:b w:val="0"/>
          <w:bCs w:val="0"/>
          <w:sz w:val="28"/>
          <w:szCs w:val="28"/>
        </w:rPr>
      </w:pPr>
      <w:r w:rsidRPr="00616F46">
        <w:rPr>
          <w:sz w:val="28"/>
          <w:szCs w:val="28"/>
        </w:rPr>
        <w:br/>
      </w:r>
      <w:r w:rsidR="007C336E" w:rsidRPr="00616F46">
        <w:rPr>
          <w:sz w:val="28"/>
          <w:szCs w:val="28"/>
        </w:rPr>
        <w:t xml:space="preserve">   </w:t>
      </w:r>
      <w:r w:rsidRPr="00616F46">
        <w:rPr>
          <w:sz w:val="28"/>
          <w:szCs w:val="28"/>
        </w:rPr>
        <w:t>Entre sus principales ventajas se destacan:</w:t>
      </w:r>
    </w:p>
    <w:p w14:paraId="255D811D" w14:textId="77777777" w:rsidR="007C336E" w:rsidRPr="00616F46" w:rsidRDefault="007C336E" w:rsidP="007C336E">
      <w:pPr>
        <w:pStyle w:val="NormalWeb"/>
        <w:numPr>
          <w:ilvl w:val="0"/>
          <w:numId w:val="3"/>
        </w:numPr>
        <w:spacing w:line="276" w:lineRule="auto"/>
        <w:rPr>
          <w:sz w:val="28"/>
          <w:szCs w:val="28"/>
        </w:rPr>
      </w:pPr>
      <w:r w:rsidRPr="00616F46">
        <w:rPr>
          <w:rStyle w:val="Textoennegrita"/>
          <w:rFonts w:eastAsiaTheme="majorEastAsia"/>
          <w:b w:val="0"/>
          <w:bCs w:val="0"/>
          <w:sz w:val="28"/>
          <w:szCs w:val="28"/>
        </w:rPr>
        <w:t>Sustentabilidad:</w:t>
      </w:r>
      <w:r w:rsidRPr="00616F46">
        <w:rPr>
          <w:sz w:val="28"/>
          <w:szCs w:val="28"/>
        </w:rPr>
        <w:t xml:space="preserve"> convierte movimiento humano en energía eléctrica.</w:t>
      </w:r>
    </w:p>
    <w:p w14:paraId="220577EC" w14:textId="77777777" w:rsidR="007C336E" w:rsidRPr="00616F46" w:rsidRDefault="001B45E4" w:rsidP="007C336E">
      <w:pPr>
        <w:pStyle w:val="NormalWeb"/>
        <w:numPr>
          <w:ilvl w:val="0"/>
          <w:numId w:val="3"/>
        </w:numPr>
        <w:spacing w:line="276" w:lineRule="auto"/>
        <w:rPr>
          <w:sz w:val="28"/>
          <w:szCs w:val="28"/>
        </w:rPr>
      </w:pPr>
      <w:r w:rsidRPr="00616F46">
        <w:rPr>
          <w:rStyle w:val="Textoennegrita"/>
          <w:rFonts w:eastAsiaTheme="majorEastAsia"/>
          <w:b w:val="0"/>
          <w:bCs w:val="0"/>
          <w:sz w:val="28"/>
          <w:szCs w:val="28"/>
        </w:rPr>
        <w:t>Autonomía:</w:t>
      </w:r>
      <w:r w:rsidRPr="00616F46">
        <w:rPr>
          <w:sz w:val="28"/>
          <w:szCs w:val="28"/>
        </w:rPr>
        <w:t xml:space="preserve"> funciona sin necesidad de fuentes externas de energía.</w:t>
      </w:r>
    </w:p>
    <w:p w14:paraId="233364C3" w14:textId="77777777" w:rsidR="007C336E" w:rsidRPr="00616F46" w:rsidRDefault="001B45E4" w:rsidP="007C336E">
      <w:pPr>
        <w:pStyle w:val="NormalWeb"/>
        <w:numPr>
          <w:ilvl w:val="0"/>
          <w:numId w:val="3"/>
        </w:numPr>
        <w:spacing w:line="276" w:lineRule="auto"/>
        <w:rPr>
          <w:sz w:val="28"/>
          <w:szCs w:val="28"/>
        </w:rPr>
      </w:pPr>
      <w:r w:rsidRPr="00616F46">
        <w:rPr>
          <w:rStyle w:val="Textoennegrita"/>
          <w:rFonts w:eastAsiaTheme="majorEastAsia"/>
          <w:b w:val="0"/>
          <w:bCs w:val="0"/>
          <w:sz w:val="28"/>
          <w:szCs w:val="28"/>
        </w:rPr>
        <w:t>Seguridad y comodidad:</w:t>
      </w:r>
      <w:r w:rsidRPr="00616F46">
        <w:rPr>
          <w:sz w:val="28"/>
          <w:szCs w:val="28"/>
        </w:rPr>
        <w:t xml:space="preserve"> no interfiere con el tránsito ni requiere interacción directa.</w:t>
      </w:r>
    </w:p>
    <w:p w14:paraId="79D00F71" w14:textId="118129F5" w:rsidR="001B45E4" w:rsidRPr="00616F46" w:rsidRDefault="001B45E4" w:rsidP="007C336E">
      <w:pPr>
        <w:pStyle w:val="NormalWeb"/>
        <w:numPr>
          <w:ilvl w:val="0"/>
          <w:numId w:val="3"/>
        </w:numPr>
        <w:spacing w:line="276" w:lineRule="auto"/>
        <w:rPr>
          <w:sz w:val="28"/>
          <w:szCs w:val="28"/>
        </w:rPr>
      </w:pPr>
      <w:r w:rsidRPr="00616F46">
        <w:rPr>
          <w:rStyle w:val="Textoennegrita"/>
          <w:rFonts w:eastAsiaTheme="majorEastAsia"/>
          <w:b w:val="0"/>
          <w:bCs w:val="0"/>
          <w:sz w:val="28"/>
          <w:szCs w:val="28"/>
        </w:rPr>
        <w:t>Aplicabilidad:</w:t>
      </w:r>
      <w:r w:rsidRPr="00616F46">
        <w:rPr>
          <w:sz w:val="28"/>
          <w:szCs w:val="28"/>
        </w:rPr>
        <w:t xml:space="preserve"> puede integrarse en pisos de estaciones, pasillos o entradas de edificios públicos.</w:t>
      </w:r>
    </w:p>
    <w:p w14:paraId="78211B3C" w14:textId="77777777" w:rsidR="00AC1F73" w:rsidRPr="0094006A" w:rsidRDefault="00AC1F73" w:rsidP="007C336E">
      <w:pPr>
        <w:spacing w:line="276" w:lineRule="auto"/>
        <w:rPr>
          <w:rFonts w:ascii="Times New Roman" w:hAnsi="Times New Roman" w:cs="Times New Roman"/>
          <w:sz w:val="28"/>
          <w:szCs w:val="28"/>
        </w:rPr>
      </w:pPr>
    </w:p>
    <w:p w14:paraId="291EBFD0" w14:textId="02C0FB79" w:rsidR="00AC1F73" w:rsidRPr="00553017" w:rsidRDefault="007C336E" w:rsidP="00553017">
      <w:pPr>
        <w:pStyle w:val="Ttulo2"/>
        <w:numPr>
          <w:ilvl w:val="1"/>
          <w:numId w:val="16"/>
        </w:numPr>
        <w:rPr>
          <w:b/>
          <w:bCs/>
        </w:rPr>
      </w:pPr>
      <w:bookmarkStart w:id="4" w:name="_Toc213917320"/>
      <w:r w:rsidRPr="00553017">
        <w:rPr>
          <w:b/>
          <w:bCs/>
        </w:rPr>
        <w:t>Aplicación</w:t>
      </w:r>
      <w:bookmarkEnd w:id="4"/>
    </w:p>
    <w:p w14:paraId="0BBCD7F5" w14:textId="77777777" w:rsidR="007C336E" w:rsidRPr="004B4460" w:rsidRDefault="00AC1F73" w:rsidP="007C336E">
      <w:pPr>
        <w:spacing w:after="0" w:line="276" w:lineRule="auto"/>
        <w:rPr>
          <w:rFonts w:ascii="Times New Roman" w:hAnsi="Times New Roman" w:cs="Times New Roman"/>
          <w:sz w:val="28"/>
          <w:szCs w:val="28"/>
        </w:rPr>
      </w:pPr>
      <w:r>
        <w:rPr>
          <w:rFonts w:ascii="Times New Roman" w:hAnsi="Times New Roman" w:cs="Times New Roman"/>
        </w:rPr>
        <w:t xml:space="preserve">   </w:t>
      </w:r>
      <w:r w:rsidR="007C336E" w:rsidRPr="004B4460">
        <w:rPr>
          <w:rFonts w:ascii="Times New Roman" w:hAnsi="Times New Roman" w:cs="Times New Roman"/>
          <w:sz w:val="28"/>
          <w:szCs w:val="28"/>
        </w:rPr>
        <w:t>El sistema está pensado para su implementación en estaciones de subte y otros espacios de alto tránsito peatonal.</w:t>
      </w:r>
    </w:p>
    <w:p w14:paraId="66B5986F" w14:textId="77777777" w:rsidR="007C336E" w:rsidRPr="004B4460" w:rsidRDefault="007C336E" w:rsidP="007C336E">
      <w:pPr>
        <w:spacing w:after="0" w:line="276" w:lineRule="auto"/>
        <w:rPr>
          <w:rFonts w:ascii="Times New Roman" w:hAnsi="Times New Roman" w:cs="Times New Roman"/>
          <w:sz w:val="28"/>
          <w:szCs w:val="28"/>
        </w:rPr>
      </w:pPr>
      <w:r w:rsidRPr="004B4460">
        <w:rPr>
          <w:rFonts w:ascii="Times New Roman" w:hAnsi="Times New Roman" w:cs="Times New Roman"/>
          <w:sz w:val="28"/>
          <w:szCs w:val="28"/>
        </w:rPr>
        <w:t xml:space="preserve">Cada paso sobre la superficie de PL.E.PE.R genera una pequeña cantidad de energía eléctrica que, sumada al flujo constante de personas, permite </w:t>
      </w:r>
      <w:r w:rsidRPr="004B4460">
        <w:rPr>
          <w:rFonts w:ascii="Times New Roman" w:hAnsi="Times New Roman" w:cs="Times New Roman"/>
          <w:sz w:val="28"/>
          <w:szCs w:val="28"/>
        </w:rPr>
        <w:lastRenderedPageBreak/>
        <w:t>alimentar sistemas de baja potencia, como luces de emergencia, indicadores o pantallas informativas.</w:t>
      </w:r>
    </w:p>
    <w:p w14:paraId="1C1EC896" w14:textId="1B89FD4B" w:rsidR="00D25C2B" w:rsidRPr="00ED430D" w:rsidRDefault="007C336E" w:rsidP="007C336E">
      <w:pPr>
        <w:spacing w:after="0" w:line="276" w:lineRule="auto"/>
        <w:rPr>
          <w:rFonts w:ascii="Times New Roman" w:hAnsi="Times New Roman" w:cs="Times New Roman"/>
          <w:sz w:val="28"/>
          <w:szCs w:val="28"/>
        </w:rPr>
      </w:pPr>
      <w:r w:rsidRPr="004B4460">
        <w:rPr>
          <w:rFonts w:ascii="Times New Roman" w:hAnsi="Times New Roman" w:cs="Times New Roman"/>
          <w:sz w:val="28"/>
          <w:szCs w:val="28"/>
        </w:rPr>
        <w:t xml:space="preserve">En su versión de laboratorio, el prototipo permite visualizar el proceso de conversión y almacenamiento de energía mediante un </w:t>
      </w:r>
      <w:proofErr w:type="spellStart"/>
      <w:r w:rsidRPr="004B4460">
        <w:rPr>
          <w:rFonts w:ascii="Times New Roman" w:hAnsi="Times New Roman" w:cs="Times New Roman"/>
          <w:sz w:val="28"/>
          <w:szCs w:val="28"/>
        </w:rPr>
        <w:t>display</w:t>
      </w:r>
      <w:proofErr w:type="spellEnd"/>
      <w:r w:rsidRPr="004B4460">
        <w:rPr>
          <w:rFonts w:ascii="Times New Roman" w:hAnsi="Times New Roman" w:cs="Times New Roman"/>
          <w:sz w:val="28"/>
          <w:szCs w:val="28"/>
        </w:rPr>
        <w:t xml:space="preserve"> LCD, lo que lo convierte también en una herramienta </w:t>
      </w:r>
      <w:r w:rsidR="00180BF0" w:rsidRPr="004B4460">
        <w:rPr>
          <w:rFonts w:ascii="Times New Roman" w:hAnsi="Times New Roman" w:cs="Times New Roman"/>
          <w:sz w:val="28"/>
          <w:szCs w:val="28"/>
        </w:rPr>
        <w:t xml:space="preserve">interactiva y útil para la </w:t>
      </w:r>
      <w:r w:rsidR="00D25C2B" w:rsidRPr="004B4460">
        <w:rPr>
          <w:rFonts w:ascii="Times New Roman" w:hAnsi="Times New Roman" w:cs="Times New Roman"/>
          <w:sz w:val="28"/>
          <w:szCs w:val="28"/>
        </w:rPr>
        <w:t>difusión en el ámbito ambiental</w:t>
      </w:r>
      <w:r w:rsidRPr="004B4460">
        <w:rPr>
          <w:rFonts w:ascii="Times New Roman" w:hAnsi="Times New Roman" w:cs="Times New Roman"/>
          <w:sz w:val="28"/>
          <w:szCs w:val="28"/>
        </w:rPr>
        <w:t>.</w:t>
      </w:r>
    </w:p>
    <w:p w14:paraId="7EF694FC" w14:textId="77777777" w:rsidR="00AC1F73" w:rsidRDefault="00AC1F73" w:rsidP="007C336E">
      <w:pPr>
        <w:spacing w:line="276" w:lineRule="auto"/>
        <w:rPr>
          <w:rFonts w:ascii="Times New Roman" w:hAnsi="Times New Roman" w:cs="Times New Roman"/>
          <w:sz w:val="28"/>
          <w:szCs w:val="28"/>
        </w:rPr>
      </w:pPr>
      <w:bookmarkStart w:id="5" w:name="_Hlk212540634"/>
    </w:p>
    <w:p w14:paraId="54BE82CE" w14:textId="0BC967DC" w:rsidR="00AC1F73" w:rsidRPr="00BD7FC2" w:rsidRDefault="00D25C2B" w:rsidP="0059285E">
      <w:pPr>
        <w:pStyle w:val="Ttulo1"/>
        <w:numPr>
          <w:ilvl w:val="0"/>
          <w:numId w:val="16"/>
        </w:numPr>
      </w:pPr>
      <w:bookmarkStart w:id="6" w:name="_Toc213917321"/>
      <w:r w:rsidRPr="00BD7FC2">
        <w:t>Descripción del sistema</w:t>
      </w:r>
      <w:bookmarkEnd w:id="6"/>
    </w:p>
    <w:p w14:paraId="242358C0" w14:textId="18CD6712" w:rsidR="00D25C2B" w:rsidRPr="00616F46" w:rsidRDefault="00AC1F73" w:rsidP="00D25C2B">
      <w:pPr>
        <w:pStyle w:val="NormalWeb"/>
        <w:rPr>
          <w:sz w:val="28"/>
          <w:szCs w:val="28"/>
        </w:rPr>
      </w:pPr>
      <w:r w:rsidRPr="00616F46">
        <w:rPr>
          <w:sz w:val="28"/>
          <w:szCs w:val="28"/>
        </w:rPr>
        <w:t xml:space="preserve">   </w:t>
      </w:r>
      <w:r w:rsidR="00D25C2B" w:rsidRPr="00616F46">
        <w:rPr>
          <w:sz w:val="28"/>
          <w:szCs w:val="28"/>
        </w:rPr>
        <w:t>PL.E.PE.R está compuest</w:t>
      </w:r>
      <w:bookmarkEnd w:id="5"/>
      <w:r w:rsidR="00D25C2B" w:rsidRPr="00616F46">
        <w:rPr>
          <w:sz w:val="28"/>
          <w:szCs w:val="28"/>
        </w:rPr>
        <w:t>o por una estructura mecánica y un conjunto de componentes electrónicos diseñados para optimizar la conversión piezoeléctrica.</w:t>
      </w:r>
    </w:p>
    <w:p w14:paraId="7B10757E" w14:textId="77777777" w:rsidR="00D25C2B" w:rsidRPr="00616F46" w:rsidRDefault="00D25C2B" w:rsidP="00D25C2B">
      <w:pPr>
        <w:pStyle w:val="NormalWeb"/>
        <w:numPr>
          <w:ilvl w:val="0"/>
          <w:numId w:val="4"/>
        </w:numPr>
        <w:rPr>
          <w:sz w:val="28"/>
          <w:szCs w:val="28"/>
        </w:rPr>
      </w:pPr>
      <w:r w:rsidRPr="00616F46">
        <w:rPr>
          <w:rStyle w:val="Textoennegrita"/>
          <w:rFonts w:eastAsiaTheme="majorEastAsia"/>
          <w:b w:val="0"/>
          <w:bCs w:val="0"/>
          <w:sz w:val="28"/>
          <w:szCs w:val="28"/>
        </w:rPr>
        <w:t>Sensores piezoeléctricos:</w:t>
      </w:r>
      <w:r w:rsidRPr="00616F46">
        <w:rPr>
          <w:sz w:val="28"/>
          <w:szCs w:val="28"/>
        </w:rPr>
        <w:t xml:space="preserve"> 32 unidades de 50 mm distribuidas en dos zonas: 16 en el bloque central y 16 en los laterales, organizados en grupos de cuatro.</w:t>
      </w:r>
    </w:p>
    <w:p w14:paraId="4178685F" w14:textId="77777777" w:rsidR="00D25C2B" w:rsidRPr="00616F46" w:rsidRDefault="00D25C2B" w:rsidP="00D25C2B">
      <w:pPr>
        <w:pStyle w:val="NormalWeb"/>
        <w:numPr>
          <w:ilvl w:val="0"/>
          <w:numId w:val="4"/>
        </w:numPr>
        <w:rPr>
          <w:sz w:val="28"/>
          <w:szCs w:val="28"/>
        </w:rPr>
      </w:pPr>
      <w:r w:rsidRPr="00616F46">
        <w:rPr>
          <w:rStyle w:val="Textoennegrita"/>
          <w:rFonts w:eastAsiaTheme="majorEastAsia"/>
          <w:b w:val="0"/>
          <w:bCs w:val="0"/>
          <w:sz w:val="28"/>
          <w:szCs w:val="28"/>
        </w:rPr>
        <w:t>Sistema de soporte:</w:t>
      </w:r>
      <w:r w:rsidRPr="00616F46">
        <w:rPr>
          <w:sz w:val="28"/>
          <w:szCs w:val="28"/>
        </w:rPr>
        <w:t xml:space="preserve"> la placa cuenta con una base de madera, topes de goma para distribuir el peso y piezas de impresión 3D que permiten una leve deformación sin dañar los sensores. Cuatro resortes en las esquinas facilitan el retorno de la placa a su posición original.</w:t>
      </w:r>
    </w:p>
    <w:p w14:paraId="4348D941" w14:textId="7956871B" w:rsidR="00D25C2B" w:rsidRPr="00616F46" w:rsidRDefault="00D25C2B" w:rsidP="00D25C2B">
      <w:pPr>
        <w:pStyle w:val="NormalWeb"/>
        <w:numPr>
          <w:ilvl w:val="0"/>
          <w:numId w:val="4"/>
        </w:numPr>
        <w:rPr>
          <w:sz w:val="28"/>
          <w:szCs w:val="28"/>
        </w:rPr>
      </w:pPr>
      <w:r w:rsidRPr="00616F46">
        <w:rPr>
          <w:rStyle w:val="Textoennegrita"/>
          <w:rFonts w:eastAsiaTheme="majorEastAsia"/>
          <w:b w:val="0"/>
          <w:bCs w:val="0"/>
          <w:sz w:val="28"/>
          <w:szCs w:val="28"/>
        </w:rPr>
        <w:t>Aislamiento:</w:t>
      </w:r>
      <w:r w:rsidRPr="00616F46">
        <w:rPr>
          <w:sz w:val="28"/>
          <w:szCs w:val="28"/>
        </w:rPr>
        <w:t xml:space="preserve"> cada sensor está montado sobre dos cuadrados de caucho unidos, lo que los separa de la base y mejora la eficiencia al absorber el impacto.</w:t>
      </w:r>
    </w:p>
    <w:p w14:paraId="5CC37D29" w14:textId="77777777" w:rsidR="00D25C2B" w:rsidRPr="00616F46" w:rsidRDefault="00D25C2B" w:rsidP="00D25C2B">
      <w:pPr>
        <w:pStyle w:val="NormalWeb"/>
        <w:numPr>
          <w:ilvl w:val="0"/>
          <w:numId w:val="4"/>
        </w:numPr>
        <w:rPr>
          <w:sz w:val="28"/>
          <w:szCs w:val="28"/>
        </w:rPr>
      </w:pPr>
      <w:r w:rsidRPr="00616F46">
        <w:rPr>
          <w:rStyle w:val="Textoennegrita"/>
          <w:rFonts w:eastAsiaTheme="majorEastAsia"/>
          <w:b w:val="0"/>
          <w:bCs w:val="0"/>
          <w:sz w:val="28"/>
          <w:szCs w:val="28"/>
        </w:rPr>
        <w:t>Placa de rectificación:</w:t>
      </w:r>
      <w:r w:rsidRPr="00616F46">
        <w:rPr>
          <w:sz w:val="28"/>
          <w:szCs w:val="28"/>
        </w:rPr>
        <w:t xml:space="preserve"> recibe la señal de los sensores y convierte la corriente alterna en corriente continua.</w:t>
      </w:r>
    </w:p>
    <w:p w14:paraId="7403A4D5" w14:textId="171A6FD6" w:rsidR="00434679" w:rsidRPr="00434679" w:rsidRDefault="00D25C2B" w:rsidP="00434679">
      <w:pPr>
        <w:pStyle w:val="NormalWeb"/>
        <w:numPr>
          <w:ilvl w:val="0"/>
          <w:numId w:val="4"/>
        </w:numPr>
        <w:rPr>
          <w:sz w:val="28"/>
          <w:szCs w:val="28"/>
        </w:rPr>
      </w:pPr>
      <w:proofErr w:type="spellStart"/>
      <w:r w:rsidRPr="00616F46">
        <w:rPr>
          <w:rStyle w:val="Textoennegrita"/>
          <w:rFonts w:eastAsiaTheme="majorEastAsia"/>
          <w:b w:val="0"/>
          <w:bCs w:val="0"/>
          <w:sz w:val="28"/>
          <w:szCs w:val="28"/>
        </w:rPr>
        <w:t>Display</w:t>
      </w:r>
      <w:proofErr w:type="spellEnd"/>
      <w:r w:rsidRPr="00616F46">
        <w:rPr>
          <w:rStyle w:val="Textoennegrita"/>
          <w:rFonts w:eastAsiaTheme="majorEastAsia"/>
          <w:b w:val="0"/>
          <w:bCs w:val="0"/>
          <w:sz w:val="28"/>
          <w:szCs w:val="28"/>
        </w:rPr>
        <w:t xml:space="preserve"> LCD con Raspberry Pi:</w:t>
      </w:r>
      <w:r w:rsidRPr="00616F46">
        <w:rPr>
          <w:sz w:val="28"/>
          <w:szCs w:val="28"/>
        </w:rPr>
        <w:t xml:space="preserve"> muestra el </w:t>
      </w:r>
      <w:r w:rsidRPr="00616F46">
        <w:rPr>
          <w:rStyle w:val="Textoennegrita"/>
          <w:rFonts w:eastAsiaTheme="majorEastAsia"/>
          <w:b w:val="0"/>
          <w:bCs w:val="0"/>
          <w:sz w:val="28"/>
          <w:szCs w:val="28"/>
        </w:rPr>
        <w:t>porcentaje de carga</w:t>
      </w:r>
      <w:r w:rsidRPr="00616F46">
        <w:rPr>
          <w:sz w:val="28"/>
          <w:szCs w:val="28"/>
        </w:rPr>
        <w:t xml:space="preserve"> y la </w:t>
      </w:r>
      <w:r w:rsidRPr="00616F46">
        <w:rPr>
          <w:rStyle w:val="Textoennegrita"/>
          <w:rFonts w:eastAsiaTheme="majorEastAsia"/>
          <w:b w:val="0"/>
          <w:bCs w:val="0"/>
          <w:sz w:val="28"/>
          <w:szCs w:val="28"/>
        </w:rPr>
        <w:t>tensión acumulada</w:t>
      </w:r>
      <w:r w:rsidRPr="00616F46">
        <w:rPr>
          <w:sz w:val="28"/>
          <w:szCs w:val="28"/>
        </w:rPr>
        <w:t xml:space="preserve"> de la batería, permitiendo monitorear el rendimiento del sistema en tiempo real.</w:t>
      </w:r>
    </w:p>
    <w:p w14:paraId="63AF02C5" w14:textId="77777777" w:rsidR="00D25C2B" w:rsidRPr="00622DC5" w:rsidRDefault="00D25C2B" w:rsidP="00D25C2B">
      <w:pPr>
        <w:spacing w:line="276" w:lineRule="auto"/>
        <w:rPr>
          <w:rFonts w:ascii="Times New Roman" w:hAnsi="Times New Roman" w:cs="Times New Roman"/>
        </w:rPr>
      </w:pPr>
    </w:p>
    <w:p w14:paraId="4C0A3906" w14:textId="068B268B" w:rsidR="00D25C2B" w:rsidRPr="00553017" w:rsidRDefault="00BD7FC2" w:rsidP="00553017">
      <w:pPr>
        <w:pStyle w:val="Ttulo2"/>
        <w:rPr>
          <w:b/>
          <w:bCs/>
        </w:rPr>
      </w:pPr>
      <w:bookmarkStart w:id="7" w:name="_Toc213917322"/>
      <w:r w:rsidRPr="00553017">
        <w:rPr>
          <w:b/>
          <w:bCs/>
        </w:rPr>
        <w:t>2.1</w:t>
      </w:r>
      <w:r w:rsidR="00DE10C0" w:rsidRPr="00553017">
        <w:rPr>
          <w:b/>
          <w:bCs/>
        </w:rPr>
        <w:t>.</w:t>
      </w:r>
      <w:r w:rsidRPr="00553017">
        <w:rPr>
          <w:b/>
          <w:bCs/>
        </w:rPr>
        <w:t xml:space="preserve"> </w:t>
      </w:r>
      <w:r w:rsidR="00ED430D" w:rsidRPr="00553017">
        <w:rPr>
          <w:b/>
          <w:bCs/>
        </w:rPr>
        <w:t>Visualización de datos</w:t>
      </w:r>
      <w:bookmarkEnd w:id="7"/>
    </w:p>
    <w:p w14:paraId="2EC15E10" w14:textId="422048A2" w:rsidR="00622DC5" w:rsidRPr="00616F46" w:rsidRDefault="00D25C2B" w:rsidP="00622DC5">
      <w:pPr>
        <w:pStyle w:val="NormalWeb"/>
        <w:rPr>
          <w:sz w:val="28"/>
          <w:szCs w:val="28"/>
        </w:rPr>
      </w:pPr>
      <w:r w:rsidRPr="00616F46">
        <w:rPr>
          <w:sz w:val="28"/>
          <w:szCs w:val="28"/>
        </w:rPr>
        <w:t xml:space="preserve">   </w:t>
      </w:r>
      <w:r w:rsidR="00622DC5" w:rsidRPr="00616F46">
        <w:rPr>
          <w:sz w:val="28"/>
          <w:szCs w:val="28"/>
        </w:rPr>
        <w:t>PL.E.PE.R no requiere intervención directa por parte del usuario. Su funcionamiento es totalmente autónomo: basta con caminar o pararse sobre la placa para que los sensores piezoeléctricos generen energía.</w:t>
      </w:r>
      <w:r w:rsidR="00622DC5" w:rsidRPr="00616F46">
        <w:rPr>
          <w:sz w:val="28"/>
          <w:szCs w:val="28"/>
        </w:rPr>
        <w:br/>
      </w:r>
      <w:r w:rsidR="0072360E">
        <w:rPr>
          <w:sz w:val="28"/>
          <w:szCs w:val="28"/>
        </w:rPr>
        <w:t xml:space="preserve">Hay dos elementos visibles para la interacción del usuario con el sistema; primero el </w:t>
      </w:r>
      <w:proofErr w:type="spellStart"/>
      <w:r w:rsidR="0072360E">
        <w:rPr>
          <w:sz w:val="28"/>
          <w:szCs w:val="28"/>
        </w:rPr>
        <w:t>Display</w:t>
      </w:r>
      <w:proofErr w:type="spellEnd"/>
      <w:r w:rsidR="0072360E">
        <w:rPr>
          <w:sz w:val="28"/>
          <w:szCs w:val="28"/>
        </w:rPr>
        <w:t xml:space="preserve"> LCD</w:t>
      </w:r>
      <w:r w:rsidR="00622DC5" w:rsidRPr="00616F46">
        <w:rPr>
          <w:sz w:val="28"/>
          <w:szCs w:val="28"/>
        </w:rPr>
        <w:t xml:space="preserve"> conectado a una </w:t>
      </w:r>
      <w:r w:rsidR="00622DC5" w:rsidRPr="00616F46">
        <w:rPr>
          <w:rStyle w:val="Textoennegrita"/>
          <w:rFonts w:eastAsiaTheme="majorEastAsia"/>
          <w:b w:val="0"/>
          <w:bCs w:val="0"/>
          <w:sz w:val="28"/>
          <w:szCs w:val="28"/>
        </w:rPr>
        <w:t>Raspberry Pi</w:t>
      </w:r>
      <w:r w:rsidR="00622DC5" w:rsidRPr="00616F46">
        <w:rPr>
          <w:sz w:val="28"/>
          <w:szCs w:val="28"/>
        </w:rPr>
        <w:t xml:space="preserve">, que muestra en tiempo real </w:t>
      </w:r>
      <w:r w:rsidR="0072360E">
        <w:rPr>
          <w:sz w:val="28"/>
          <w:szCs w:val="28"/>
        </w:rPr>
        <w:t xml:space="preserve">el valor pico de tensión generado. </w:t>
      </w:r>
      <w:r w:rsidR="00622DC5" w:rsidRPr="00616F46">
        <w:rPr>
          <w:sz w:val="28"/>
          <w:szCs w:val="28"/>
        </w:rPr>
        <w:t xml:space="preserve">De esta forma, el usuario o el observador puede visualizar el efecto inmediato del paso de las personas sobre la generación de energía, sin necesidad de realizar ninguna acción </w:t>
      </w:r>
      <w:r w:rsidR="00622DC5" w:rsidRPr="00616F46">
        <w:rPr>
          <w:sz w:val="28"/>
          <w:szCs w:val="28"/>
        </w:rPr>
        <w:lastRenderedPageBreak/>
        <w:t>adicional.</w:t>
      </w:r>
      <w:r w:rsidR="0072360E">
        <w:rPr>
          <w:sz w:val="28"/>
          <w:szCs w:val="28"/>
        </w:rPr>
        <w:t xml:space="preserve"> Además del </w:t>
      </w:r>
      <w:proofErr w:type="spellStart"/>
      <w:r w:rsidR="0072360E">
        <w:rPr>
          <w:sz w:val="28"/>
          <w:szCs w:val="28"/>
        </w:rPr>
        <w:t>display</w:t>
      </w:r>
      <w:proofErr w:type="spellEnd"/>
      <w:r w:rsidR="0072360E">
        <w:rPr>
          <w:sz w:val="28"/>
          <w:szCs w:val="28"/>
        </w:rPr>
        <w:t xml:space="preserve"> el sistema es capaz de generar una página web la cual mostrará un gráfico a lo largo del tiempo</w:t>
      </w:r>
      <w:r w:rsidR="00434679">
        <w:rPr>
          <w:sz w:val="28"/>
          <w:szCs w:val="28"/>
        </w:rPr>
        <w:t xml:space="preserve"> para comparar los picos de tensión generados.</w:t>
      </w:r>
    </w:p>
    <w:p w14:paraId="0A23BAE0" w14:textId="77777777" w:rsidR="00622DC5" w:rsidRPr="00622DC5" w:rsidRDefault="00622DC5" w:rsidP="00622DC5">
      <w:pPr>
        <w:spacing w:line="276" w:lineRule="auto"/>
        <w:rPr>
          <w:rFonts w:ascii="Times New Roman" w:hAnsi="Times New Roman" w:cs="Times New Roman"/>
        </w:rPr>
      </w:pPr>
      <w:bookmarkStart w:id="8" w:name="_Hlk212727518"/>
    </w:p>
    <w:p w14:paraId="17C4E9BC" w14:textId="200301C2" w:rsidR="00622DC5" w:rsidRPr="00BD7FC2" w:rsidRDefault="00622DC5" w:rsidP="0059285E">
      <w:pPr>
        <w:pStyle w:val="Ttulo1"/>
        <w:numPr>
          <w:ilvl w:val="0"/>
          <w:numId w:val="16"/>
        </w:numPr>
      </w:pPr>
      <w:bookmarkStart w:id="9" w:name="_Toc213917323"/>
      <w:r w:rsidRPr="00BD7FC2">
        <w:t>Instalación</w:t>
      </w:r>
      <w:bookmarkEnd w:id="9"/>
    </w:p>
    <w:p w14:paraId="0723704B" w14:textId="77777777" w:rsidR="000412CC" w:rsidRDefault="00622DC5" w:rsidP="00622DC5">
      <w:pPr>
        <w:pStyle w:val="NormalWeb"/>
        <w:rPr>
          <w:sz w:val="28"/>
          <w:szCs w:val="28"/>
        </w:rPr>
      </w:pPr>
      <w:r w:rsidRPr="00622DC5">
        <w:t xml:space="preserve">   </w:t>
      </w:r>
      <w:r w:rsidRPr="00616F46">
        <w:rPr>
          <w:sz w:val="28"/>
          <w:szCs w:val="28"/>
        </w:rPr>
        <w:t xml:space="preserve">La </w:t>
      </w:r>
      <w:bookmarkEnd w:id="8"/>
      <w:r w:rsidRPr="00616F46">
        <w:rPr>
          <w:sz w:val="28"/>
          <w:szCs w:val="28"/>
        </w:rPr>
        <w:t xml:space="preserve">instalación de </w:t>
      </w:r>
      <w:r w:rsidR="00EC1C0E">
        <w:rPr>
          <w:sz w:val="28"/>
          <w:szCs w:val="28"/>
        </w:rPr>
        <w:t>la baldosa</w:t>
      </w:r>
      <w:r w:rsidRPr="00616F46">
        <w:rPr>
          <w:sz w:val="28"/>
          <w:szCs w:val="28"/>
        </w:rPr>
        <w:t xml:space="preserve"> debe realizarse en una superficie plana, firme y seca, preferentemente en un entorno interior o protegido. </w:t>
      </w:r>
      <w:r w:rsidR="000412CC" w:rsidRPr="000412CC">
        <w:rPr>
          <w:sz w:val="28"/>
          <w:szCs w:val="28"/>
        </w:rPr>
        <w:t>La instalación del sistema no requiere herramientas especializadas, pero sí debe realizarse con cuidado para garantizar su correcto funcionamiento</w:t>
      </w:r>
      <w:r w:rsidR="000412CC">
        <w:rPr>
          <w:sz w:val="28"/>
          <w:szCs w:val="28"/>
        </w:rPr>
        <w:t xml:space="preserve">. </w:t>
      </w:r>
    </w:p>
    <w:p w14:paraId="43DE5846" w14:textId="70418803" w:rsidR="00E959DD" w:rsidRDefault="00E959DD" w:rsidP="00622DC5">
      <w:pPr>
        <w:pStyle w:val="NormalWeb"/>
        <w:rPr>
          <w:sz w:val="28"/>
          <w:szCs w:val="28"/>
        </w:rPr>
      </w:pPr>
      <w:r>
        <w:rPr>
          <w:sz w:val="28"/>
          <w:szCs w:val="28"/>
        </w:rPr>
        <w:t>La baldosa viene dividida en tres partes; el tubo PVC, la baldosa en sí y la caja de madera. A través del tubo PVC pasan los cables que envían la tensión generada al microcontrolador en la caja.</w:t>
      </w:r>
    </w:p>
    <w:p w14:paraId="42AD0E03" w14:textId="11C67FD9" w:rsidR="00622DC5" w:rsidRPr="00616F46" w:rsidRDefault="00622DC5" w:rsidP="00622DC5">
      <w:pPr>
        <w:pStyle w:val="NormalWeb"/>
        <w:rPr>
          <w:sz w:val="28"/>
          <w:szCs w:val="28"/>
        </w:rPr>
      </w:pPr>
      <w:r w:rsidRPr="00616F46">
        <w:rPr>
          <w:sz w:val="28"/>
          <w:szCs w:val="28"/>
        </w:rPr>
        <w:t>A continuación, se describen los pasos generales para su colocación:</w:t>
      </w:r>
    </w:p>
    <w:p w14:paraId="03FF6122" w14:textId="77777777" w:rsidR="00622DC5" w:rsidRPr="00BD7FC2" w:rsidRDefault="00622DC5" w:rsidP="00622DC5">
      <w:p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BD7FC2">
        <w:rPr>
          <w:rFonts w:ascii="Times New Roman" w:eastAsia="Times New Roman" w:hAnsi="Times New Roman" w:cs="Times New Roman"/>
          <w:kern w:val="0"/>
          <w:sz w:val="28"/>
          <w:szCs w:val="28"/>
          <w:lang w:eastAsia="es-AR"/>
          <w14:ligatures w14:val="none"/>
        </w:rPr>
        <w:t>1. Preparación del área de instalación</w:t>
      </w:r>
    </w:p>
    <w:p w14:paraId="773E193C" w14:textId="77777777" w:rsidR="00622DC5" w:rsidRPr="00616F46" w:rsidRDefault="00622DC5" w:rsidP="00622DC5">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Limpiar el área de polvo o humedad.</w:t>
      </w:r>
    </w:p>
    <w:p w14:paraId="245B025E" w14:textId="77777777" w:rsidR="00622DC5" w:rsidRPr="00616F46" w:rsidRDefault="00622DC5" w:rsidP="00622DC5">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Verificar que el suelo sea estable y no presente irregularidades.</w:t>
      </w:r>
    </w:p>
    <w:p w14:paraId="52769575" w14:textId="77777777" w:rsidR="00622DC5" w:rsidRPr="00BD7FC2" w:rsidRDefault="00622DC5" w:rsidP="00622DC5">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 xml:space="preserve">Asegurarse de disponer de espacio libre alrededor para evitar golpes o </w:t>
      </w:r>
      <w:r w:rsidRPr="00BD7FC2">
        <w:rPr>
          <w:rFonts w:ascii="Times New Roman" w:eastAsia="Times New Roman" w:hAnsi="Times New Roman" w:cs="Times New Roman"/>
          <w:kern w:val="0"/>
          <w:sz w:val="28"/>
          <w:szCs w:val="28"/>
          <w:lang w:eastAsia="es-AR"/>
          <w14:ligatures w14:val="none"/>
        </w:rPr>
        <w:t>tropiezos.</w:t>
      </w:r>
    </w:p>
    <w:p w14:paraId="2A508405" w14:textId="77777777" w:rsidR="00622DC5" w:rsidRPr="00BD7FC2" w:rsidRDefault="00622DC5" w:rsidP="00622DC5">
      <w:p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BD7FC2">
        <w:rPr>
          <w:rFonts w:ascii="Times New Roman" w:eastAsia="Times New Roman" w:hAnsi="Times New Roman" w:cs="Times New Roman"/>
          <w:kern w:val="0"/>
          <w:sz w:val="28"/>
          <w:szCs w:val="28"/>
          <w:lang w:eastAsia="es-AR"/>
          <w14:ligatures w14:val="none"/>
        </w:rPr>
        <w:t>2. Colocación de la base</w:t>
      </w:r>
    </w:p>
    <w:p w14:paraId="7B16A98B" w14:textId="0CFF2CEA" w:rsidR="00E959DD" w:rsidRDefault="00E959DD" w:rsidP="00622DC5">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Pr>
          <w:rFonts w:ascii="Times New Roman" w:eastAsia="Times New Roman" w:hAnsi="Times New Roman" w:cs="Times New Roman"/>
          <w:kern w:val="0"/>
          <w:sz w:val="28"/>
          <w:szCs w:val="28"/>
          <w:lang w:eastAsia="es-AR"/>
          <w14:ligatures w14:val="none"/>
        </w:rPr>
        <w:t xml:space="preserve">Se deben tener las tres partes; el tubo PVC, la caja de madera y la baldosa ya armada. Las salidas de la placa rectificadora deben pasar por el tubo PVC hasta el microcontrolador en la caja de madera. </w:t>
      </w:r>
    </w:p>
    <w:p w14:paraId="369990DA" w14:textId="77777777" w:rsidR="00E959DD" w:rsidRDefault="00E959DD" w:rsidP="00622DC5">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Pr>
          <w:rFonts w:ascii="Times New Roman" w:eastAsia="Times New Roman" w:hAnsi="Times New Roman" w:cs="Times New Roman"/>
          <w:kern w:val="0"/>
          <w:sz w:val="28"/>
          <w:szCs w:val="28"/>
          <w:lang w:eastAsia="es-AR"/>
          <w14:ligatures w14:val="none"/>
        </w:rPr>
        <w:t>Se deben colocar los soportes que sostienen el tubo PVC para la baldosa y la caja de madera, para ello se atornillan estos soportes en L con tornillos de 16mm que vienen incluidos con la baldosa.</w:t>
      </w:r>
    </w:p>
    <w:p w14:paraId="6DE57779" w14:textId="2E6AE2FF" w:rsidR="00622DC5" w:rsidRPr="00616F46" w:rsidRDefault="00E959DD" w:rsidP="00622DC5">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Pr>
          <w:rFonts w:ascii="Times New Roman" w:eastAsia="Times New Roman" w:hAnsi="Times New Roman" w:cs="Times New Roman"/>
          <w:kern w:val="0"/>
          <w:sz w:val="28"/>
          <w:szCs w:val="28"/>
          <w:lang w:eastAsia="es-AR"/>
          <w14:ligatures w14:val="none"/>
        </w:rPr>
        <w:t xml:space="preserve">Sí se busca trasladar a algún lugar la base se debe tener cuidado con el tubo PVC que sostiene la caja de madera. </w:t>
      </w:r>
      <w:r w:rsidR="00622DC5" w:rsidRPr="00616F46">
        <w:rPr>
          <w:rFonts w:ascii="Times New Roman" w:eastAsia="Times New Roman" w:hAnsi="Times New Roman" w:cs="Times New Roman"/>
          <w:kern w:val="0"/>
          <w:sz w:val="28"/>
          <w:szCs w:val="28"/>
          <w:lang w:eastAsia="es-AR"/>
          <w14:ligatures w14:val="none"/>
        </w:rPr>
        <w:t>Ubicar la base de madera del sistema en el lugar deseado.</w:t>
      </w:r>
    </w:p>
    <w:p w14:paraId="17255DFD" w14:textId="77777777" w:rsidR="00622DC5" w:rsidRPr="00616F46" w:rsidRDefault="00622DC5" w:rsidP="00622DC5">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Comprobar que los resortes de las esquinas estén correctamente apoyados y que la placa tenga libertad de movimiento vertical.</w:t>
      </w:r>
    </w:p>
    <w:p w14:paraId="0F935E4C" w14:textId="559317AB" w:rsidR="00622DC5" w:rsidRDefault="00622DC5" w:rsidP="00622DC5">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 xml:space="preserve">Revisar que los topes estén bien posicionados para una </w:t>
      </w:r>
      <w:r w:rsidRPr="00BD7FC2">
        <w:rPr>
          <w:rFonts w:ascii="Times New Roman" w:eastAsia="Times New Roman" w:hAnsi="Times New Roman" w:cs="Times New Roman"/>
          <w:kern w:val="0"/>
          <w:sz w:val="28"/>
          <w:szCs w:val="28"/>
          <w:lang w:eastAsia="es-AR"/>
          <w14:ligatures w14:val="none"/>
        </w:rPr>
        <w:t>distribución uniforme del peso.</w:t>
      </w:r>
    </w:p>
    <w:p w14:paraId="39B5AB14" w14:textId="77777777" w:rsidR="00E959DD" w:rsidRDefault="00BD7FC2" w:rsidP="00622DC5">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E959DD">
        <w:rPr>
          <w:rFonts w:ascii="Times New Roman" w:eastAsia="Times New Roman" w:hAnsi="Times New Roman" w:cs="Times New Roman"/>
          <w:kern w:val="0"/>
          <w:sz w:val="28"/>
          <w:szCs w:val="28"/>
          <w:lang w:eastAsia="es-AR"/>
          <w14:ligatures w14:val="none"/>
        </w:rPr>
        <w:t>Ajustar los 4 topes de cada esquina para que estén correctamente insertados.</w:t>
      </w:r>
    </w:p>
    <w:p w14:paraId="2395439B" w14:textId="028815B6" w:rsidR="00622DC5" w:rsidRPr="00E959DD" w:rsidRDefault="00622DC5" w:rsidP="00E959DD">
      <w:pPr>
        <w:spacing w:before="100" w:beforeAutospacing="1" w:after="100" w:afterAutospacing="1" w:line="240" w:lineRule="auto"/>
        <w:ind w:left="360"/>
        <w:rPr>
          <w:rFonts w:ascii="Times New Roman" w:eastAsia="Times New Roman" w:hAnsi="Times New Roman" w:cs="Times New Roman"/>
          <w:kern w:val="0"/>
          <w:sz w:val="28"/>
          <w:szCs w:val="28"/>
          <w:lang w:eastAsia="es-AR"/>
          <w14:ligatures w14:val="none"/>
        </w:rPr>
      </w:pPr>
      <w:r w:rsidRPr="00E959DD">
        <w:rPr>
          <w:rFonts w:ascii="Times New Roman" w:eastAsia="Times New Roman" w:hAnsi="Times New Roman" w:cs="Times New Roman"/>
          <w:kern w:val="0"/>
          <w:sz w:val="28"/>
          <w:szCs w:val="28"/>
          <w:lang w:eastAsia="es-AR"/>
          <w14:ligatures w14:val="none"/>
        </w:rPr>
        <w:lastRenderedPageBreak/>
        <w:t>3. Conexiones eléctricas</w:t>
      </w:r>
    </w:p>
    <w:p w14:paraId="3A47A9B3" w14:textId="77777777" w:rsidR="00434679" w:rsidRDefault="00434679" w:rsidP="00622DC5">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Pr>
          <w:rFonts w:ascii="Times New Roman" w:eastAsia="Times New Roman" w:hAnsi="Times New Roman" w:cs="Times New Roman"/>
          <w:kern w:val="0"/>
          <w:sz w:val="28"/>
          <w:szCs w:val="28"/>
          <w:lang w:eastAsia="es-AR"/>
          <w14:ligatures w14:val="none"/>
        </w:rPr>
        <w:t xml:space="preserve">Se debe asegurar de tener alimentada la placa del microcontrolador, para poder hacer que los datos se muestren en el </w:t>
      </w:r>
      <w:proofErr w:type="spellStart"/>
      <w:r>
        <w:rPr>
          <w:rFonts w:ascii="Times New Roman" w:eastAsia="Times New Roman" w:hAnsi="Times New Roman" w:cs="Times New Roman"/>
          <w:kern w:val="0"/>
          <w:sz w:val="28"/>
          <w:szCs w:val="28"/>
          <w:lang w:eastAsia="es-AR"/>
          <w14:ligatures w14:val="none"/>
        </w:rPr>
        <w:t>display</w:t>
      </w:r>
      <w:proofErr w:type="spellEnd"/>
      <w:r>
        <w:rPr>
          <w:rFonts w:ascii="Times New Roman" w:eastAsia="Times New Roman" w:hAnsi="Times New Roman" w:cs="Times New Roman"/>
          <w:kern w:val="0"/>
          <w:sz w:val="28"/>
          <w:szCs w:val="28"/>
          <w:lang w:eastAsia="es-AR"/>
          <w14:ligatures w14:val="none"/>
        </w:rPr>
        <w:t xml:space="preserve"> y se cree la página web. </w:t>
      </w:r>
    </w:p>
    <w:p w14:paraId="304F5B6A" w14:textId="30836C46" w:rsidR="00622DC5" w:rsidRPr="00BD7FC2" w:rsidRDefault="00434679" w:rsidP="00622DC5">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Pr>
          <w:rFonts w:ascii="Times New Roman" w:eastAsia="Times New Roman" w:hAnsi="Times New Roman" w:cs="Times New Roman"/>
          <w:kern w:val="0"/>
          <w:sz w:val="28"/>
          <w:szCs w:val="28"/>
          <w:lang w:eastAsia="es-AR"/>
          <w14:ligatures w14:val="none"/>
        </w:rPr>
        <w:t>Para que se pueda visualizar la página se debe crear una red local a la cual el microcontrolador se conectará para crear una página sin conexión a la cual se podrá acceder mediante la IP de la red.</w:t>
      </w:r>
    </w:p>
    <w:p w14:paraId="1FE1DEAC" w14:textId="77777777" w:rsidR="00622DC5" w:rsidRPr="00BD7FC2" w:rsidRDefault="00622DC5" w:rsidP="00622DC5">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BD7FC2">
        <w:rPr>
          <w:rFonts w:ascii="Times New Roman" w:eastAsia="Times New Roman" w:hAnsi="Times New Roman" w:cs="Times New Roman"/>
          <w:kern w:val="0"/>
          <w:sz w:val="28"/>
          <w:szCs w:val="28"/>
          <w:lang w:eastAsia="es-AR"/>
          <w14:ligatures w14:val="none"/>
        </w:rPr>
        <w:t xml:space="preserve">Conectar el </w:t>
      </w:r>
      <w:proofErr w:type="spellStart"/>
      <w:r w:rsidRPr="00BD7FC2">
        <w:rPr>
          <w:rFonts w:ascii="Times New Roman" w:eastAsia="Times New Roman" w:hAnsi="Times New Roman" w:cs="Times New Roman"/>
          <w:kern w:val="0"/>
          <w:sz w:val="28"/>
          <w:szCs w:val="28"/>
          <w:lang w:eastAsia="es-AR"/>
          <w14:ligatures w14:val="none"/>
        </w:rPr>
        <w:t>display</w:t>
      </w:r>
      <w:proofErr w:type="spellEnd"/>
      <w:r w:rsidRPr="00BD7FC2">
        <w:rPr>
          <w:rFonts w:ascii="Times New Roman" w:eastAsia="Times New Roman" w:hAnsi="Times New Roman" w:cs="Times New Roman"/>
          <w:kern w:val="0"/>
          <w:sz w:val="28"/>
          <w:szCs w:val="28"/>
          <w:lang w:eastAsia="es-AR"/>
          <w14:ligatures w14:val="none"/>
        </w:rPr>
        <w:t xml:space="preserve"> LCD a la Raspberry Pi y verificar que la alimentación esté correctamente establecida.</w:t>
      </w:r>
    </w:p>
    <w:p w14:paraId="372838D6" w14:textId="77777777" w:rsidR="00622DC5" w:rsidRPr="00BD7FC2" w:rsidRDefault="00622DC5" w:rsidP="00622DC5">
      <w:p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BD7FC2">
        <w:rPr>
          <w:rFonts w:ascii="Times New Roman" w:eastAsia="Times New Roman" w:hAnsi="Times New Roman" w:cs="Times New Roman"/>
          <w:kern w:val="0"/>
          <w:sz w:val="28"/>
          <w:szCs w:val="28"/>
          <w:lang w:eastAsia="es-AR"/>
          <w14:ligatures w14:val="none"/>
        </w:rPr>
        <w:t>4. Verificación de funcionamiento</w:t>
      </w:r>
    </w:p>
    <w:p w14:paraId="1D19471B" w14:textId="058D5A6E" w:rsidR="00622DC5" w:rsidRPr="00616F46" w:rsidRDefault="00622DC5" w:rsidP="00622DC5">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Una vez instalado, aplicar una leve presión sobre la superficie para comprobar que l</w:t>
      </w:r>
      <w:r w:rsidR="00BD7FC2">
        <w:rPr>
          <w:rFonts w:ascii="Times New Roman" w:eastAsia="Times New Roman" w:hAnsi="Times New Roman" w:cs="Times New Roman"/>
          <w:kern w:val="0"/>
          <w:sz w:val="28"/>
          <w:szCs w:val="28"/>
          <w:lang w:eastAsia="es-AR"/>
          <w14:ligatures w14:val="none"/>
        </w:rPr>
        <w:t>as caras de la baldosa están correctamente insertadas y ajustadas</w:t>
      </w:r>
      <w:r w:rsidRPr="00616F46">
        <w:rPr>
          <w:rFonts w:ascii="Times New Roman" w:eastAsia="Times New Roman" w:hAnsi="Times New Roman" w:cs="Times New Roman"/>
          <w:kern w:val="0"/>
          <w:sz w:val="28"/>
          <w:szCs w:val="28"/>
          <w:lang w:eastAsia="es-AR"/>
          <w14:ligatures w14:val="none"/>
        </w:rPr>
        <w:t>.</w:t>
      </w:r>
    </w:p>
    <w:p w14:paraId="6DC996B8" w14:textId="77777777" w:rsidR="00622DC5" w:rsidRDefault="00622DC5" w:rsidP="00622DC5">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Observar que los valores en pantalla varíen al aplicar peso sobre la placa.</w:t>
      </w:r>
    </w:p>
    <w:p w14:paraId="53215AFE" w14:textId="45F94761" w:rsidR="004A32F8" w:rsidRPr="00616F46" w:rsidRDefault="004A32F8" w:rsidP="00622DC5">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Pr>
          <w:rFonts w:ascii="Times New Roman" w:eastAsia="Times New Roman" w:hAnsi="Times New Roman" w:cs="Times New Roman"/>
          <w:kern w:val="0"/>
          <w:sz w:val="28"/>
          <w:szCs w:val="28"/>
          <w:lang w:eastAsia="es-AR"/>
          <w14:ligatures w14:val="none"/>
        </w:rPr>
        <w:t>Verificar la creación correcta de la página web para visualizar los datos, teniendo el microcontrolador correctamente conectado a la red local.</w:t>
      </w:r>
    </w:p>
    <w:p w14:paraId="69A80EB9" w14:textId="77777777" w:rsidR="00622DC5" w:rsidRPr="00BD7FC2" w:rsidRDefault="00622DC5" w:rsidP="00622DC5">
      <w:p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BD7FC2">
        <w:rPr>
          <w:rFonts w:ascii="Times New Roman" w:eastAsia="Times New Roman" w:hAnsi="Times New Roman" w:cs="Times New Roman"/>
          <w:kern w:val="0"/>
          <w:sz w:val="28"/>
          <w:szCs w:val="28"/>
          <w:lang w:eastAsia="es-AR"/>
          <w14:ligatures w14:val="none"/>
        </w:rPr>
        <w:t>5. Ubicación final</w:t>
      </w:r>
    </w:p>
    <w:p w14:paraId="4A6CD88C" w14:textId="66F8767E" w:rsidR="00616F46" w:rsidRPr="004A32F8" w:rsidRDefault="00622DC5" w:rsidP="004A32F8">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En una aplicación real (como un pasillo o andén), se recomienda que PL.E.PE.R quede nivelado con el suelo o montado dentro de un marco protector que impida desplazamientos laterales.</w:t>
      </w:r>
      <w:r w:rsidR="000133EF" w:rsidRPr="004A32F8">
        <w:rPr>
          <w:rFonts w:ascii="Times New Roman" w:hAnsi="Times New Roman" w:cs="Times New Roman"/>
          <w:noProof/>
          <w:sz w:val="28"/>
          <w:szCs w:val="28"/>
        </w:rPr>
        <w:t xml:space="preserve"> </w:t>
      </w:r>
    </w:p>
    <w:p w14:paraId="2673692B" w14:textId="2448A136" w:rsidR="00616F46" w:rsidRPr="00622DC5" w:rsidRDefault="00616F46" w:rsidP="00616F46">
      <w:pPr>
        <w:spacing w:line="276" w:lineRule="auto"/>
        <w:rPr>
          <w:rFonts w:ascii="Times New Roman" w:hAnsi="Times New Roman" w:cs="Times New Roman"/>
        </w:rPr>
      </w:pPr>
      <w:bookmarkStart w:id="10" w:name="_Hlk212733474"/>
    </w:p>
    <w:p w14:paraId="5B37FF69" w14:textId="3C600B33" w:rsidR="00616F46" w:rsidRPr="00BD7FC2" w:rsidRDefault="00616F46" w:rsidP="0059285E">
      <w:pPr>
        <w:pStyle w:val="Ttulo1"/>
        <w:numPr>
          <w:ilvl w:val="0"/>
          <w:numId w:val="16"/>
        </w:numPr>
      </w:pPr>
      <w:bookmarkStart w:id="11" w:name="_Toc213917324"/>
      <w:r w:rsidRPr="00BD7FC2">
        <w:t>Esquemas de la baldosa</w:t>
      </w:r>
      <w:bookmarkEnd w:id="11"/>
    </w:p>
    <w:p w14:paraId="59701242" w14:textId="2088174D" w:rsidR="004B4460" w:rsidRPr="00616F46" w:rsidRDefault="00616F46" w:rsidP="00616F46">
      <w:pPr>
        <w:spacing w:line="276" w:lineRule="auto"/>
        <w:rPr>
          <w:rFonts w:ascii="Times New Roman" w:hAnsi="Times New Roman" w:cs="Times New Roman"/>
          <w:color w:val="000000" w:themeColor="text1"/>
          <w:sz w:val="28"/>
          <w:szCs w:val="28"/>
        </w:rPr>
      </w:pPr>
      <w:r>
        <w:rPr>
          <w:rFonts w:ascii="Times New Roman" w:hAnsi="Times New Roman" w:cs="Times New Roman"/>
          <w:b/>
          <w:bCs/>
          <w:color w:val="196B24" w:themeColor="accent3"/>
          <w:sz w:val="32"/>
          <w:szCs w:val="32"/>
        </w:rPr>
        <w:t xml:space="preserve">   </w:t>
      </w:r>
      <w:r>
        <w:rPr>
          <w:rFonts w:ascii="Times New Roman" w:hAnsi="Times New Roman" w:cs="Times New Roman"/>
          <w:color w:val="000000" w:themeColor="text1"/>
          <w:sz w:val="28"/>
          <w:szCs w:val="28"/>
        </w:rPr>
        <w:t xml:space="preserve">A continuación, se </w:t>
      </w:r>
      <w:bookmarkEnd w:id="10"/>
      <w:r w:rsidR="000412CC">
        <w:rPr>
          <w:rFonts w:ascii="Times New Roman" w:hAnsi="Times New Roman" w:cs="Times New Roman"/>
          <w:color w:val="000000" w:themeColor="text1"/>
          <w:sz w:val="28"/>
          <w:szCs w:val="28"/>
        </w:rPr>
        <w:t>adjunt</w:t>
      </w:r>
      <w:r>
        <w:rPr>
          <w:rFonts w:ascii="Times New Roman" w:hAnsi="Times New Roman" w:cs="Times New Roman"/>
          <w:color w:val="000000" w:themeColor="text1"/>
          <w:sz w:val="28"/>
          <w:szCs w:val="28"/>
        </w:rPr>
        <w:t>an esquemas del modelo de la baldosa para poder visualizar mejor sus medidas.</w:t>
      </w:r>
    </w:p>
    <w:p w14:paraId="5229CE23" w14:textId="66FCC35A" w:rsidR="00EC1C0E" w:rsidRDefault="00EC1C0E" w:rsidP="00616F46">
      <w:pPr>
        <w:spacing w:before="100" w:beforeAutospacing="1" w:after="100" w:afterAutospacing="1" w:line="240" w:lineRule="auto"/>
        <w:ind w:left="720"/>
        <w:jc w:val="center"/>
        <w:rPr>
          <w:rFonts w:ascii="Times New Roman" w:hAnsi="Times New Roman" w:cs="Times New Roman"/>
          <w:noProof/>
        </w:rPr>
      </w:pPr>
      <w:r>
        <w:rPr>
          <w:rFonts w:ascii="Times New Roman" w:hAnsi="Times New Roman" w:cs="Times New Roman"/>
          <w:noProof/>
        </w:rPr>
        <w:lastRenderedPageBreak/>
        <w:drawing>
          <wp:inline distT="0" distB="0" distL="0" distR="0" wp14:anchorId="2DBEB561" wp14:editId="67911EBC">
            <wp:extent cx="5084445" cy="2584462"/>
            <wp:effectExtent l="0" t="0" r="1905" b="0"/>
            <wp:docPr id="160386931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0957" cy="2587772"/>
                    </a:xfrm>
                    <a:prstGeom prst="rect">
                      <a:avLst/>
                    </a:prstGeom>
                    <a:noFill/>
                  </pic:spPr>
                </pic:pic>
              </a:graphicData>
            </a:graphic>
          </wp:inline>
        </w:drawing>
      </w:r>
    </w:p>
    <w:p w14:paraId="42660830" w14:textId="5B908421" w:rsidR="00616F46" w:rsidRPr="00616F46" w:rsidRDefault="00616F46" w:rsidP="00616F46">
      <w:pPr>
        <w:spacing w:before="100" w:beforeAutospacing="1" w:after="100" w:afterAutospacing="1" w:line="240" w:lineRule="auto"/>
        <w:ind w:left="720"/>
        <w:jc w:val="center"/>
        <w:rPr>
          <w:lang w:eastAsia="es-AR"/>
        </w:rPr>
      </w:pPr>
      <w:r>
        <w:rPr>
          <w:rFonts w:ascii="Times New Roman" w:eastAsia="Times New Roman" w:hAnsi="Times New Roman" w:cs="Times New Roman"/>
          <w:i/>
          <w:iCs/>
          <w:kern w:val="0"/>
          <w:lang w:eastAsia="es-AR"/>
          <w14:ligatures w14:val="none"/>
        </w:rPr>
        <w:t>Figura 1: Vista lateral de la baldosa</w:t>
      </w:r>
    </w:p>
    <w:p w14:paraId="075605A8" w14:textId="61F2C91F" w:rsidR="00622DC5" w:rsidRDefault="000133EF" w:rsidP="00616F46">
      <w:pPr>
        <w:pStyle w:val="NormalWeb"/>
        <w:jc w:val="center"/>
      </w:pPr>
      <w:r>
        <w:rPr>
          <w:noProof/>
        </w:rPr>
        <w:drawing>
          <wp:inline distT="0" distB="0" distL="0" distR="0" wp14:anchorId="6D7D6312" wp14:editId="1909CC3B">
            <wp:extent cx="3442556" cy="3387090"/>
            <wp:effectExtent l="0" t="0" r="5715" b="3810"/>
            <wp:docPr id="29216110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9314" cy="3393740"/>
                    </a:xfrm>
                    <a:prstGeom prst="rect">
                      <a:avLst/>
                    </a:prstGeom>
                    <a:noFill/>
                    <a:ln>
                      <a:noFill/>
                    </a:ln>
                  </pic:spPr>
                </pic:pic>
              </a:graphicData>
            </a:graphic>
          </wp:inline>
        </w:drawing>
      </w:r>
    </w:p>
    <w:p w14:paraId="03DCB303" w14:textId="69B6B75D" w:rsidR="00616F46" w:rsidRPr="00616F46" w:rsidRDefault="00616F46" w:rsidP="00616F46">
      <w:pPr>
        <w:spacing w:before="100" w:beforeAutospacing="1" w:after="100" w:afterAutospacing="1" w:line="240" w:lineRule="auto"/>
        <w:ind w:left="720"/>
        <w:jc w:val="center"/>
        <w:rPr>
          <w:lang w:eastAsia="es-AR"/>
        </w:rPr>
      </w:pPr>
      <w:r>
        <w:rPr>
          <w:rFonts w:ascii="Times New Roman" w:eastAsia="Times New Roman" w:hAnsi="Times New Roman" w:cs="Times New Roman"/>
          <w:i/>
          <w:iCs/>
          <w:kern w:val="0"/>
          <w:lang w:eastAsia="es-AR"/>
          <w14:ligatures w14:val="none"/>
        </w:rPr>
        <w:t>Figura 2: Vista superior de la baldosa</w:t>
      </w:r>
    </w:p>
    <w:p w14:paraId="5794D5D8" w14:textId="77777777" w:rsidR="00616F46" w:rsidRPr="00622DC5" w:rsidRDefault="00616F46" w:rsidP="00616F46">
      <w:pPr>
        <w:pStyle w:val="NormalWeb"/>
        <w:jc w:val="center"/>
      </w:pPr>
    </w:p>
    <w:p w14:paraId="2BACEB09" w14:textId="11D2C29B" w:rsidR="00AC1F73" w:rsidRDefault="0094006A" w:rsidP="00964763">
      <w:pPr>
        <w:spacing w:line="276" w:lineRule="auto"/>
        <w:jc w:val="center"/>
        <w:rPr>
          <w:rFonts w:ascii="Times New Roman" w:hAnsi="Times New Roman" w:cs="Times New Roman"/>
        </w:rPr>
      </w:pPr>
      <w:r>
        <w:rPr>
          <w:noProof/>
        </w:rPr>
        <w:lastRenderedPageBreak/>
        <w:drawing>
          <wp:inline distT="0" distB="0" distL="0" distR="0" wp14:anchorId="64A14D27" wp14:editId="142CB527">
            <wp:extent cx="4511040" cy="2710783"/>
            <wp:effectExtent l="0" t="0" r="3810" b="0"/>
            <wp:docPr id="17398877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r="2852"/>
                    <a:stretch>
                      <a:fillRect/>
                    </a:stretch>
                  </pic:blipFill>
                  <pic:spPr bwMode="auto">
                    <a:xfrm>
                      <a:off x="0" y="0"/>
                      <a:ext cx="4518369" cy="2715187"/>
                    </a:xfrm>
                    <a:prstGeom prst="rect">
                      <a:avLst/>
                    </a:prstGeom>
                    <a:noFill/>
                    <a:ln>
                      <a:noFill/>
                    </a:ln>
                    <a:extLst>
                      <a:ext uri="{53640926-AAD7-44D8-BBD7-CCE9431645EC}">
                        <a14:shadowObscured xmlns:a14="http://schemas.microsoft.com/office/drawing/2010/main"/>
                      </a:ext>
                    </a:extLst>
                  </pic:spPr>
                </pic:pic>
              </a:graphicData>
            </a:graphic>
          </wp:inline>
        </w:drawing>
      </w:r>
    </w:p>
    <w:p w14:paraId="23C175B6" w14:textId="1FF2A1E4" w:rsidR="00AC1F73" w:rsidRDefault="00830DD7" w:rsidP="000412CC">
      <w:pPr>
        <w:spacing w:before="100" w:beforeAutospacing="1" w:after="100" w:afterAutospacing="1" w:line="240" w:lineRule="auto"/>
        <w:ind w:left="720"/>
        <w:jc w:val="center"/>
        <w:rPr>
          <w:lang w:eastAsia="es-AR"/>
        </w:rPr>
      </w:pPr>
      <w:r>
        <w:rPr>
          <w:rFonts w:ascii="Times New Roman" w:eastAsia="Times New Roman" w:hAnsi="Times New Roman" w:cs="Times New Roman"/>
          <w:i/>
          <w:iCs/>
          <w:kern w:val="0"/>
          <w:lang w:eastAsia="es-AR"/>
          <w14:ligatures w14:val="none"/>
        </w:rPr>
        <w:t>Figura 3: Vista isométrica de la baldosa</w:t>
      </w:r>
    </w:p>
    <w:p w14:paraId="123CB65E" w14:textId="77777777" w:rsidR="000412CC" w:rsidRDefault="000412CC" w:rsidP="000412CC">
      <w:pPr>
        <w:spacing w:line="276" w:lineRule="auto"/>
        <w:rPr>
          <w:rFonts w:ascii="Times New Roman" w:hAnsi="Times New Roman" w:cs="Times New Roman"/>
        </w:rPr>
      </w:pPr>
    </w:p>
    <w:p w14:paraId="60A3469F" w14:textId="2D74BB88" w:rsidR="00460834" w:rsidRDefault="003A61DD" w:rsidP="000412CC">
      <w:pPr>
        <w:spacing w:line="276" w:lineRule="auto"/>
        <w:rPr>
          <w:rFonts w:ascii="Times New Roman" w:hAnsi="Times New Roman" w:cs="Times New Roman"/>
        </w:rPr>
      </w:pPr>
      <w:r w:rsidRPr="003A61DD">
        <w:rPr>
          <w:rFonts w:ascii="Times New Roman" w:hAnsi="Times New Roman" w:cs="Times New Roman"/>
        </w:rPr>
        <w:drawing>
          <wp:inline distT="0" distB="0" distL="0" distR="0" wp14:anchorId="724B2C31" wp14:editId="702D20E5">
            <wp:extent cx="5579745" cy="4478020"/>
            <wp:effectExtent l="0" t="0" r="1905" b="0"/>
            <wp:docPr id="1533403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03385" name=""/>
                    <pic:cNvPicPr/>
                  </pic:nvPicPr>
                  <pic:blipFill>
                    <a:blip r:embed="rId12"/>
                    <a:stretch>
                      <a:fillRect/>
                    </a:stretch>
                  </pic:blipFill>
                  <pic:spPr>
                    <a:xfrm>
                      <a:off x="0" y="0"/>
                      <a:ext cx="5579745" cy="4478020"/>
                    </a:xfrm>
                    <a:prstGeom prst="rect">
                      <a:avLst/>
                    </a:prstGeom>
                  </pic:spPr>
                </pic:pic>
              </a:graphicData>
            </a:graphic>
          </wp:inline>
        </w:drawing>
      </w:r>
    </w:p>
    <w:p w14:paraId="1040BAE2" w14:textId="77777777" w:rsidR="00460834" w:rsidRDefault="00460834" w:rsidP="000412CC">
      <w:pPr>
        <w:spacing w:line="276" w:lineRule="auto"/>
        <w:rPr>
          <w:rFonts w:ascii="Times New Roman" w:hAnsi="Times New Roman" w:cs="Times New Roman"/>
        </w:rPr>
      </w:pPr>
    </w:p>
    <w:p w14:paraId="269F5157" w14:textId="77777777" w:rsidR="000412CC" w:rsidRPr="00622DC5" w:rsidRDefault="000412CC" w:rsidP="000412CC">
      <w:pPr>
        <w:spacing w:line="276" w:lineRule="auto"/>
        <w:rPr>
          <w:rFonts w:ascii="Times New Roman" w:hAnsi="Times New Roman" w:cs="Times New Roman"/>
        </w:rPr>
      </w:pPr>
    </w:p>
    <w:p w14:paraId="3E2CE7A0" w14:textId="6283690C" w:rsidR="000412CC" w:rsidRPr="000412CC" w:rsidRDefault="000412CC" w:rsidP="0059285E">
      <w:pPr>
        <w:pStyle w:val="Ttulo1"/>
        <w:numPr>
          <w:ilvl w:val="0"/>
          <w:numId w:val="16"/>
        </w:numPr>
      </w:pPr>
      <w:bookmarkStart w:id="12" w:name="_Toc213917325"/>
      <w:r w:rsidRPr="000412CC">
        <w:lastRenderedPageBreak/>
        <w:t>Mantenimiento y cuidado</w:t>
      </w:r>
      <w:bookmarkEnd w:id="12"/>
    </w:p>
    <w:p w14:paraId="4EA5F8DD" w14:textId="31EBE13C" w:rsidR="00F46FBD" w:rsidRPr="00F46FBD" w:rsidRDefault="000412CC" w:rsidP="00F46FBD">
      <w:pPr>
        <w:spacing w:before="100" w:beforeAutospacing="1" w:after="100" w:afterAutospacing="1" w:line="240" w:lineRule="auto"/>
        <w:ind w:left="720"/>
        <w:rPr>
          <w:rFonts w:ascii="Times New Roman" w:hAnsi="Times New Roman" w:cs="Times New Roman"/>
          <w:color w:val="000000" w:themeColor="text1"/>
          <w:sz w:val="28"/>
          <w:szCs w:val="28"/>
        </w:rPr>
      </w:pPr>
      <w:r>
        <w:rPr>
          <w:rFonts w:ascii="Times New Roman" w:hAnsi="Times New Roman" w:cs="Times New Roman"/>
          <w:b/>
          <w:bCs/>
          <w:color w:val="196B24" w:themeColor="accent3"/>
          <w:sz w:val="32"/>
          <w:szCs w:val="32"/>
        </w:rPr>
        <w:t xml:space="preserve">   </w:t>
      </w:r>
      <w:r>
        <w:rPr>
          <w:rFonts w:ascii="Times New Roman" w:hAnsi="Times New Roman" w:cs="Times New Roman"/>
          <w:color w:val="000000" w:themeColor="text1"/>
          <w:sz w:val="28"/>
          <w:szCs w:val="28"/>
        </w:rPr>
        <w:t>A continuación, se</w:t>
      </w:r>
      <w:r w:rsidR="006027BA">
        <w:rPr>
          <w:rFonts w:ascii="Times New Roman" w:hAnsi="Times New Roman" w:cs="Times New Roman"/>
          <w:color w:val="000000" w:themeColor="text1"/>
          <w:sz w:val="28"/>
          <w:szCs w:val="28"/>
        </w:rPr>
        <w:t xml:space="preserve"> enumeran una lista de prácticas y precauciones que se deben tener en cuenta a</w:t>
      </w:r>
      <w:r w:rsidR="00F46FBD">
        <w:rPr>
          <w:rFonts w:ascii="Times New Roman" w:hAnsi="Times New Roman" w:cs="Times New Roman"/>
          <w:color w:val="000000" w:themeColor="text1"/>
          <w:sz w:val="28"/>
          <w:szCs w:val="28"/>
        </w:rPr>
        <w:t xml:space="preserve"> la hora de manipular la baldosa:</w:t>
      </w:r>
    </w:p>
    <w:p w14:paraId="1F505960" w14:textId="77777777" w:rsidR="00F46FBD" w:rsidRDefault="00F46FBD" w:rsidP="00F46FBD">
      <w:pPr>
        <w:pStyle w:val="Prrafodelista"/>
        <w:numPr>
          <w:ilvl w:val="0"/>
          <w:numId w:val="13"/>
        </w:numPr>
        <w:spacing w:before="100" w:beforeAutospacing="1" w:after="100" w:afterAutospacing="1" w:line="240" w:lineRule="auto"/>
        <w:rPr>
          <w:rFonts w:ascii="Times New Roman" w:hAnsi="Times New Roman" w:cs="Times New Roman"/>
          <w:sz w:val="28"/>
          <w:szCs w:val="28"/>
          <w:lang w:eastAsia="es-AR"/>
        </w:rPr>
      </w:pPr>
      <w:r w:rsidRPr="00F46FBD">
        <w:rPr>
          <w:rFonts w:ascii="Times New Roman" w:hAnsi="Times New Roman" w:cs="Times New Roman"/>
          <w:sz w:val="28"/>
          <w:szCs w:val="28"/>
          <w:lang w:eastAsia="es-AR"/>
        </w:rPr>
        <w:t>Mantener la superficie de la baldosa limpia y seca. En caso de acumulación de polvo, utilizar un paño suave y seco para su limpieza.</w:t>
      </w:r>
    </w:p>
    <w:p w14:paraId="0EDCE3C9" w14:textId="77777777" w:rsidR="00F46FBD" w:rsidRDefault="00F46FBD" w:rsidP="00F46FBD">
      <w:pPr>
        <w:pStyle w:val="Prrafodelista"/>
        <w:numPr>
          <w:ilvl w:val="0"/>
          <w:numId w:val="13"/>
        </w:numPr>
        <w:spacing w:before="100" w:beforeAutospacing="1" w:after="100" w:afterAutospacing="1" w:line="240" w:lineRule="auto"/>
        <w:rPr>
          <w:rFonts w:ascii="Times New Roman" w:hAnsi="Times New Roman" w:cs="Times New Roman"/>
          <w:sz w:val="28"/>
          <w:szCs w:val="28"/>
          <w:lang w:eastAsia="es-AR"/>
        </w:rPr>
      </w:pPr>
      <w:r w:rsidRPr="00F46FBD">
        <w:rPr>
          <w:rFonts w:ascii="Times New Roman" w:hAnsi="Times New Roman" w:cs="Times New Roman"/>
          <w:sz w:val="28"/>
          <w:szCs w:val="28"/>
          <w:lang w:eastAsia="es-AR"/>
        </w:rPr>
        <w:t>Evitar el contacto directo con líquidos o sustancias corrosivas que puedan dañar los materiales o las conexiones eléctricas.</w:t>
      </w:r>
    </w:p>
    <w:p w14:paraId="7C294E53" w14:textId="40D65B31" w:rsidR="00F46FBD" w:rsidRDefault="00F46FBD" w:rsidP="00F46FBD">
      <w:pPr>
        <w:pStyle w:val="Prrafodelista"/>
        <w:numPr>
          <w:ilvl w:val="0"/>
          <w:numId w:val="13"/>
        </w:numPr>
        <w:spacing w:before="100" w:beforeAutospacing="1" w:after="100" w:afterAutospacing="1" w:line="240" w:lineRule="auto"/>
        <w:rPr>
          <w:rFonts w:ascii="Times New Roman" w:hAnsi="Times New Roman" w:cs="Times New Roman"/>
          <w:sz w:val="28"/>
          <w:szCs w:val="28"/>
          <w:lang w:eastAsia="es-AR"/>
        </w:rPr>
      </w:pPr>
      <w:r w:rsidRPr="00F46FBD">
        <w:rPr>
          <w:rFonts w:ascii="Times New Roman" w:hAnsi="Times New Roman" w:cs="Times New Roman"/>
          <w:sz w:val="28"/>
          <w:szCs w:val="28"/>
          <w:lang w:eastAsia="es-AR"/>
        </w:rPr>
        <w:t>No aplicar golpes sobre la estructura, ya que podría afectar el rendimiento del sensor piezoeléctrico.</w:t>
      </w:r>
    </w:p>
    <w:p w14:paraId="02D27FCB" w14:textId="77777777" w:rsidR="00F46FBD" w:rsidRDefault="00F46FBD" w:rsidP="00F46FBD">
      <w:pPr>
        <w:pStyle w:val="Prrafodelista"/>
        <w:numPr>
          <w:ilvl w:val="0"/>
          <w:numId w:val="13"/>
        </w:numPr>
        <w:spacing w:before="100" w:beforeAutospacing="1" w:after="100" w:afterAutospacing="1" w:line="240" w:lineRule="auto"/>
        <w:rPr>
          <w:rFonts w:ascii="Times New Roman" w:hAnsi="Times New Roman" w:cs="Times New Roman"/>
          <w:sz w:val="28"/>
          <w:szCs w:val="28"/>
          <w:lang w:eastAsia="es-AR"/>
        </w:rPr>
      </w:pPr>
      <w:r w:rsidRPr="00F46FBD">
        <w:rPr>
          <w:rFonts w:ascii="Times New Roman" w:hAnsi="Times New Roman" w:cs="Times New Roman"/>
          <w:sz w:val="28"/>
          <w:szCs w:val="28"/>
          <w:lang w:eastAsia="es-AR"/>
        </w:rPr>
        <w:t>Revisar periódicamente las conexiones entre la placa piezoeléctrica, el circuito de rectificación y la batería, asegurando que no existan cables sueltos ni signos de deterioro.</w:t>
      </w:r>
    </w:p>
    <w:p w14:paraId="612290DB" w14:textId="00CFE645" w:rsidR="00F46FBD" w:rsidRDefault="00F46FBD" w:rsidP="00F46FBD">
      <w:pPr>
        <w:pStyle w:val="Prrafodelista"/>
        <w:numPr>
          <w:ilvl w:val="0"/>
          <w:numId w:val="13"/>
        </w:numPr>
        <w:spacing w:before="100" w:beforeAutospacing="1" w:after="100" w:afterAutospacing="1" w:line="240" w:lineRule="auto"/>
        <w:rPr>
          <w:rFonts w:ascii="Times New Roman" w:hAnsi="Times New Roman" w:cs="Times New Roman"/>
          <w:sz w:val="28"/>
          <w:szCs w:val="28"/>
          <w:lang w:eastAsia="es-AR"/>
        </w:rPr>
      </w:pPr>
      <w:r w:rsidRPr="00F46FBD">
        <w:rPr>
          <w:rFonts w:ascii="Times New Roman" w:hAnsi="Times New Roman" w:cs="Times New Roman"/>
          <w:sz w:val="28"/>
          <w:szCs w:val="28"/>
          <w:lang w:eastAsia="es-AR"/>
        </w:rPr>
        <w:t xml:space="preserve">Verificar el nivel de carga de la batería y el correcto funcionamiento del </w:t>
      </w:r>
      <w:r w:rsidR="004A32F8">
        <w:rPr>
          <w:rFonts w:ascii="Times New Roman" w:hAnsi="Times New Roman" w:cs="Times New Roman"/>
          <w:sz w:val="28"/>
          <w:szCs w:val="28"/>
          <w:lang w:eastAsia="es-AR"/>
        </w:rPr>
        <w:t xml:space="preserve">microcontrolador </w:t>
      </w:r>
      <w:r>
        <w:rPr>
          <w:rFonts w:ascii="Times New Roman" w:hAnsi="Times New Roman" w:cs="Times New Roman"/>
          <w:sz w:val="28"/>
          <w:szCs w:val="28"/>
          <w:lang w:eastAsia="es-AR"/>
        </w:rPr>
        <w:t>periódicamente</w:t>
      </w:r>
      <w:r w:rsidRPr="00F46FBD">
        <w:rPr>
          <w:rFonts w:ascii="Times New Roman" w:hAnsi="Times New Roman" w:cs="Times New Roman"/>
          <w:sz w:val="28"/>
          <w:szCs w:val="28"/>
          <w:lang w:eastAsia="es-AR"/>
        </w:rPr>
        <w:t>.</w:t>
      </w:r>
    </w:p>
    <w:p w14:paraId="0612B925" w14:textId="55C1280B" w:rsidR="00F46FBD" w:rsidRPr="00F46FBD" w:rsidRDefault="00F46FBD" w:rsidP="00F46FBD">
      <w:pPr>
        <w:pStyle w:val="Prrafodelista"/>
        <w:numPr>
          <w:ilvl w:val="0"/>
          <w:numId w:val="13"/>
        </w:numPr>
        <w:spacing w:before="100" w:beforeAutospacing="1" w:after="100" w:afterAutospacing="1" w:line="240" w:lineRule="auto"/>
        <w:rPr>
          <w:rFonts w:ascii="Times New Roman" w:hAnsi="Times New Roman" w:cs="Times New Roman"/>
          <w:sz w:val="28"/>
          <w:szCs w:val="28"/>
          <w:lang w:eastAsia="es-AR"/>
        </w:rPr>
      </w:pPr>
      <w:r w:rsidRPr="00F46FBD">
        <w:rPr>
          <w:rFonts w:ascii="Times New Roman" w:hAnsi="Times New Roman" w:cs="Times New Roman"/>
          <w:sz w:val="28"/>
          <w:szCs w:val="28"/>
          <w:lang w:eastAsia="es-AR"/>
        </w:rPr>
        <w:t xml:space="preserve">En caso de detectar fallas, no desmontar el sistema sin la supervisión de </w:t>
      </w:r>
      <w:r>
        <w:rPr>
          <w:rFonts w:ascii="Times New Roman" w:hAnsi="Times New Roman" w:cs="Times New Roman"/>
          <w:sz w:val="28"/>
          <w:szCs w:val="28"/>
          <w:lang w:eastAsia="es-AR"/>
        </w:rPr>
        <w:t xml:space="preserve">un </w:t>
      </w:r>
      <w:r w:rsidRPr="00F46FBD">
        <w:rPr>
          <w:rFonts w:ascii="Times New Roman" w:hAnsi="Times New Roman" w:cs="Times New Roman"/>
          <w:sz w:val="28"/>
          <w:szCs w:val="28"/>
          <w:lang w:eastAsia="es-AR"/>
        </w:rPr>
        <w:t>técnico responsable.</w:t>
      </w:r>
    </w:p>
    <w:p w14:paraId="3E418B33" w14:textId="77777777" w:rsidR="00964763" w:rsidRPr="00622DC5" w:rsidRDefault="00964763" w:rsidP="00964763">
      <w:pPr>
        <w:spacing w:line="276" w:lineRule="auto"/>
        <w:rPr>
          <w:rFonts w:ascii="Times New Roman" w:hAnsi="Times New Roman" w:cs="Times New Roman"/>
        </w:rPr>
      </w:pPr>
    </w:p>
    <w:p w14:paraId="7385EDEE" w14:textId="22FF050B" w:rsidR="00964763" w:rsidRPr="000412CC" w:rsidRDefault="00964763" w:rsidP="0059285E">
      <w:pPr>
        <w:pStyle w:val="Ttulo1"/>
        <w:numPr>
          <w:ilvl w:val="0"/>
          <w:numId w:val="16"/>
        </w:numPr>
      </w:pPr>
      <w:bookmarkStart w:id="13" w:name="_Toc213917326"/>
      <w:r w:rsidRPr="00964763">
        <w:t>Precauciones generales</w:t>
      </w:r>
      <w:bookmarkEnd w:id="13"/>
    </w:p>
    <w:p w14:paraId="099B0AE5" w14:textId="087B4CD0" w:rsidR="00964763" w:rsidRPr="00964763" w:rsidRDefault="00964763" w:rsidP="00964763">
      <w:pPr>
        <w:ind w:left="720"/>
        <w:rPr>
          <w:rFonts w:ascii="Times New Roman" w:hAnsi="Times New Roman" w:cs="Times New Roman"/>
          <w:color w:val="000000" w:themeColor="text1"/>
          <w:sz w:val="28"/>
          <w:szCs w:val="28"/>
        </w:rPr>
      </w:pPr>
      <w:r>
        <w:rPr>
          <w:rFonts w:ascii="Times New Roman" w:hAnsi="Times New Roman" w:cs="Times New Roman"/>
          <w:b/>
          <w:bCs/>
          <w:color w:val="196B24" w:themeColor="accent3"/>
          <w:sz w:val="32"/>
          <w:szCs w:val="32"/>
        </w:rPr>
        <w:t xml:space="preserve">   </w:t>
      </w:r>
      <w:r w:rsidRPr="00964763">
        <w:rPr>
          <w:rFonts w:ascii="Times New Roman" w:hAnsi="Times New Roman" w:cs="Times New Roman"/>
          <w:color w:val="000000" w:themeColor="text1"/>
          <w:sz w:val="28"/>
          <w:szCs w:val="28"/>
        </w:rPr>
        <w:t>Para garantizar un uso seguro y responsable de</w:t>
      </w:r>
      <w:r>
        <w:rPr>
          <w:rFonts w:ascii="Times New Roman" w:hAnsi="Times New Roman" w:cs="Times New Roman"/>
          <w:color w:val="000000" w:themeColor="text1"/>
          <w:sz w:val="28"/>
          <w:szCs w:val="28"/>
        </w:rPr>
        <w:t xml:space="preserve"> la baldosa</w:t>
      </w:r>
      <w:r w:rsidRPr="00964763">
        <w:rPr>
          <w:rFonts w:ascii="Times New Roman" w:hAnsi="Times New Roman" w:cs="Times New Roman"/>
          <w:color w:val="000000" w:themeColor="text1"/>
          <w:sz w:val="28"/>
          <w:szCs w:val="28"/>
        </w:rPr>
        <w:t>, se deben tener en cuenta las siguientes precauciones:</w:t>
      </w:r>
    </w:p>
    <w:p w14:paraId="0F5E43F8" w14:textId="77777777" w:rsidR="00964763" w:rsidRDefault="00964763" w:rsidP="00964763">
      <w:pPr>
        <w:pStyle w:val="Prrafodelista"/>
        <w:numPr>
          <w:ilvl w:val="0"/>
          <w:numId w:val="15"/>
        </w:numPr>
        <w:spacing w:before="100" w:beforeAutospacing="1" w:after="100" w:afterAutospacing="1" w:line="240" w:lineRule="auto"/>
        <w:rPr>
          <w:rFonts w:ascii="Times New Roman" w:hAnsi="Times New Roman" w:cs="Times New Roman"/>
          <w:color w:val="000000" w:themeColor="text1"/>
          <w:sz w:val="28"/>
          <w:szCs w:val="28"/>
        </w:rPr>
      </w:pPr>
      <w:r w:rsidRPr="00964763">
        <w:rPr>
          <w:rFonts w:ascii="Times New Roman" w:hAnsi="Times New Roman" w:cs="Times New Roman"/>
          <w:color w:val="000000" w:themeColor="text1"/>
          <w:sz w:val="28"/>
          <w:szCs w:val="28"/>
        </w:rPr>
        <w:t>Evitar exponer la placa y sus componentes a temperaturas extremas, humedad elevada o fuentes directas de calor.</w:t>
      </w:r>
    </w:p>
    <w:p w14:paraId="7D9B23A6" w14:textId="47246979" w:rsidR="00964763" w:rsidRDefault="00964763" w:rsidP="00964763">
      <w:pPr>
        <w:pStyle w:val="Prrafodelista"/>
        <w:numPr>
          <w:ilvl w:val="0"/>
          <w:numId w:val="15"/>
        </w:numPr>
        <w:spacing w:before="100" w:beforeAutospacing="1" w:after="100" w:afterAutospacing="1" w:line="240" w:lineRule="auto"/>
        <w:rPr>
          <w:rFonts w:ascii="Times New Roman" w:hAnsi="Times New Roman" w:cs="Times New Roman"/>
          <w:color w:val="000000" w:themeColor="text1"/>
          <w:sz w:val="28"/>
          <w:szCs w:val="28"/>
        </w:rPr>
      </w:pPr>
      <w:r w:rsidRPr="00964763">
        <w:rPr>
          <w:rFonts w:ascii="Times New Roman" w:hAnsi="Times New Roman" w:cs="Times New Roman"/>
          <w:color w:val="000000" w:themeColor="text1"/>
          <w:sz w:val="28"/>
          <w:szCs w:val="28"/>
        </w:rPr>
        <w:t xml:space="preserve">No pisar la baldosa con objetos punzantes que pueda dañar la superficie </w:t>
      </w:r>
      <w:r>
        <w:rPr>
          <w:rFonts w:ascii="Times New Roman" w:hAnsi="Times New Roman" w:cs="Times New Roman"/>
          <w:color w:val="000000" w:themeColor="text1"/>
          <w:sz w:val="28"/>
          <w:szCs w:val="28"/>
        </w:rPr>
        <w:t>caucho</w:t>
      </w:r>
      <w:r w:rsidRPr="00964763">
        <w:rPr>
          <w:rFonts w:ascii="Times New Roman" w:hAnsi="Times New Roman" w:cs="Times New Roman"/>
          <w:color w:val="000000" w:themeColor="text1"/>
          <w:sz w:val="28"/>
          <w:szCs w:val="28"/>
        </w:rPr>
        <w:t>.</w:t>
      </w:r>
    </w:p>
    <w:p w14:paraId="3428D051" w14:textId="77777777" w:rsidR="00964763" w:rsidRDefault="00964763" w:rsidP="00964763">
      <w:pPr>
        <w:pStyle w:val="Prrafodelista"/>
        <w:numPr>
          <w:ilvl w:val="0"/>
          <w:numId w:val="15"/>
        </w:numPr>
        <w:spacing w:before="100" w:beforeAutospacing="1" w:after="100" w:afterAutospacing="1" w:line="240" w:lineRule="auto"/>
        <w:rPr>
          <w:rFonts w:ascii="Times New Roman" w:hAnsi="Times New Roman" w:cs="Times New Roman"/>
          <w:color w:val="000000" w:themeColor="text1"/>
          <w:sz w:val="28"/>
          <w:szCs w:val="28"/>
        </w:rPr>
      </w:pPr>
      <w:r w:rsidRPr="00964763">
        <w:rPr>
          <w:rFonts w:ascii="Times New Roman" w:hAnsi="Times New Roman" w:cs="Times New Roman"/>
          <w:color w:val="000000" w:themeColor="text1"/>
          <w:sz w:val="28"/>
          <w:szCs w:val="28"/>
        </w:rPr>
        <w:t>Mantener el sistema alejado del alcance de niños pequeños o personas no capacitadas para su manipulación.</w:t>
      </w:r>
    </w:p>
    <w:p w14:paraId="75BAD9C4" w14:textId="58B01E70" w:rsidR="00964763" w:rsidRDefault="00964763" w:rsidP="00964763">
      <w:pPr>
        <w:pStyle w:val="Prrafodelista"/>
        <w:numPr>
          <w:ilvl w:val="0"/>
          <w:numId w:val="15"/>
        </w:numPr>
        <w:spacing w:before="100" w:beforeAutospacing="1" w:after="100" w:afterAutospacing="1" w:line="240" w:lineRule="auto"/>
        <w:rPr>
          <w:rFonts w:ascii="Times New Roman" w:hAnsi="Times New Roman" w:cs="Times New Roman"/>
          <w:color w:val="000000" w:themeColor="text1"/>
          <w:sz w:val="28"/>
          <w:szCs w:val="28"/>
        </w:rPr>
      </w:pPr>
      <w:r w:rsidRPr="00964763">
        <w:rPr>
          <w:rFonts w:ascii="Times New Roman" w:hAnsi="Times New Roman" w:cs="Times New Roman"/>
          <w:color w:val="000000" w:themeColor="text1"/>
          <w:sz w:val="28"/>
          <w:szCs w:val="28"/>
        </w:rPr>
        <w:t>En caso de cortocircuito, sobrecalentamiento o deformación visible de algún componente, desconectar inmediatamente el sistema y revisar su estado antes de volver a utilizarlo.</w:t>
      </w:r>
    </w:p>
    <w:p w14:paraId="14841648" w14:textId="77777777" w:rsidR="00460834" w:rsidRPr="00622DC5" w:rsidRDefault="00460834" w:rsidP="003C02BA">
      <w:pPr>
        <w:spacing w:line="276" w:lineRule="auto"/>
        <w:rPr>
          <w:rFonts w:ascii="Times New Roman" w:hAnsi="Times New Roman" w:cs="Times New Roman"/>
        </w:rPr>
      </w:pPr>
    </w:p>
    <w:p w14:paraId="56351D71" w14:textId="34825F16" w:rsidR="003C02BA" w:rsidRPr="000412CC" w:rsidRDefault="003C02BA" w:rsidP="0059285E">
      <w:pPr>
        <w:pStyle w:val="Ttulo1"/>
        <w:numPr>
          <w:ilvl w:val="0"/>
          <w:numId w:val="16"/>
        </w:numPr>
      </w:pPr>
      <w:bookmarkStart w:id="14" w:name="_Toc213917327"/>
      <w:r>
        <w:lastRenderedPageBreak/>
        <w:t>Soluciones de problemas</w:t>
      </w:r>
      <w:bookmarkEnd w:id="14"/>
    </w:p>
    <w:p w14:paraId="205C4838" w14:textId="63954196" w:rsidR="003C02BA" w:rsidRPr="003C02BA" w:rsidRDefault="003C02BA" w:rsidP="003C02BA">
      <w:pPr>
        <w:spacing w:before="100" w:beforeAutospacing="1" w:after="100" w:afterAutospacing="1" w:line="240" w:lineRule="auto"/>
        <w:rPr>
          <w:rFonts w:ascii="Times New Roman" w:hAnsi="Times New Roman" w:cs="Times New Roman"/>
          <w:color w:val="000000" w:themeColor="text1"/>
          <w:sz w:val="28"/>
          <w:szCs w:val="28"/>
        </w:rPr>
      </w:pPr>
      <w:r>
        <w:rPr>
          <w:rFonts w:ascii="Times New Roman" w:hAnsi="Times New Roman" w:cs="Times New Roman"/>
          <w:b/>
          <w:bCs/>
          <w:color w:val="196B24" w:themeColor="accent3"/>
          <w:sz w:val="32"/>
          <w:szCs w:val="32"/>
        </w:rPr>
        <w:t xml:space="preserve">   </w:t>
      </w:r>
      <w:r>
        <w:rPr>
          <w:rFonts w:ascii="Times New Roman" w:hAnsi="Times New Roman" w:cs="Times New Roman"/>
          <w:color w:val="000000" w:themeColor="text1"/>
          <w:sz w:val="28"/>
          <w:szCs w:val="28"/>
        </w:rPr>
        <w:t>Se adjunta una tabla con problemas generales y sus posibles soluciones.</w:t>
      </w:r>
    </w:p>
    <w:tbl>
      <w:tblPr>
        <w:tblStyle w:val="Tablaconcuadrcula"/>
        <w:tblW w:w="0" w:type="auto"/>
        <w:tblLook w:val="04A0" w:firstRow="1" w:lastRow="0" w:firstColumn="1" w:lastColumn="0" w:noHBand="0" w:noVBand="1"/>
      </w:tblPr>
      <w:tblGrid>
        <w:gridCol w:w="2098"/>
        <w:gridCol w:w="3091"/>
        <w:gridCol w:w="3588"/>
      </w:tblGrid>
      <w:tr w:rsidR="003C02BA" w:rsidRPr="003C02BA" w14:paraId="25DC27CC" w14:textId="77777777" w:rsidTr="003C02BA">
        <w:tc>
          <w:tcPr>
            <w:tcW w:w="0" w:type="auto"/>
            <w:hideMark/>
          </w:tcPr>
          <w:p w14:paraId="0141867F" w14:textId="77777777" w:rsidR="003C02BA" w:rsidRPr="003C02BA" w:rsidRDefault="003C02BA" w:rsidP="003C02BA">
            <w:pPr>
              <w:spacing w:before="100" w:beforeAutospacing="1" w:after="100" w:afterAutospacing="1"/>
              <w:rPr>
                <w:rFonts w:ascii="Times New Roman" w:hAnsi="Times New Roman" w:cs="Times New Roman"/>
                <w:b/>
                <w:bCs/>
                <w:color w:val="000000" w:themeColor="text1"/>
                <w:sz w:val="28"/>
                <w:szCs w:val="28"/>
              </w:rPr>
            </w:pPr>
            <w:r w:rsidRPr="003C02BA">
              <w:rPr>
                <w:rFonts w:ascii="Times New Roman" w:hAnsi="Times New Roman" w:cs="Times New Roman"/>
                <w:b/>
                <w:bCs/>
                <w:color w:val="000000" w:themeColor="text1"/>
                <w:sz w:val="28"/>
                <w:szCs w:val="28"/>
              </w:rPr>
              <w:t>Problema</w:t>
            </w:r>
          </w:p>
        </w:tc>
        <w:tc>
          <w:tcPr>
            <w:tcW w:w="0" w:type="auto"/>
            <w:hideMark/>
          </w:tcPr>
          <w:p w14:paraId="49D1681D" w14:textId="77777777" w:rsidR="003C02BA" w:rsidRPr="003C02BA" w:rsidRDefault="003C02BA" w:rsidP="003C02BA">
            <w:pPr>
              <w:spacing w:before="100" w:beforeAutospacing="1" w:after="100" w:afterAutospacing="1"/>
              <w:rPr>
                <w:rFonts w:ascii="Times New Roman" w:hAnsi="Times New Roman" w:cs="Times New Roman"/>
                <w:b/>
                <w:bCs/>
                <w:color w:val="000000" w:themeColor="text1"/>
                <w:sz w:val="28"/>
                <w:szCs w:val="28"/>
              </w:rPr>
            </w:pPr>
            <w:r w:rsidRPr="003C02BA">
              <w:rPr>
                <w:rFonts w:ascii="Times New Roman" w:hAnsi="Times New Roman" w:cs="Times New Roman"/>
                <w:b/>
                <w:bCs/>
                <w:color w:val="000000" w:themeColor="text1"/>
                <w:sz w:val="28"/>
                <w:szCs w:val="28"/>
              </w:rPr>
              <w:t>Posible causa</w:t>
            </w:r>
          </w:p>
        </w:tc>
        <w:tc>
          <w:tcPr>
            <w:tcW w:w="0" w:type="auto"/>
            <w:hideMark/>
          </w:tcPr>
          <w:p w14:paraId="0194004C" w14:textId="77777777" w:rsidR="003C02BA" w:rsidRPr="003C02BA" w:rsidRDefault="003C02BA" w:rsidP="003C02BA">
            <w:pPr>
              <w:spacing w:before="100" w:beforeAutospacing="1" w:after="100" w:afterAutospacing="1"/>
              <w:rPr>
                <w:rFonts w:ascii="Times New Roman" w:hAnsi="Times New Roman" w:cs="Times New Roman"/>
                <w:b/>
                <w:bCs/>
                <w:color w:val="000000" w:themeColor="text1"/>
                <w:sz w:val="28"/>
                <w:szCs w:val="28"/>
              </w:rPr>
            </w:pPr>
            <w:r w:rsidRPr="003C02BA">
              <w:rPr>
                <w:rFonts w:ascii="Times New Roman" w:hAnsi="Times New Roman" w:cs="Times New Roman"/>
                <w:b/>
                <w:bCs/>
                <w:color w:val="000000" w:themeColor="text1"/>
                <w:sz w:val="28"/>
                <w:szCs w:val="28"/>
              </w:rPr>
              <w:t>Solución recomendada</w:t>
            </w:r>
          </w:p>
        </w:tc>
      </w:tr>
      <w:tr w:rsidR="003C02BA" w:rsidRPr="003C02BA" w14:paraId="79611B32" w14:textId="77777777" w:rsidTr="003C02BA">
        <w:tc>
          <w:tcPr>
            <w:tcW w:w="0" w:type="auto"/>
            <w:hideMark/>
          </w:tcPr>
          <w:p w14:paraId="09EF7BD4"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 xml:space="preserve">El </w:t>
            </w:r>
            <w:proofErr w:type="spellStart"/>
            <w:r w:rsidRPr="003C02BA">
              <w:rPr>
                <w:rFonts w:ascii="Times New Roman" w:hAnsi="Times New Roman" w:cs="Times New Roman"/>
                <w:color w:val="000000" w:themeColor="text1"/>
                <w:sz w:val="28"/>
                <w:szCs w:val="28"/>
              </w:rPr>
              <w:t>display</w:t>
            </w:r>
            <w:proofErr w:type="spellEnd"/>
            <w:r w:rsidRPr="003C02BA">
              <w:rPr>
                <w:rFonts w:ascii="Times New Roman" w:hAnsi="Times New Roman" w:cs="Times New Roman"/>
                <w:color w:val="000000" w:themeColor="text1"/>
                <w:sz w:val="28"/>
                <w:szCs w:val="28"/>
              </w:rPr>
              <w:t xml:space="preserve"> no enciende</w:t>
            </w:r>
          </w:p>
        </w:tc>
        <w:tc>
          <w:tcPr>
            <w:tcW w:w="0" w:type="auto"/>
            <w:hideMark/>
          </w:tcPr>
          <w:p w14:paraId="436E3444" w14:textId="6AAD3DDA"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Falta de conexión con la batería o cable suelto</w:t>
            </w:r>
          </w:p>
        </w:tc>
        <w:tc>
          <w:tcPr>
            <w:tcW w:w="0" w:type="auto"/>
            <w:hideMark/>
          </w:tcPr>
          <w:p w14:paraId="75D7F864"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 xml:space="preserve">Verificar las conexiones entre la batería y el módulo del </w:t>
            </w:r>
            <w:proofErr w:type="spellStart"/>
            <w:r w:rsidRPr="003C02BA">
              <w:rPr>
                <w:rFonts w:ascii="Times New Roman" w:hAnsi="Times New Roman" w:cs="Times New Roman"/>
                <w:color w:val="000000" w:themeColor="text1"/>
                <w:sz w:val="28"/>
                <w:szCs w:val="28"/>
              </w:rPr>
              <w:t>display</w:t>
            </w:r>
            <w:proofErr w:type="spellEnd"/>
            <w:r w:rsidRPr="003C02BA">
              <w:rPr>
                <w:rFonts w:ascii="Times New Roman" w:hAnsi="Times New Roman" w:cs="Times New Roman"/>
                <w:color w:val="000000" w:themeColor="text1"/>
                <w:sz w:val="28"/>
                <w:szCs w:val="28"/>
              </w:rPr>
              <w:t>. Asegurarse de que los terminales estén firmes.</w:t>
            </w:r>
          </w:p>
        </w:tc>
      </w:tr>
      <w:tr w:rsidR="003C02BA" w:rsidRPr="003C02BA" w14:paraId="190A1377" w14:textId="77777777" w:rsidTr="003C02BA">
        <w:tc>
          <w:tcPr>
            <w:tcW w:w="0" w:type="auto"/>
            <w:hideMark/>
          </w:tcPr>
          <w:p w14:paraId="1D5D4B92"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 xml:space="preserve">No se muestra el nivel de carga en el </w:t>
            </w:r>
            <w:proofErr w:type="spellStart"/>
            <w:r w:rsidRPr="003C02BA">
              <w:rPr>
                <w:rFonts w:ascii="Times New Roman" w:hAnsi="Times New Roman" w:cs="Times New Roman"/>
                <w:color w:val="000000" w:themeColor="text1"/>
                <w:sz w:val="28"/>
                <w:szCs w:val="28"/>
              </w:rPr>
              <w:t>display</w:t>
            </w:r>
            <w:proofErr w:type="spellEnd"/>
          </w:p>
        </w:tc>
        <w:tc>
          <w:tcPr>
            <w:tcW w:w="0" w:type="auto"/>
            <w:hideMark/>
          </w:tcPr>
          <w:p w14:paraId="1F28E400"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Error en la lectura del sensor o conexión defectuosa del circuito de medición</w:t>
            </w:r>
          </w:p>
        </w:tc>
        <w:tc>
          <w:tcPr>
            <w:tcW w:w="0" w:type="auto"/>
            <w:hideMark/>
          </w:tcPr>
          <w:p w14:paraId="7EBFA42B"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Revisar las soldaduras y el cableado del sistema de medición. Reiniciar el sistema y comprobar nuevamente.</w:t>
            </w:r>
          </w:p>
        </w:tc>
      </w:tr>
      <w:tr w:rsidR="003C02BA" w:rsidRPr="003C02BA" w14:paraId="3F606252" w14:textId="77777777" w:rsidTr="003C02BA">
        <w:tc>
          <w:tcPr>
            <w:tcW w:w="0" w:type="auto"/>
            <w:hideMark/>
          </w:tcPr>
          <w:p w14:paraId="329969DD"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No se genera energía al pisar la baldosa</w:t>
            </w:r>
          </w:p>
        </w:tc>
        <w:tc>
          <w:tcPr>
            <w:tcW w:w="0" w:type="auto"/>
            <w:hideMark/>
          </w:tcPr>
          <w:p w14:paraId="427F0E83"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Fallo en los sensores piezoeléctricos o desconexión en la placa de rectificación</w:t>
            </w:r>
          </w:p>
        </w:tc>
        <w:tc>
          <w:tcPr>
            <w:tcW w:w="0" w:type="auto"/>
            <w:hideMark/>
          </w:tcPr>
          <w:p w14:paraId="1F5C9F85"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Comprobar el estado físico de los sensores y las uniones entre la placa piezoeléctrica y la de rectificación.</w:t>
            </w:r>
          </w:p>
        </w:tc>
      </w:tr>
      <w:tr w:rsidR="003C02BA" w:rsidRPr="003C02BA" w14:paraId="52B88240" w14:textId="77777777" w:rsidTr="003C02BA">
        <w:tc>
          <w:tcPr>
            <w:tcW w:w="0" w:type="auto"/>
            <w:hideMark/>
          </w:tcPr>
          <w:p w14:paraId="6FA8B5AF"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El voltaje almacenado es muy bajo</w:t>
            </w:r>
          </w:p>
        </w:tc>
        <w:tc>
          <w:tcPr>
            <w:tcW w:w="0" w:type="auto"/>
            <w:hideMark/>
          </w:tcPr>
          <w:p w14:paraId="364EE8DF"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Baja presión aplicada o batería parcialmente descargada</w:t>
            </w:r>
          </w:p>
        </w:tc>
        <w:tc>
          <w:tcPr>
            <w:tcW w:w="0" w:type="auto"/>
            <w:hideMark/>
          </w:tcPr>
          <w:p w14:paraId="0C4874E1"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Probar con mayor número de pisadas. Revisar la batería y asegurarse de que esté en condiciones de carga.</w:t>
            </w:r>
          </w:p>
        </w:tc>
      </w:tr>
      <w:tr w:rsidR="003C02BA" w:rsidRPr="003C02BA" w14:paraId="1A4ED0D7" w14:textId="77777777" w:rsidTr="003C02BA">
        <w:tc>
          <w:tcPr>
            <w:tcW w:w="0" w:type="auto"/>
            <w:hideMark/>
          </w:tcPr>
          <w:p w14:paraId="0B69B907"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El sistema se calienta durante el uso</w:t>
            </w:r>
          </w:p>
        </w:tc>
        <w:tc>
          <w:tcPr>
            <w:tcW w:w="0" w:type="auto"/>
            <w:hideMark/>
          </w:tcPr>
          <w:p w14:paraId="71EC0AF8"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Exceso de carga o cortocircuito en los componentes de almacenamiento</w:t>
            </w:r>
          </w:p>
        </w:tc>
        <w:tc>
          <w:tcPr>
            <w:tcW w:w="0" w:type="auto"/>
            <w:hideMark/>
          </w:tcPr>
          <w:p w14:paraId="076DCC99"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Desconectar inmediatamente el sistema. Dejar enfriar y revisar la polaridad de las conexiones.</w:t>
            </w:r>
          </w:p>
        </w:tc>
      </w:tr>
      <w:tr w:rsidR="003C02BA" w:rsidRPr="003C02BA" w14:paraId="2FEBCA5C" w14:textId="77777777" w:rsidTr="003C02BA">
        <w:tc>
          <w:tcPr>
            <w:tcW w:w="0" w:type="auto"/>
            <w:hideMark/>
          </w:tcPr>
          <w:p w14:paraId="5CAE97FA"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Vibraciones o ruidos al pisar</w:t>
            </w:r>
          </w:p>
        </w:tc>
        <w:tc>
          <w:tcPr>
            <w:tcW w:w="0" w:type="auto"/>
            <w:hideMark/>
          </w:tcPr>
          <w:p w14:paraId="310943CA"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Aflojamiento de resortes o topes de goma</w:t>
            </w:r>
          </w:p>
        </w:tc>
        <w:tc>
          <w:tcPr>
            <w:tcW w:w="0" w:type="auto"/>
            <w:hideMark/>
          </w:tcPr>
          <w:p w14:paraId="4B7A5A6C"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Ajustar los elementos mecánicos y comprobar que la estructura esté correctamente nivelada.</w:t>
            </w:r>
          </w:p>
        </w:tc>
      </w:tr>
    </w:tbl>
    <w:p w14:paraId="47BC04D2" w14:textId="77777777" w:rsidR="003C02BA" w:rsidRPr="003C02BA" w:rsidRDefault="003C02BA" w:rsidP="003C02BA">
      <w:pPr>
        <w:spacing w:before="100" w:beforeAutospacing="1" w:after="100" w:afterAutospacing="1" w:line="240" w:lineRule="auto"/>
        <w:rPr>
          <w:rFonts w:ascii="Times New Roman" w:hAnsi="Times New Roman" w:cs="Times New Roman"/>
          <w:color w:val="000000" w:themeColor="text1"/>
          <w:sz w:val="28"/>
          <w:szCs w:val="28"/>
        </w:rPr>
      </w:pPr>
    </w:p>
    <w:p w14:paraId="62EE3C1F" w14:textId="77777777" w:rsidR="00964763" w:rsidRDefault="00964763" w:rsidP="00964763">
      <w:pPr>
        <w:spacing w:before="100" w:beforeAutospacing="1" w:after="100" w:afterAutospacing="1" w:line="240" w:lineRule="auto"/>
        <w:ind w:left="720"/>
        <w:rPr>
          <w:rFonts w:ascii="Times New Roman" w:hAnsi="Times New Roman" w:cs="Times New Roman"/>
          <w:color w:val="000000" w:themeColor="text1"/>
          <w:sz w:val="28"/>
          <w:szCs w:val="28"/>
        </w:rPr>
      </w:pPr>
    </w:p>
    <w:p w14:paraId="17556A2E" w14:textId="5AEF279D" w:rsidR="00F46FBD" w:rsidRPr="00F46FBD" w:rsidRDefault="00F46FBD" w:rsidP="00964763">
      <w:pPr>
        <w:spacing w:before="100" w:beforeAutospacing="1" w:after="100" w:afterAutospacing="1" w:line="240" w:lineRule="auto"/>
        <w:ind w:left="720"/>
        <w:rPr>
          <w:rFonts w:ascii="Times New Roman" w:hAnsi="Times New Roman" w:cs="Times New Roman"/>
          <w:sz w:val="28"/>
          <w:szCs w:val="28"/>
          <w:lang w:eastAsia="es-AR"/>
        </w:rPr>
      </w:pPr>
    </w:p>
    <w:p w14:paraId="162EA880" w14:textId="0A55B392" w:rsidR="00F46FBD" w:rsidRPr="00F46FBD" w:rsidRDefault="00F46FBD" w:rsidP="00F46FBD">
      <w:pPr>
        <w:spacing w:before="100" w:beforeAutospacing="1" w:after="100" w:afterAutospacing="1" w:line="240" w:lineRule="auto"/>
        <w:ind w:left="720"/>
        <w:rPr>
          <w:rFonts w:ascii="Times New Roman" w:hAnsi="Times New Roman" w:cs="Times New Roman"/>
          <w:sz w:val="28"/>
          <w:szCs w:val="28"/>
          <w:lang w:eastAsia="es-AR"/>
        </w:rPr>
      </w:pPr>
    </w:p>
    <w:p w14:paraId="5525176F" w14:textId="21613750" w:rsidR="00AC1F73" w:rsidRPr="00F46FBD" w:rsidRDefault="00AC1F73" w:rsidP="000133EF">
      <w:pPr>
        <w:spacing w:line="276" w:lineRule="auto"/>
        <w:jc w:val="center"/>
        <w:rPr>
          <w:rFonts w:ascii="Times New Roman" w:hAnsi="Times New Roman" w:cs="Times New Roman"/>
        </w:rPr>
      </w:pPr>
    </w:p>
    <w:sectPr w:rsidR="00AC1F73" w:rsidRPr="00F46FBD" w:rsidSect="00353692">
      <w:headerReference w:type="default" r:id="rId13"/>
      <w:type w:val="continuous"/>
      <w:pgSz w:w="11906" w:h="16838"/>
      <w:pgMar w:top="1264" w:right="1701" w:bottom="1412" w:left="1418" w:header="142" w:footer="709" w:gutter="0"/>
      <w:pgBorders w:display="firstPage" w:offsetFrom="page">
        <w:top w:val="single" w:sz="36" w:space="24" w:color="124F1A" w:themeColor="accent3" w:themeShade="BF"/>
        <w:left w:val="single" w:sz="36" w:space="24" w:color="124F1A" w:themeColor="accent3" w:themeShade="BF"/>
        <w:bottom w:val="single" w:sz="36" w:space="24" w:color="124F1A" w:themeColor="accent3" w:themeShade="BF"/>
        <w:right w:val="single" w:sz="36" w:space="24" w:color="124F1A" w:themeColor="accent3" w:themeShade="BF"/>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EF3FA" w14:textId="77777777" w:rsidR="0030072D" w:rsidRDefault="0030072D" w:rsidP="00C31E3A">
      <w:pPr>
        <w:spacing w:after="0" w:line="240" w:lineRule="auto"/>
      </w:pPr>
      <w:r>
        <w:separator/>
      </w:r>
    </w:p>
  </w:endnote>
  <w:endnote w:type="continuationSeparator" w:id="0">
    <w:p w14:paraId="5CF5AC18" w14:textId="77777777" w:rsidR="0030072D" w:rsidRDefault="0030072D" w:rsidP="00C31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8B22E" w14:textId="77777777" w:rsidR="0030072D" w:rsidRDefault="0030072D" w:rsidP="00C31E3A">
      <w:pPr>
        <w:spacing w:after="0" w:line="240" w:lineRule="auto"/>
      </w:pPr>
      <w:r>
        <w:separator/>
      </w:r>
    </w:p>
  </w:footnote>
  <w:footnote w:type="continuationSeparator" w:id="0">
    <w:p w14:paraId="65F6F5EC" w14:textId="77777777" w:rsidR="0030072D" w:rsidRDefault="0030072D" w:rsidP="00C31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13DF0" w14:textId="0DBBE28C" w:rsidR="00C31E3A" w:rsidRPr="0023023B" w:rsidRDefault="0023023B" w:rsidP="00361A88">
    <w:pPr>
      <w:pStyle w:val="Encabezado"/>
      <w:tabs>
        <w:tab w:val="left" w:pos="1227"/>
      </w:tabs>
      <w:jc w:val="center"/>
      <w:rPr>
        <w:rFonts w:ascii="Times New Roman" w:hAnsi="Times New Roman" w:cs="Times New Roman"/>
        <w:sz w:val="18"/>
        <w:szCs w:val="18"/>
        <w:lang w:val="en-US"/>
      </w:rPr>
    </w:pPr>
    <w:r w:rsidRPr="0023023B">
      <w:rPr>
        <w:rFonts w:ascii="Times New Roman" w:hAnsi="Times New Roman" w:cs="Times New Roman"/>
        <w:noProof/>
        <w:sz w:val="18"/>
        <w:szCs w:val="18"/>
        <w:lang w:val="en-US"/>
      </w:rPr>
      <mc:AlternateContent>
        <mc:Choice Requires="wps">
          <w:drawing>
            <wp:anchor distT="0" distB="0" distL="114300" distR="114300" simplePos="0" relativeHeight="251659264" behindDoc="0" locked="0" layoutInCell="1" allowOverlap="1" wp14:anchorId="4D83B0F8" wp14:editId="4C075085">
              <wp:simplePos x="0" y="0"/>
              <wp:positionH relativeFrom="column">
                <wp:posOffset>-821863</wp:posOffset>
              </wp:positionH>
              <wp:positionV relativeFrom="paragraph">
                <wp:posOffset>316403</wp:posOffset>
              </wp:positionV>
              <wp:extent cx="7001933" cy="0"/>
              <wp:effectExtent l="0" t="0" r="0" b="0"/>
              <wp:wrapNone/>
              <wp:docPr id="1689943756" name="Conector recto 8"/>
              <wp:cNvGraphicFramePr/>
              <a:graphic xmlns:a="http://schemas.openxmlformats.org/drawingml/2006/main">
                <a:graphicData uri="http://schemas.microsoft.com/office/word/2010/wordprocessingShape">
                  <wps:wsp>
                    <wps:cNvCnPr/>
                    <wps:spPr>
                      <a:xfrm flipV="1">
                        <a:off x="0" y="0"/>
                        <a:ext cx="70019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991659" id="Conector recto 8"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7pt,24.9pt" to="486.6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" strokecolor="black [3200]" strokeweight="1pt">
              <v:stroke joinstyle="miter"/>
            </v:line>
          </w:pict>
        </mc:Fallback>
      </mc:AlternateContent>
    </w:r>
    <w:r w:rsidR="00F1405C" w:rsidRPr="0023023B">
      <w:rPr>
        <w:rFonts w:ascii="Times New Roman" w:hAnsi="Times New Roman" w:cs="Times New Roman"/>
        <w:sz w:val="18"/>
        <w:szCs w:val="18"/>
        <w:lang w:val="en-US"/>
      </w:rPr>
      <w:t xml:space="preserve">PLEPER - 2025                 </w:t>
    </w:r>
    <w:r w:rsidR="00361A88">
      <w:rPr>
        <w:rFonts w:ascii="Times New Roman" w:hAnsi="Times New Roman" w:cs="Times New Roman"/>
        <w:sz w:val="18"/>
        <w:szCs w:val="18"/>
        <w:lang w:val="en-US"/>
      </w:rPr>
      <w:t xml:space="preserve">             </w:t>
    </w:r>
    <w:r w:rsidR="00F1405C" w:rsidRPr="0023023B">
      <w:rPr>
        <w:rFonts w:ascii="Times New Roman" w:hAnsi="Times New Roman" w:cs="Times New Roman"/>
        <w:sz w:val="18"/>
        <w:szCs w:val="18"/>
        <w:lang w:val="en-US"/>
      </w:rPr>
      <w:t xml:space="preserve">           </w:t>
    </w:r>
    <w:r w:rsidR="00F1405C" w:rsidRPr="0023023B">
      <w:rPr>
        <w:rFonts w:ascii="Times New Roman" w:hAnsi="Times New Roman" w:cs="Times New Roman"/>
        <w:noProof/>
        <w:sz w:val="28"/>
        <w:szCs w:val="28"/>
      </w:rPr>
      <w:t xml:space="preserve">       </w:t>
    </w:r>
    <w:r w:rsidR="00C31E3A" w:rsidRPr="0023023B">
      <w:rPr>
        <w:rFonts w:ascii="Times New Roman" w:hAnsi="Times New Roman" w:cs="Times New Roman"/>
        <w:noProof/>
        <w:sz w:val="28"/>
        <w:szCs w:val="28"/>
      </w:rPr>
      <w:drawing>
        <wp:inline distT="0" distB="0" distL="0" distR="0" wp14:anchorId="557E175F" wp14:editId="415BAF42">
          <wp:extent cx="971548" cy="259905"/>
          <wp:effectExtent l="0" t="0" r="635" b="6985"/>
          <wp:docPr id="128530944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4007" cy="268588"/>
                  </a:xfrm>
                  <a:prstGeom prst="rect">
                    <a:avLst/>
                  </a:prstGeom>
                  <a:noFill/>
                  <a:ln>
                    <a:noFill/>
                  </a:ln>
                </pic:spPr>
              </pic:pic>
            </a:graphicData>
          </a:graphic>
        </wp:inline>
      </w:drawing>
    </w:r>
    <w:r w:rsidR="00F1405C" w:rsidRPr="0023023B">
      <w:rPr>
        <w:rFonts w:ascii="Times New Roman" w:hAnsi="Times New Roman" w:cs="Times New Roman"/>
        <w:sz w:val="18"/>
        <w:szCs w:val="18"/>
        <w:lang w:val="en-US"/>
      </w:rPr>
      <w:t xml:space="preserve">          </w:t>
    </w:r>
    <w:r w:rsidR="00361A88">
      <w:rPr>
        <w:rFonts w:ascii="Times New Roman" w:hAnsi="Times New Roman" w:cs="Times New Roman"/>
        <w:sz w:val="18"/>
        <w:szCs w:val="18"/>
        <w:lang w:val="en-US"/>
      </w:rPr>
      <w:t xml:space="preserve">   </w:t>
    </w:r>
    <w:r w:rsidR="00F1405C" w:rsidRPr="0023023B">
      <w:rPr>
        <w:rFonts w:ascii="Times New Roman" w:hAnsi="Times New Roman" w:cs="Times New Roman"/>
        <w:sz w:val="18"/>
        <w:szCs w:val="18"/>
        <w:lang w:val="en-US"/>
      </w:rPr>
      <w:t xml:space="preserve">                 E.E.S.T. N°7 IMPA “T.R.Q.”</w:t>
    </w:r>
  </w:p>
  <w:p w14:paraId="30174E9A" w14:textId="2F1A41E9" w:rsidR="0023023B" w:rsidRPr="00F1405C" w:rsidRDefault="0023023B" w:rsidP="00F1405C">
    <w:pPr>
      <w:pStyle w:val="Encabezado"/>
      <w:tabs>
        <w:tab w:val="left" w:pos="1227"/>
      </w:tabs>
      <w:jc w:val="center"/>
      <w:rPr>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D8A"/>
    <w:multiLevelType w:val="multilevel"/>
    <w:tmpl w:val="DEAC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6665D"/>
    <w:multiLevelType w:val="multilevel"/>
    <w:tmpl w:val="9C1E9CFE"/>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8FA65C0"/>
    <w:multiLevelType w:val="hybridMultilevel"/>
    <w:tmpl w:val="7F00CADA"/>
    <w:lvl w:ilvl="0" w:tplc="CD98C8B0">
      <w:numFmt w:val="bullet"/>
      <w:lvlText w:val="-"/>
      <w:lvlJc w:val="left"/>
      <w:pPr>
        <w:ind w:left="720" w:hanging="360"/>
      </w:pPr>
      <w:rPr>
        <w:rFonts w:ascii="Times New Roman" w:eastAsiaTheme="majorEastAsia"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FA524B"/>
    <w:multiLevelType w:val="multilevel"/>
    <w:tmpl w:val="B1BC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01047"/>
    <w:multiLevelType w:val="hybridMultilevel"/>
    <w:tmpl w:val="FE443300"/>
    <w:lvl w:ilvl="0" w:tplc="29CC0526">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5431770"/>
    <w:multiLevelType w:val="hybridMultilevel"/>
    <w:tmpl w:val="D6D0A65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 w15:restartNumberingAfterBreak="0">
    <w:nsid w:val="41A87F6A"/>
    <w:multiLevelType w:val="multilevel"/>
    <w:tmpl w:val="90C2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74915"/>
    <w:multiLevelType w:val="multilevel"/>
    <w:tmpl w:val="D84E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95AE3"/>
    <w:multiLevelType w:val="multilevel"/>
    <w:tmpl w:val="1E06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1260F"/>
    <w:multiLevelType w:val="multilevel"/>
    <w:tmpl w:val="84F4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97E78"/>
    <w:multiLevelType w:val="multilevel"/>
    <w:tmpl w:val="BEBA88B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08F1A87"/>
    <w:multiLevelType w:val="multilevel"/>
    <w:tmpl w:val="BEBA88B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3DC42E4"/>
    <w:multiLevelType w:val="multilevel"/>
    <w:tmpl w:val="D412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340B6"/>
    <w:multiLevelType w:val="hybridMultilevel"/>
    <w:tmpl w:val="914ED62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4" w15:restartNumberingAfterBreak="0">
    <w:nsid w:val="71E23075"/>
    <w:multiLevelType w:val="multilevel"/>
    <w:tmpl w:val="8AAC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D0171"/>
    <w:multiLevelType w:val="multilevel"/>
    <w:tmpl w:val="E326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053346">
    <w:abstractNumId w:val="8"/>
  </w:num>
  <w:num w:numId="2" w16cid:durableId="581718571">
    <w:abstractNumId w:val="4"/>
  </w:num>
  <w:num w:numId="3" w16cid:durableId="1561791247">
    <w:abstractNumId w:val="2"/>
  </w:num>
  <w:num w:numId="4" w16cid:durableId="1855462231">
    <w:abstractNumId w:val="12"/>
  </w:num>
  <w:num w:numId="5" w16cid:durableId="748574840">
    <w:abstractNumId w:val="7"/>
  </w:num>
  <w:num w:numId="6" w16cid:durableId="1405837422">
    <w:abstractNumId w:val="6"/>
  </w:num>
  <w:num w:numId="7" w16cid:durableId="1012760403">
    <w:abstractNumId w:val="3"/>
  </w:num>
  <w:num w:numId="8" w16cid:durableId="416437486">
    <w:abstractNumId w:val="15"/>
  </w:num>
  <w:num w:numId="9" w16cid:durableId="1787311433">
    <w:abstractNumId w:val="14"/>
  </w:num>
  <w:num w:numId="10" w16cid:durableId="57439306">
    <w:abstractNumId w:val="9"/>
  </w:num>
  <w:num w:numId="11" w16cid:durableId="1773360933">
    <w:abstractNumId w:val="11"/>
  </w:num>
  <w:num w:numId="12" w16cid:durableId="200289253">
    <w:abstractNumId w:val="10"/>
  </w:num>
  <w:num w:numId="13" w16cid:durableId="412165488">
    <w:abstractNumId w:val="13"/>
  </w:num>
  <w:num w:numId="14" w16cid:durableId="2060468737">
    <w:abstractNumId w:val="0"/>
  </w:num>
  <w:num w:numId="15" w16cid:durableId="307172250">
    <w:abstractNumId w:val="5"/>
  </w:num>
  <w:num w:numId="16" w16cid:durableId="820123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5F0"/>
    <w:rsid w:val="000133EF"/>
    <w:rsid w:val="000412CC"/>
    <w:rsid w:val="00044DD5"/>
    <w:rsid w:val="000555DC"/>
    <w:rsid w:val="000D5608"/>
    <w:rsid w:val="000E3C96"/>
    <w:rsid w:val="001130A4"/>
    <w:rsid w:val="00180BF0"/>
    <w:rsid w:val="001A7F26"/>
    <w:rsid w:val="001B45E4"/>
    <w:rsid w:val="0023023B"/>
    <w:rsid w:val="00261571"/>
    <w:rsid w:val="002D2CF2"/>
    <w:rsid w:val="002D47A1"/>
    <w:rsid w:val="0030072D"/>
    <w:rsid w:val="003343C9"/>
    <w:rsid w:val="00353692"/>
    <w:rsid w:val="00361A88"/>
    <w:rsid w:val="003A61DD"/>
    <w:rsid w:val="003C02BA"/>
    <w:rsid w:val="00434679"/>
    <w:rsid w:val="00460834"/>
    <w:rsid w:val="004A32F8"/>
    <w:rsid w:val="004B4460"/>
    <w:rsid w:val="0050003F"/>
    <w:rsid w:val="00553017"/>
    <w:rsid w:val="0059285E"/>
    <w:rsid w:val="005B52DD"/>
    <w:rsid w:val="005C5A0D"/>
    <w:rsid w:val="005F75F0"/>
    <w:rsid w:val="006027BA"/>
    <w:rsid w:val="00616F46"/>
    <w:rsid w:val="00622DC5"/>
    <w:rsid w:val="006B68D4"/>
    <w:rsid w:val="006E21E6"/>
    <w:rsid w:val="006F27A1"/>
    <w:rsid w:val="007072C7"/>
    <w:rsid w:val="0072360E"/>
    <w:rsid w:val="007C336E"/>
    <w:rsid w:val="007D3729"/>
    <w:rsid w:val="0081168B"/>
    <w:rsid w:val="00827223"/>
    <w:rsid w:val="00830DD7"/>
    <w:rsid w:val="00870A72"/>
    <w:rsid w:val="008803EB"/>
    <w:rsid w:val="008E1FED"/>
    <w:rsid w:val="008F3B47"/>
    <w:rsid w:val="00913168"/>
    <w:rsid w:val="0094006A"/>
    <w:rsid w:val="00943FD0"/>
    <w:rsid w:val="009529FB"/>
    <w:rsid w:val="0095377C"/>
    <w:rsid w:val="00964763"/>
    <w:rsid w:val="00A7250A"/>
    <w:rsid w:val="00AB228E"/>
    <w:rsid w:val="00AB3AE2"/>
    <w:rsid w:val="00AC1F73"/>
    <w:rsid w:val="00B51535"/>
    <w:rsid w:val="00B527F1"/>
    <w:rsid w:val="00B62D02"/>
    <w:rsid w:val="00BD7FC2"/>
    <w:rsid w:val="00BF7B1C"/>
    <w:rsid w:val="00C06B96"/>
    <w:rsid w:val="00C27AEB"/>
    <w:rsid w:val="00C31E3A"/>
    <w:rsid w:val="00C374A5"/>
    <w:rsid w:val="00C54F03"/>
    <w:rsid w:val="00C87358"/>
    <w:rsid w:val="00CC3EAE"/>
    <w:rsid w:val="00CF74FA"/>
    <w:rsid w:val="00D25C2B"/>
    <w:rsid w:val="00D844FD"/>
    <w:rsid w:val="00DA2C6F"/>
    <w:rsid w:val="00DE10C0"/>
    <w:rsid w:val="00DF3E06"/>
    <w:rsid w:val="00E2544D"/>
    <w:rsid w:val="00E86D55"/>
    <w:rsid w:val="00E959DD"/>
    <w:rsid w:val="00EC1C0E"/>
    <w:rsid w:val="00ED430D"/>
    <w:rsid w:val="00F07BAD"/>
    <w:rsid w:val="00F1405C"/>
    <w:rsid w:val="00F31962"/>
    <w:rsid w:val="00F46FB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D25B0"/>
  <w15:chartTrackingRefBased/>
  <w15:docId w15:val="{064E288E-5947-4D5F-A08E-8C4397B7F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834"/>
  </w:style>
  <w:style w:type="paragraph" w:styleId="Ttulo1">
    <w:name w:val="heading 1"/>
    <w:basedOn w:val="Normal"/>
    <w:next w:val="Normal"/>
    <w:link w:val="Ttulo1Car"/>
    <w:uiPriority w:val="9"/>
    <w:qFormat/>
    <w:rsid w:val="00553017"/>
    <w:pPr>
      <w:keepNext/>
      <w:keepLines/>
      <w:spacing w:before="360" w:after="80"/>
      <w:outlineLvl w:val="0"/>
    </w:pPr>
    <w:rPr>
      <w:rFonts w:ascii="Times New Roman" w:eastAsiaTheme="majorEastAsia" w:hAnsi="Times New Roman" w:cstheme="majorBidi"/>
      <w:b/>
      <w:color w:val="196B24" w:themeColor="accent3"/>
      <w:sz w:val="44"/>
      <w:szCs w:val="40"/>
    </w:rPr>
  </w:style>
  <w:style w:type="paragraph" w:styleId="Ttulo2">
    <w:name w:val="heading 2"/>
    <w:basedOn w:val="Normal"/>
    <w:next w:val="Normal"/>
    <w:link w:val="Ttulo2Car"/>
    <w:uiPriority w:val="9"/>
    <w:unhideWhenUsed/>
    <w:qFormat/>
    <w:rsid w:val="00553017"/>
    <w:pPr>
      <w:keepNext/>
      <w:keepLines/>
      <w:spacing w:before="160" w:after="80"/>
      <w:outlineLvl w:val="1"/>
    </w:pPr>
    <w:rPr>
      <w:rFonts w:ascii="Times New Roman" w:eastAsiaTheme="majorEastAsia" w:hAnsi="Times New Roman" w:cstheme="majorBidi"/>
      <w:color w:val="196B24" w:themeColor="accent3"/>
      <w:sz w:val="32"/>
      <w:szCs w:val="32"/>
    </w:rPr>
  </w:style>
  <w:style w:type="paragraph" w:styleId="Ttulo3">
    <w:name w:val="heading 3"/>
    <w:basedOn w:val="Normal"/>
    <w:next w:val="Normal"/>
    <w:link w:val="Ttulo3Car"/>
    <w:uiPriority w:val="9"/>
    <w:semiHidden/>
    <w:unhideWhenUsed/>
    <w:qFormat/>
    <w:rsid w:val="005F75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75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75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75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75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75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75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3017"/>
    <w:rPr>
      <w:rFonts w:ascii="Times New Roman" w:eastAsiaTheme="majorEastAsia" w:hAnsi="Times New Roman" w:cstheme="majorBidi"/>
      <w:b/>
      <w:color w:val="196B24" w:themeColor="accent3"/>
      <w:sz w:val="44"/>
      <w:szCs w:val="40"/>
    </w:rPr>
  </w:style>
  <w:style w:type="character" w:customStyle="1" w:styleId="Ttulo2Car">
    <w:name w:val="Título 2 Car"/>
    <w:basedOn w:val="Fuentedeprrafopredeter"/>
    <w:link w:val="Ttulo2"/>
    <w:uiPriority w:val="9"/>
    <w:rsid w:val="00553017"/>
    <w:rPr>
      <w:rFonts w:ascii="Times New Roman" w:eastAsiaTheme="majorEastAsia" w:hAnsi="Times New Roman" w:cstheme="majorBidi"/>
      <w:color w:val="196B24" w:themeColor="accent3"/>
      <w:sz w:val="32"/>
      <w:szCs w:val="32"/>
    </w:rPr>
  </w:style>
  <w:style w:type="character" w:customStyle="1" w:styleId="Ttulo3Car">
    <w:name w:val="Título 3 Car"/>
    <w:basedOn w:val="Fuentedeprrafopredeter"/>
    <w:link w:val="Ttulo3"/>
    <w:uiPriority w:val="9"/>
    <w:semiHidden/>
    <w:rsid w:val="005F75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75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75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75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75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75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75F0"/>
    <w:rPr>
      <w:rFonts w:eastAsiaTheme="majorEastAsia" w:cstheme="majorBidi"/>
      <w:color w:val="272727" w:themeColor="text1" w:themeTint="D8"/>
    </w:rPr>
  </w:style>
  <w:style w:type="paragraph" w:styleId="Ttulo">
    <w:name w:val="Title"/>
    <w:basedOn w:val="Normal"/>
    <w:next w:val="Normal"/>
    <w:link w:val="TtuloCar"/>
    <w:uiPriority w:val="10"/>
    <w:qFormat/>
    <w:rsid w:val="005F7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75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75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75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75F0"/>
    <w:pPr>
      <w:spacing w:before="160"/>
      <w:jc w:val="center"/>
    </w:pPr>
    <w:rPr>
      <w:i/>
      <w:iCs/>
      <w:color w:val="404040" w:themeColor="text1" w:themeTint="BF"/>
    </w:rPr>
  </w:style>
  <w:style w:type="character" w:customStyle="1" w:styleId="CitaCar">
    <w:name w:val="Cita Car"/>
    <w:basedOn w:val="Fuentedeprrafopredeter"/>
    <w:link w:val="Cita"/>
    <w:uiPriority w:val="29"/>
    <w:rsid w:val="005F75F0"/>
    <w:rPr>
      <w:i/>
      <w:iCs/>
      <w:color w:val="404040" w:themeColor="text1" w:themeTint="BF"/>
    </w:rPr>
  </w:style>
  <w:style w:type="paragraph" w:styleId="Prrafodelista">
    <w:name w:val="List Paragraph"/>
    <w:basedOn w:val="Normal"/>
    <w:uiPriority w:val="34"/>
    <w:qFormat/>
    <w:rsid w:val="005F75F0"/>
    <w:pPr>
      <w:ind w:left="720"/>
      <w:contextualSpacing/>
    </w:pPr>
  </w:style>
  <w:style w:type="character" w:styleId="nfasisintenso">
    <w:name w:val="Intense Emphasis"/>
    <w:basedOn w:val="Fuentedeprrafopredeter"/>
    <w:uiPriority w:val="21"/>
    <w:qFormat/>
    <w:rsid w:val="005F75F0"/>
    <w:rPr>
      <w:i/>
      <w:iCs/>
      <w:color w:val="0F4761" w:themeColor="accent1" w:themeShade="BF"/>
    </w:rPr>
  </w:style>
  <w:style w:type="paragraph" w:styleId="Citadestacada">
    <w:name w:val="Intense Quote"/>
    <w:basedOn w:val="Normal"/>
    <w:next w:val="Normal"/>
    <w:link w:val="CitadestacadaCar"/>
    <w:uiPriority w:val="30"/>
    <w:qFormat/>
    <w:rsid w:val="005F7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75F0"/>
    <w:rPr>
      <w:i/>
      <w:iCs/>
      <w:color w:val="0F4761" w:themeColor="accent1" w:themeShade="BF"/>
    </w:rPr>
  </w:style>
  <w:style w:type="character" w:styleId="Referenciaintensa">
    <w:name w:val="Intense Reference"/>
    <w:basedOn w:val="Fuentedeprrafopredeter"/>
    <w:uiPriority w:val="32"/>
    <w:qFormat/>
    <w:rsid w:val="005F75F0"/>
    <w:rPr>
      <w:b/>
      <w:bCs/>
      <w:smallCaps/>
      <w:color w:val="0F4761" w:themeColor="accent1" w:themeShade="BF"/>
      <w:spacing w:val="5"/>
    </w:rPr>
  </w:style>
  <w:style w:type="paragraph" w:styleId="Encabezado">
    <w:name w:val="header"/>
    <w:basedOn w:val="Normal"/>
    <w:link w:val="EncabezadoCar"/>
    <w:uiPriority w:val="99"/>
    <w:unhideWhenUsed/>
    <w:rsid w:val="00C31E3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31E3A"/>
  </w:style>
  <w:style w:type="paragraph" w:styleId="Piedepgina">
    <w:name w:val="footer"/>
    <w:basedOn w:val="Normal"/>
    <w:link w:val="PiedepginaCar"/>
    <w:uiPriority w:val="99"/>
    <w:unhideWhenUsed/>
    <w:rsid w:val="00C31E3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31E3A"/>
  </w:style>
  <w:style w:type="paragraph" w:styleId="NormalWeb">
    <w:name w:val="Normal (Web)"/>
    <w:basedOn w:val="Normal"/>
    <w:uiPriority w:val="99"/>
    <w:unhideWhenUsed/>
    <w:rsid w:val="001B45E4"/>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Textoennegrita">
    <w:name w:val="Strong"/>
    <w:basedOn w:val="Fuentedeprrafopredeter"/>
    <w:uiPriority w:val="22"/>
    <w:qFormat/>
    <w:rsid w:val="001B45E4"/>
    <w:rPr>
      <w:b/>
      <w:bCs/>
    </w:rPr>
  </w:style>
  <w:style w:type="table" w:styleId="Tablaconcuadrcula">
    <w:name w:val="Table Grid"/>
    <w:basedOn w:val="Tablanormal"/>
    <w:uiPriority w:val="39"/>
    <w:rsid w:val="003C02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53017"/>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553017"/>
    <w:pPr>
      <w:spacing w:after="100"/>
    </w:pPr>
  </w:style>
  <w:style w:type="paragraph" w:styleId="TDC2">
    <w:name w:val="toc 2"/>
    <w:basedOn w:val="Normal"/>
    <w:next w:val="Normal"/>
    <w:autoRedefine/>
    <w:uiPriority w:val="39"/>
    <w:unhideWhenUsed/>
    <w:rsid w:val="00553017"/>
    <w:pPr>
      <w:spacing w:after="100"/>
      <w:ind w:left="240"/>
    </w:pPr>
  </w:style>
  <w:style w:type="character" w:styleId="Hipervnculo">
    <w:name w:val="Hyperlink"/>
    <w:basedOn w:val="Fuentedeprrafopredeter"/>
    <w:uiPriority w:val="99"/>
    <w:unhideWhenUsed/>
    <w:rsid w:val="0055301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67FD7-CCDA-44F8-A4A2-BDC8B8578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10</Pages>
  <Words>1638</Words>
  <Characters>9014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Manual de usuario</vt:lpstr>
    </vt:vector>
  </TitlesOfParts>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
  <dc:creator>Victoria Josefina Baza</dc:creator>
  <cp:keywords/>
  <dc:description/>
  <cp:lastModifiedBy>Victoria Josefina Baza</cp:lastModifiedBy>
  <cp:revision>15</cp:revision>
  <dcterms:created xsi:type="dcterms:W3CDTF">2025-10-28T11:33:00Z</dcterms:created>
  <dcterms:modified xsi:type="dcterms:W3CDTF">2025-11-17T13:23:00Z</dcterms:modified>
</cp:coreProperties>
</file>