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Derivation</w:t>
      </w:r>
      <w:r>
        <w:t xml:space="preserve"> </w:t>
      </w:r>
      <w:r>
        <w:t xml:space="preserve">of</w:t>
      </w:r>
      <w:r>
        <w:t xml:space="preserve"> </w:t>
      </w:r>
      <w:r>
        <w:t xml:space="preserve">Analytic</w:t>
      </w:r>
      <w:r>
        <w:t xml:space="preserve"> </w:t>
      </w:r>
      <w:r>
        <w:t xml:space="preserve">solution</w:t>
      </w:r>
      <w:r>
        <w:t xml:space="preserve"> </w:t>
      </w:r>
      <w:r>
        <w:t xml:space="preserve">for</w:t>
      </w:r>
      <w:r>
        <w:t xml:space="preserve"> </w:t>
      </w:r>
      <w:r>
        <w:t xml:space="preserve">the</w:t>
      </w:r>
      <w:r>
        <w:t xml:space="preserve"> </w:t>
      </w:r>
      <w:r>
        <w:t xml:space="preserve">PSTM</w:t>
      </w:r>
    </w:p>
    <w:p>
      <w:pPr>
        <w:pStyle w:val="Author"/>
      </w:pPr>
      <w:r>
        <w:t xml:space="preserve">Santiago</w:t>
      </w:r>
      <w:r>
        <w:t xml:space="preserve"> </w:t>
      </w:r>
      <w:r>
        <w:t xml:space="preserve">Barreda</w:t>
      </w:r>
      <w:r>
        <w:t xml:space="preserve"> </w:t>
      </w:r>
      <w:r>
        <w:t xml:space="preserve">and</w:t>
      </w:r>
      <w:r>
        <w:t xml:space="preserve"> </w:t>
      </w:r>
      <w:r>
        <w:t xml:space="preserve">T.</w:t>
      </w:r>
      <w:r>
        <w:t xml:space="preserve"> </w:t>
      </w:r>
      <w:r>
        <w:t xml:space="preserve">Florian</w:t>
      </w:r>
      <w:r>
        <w:t xml:space="preserve"> </w:t>
      </w:r>
      <w:r>
        <w:t xml:space="preserve">Jaeger</w:t>
      </w:r>
    </w:p>
    <w:bookmarkStart w:id="20" w:name="introduction"/>
    <w:p>
      <w:pPr>
        <w:pStyle w:val="Heading1"/>
      </w:pPr>
      <w:r>
        <w:t xml:space="preserve">Introduction</w:t>
      </w:r>
    </w:p>
    <w:p>
      <w:pPr>
        <w:pStyle w:val="FirstParagraph"/>
      </w:pPr>
      <w:r>
        <w:t xml:space="preserve">This document will outline the specific implementation of method 6 described in the main paper, along with the derivation of the analytic estimation of the properties of the posterior distribution of</w:t>
      </w:r>
      <w:r>
        <w:t xml:space="preserve"> </w:t>
      </w:r>
      <m:oMath>
        <m:sSub>
          <m:e>
            <m:r>
              <m:t>ψ</m:t>
            </m:r>
          </m:e>
          <m:sub>
            <m:r>
              <m:t>s</m:t>
            </m:r>
          </m:sub>
        </m:sSub>
      </m:oMath>
      <w:r>
        <w:t xml:space="preserve"> </w:t>
      </w:r>
      <w:r>
        <w:t xml:space="preserve">given the formant pattern and the vowel category. The document below relies on the following notational conventions:</w:t>
      </w:r>
    </w:p>
    <w:p>
      <w:pPr>
        <w:numPr>
          <w:ilvl w:val="0"/>
          <w:numId w:val="1001"/>
        </w:numPr>
        <w:pStyle w:val="Compact"/>
      </w:pPr>
      <m:oMath>
        <m:sSub>
          <m:e>
            <m:r>
              <m:t>ψ</m:t>
            </m:r>
          </m:e>
          <m:sub>
            <m:r>
              <m:t>s</m:t>
            </m:r>
          </m:sub>
        </m:sSub>
      </m:oMath>
      <w:r>
        <w:t xml:space="preserve">: the speaker-dependent scaling parameter</w:t>
      </w:r>
    </w:p>
    <w:p>
      <w:pPr>
        <w:numPr>
          <w:ilvl w:val="0"/>
          <w:numId w:val="1001"/>
        </w:numPr>
        <w:pStyle w:val="Compact"/>
      </w:pPr>
      <m:oMath>
        <m:acc>
          <m:accPr>
            <m:chr m:val="⃗"/>
          </m:accPr>
          <m:e>
            <m:r>
              <m:t>G</m:t>
            </m:r>
          </m:e>
        </m:acc>
      </m:oMath>
      <w:r>
        <w:t xml:space="preserve">: the log-transformed formant pattern, i.e. </w:t>
      </w:r>
      <m:oMath>
        <m:acc>
          <m:accPr>
            <m:chr m:val="⃗"/>
          </m:accPr>
          <m:e>
            <m:r>
              <m:t>G</m:t>
            </m:r>
          </m:e>
        </m:acc>
        <m:r>
          <m:rPr>
            <m:sty m:val="p"/>
          </m:rPr>
          <m:t>=</m:t>
        </m:r>
        <m:r>
          <m:rPr>
            <m:sty m:val="p"/>
          </m:rPr>
          <m:t>log</m:t>
        </m:r>
        <m:d>
          <m:dPr>
            <m:begChr m:val="("/>
            <m:endChr m:val=")"/>
            <m:sepChr m:val=""/>
            <m:grow/>
          </m:dPr>
          <m:e>
            <m:d>
              <m:dPr>
                <m:begChr m:val="["/>
                <m:endChr m:val="]"/>
                <m:sepChr m:val=""/>
                <m:grow/>
              </m:dPr>
              <m:e>
                <m:r>
                  <m:t>F</m:t>
                </m:r>
                <m:r>
                  <m:t>1</m:t>
                </m:r>
                <m:r>
                  <m:rPr>
                    <m:sty m:val="p"/>
                  </m:rPr>
                  <m:t>,</m:t>
                </m:r>
                <m:r>
                  <m:t>F</m:t>
                </m:r>
                <m:r>
                  <m:t>2</m:t>
                </m:r>
                <m:r>
                  <m:rPr>
                    <m:sty m:val="p"/>
                  </m:rPr>
                  <m:t>,</m:t>
                </m:r>
                <m:r>
                  <m:t>F</m:t>
                </m:r>
                <m:r>
                  <m:t>3</m:t>
                </m:r>
                <m:r>
                  <m:rPr>
                    <m:sty m:val="p"/>
                  </m:rPr>
                  <m:t>,</m:t>
                </m:r>
                <m:r>
                  <m:rPr>
                    <m:sty m:val="p"/>
                  </m:rPr>
                  <m:t>.</m:t>
                </m:r>
                <m:r>
                  <m:rPr>
                    <m:sty m:val="p"/>
                  </m:rPr>
                  <m:t>.</m:t>
                </m:r>
                <m:r>
                  <m:rPr>
                    <m:sty m:val="p"/>
                  </m:rPr>
                  <m:t>.</m:t>
                </m:r>
              </m:e>
            </m:d>
          </m:e>
        </m:d>
      </m:oMath>
    </w:p>
    <w:p>
      <w:pPr>
        <w:numPr>
          <w:ilvl w:val="0"/>
          <w:numId w:val="1001"/>
        </w:numPr>
        <w:pStyle w:val="Compact"/>
      </w:pPr>
      <m:oMath>
        <m:acc>
          <m:accPr>
            <m:chr m:val="⃗"/>
          </m:accPr>
          <m:e>
            <m:acc>
              <m:accPr>
                <m:chr m:val="̂"/>
              </m:accPr>
              <m:e>
                <m:r>
                  <m:t>N</m:t>
                </m:r>
              </m:e>
            </m:acc>
          </m:e>
        </m:acc>
      </m:oMath>
      <w:r>
        <w:t xml:space="preserve">: the normalized formant pattern</w:t>
      </w:r>
    </w:p>
    <w:p>
      <w:pPr>
        <w:numPr>
          <w:ilvl w:val="0"/>
          <w:numId w:val="1001"/>
        </w:numPr>
        <w:pStyle w:val="Compact"/>
      </w:pPr>
      <m:oMath>
        <m:acc>
          <m:accPr>
            <m:chr m:val="⃗"/>
          </m:accPr>
          <m:e>
            <m:sSub>
              <m:e>
                <m:acc>
                  <m:accPr>
                    <m:chr m:val="̂"/>
                  </m:accPr>
                  <m:e>
                    <m:r>
                      <m:t>μ</m:t>
                    </m:r>
                  </m:e>
                </m:acc>
              </m:e>
              <m:sub>
                <m:r>
                  <m:rPr>
                    <m:sty m:val="p"/>
                  </m:rPr>
                  <m:t>v</m:t>
                </m:r>
              </m:sub>
            </m:sSub>
          </m:e>
        </m:acc>
      </m:oMath>
      <w:r>
        <w:t xml:space="preserve">: the mean of the normalized formant pattern for a given vowel category</w:t>
      </w:r>
    </w:p>
    <w:p>
      <w:pPr>
        <w:numPr>
          <w:ilvl w:val="0"/>
          <w:numId w:val="1001"/>
        </w:numPr>
        <w:pStyle w:val="Compact"/>
      </w:pPr>
      <m:oMath>
        <m:sSub>
          <m:e>
            <m:acc>
              <m:accPr>
                <m:chr m:val="̂"/>
              </m:accPr>
              <m:e>
                <m:r>
                  <m:t>Σ</m:t>
                </m:r>
              </m:e>
            </m:acc>
          </m:e>
          <m:sub>
            <m:r>
              <m:rPr>
                <m:sty m:val="p"/>
              </m:rPr>
              <m:t>v</m:t>
            </m:r>
          </m:sub>
        </m:sSub>
      </m:oMath>
      <w:r>
        <w:t xml:space="preserve">: the covariance matrix of the normalized formant pattern for a given vowel category</w:t>
      </w:r>
    </w:p>
    <w:p>
      <w:pPr>
        <w:numPr>
          <w:ilvl w:val="0"/>
          <w:numId w:val="1001"/>
        </w:numPr>
        <w:pStyle w:val="Compact"/>
      </w:pPr>
      <m:oMath>
        <m:sSub>
          <m:e>
            <m:acc>
              <m:accPr>
                <m:chr m:val="̂"/>
              </m:accPr>
              <m:e>
                <m:r>
                  <m:t>μ</m:t>
                </m:r>
              </m:e>
            </m:acc>
          </m:e>
          <m:sub>
            <m:sSub>
              <m:e>
                <m:r>
                  <m:t>ψ</m:t>
                </m:r>
              </m:e>
              <m:sub>
                <m:r>
                  <m:t>s</m:t>
                </m:r>
              </m:sub>
            </m:sSub>
          </m:sub>
        </m:sSub>
      </m:oMath>
      <w:r>
        <w:t xml:space="preserve">: the mean of the prior distribution of</w:t>
      </w:r>
      <w:r>
        <w:t xml:space="preserve"> </w:t>
      </w:r>
      <m:oMath>
        <m:sSub>
          <m:e>
            <m:r>
              <m:t>ψ</m:t>
            </m:r>
          </m:e>
          <m:sub>
            <m:r>
              <m:t>s</m:t>
            </m:r>
          </m:sub>
        </m:sSub>
      </m:oMath>
    </w:p>
    <w:p>
      <w:pPr>
        <w:numPr>
          <w:ilvl w:val="0"/>
          <w:numId w:val="1001"/>
        </w:numPr>
        <w:pStyle w:val="Compact"/>
      </w:pPr>
      <m:oMath>
        <m:sSub>
          <m:e>
            <m:acc>
              <m:accPr>
                <m:chr m:val="̂"/>
              </m:accPr>
              <m:e>
                <m:r>
                  <m:t>σ</m:t>
                </m:r>
              </m:e>
            </m:acc>
          </m:e>
          <m:sub>
            <m:sSub>
              <m:e>
                <m:r>
                  <m:t>ψ</m:t>
                </m:r>
              </m:e>
              <m:sub>
                <m:r>
                  <m:t>s</m:t>
                </m:r>
              </m:sub>
            </m:sSub>
          </m:sub>
        </m:sSub>
      </m:oMath>
      <w:r>
        <w:t xml:space="preserve">: the standard deviation of the prior distribution of</w:t>
      </w:r>
      <w:r>
        <w:t xml:space="preserve"> </w:t>
      </w:r>
      <m:oMath>
        <m:sSub>
          <m:e>
            <m:r>
              <m:t>ψ</m:t>
            </m:r>
          </m:e>
          <m:sub>
            <m:r>
              <m:t>s</m:t>
            </m:r>
          </m:sub>
        </m:sSub>
      </m:oMath>
    </w:p>
    <w:p>
      <w:pPr>
        <w:numPr>
          <w:ilvl w:val="0"/>
          <w:numId w:val="1001"/>
        </w:numPr>
        <w:pStyle w:val="Compact"/>
      </w:pPr>
      <m:oMath>
        <m:r>
          <m:t>V</m:t>
        </m:r>
      </m:oMath>
      <w:r>
        <w:t xml:space="preserve">: the number of vowel categories</w:t>
      </w:r>
    </w:p>
    <w:p>
      <w:pPr>
        <w:numPr>
          <w:ilvl w:val="0"/>
          <w:numId w:val="1001"/>
        </w:numPr>
        <w:pStyle w:val="Compact"/>
      </w:pPr>
      <m:oMath>
        <m:r>
          <m:t>g</m:t>
        </m:r>
        <m:r>
          <m:t>0</m:t>
        </m:r>
      </m:oMath>
      <w:r>
        <w:t xml:space="preserve">: the log-transformed</w:t>
      </w:r>
      <w:r>
        <w:t xml:space="preserve"> </w:t>
      </w:r>
      <m:oMath>
        <m:r>
          <m:t>f</m:t>
        </m:r>
        <m:r>
          <m:t>0</m:t>
        </m:r>
      </m:oMath>
      <w:r>
        <w:t xml:space="preserve"> </w:t>
      </w:r>
      <w:r>
        <w:t xml:space="preserve">value</w:t>
      </w:r>
    </w:p>
    <w:p>
      <w:pPr>
        <w:numPr>
          <w:ilvl w:val="0"/>
          <w:numId w:val="1001"/>
        </w:numPr>
        <w:pStyle w:val="Compact"/>
      </w:pPr>
      <m:oMath>
        <m:sSub>
          <m:e>
            <m:acc>
              <m:accPr>
                <m:chr m:val="̂"/>
              </m:accPr>
              <m:e>
                <m:r>
                  <m:t>a</m:t>
                </m:r>
              </m:e>
            </m:acc>
          </m:e>
          <m:sub>
            <m:r>
              <m:t>g</m:t>
            </m:r>
            <m:r>
              <m:t>0</m:t>
            </m:r>
          </m:sub>
        </m:sSub>
      </m:oMath>
      <w:r>
        <w:t xml:space="preserve">: the intercept of the regression line for</w:t>
      </w:r>
      <w:r>
        <w:t xml:space="preserve"> </w:t>
      </w:r>
      <m:oMath>
        <m:r>
          <m:t>f</m:t>
        </m:r>
        <m:r>
          <m:t>0</m:t>
        </m:r>
      </m:oMath>
      <w:r>
        <w:t xml:space="preserve"> </w:t>
      </w:r>
      <w:r>
        <w:t xml:space="preserve">estimation given</w:t>
      </w:r>
      <w:r>
        <w:t xml:space="preserve"> </w:t>
      </w:r>
      <m:oMath>
        <m:sSub>
          <m:e>
            <m:r>
              <m:t>ψ</m:t>
            </m:r>
          </m:e>
          <m:sub>
            <m:r>
              <m:t>s</m:t>
            </m:r>
          </m:sub>
        </m:sSub>
      </m:oMath>
    </w:p>
    <w:p>
      <w:pPr>
        <w:numPr>
          <w:ilvl w:val="0"/>
          <w:numId w:val="1001"/>
        </w:numPr>
        <w:pStyle w:val="Compact"/>
      </w:pPr>
      <m:oMath>
        <m:sSub>
          <m:e>
            <m:acc>
              <m:accPr>
                <m:chr m:val="̂"/>
              </m:accPr>
              <m:e>
                <m:r>
                  <m:t>b</m:t>
                </m:r>
              </m:e>
            </m:acc>
          </m:e>
          <m:sub>
            <m:r>
              <m:t>g</m:t>
            </m:r>
            <m:r>
              <m:t>0</m:t>
            </m:r>
          </m:sub>
        </m:sSub>
      </m:oMath>
      <w:r>
        <w:t xml:space="preserve">: the slope of the regression line for</w:t>
      </w:r>
      <w:r>
        <w:t xml:space="preserve"> </w:t>
      </w:r>
      <m:oMath>
        <m:r>
          <m:t>f</m:t>
        </m:r>
        <m:r>
          <m:t>0</m:t>
        </m:r>
      </m:oMath>
      <w:r>
        <w:t xml:space="preserve"> </w:t>
      </w:r>
      <w:r>
        <w:t xml:space="preserve">estimation given</w:t>
      </w:r>
      <w:r>
        <w:t xml:space="preserve"> </w:t>
      </w:r>
      <m:oMath>
        <m:sSub>
          <m:e>
            <m:r>
              <m:t>ψ</m:t>
            </m:r>
          </m:e>
          <m:sub>
            <m:r>
              <m:t>s</m:t>
            </m:r>
          </m:sub>
        </m:sSub>
      </m:oMath>
    </w:p>
    <w:p>
      <w:pPr>
        <w:numPr>
          <w:ilvl w:val="0"/>
          <w:numId w:val="1001"/>
        </w:numPr>
        <w:pStyle w:val="Compact"/>
      </w:pPr>
      <m:oMath>
        <m:sSub>
          <m:e>
            <m:acc>
              <m:accPr>
                <m:chr m:val="̂"/>
              </m:accPr>
              <m:e>
                <m:r>
                  <m:t>σ</m:t>
                </m:r>
              </m:e>
            </m:acc>
          </m:e>
          <m:sub>
            <m:r>
              <m:t>g</m:t>
            </m:r>
            <m:r>
              <m:t>0</m:t>
            </m:r>
          </m:sub>
        </m:sSub>
      </m:oMath>
      <w:r>
        <w:t xml:space="preserve">: the standard deviation of the regression of</w:t>
      </w:r>
      <w:r>
        <w:t xml:space="preserve"> </w:t>
      </w:r>
      <m:oMath>
        <m:r>
          <m:t>g</m:t>
        </m:r>
        <m:r>
          <m:t>0</m:t>
        </m:r>
      </m:oMath>
      <w:r>
        <w:t xml:space="preserve"> </w:t>
      </w:r>
      <w:r>
        <w:t xml:space="preserve">estimation given</w:t>
      </w:r>
      <w:r>
        <w:t xml:space="preserve"> </w:t>
      </w:r>
      <m:oMath>
        <m:sSub>
          <m:e>
            <m:r>
              <m:t>ψ</m:t>
            </m:r>
          </m:e>
          <m:sub>
            <m:r>
              <m:t>s</m:t>
            </m:r>
          </m:sub>
        </m:sSub>
      </m:oMath>
    </w:p>
    <w:p>
      <w:pPr>
        <w:numPr>
          <w:ilvl w:val="0"/>
          <w:numId w:val="1001"/>
        </w:numPr>
        <w:pStyle w:val="Compact"/>
      </w:pPr>
      <m:oMath>
        <m:r>
          <m:t>K</m:t>
        </m:r>
      </m:oMath>
      <w:r>
        <w:t xml:space="preserve">: the number of formants</w:t>
      </w:r>
    </w:p>
    <w:p>
      <w:pPr>
        <w:numPr>
          <w:ilvl w:val="0"/>
          <w:numId w:val="1001"/>
        </w:numPr>
        <w:pStyle w:val="Compact"/>
      </w:pPr>
      <m:oMath>
        <m:r>
          <m:t>S</m:t>
        </m:r>
      </m:oMath>
      <w:r>
        <w:t xml:space="preserve">: the number of speakers</w:t>
      </w:r>
    </w:p>
    <w:p>
      <w:pPr>
        <w:numPr>
          <w:ilvl w:val="0"/>
          <w:numId w:val="1001"/>
        </w:numPr>
        <w:pStyle w:val="Compact"/>
      </w:pPr>
      <m:oMath>
        <m:sSub>
          <m:e>
            <m:r>
              <m:t>G</m:t>
            </m:r>
          </m:e>
          <m:sub>
            <m:r>
              <m:t>k</m:t>
            </m:r>
            <m:r>
              <m:rPr>
                <m:sty m:val="p"/>
              </m:rPr>
              <m:t>,</m:t>
            </m:r>
            <m:r>
              <m:rPr>
                <m:nor/>
                <m:sty m:val="p"/>
              </m:rPr>
              <m:t>v</m:t>
            </m:r>
            <m:r>
              <m:rPr>
                <m:sty m:val="p"/>
              </m:rPr>
              <m:t>,</m:t>
            </m:r>
            <m:r>
              <m:t>s</m:t>
            </m:r>
          </m:sub>
        </m:sSub>
      </m:oMath>
      <w:r>
        <w:t xml:space="preserve">: the</w:t>
      </w:r>
      <w:r>
        <w:t xml:space="preserve"> </w:t>
      </w:r>
      <m:oMath>
        <m:r>
          <m:t>k</m:t>
        </m:r>
      </m:oMath>
      <w:r>
        <w:t xml:space="preserve">-th formant value for the</w:t>
      </w:r>
      <w:r>
        <w:t xml:space="preserve"> </w:t>
      </w:r>
      <m:oMath>
        <m:r>
          <m:t>s</m:t>
        </m:r>
      </m:oMath>
      <w:r>
        <w:t xml:space="preserve">-th speaker in the</w:t>
      </w:r>
      <w:r>
        <w:t xml:space="preserve"> </w:t>
      </w:r>
      <m:oMath>
        <m:r>
          <m:t>v</m:t>
        </m:r>
      </m:oMath>
      <w:r>
        <w:t xml:space="preserve">-th vowel category</w:t>
      </w:r>
    </w:p>
    <w:p>
      <w:pPr>
        <w:numPr>
          <w:ilvl w:val="0"/>
          <w:numId w:val="1001"/>
        </w:numPr>
        <w:pStyle w:val="Compact"/>
      </w:pPr>
      <m:oMath>
        <m:sSub>
          <m:e>
            <m:r>
              <m:t>N</m:t>
            </m:r>
          </m:e>
          <m:sub>
            <m:r>
              <m:t>k</m:t>
            </m:r>
            <m:r>
              <m:rPr>
                <m:sty m:val="p"/>
              </m:rPr>
              <m:t>,</m:t>
            </m:r>
            <m:r>
              <m:rPr>
                <m:nor/>
                <m:sty m:val="p"/>
              </m:rPr>
              <m:t>v</m:t>
            </m:r>
            <m:r>
              <m:rPr>
                <m:sty m:val="p"/>
              </m:rPr>
              <m:t>,</m:t>
            </m:r>
            <m:r>
              <m:t>s</m:t>
            </m:r>
          </m:sub>
        </m:sSub>
      </m:oMath>
      <w:r>
        <w:t xml:space="preserve">: the normalized</w:t>
      </w:r>
      <w:r>
        <w:t xml:space="preserve"> </w:t>
      </w:r>
      <m:oMath>
        <m:r>
          <m:t>k</m:t>
        </m:r>
      </m:oMath>
      <w:r>
        <w:t xml:space="preserve">-th formant value for the</w:t>
      </w:r>
      <w:r>
        <w:t xml:space="preserve"> </w:t>
      </w:r>
      <m:oMath>
        <m:r>
          <m:t>s</m:t>
        </m:r>
      </m:oMath>
      <w:r>
        <w:t xml:space="preserve">-th speaker in the</w:t>
      </w:r>
      <w:r>
        <w:t xml:space="preserve"> </w:t>
      </w:r>
      <m:oMath>
        <m:r>
          <m:rPr>
            <m:nor/>
            <m:sty m:val="p"/>
          </m:rPr>
          <m:t>v</m:t>
        </m:r>
      </m:oMath>
      <w:r>
        <w:t xml:space="preserve">-th vowel category</w:t>
      </w:r>
    </w:p>
    <w:p>
      <w:pPr>
        <w:numPr>
          <w:ilvl w:val="0"/>
          <w:numId w:val="1001"/>
        </w:numPr>
        <w:pStyle w:val="Compact"/>
      </w:pPr>
      <m:oMath>
        <m:sSub>
          <m:e>
            <m:acc>
              <m:accPr>
                <m:chr m:val="̂"/>
              </m:accPr>
              <m:e>
                <m:r>
                  <m:t>μ</m:t>
                </m:r>
              </m:e>
            </m:acc>
          </m:e>
          <m:sub>
            <m:r>
              <m:t>k</m:t>
            </m:r>
            <m:r>
              <m:rPr>
                <m:nor/>
                <m:sty m:val="p"/>
              </m:rPr>
              <m:t>v</m:t>
            </m:r>
          </m:sub>
        </m:sSub>
      </m:oMath>
      <w:r>
        <w:t xml:space="preserve">: the mean of the</w:t>
      </w:r>
      <w:r>
        <w:t xml:space="preserve"> </w:t>
      </w:r>
      <m:oMath>
        <m:r>
          <m:t>k</m:t>
        </m:r>
      </m:oMath>
      <w:r>
        <w:t xml:space="preserve">-th normalized formant value for the</w:t>
      </w:r>
      <w:r>
        <w:t xml:space="preserve"> </w:t>
      </w:r>
      <m:oMath>
        <m:r>
          <m:rPr>
            <m:nor/>
            <m:sty m:val="p"/>
          </m:rPr>
          <m:t>v</m:t>
        </m:r>
      </m:oMath>
      <w:r>
        <w:t xml:space="preserve">-th vowel category</w:t>
      </w:r>
    </w:p>
    <w:p>
      <w:pPr>
        <w:numPr>
          <w:ilvl w:val="0"/>
          <w:numId w:val="1001"/>
        </w:numPr>
        <w:pStyle w:val="Compact"/>
      </w:pPr>
      <m:oMath>
        <m:sSub>
          <m:e>
            <m:acc>
              <m:accPr>
                <m:chr m:val="̂"/>
              </m:accPr>
              <m:e>
                <m:r>
                  <m:t>Σ</m:t>
                </m:r>
              </m:e>
            </m:acc>
          </m:e>
          <m:sub>
            <m:r>
              <m:rPr>
                <m:nor/>
                <m:sty m:val="p"/>
              </m:rPr>
              <m:t>v</m:t>
            </m:r>
            <m:r>
              <m:rPr>
                <m:sty m:val="p"/>
              </m:rPr>
              <m:t>,</m:t>
            </m:r>
            <m:r>
              <m:t>j</m:t>
            </m:r>
            <m:r>
              <m:t>k</m:t>
            </m:r>
          </m:sub>
        </m:sSub>
      </m:oMath>
      <w:r>
        <w:t xml:space="preserve">: the covariance of the</w:t>
      </w:r>
      <w:r>
        <w:t xml:space="preserve"> </w:t>
      </w:r>
      <m:oMath>
        <m:r>
          <m:t>j</m:t>
        </m:r>
      </m:oMath>
      <w:r>
        <w:t xml:space="preserve">-th and</w:t>
      </w:r>
      <w:r>
        <w:t xml:space="preserve"> </w:t>
      </w:r>
      <m:oMath>
        <m:r>
          <m:t>k</m:t>
        </m:r>
      </m:oMath>
      <w:r>
        <w:t xml:space="preserve">-th formant values for the</w:t>
      </w:r>
      <w:r>
        <w:t xml:space="preserve"> </w:t>
      </w:r>
      <m:oMath>
        <m:r>
          <m:rPr>
            <m:nor/>
            <m:sty m:val="p"/>
          </m:rPr>
          <m:t>v</m:t>
        </m:r>
      </m:oMath>
      <w:r>
        <w:t xml:space="preserve">-th vowel category</w:t>
      </w:r>
    </w:p>
    <w:bookmarkEnd w:id="20"/>
    <w:bookmarkStart w:id="28" w:name="parameter-estimation"/>
    <w:p>
      <w:pPr>
        <w:pStyle w:val="Heading1"/>
      </w:pPr>
      <w:r>
        <w:t xml:space="preserve">Parameter Estimation</w:t>
      </w:r>
    </w:p>
    <w:p>
      <w:pPr>
        <w:pStyle w:val="FirstParagraph"/>
      </w:pPr>
      <w:r>
        <w:t xml:space="preserve">Here we provide a basic approach to estimation of the relevant parameters. In most cases, more sophisticated techniques may be employed.</w:t>
      </w:r>
    </w:p>
    <w:p>
      <w:pPr>
        <w:pStyle w:val="BodyText"/>
      </w:pPr>
      <m:oMath>
        <m:sSub>
          <m:e>
            <m:r>
              <m:t>ψ</m:t>
            </m:r>
          </m:e>
          <m:sub>
            <m:r>
              <m:t>s</m:t>
            </m:r>
          </m:sub>
        </m:sSub>
      </m:oMath>
      <w:r>
        <w:t xml:space="preserve"> </w:t>
      </w:r>
      <w:r>
        <w:t xml:space="preserve">may be estimated for each speaker as in:</w:t>
      </w:r>
    </w:p>
    <w:p>
      <w:pPr>
        <w:pStyle w:val="BodyText"/>
      </w:pPr>
      <w:bookmarkStart w:id="21" w:name="eq-psi-s"/>
      <m:oMathPara>
        <m:oMathParaPr>
          <m:jc m:val="center"/>
        </m:oMathParaPr>
        <m:oMath>
          <m:sSub>
            <m:e>
              <m:acc>
                <m:accPr>
                  <m:chr m:val="̂"/>
                </m:accPr>
                <m:e>
                  <m:r>
                    <m:t>ψ</m:t>
                  </m:r>
                </m:e>
              </m:acc>
            </m:e>
            <m:sub>
              <m:r>
                <m:t>s</m:t>
              </m:r>
            </m:sub>
          </m:sSub>
          <m:r>
            <m:rPr>
              <m:sty m:val="p"/>
            </m:rPr>
            <m:t>=</m:t>
          </m:r>
          <m:f>
            <m:fPr>
              <m:type m:val="bar"/>
            </m:fPr>
            <m:num>
              <m:r>
                <m:t>1</m:t>
              </m:r>
            </m:num>
            <m:den>
              <m:d>
                <m:dPr>
                  <m:begChr m:val="("/>
                  <m:endChr m:val=")"/>
                  <m:sepChr m:val=""/>
                  <m:grow/>
                </m:dPr>
                <m:e>
                  <m:r>
                    <m:t>K</m:t>
                  </m:r>
                  <m:r>
                    <m:rPr>
                      <m:sty m:val="p"/>
                    </m:rPr>
                    <m:t>⋅</m:t>
                  </m:r>
                  <m:r>
                    <m:t>V</m:t>
                  </m:r>
                </m:e>
              </m:d>
            </m:den>
          </m:f>
          <m:nary>
            <m:naryPr>
              <m:chr m:val="∑"/>
              <m:limLoc m:val="undOvr"/>
              <m:subHide m:val="off"/>
              <m:supHide m:val="off"/>
            </m:naryPr>
            <m:sub>
              <m:r>
                <m:rPr>
                  <m:nor/>
                  <m:sty m:val="p"/>
                </m:rPr>
                <m:t>v</m:t>
              </m:r>
              <m:r>
                <m:rPr>
                  <m:sty m:val="p"/>
                </m:rPr>
                <m:t>=</m:t>
              </m:r>
              <m:r>
                <m:t>1</m:t>
              </m:r>
            </m:sub>
            <m:sup>
              <m:r>
                <m:t>V</m:t>
              </m:r>
            </m:sup>
            <m:e>
              <m:nary>
                <m:naryPr>
                  <m:chr m:val="∑"/>
                  <m:limLoc m:val="undOvr"/>
                  <m:subHide m:val="off"/>
                  <m:supHide m:val="off"/>
                </m:naryPr>
                <m:sub>
                  <m:r>
                    <m:t>k</m:t>
                  </m:r>
                  <m:r>
                    <m:rPr>
                      <m:sty m:val="p"/>
                    </m:rPr>
                    <m:t>=</m:t>
                  </m:r>
                  <m:r>
                    <m:t>1</m:t>
                  </m:r>
                </m:sub>
                <m:sup>
                  <m:r>
                    <m:t>K</m:t>
                  </m:r>
                </m:sup>
                <m:e>
                  <m:sSub>
                    <m:e>
                      <m:r>
                        <m:t>G</m:t>
                      </m:r>
                    </m:e>
                    <m:sub>
                      <m:r>
                        <m:t>k</m:t>
                      </m:r>
                      <m:r>
                        <m:rPr>
                          <m:sty m:val="p"/>
                        </m:rPr>
                        <m:t>,</m:t>
                      </m:r>
                      <m:r>
                        <m:rPr>
                          <m:nor/>
                          <m:sty m:val="p"/>
                        </m:rPr>
                        <m:t>v</m:t>
                      </m:r>
                      <m:r>
                        <m:rPr>
                          <m:sty m:val="p"/>
                        </m:rPr>
                        <m:t>,</m:t>
                      </m:r>
                      <m:r>
                        <m:t>s</m:t>
                      </m:r>
                    </m:sub>
                  </m:sSub>
                </m:e>
              </m:nary>
            </m:e>
          </m:nary>
          <m:r>
            <m:t>  </m:t>
          </m:r>
          <m:d>
            <m:dPr>
              <m:begChr m:val="("/>
              <m:endChr m:val=")"/>
              <m:sepChr m:val=""/>
              <m:grow/>
            </m:dPr>
            <m:e>
              <m:r>
                <m:t>1</m:t>
              </m:r>
            </m:e>
          </m:d>
        </m:oMath>
      </m:oMathPara>
      <w:bookmarkEnd w:id="21"/>
    </w:p>
    <w:p>
      <w:pPr>
        <w:pStyle w:val="FirstParagraph"/>
      </w:pPr>
      <w:r>
        <w:t xml:space="preserve">It is very important that the number of tokens be balanced across vowel categories. If a lack of balanced exists, the average of each category can be used in</w:t>
      </w:r>
      <w:r>
        <w:t xml:space="preserve"> </w:t>
      </w:r>
      <w:hyperlink w:anchor="eq-psi-s">
        <w:r>
          <w:rPr>
            <w:rStyle w:val="Hyperlink"/>
          </w:rPr>
          <w:t xml:space="preserve">Equation 1</w:t>
        </w:r>
      </w:hyperlink>
      <w:r>
        <w:t xml:space="preserve"> </w:t>
      </w:r>
      <w:r>
        <w:t xml:space="preserve">for each speaker. See</w:t>
      </w:r>
      <w:r>
        <w:t xml:space="preserve"> </w:t>
      </w:r>
      <w:r>
        <w:t xml:space="preserve">@b18</w:t>
      </w:r>
      <w:r>
        <w:t xml:space="preserve"> </w:t>
      </w:r>
      <w:r>
        <w:t xml:space="preserve">for an extended discussion.</w:t>
      </w:r>
    </w:p>
    <w:p>
      <w:pPr>
        <w:pStyle w:val="BodyText"/>
      </w:pPr>
      <w:r>
        <w:t xml:space="preserve">Given an estimate of</w:t>
      </w:r>
      <w:r>
        <w:t xml:space="preserve"> </w:t>
      </w:r>
      <m:oMath>
        <m:sSub>
          <m:e>
            <m:r>
              <m:t>ψ</m:t>
            </m:r>
          </m:e>
          <m:sub>
            <m:r>
              <m:t>s</m:t>
            </m:r>
          </m:sub>
        </m:sSub>
      </m:oMath>
      <w:r>
        <w:t xml:space="preserve">, the normalized formant pattern may be estimated as in:</w:t>
      </w:r>
    </w:p>
    <w:p>
      <w:pPr>
        <w:pStyle w:val="BodyText"/>
      </w:pPr>
      <w:bookmarkStart w:id="22" w:name="eq-normalized"/>
      <m:oMathPara>
        <m:oMathParaPr>
          <m:jc m:val="center"/>
        </m:oMathParaPr>
        <m:oMath>
          <m:acc>
            <m:accPr>
              <m:chr m:val="⃗"/>
            </m:accPr>
            <m:e>
              <m:acc>
                <m:accPr>
                  <m:chr m:val="̂"/>
                </m:accPr>
                <m:e>
                  <m:r>
                    <m:t>N</m:t>
                  </m:r>
                </m:e>
              </m:acc>
            </m:e>
          </m:acc>
          <m:r>
            <m:rPr>
              <m:sty m:val="p"/>
            </m:rPr>
            <m:t>=</m:t>
          </m:r>
          <m:acc>
            <m:accPr>
              <m:chr m:val="⃗"/>
            </m:accPr>
            <m:e>
              <m:r>
                <m:t>G</m:t>
              </m:r>
            </m:e>
          </m:acc>
          <m:r>
            <m:rPr>
              <m:sty m:val="p"/>
            </m:rPr>
            <m:t>−</m:t>
          </m:r>
          <m:sSub>
            <m:e>
              <m:acc>
                <m:accPr>
                  <m:chr m:val="̂"/>
                </m:accPr>
                <m:e>
                  <m:r>
                    <m:t>ψ</m:t>
                  </m:r>
                </m:e>
              </m:acc>
            </m:e>
            <m:sub>
              <m:r>
                <m:t>s</m:t>
              </m:r>
            </m:sub>
          </m:sSub>
          <m:r>
            <m:t>  </m:t>
          </m:r>
          <m:d>
            <m:dPr>
              <m:begChr m:val="("/>
              <m:endChr m:val=")"/>
              <m:sepChr m:val=""/>
              <m:grow/>
            </m:dPr>
            <m:e>
              <m:r>
                <m:t>2</m:t>
              </m:r>
            </m:e>
          </m:d>
        </m:oMath>
      </m:oMathPara>
      <w:bookmarkEnd w:id="22"/>
    </w:p>
    <w:p>
      <w:pPr>
        <w:pStyle w:val="FirstParagraph"/>
      </w:pPr>
      <w:r>
        <w:t xml:space="preserve">The mean of the normalized formant pattern for each vowel category may be estimated using these normalized vectors as in:</w:t>
      </w:r>
    </w:p>
    <w:p>
      <w:pPr>
        <w:pStyle w:val="BodyText"/>
      </w:pPr>
      <w:bookmarkStart w:id="23" w:name="eq-mu-vec"/>
      <m:oMathPara>
        <m:oMathParaPr>
          <m:jc m:val="center"/>
        </m:oMathParaPr>
        <m:oMath>
          <m:acc>
            <m:accPr>
              <m:chr m:val="⃗"/>
            </m:accPr>
            <m:e>
              <m:acc>
                <m:accPr>
                  <m:chr m:val="̂"/>
                </m:accPr>
                <m:e>
                  <m:r>
                    <m:t>μ</m:t>
                  </m:r>
                </m:e>
              </m:acc>
            </m:e>
          </m:acc>
          <m:r>
            <m:rPr>
              <m:sty m:val="p"/>
            </m:rPr>
            <m:t>=</m:t>
          </m:r>
          <m:d>
            <m:dPr>
              <m:begChr m:val="["/>
              <m:endChr m:val="]"/>
              <m:sepChr m:val=""/>
              <m:grow/>
            </m:dPr>
            <m:e>
              <m:sSub>
                <m:e>
                  <m:acc>
                    <m:accPr>
                      <m:chr m:val="̂"/>
                    </m:accPr>
                    <m:e>
                      <m:r>
                        <m:t>μ</m:t>
                      </m:r>
                    </m:e>
                  </m:acc>
                </m:e>
                <m:sub>
                  <m:r>
                    <m:t>1</m:t>
                  </m:r>
                  <m:r>
                    <m:rPr>
                      <m:nor/>
                      <m:sty m:val="p"/>
                    </m:rPr>
                    <m:t>v</m:t>
                  </m:r>
                </m:sub>
              </m:sSub>
              <m:r>
                <m:rPr>
                  <m:sty m:val="p"/>
                </m:rPr>
                <m:t>,</m:t>
              </m:r>
              <m:r>
                <m:t> </m:t>
              </m:r>
              <m:sSub>
                <m:e>
                  <m:acc>
                    <m:accPr>
                      <m:chr m:val="̂"/>
                    </m:accPr>
                    <m:e>
                      <m:r>
                        <m:t>μ</m:t>
                      </m:r>
                    </m:e>
                  </m:acc>
                </m:e>
                <m:sub>
                  <m:r>
                    <m:t>2</m:t>
                  </m:r>
                  <m:r>
                    <m:rPr>
                      <m:nor/>
                      <m:sty m:val="p"/>
                    </m:rPr>
                    <m:t>v</m:t>
                  </m:r>
                </m:sub>
              </m:sSub>
              <m:r>
                <m:rPr>
                  <m:sty m:val="p"/>
                </m:rPr>
                <m:t>,</m:t>
              </m:r>
              <m:r>
                <m:t> </m:t>
              </m:r>
              <m:sSub>
                <m:e>
                  <m:acc>
                    <m:accPr>
                      <m:chr m:val="̂"/>
                    </m:accPr>
                    <m:e>
                      <m:r>
                        <m:t>μ</m:t>
                      </m:r>
                    </m:e>
                  </m:acc>
                </m:e>
                <m:sub>
                  <m:r>
                    <m:t>3</m:t>
                  </m:r>
                  <m:r>
                    <m:rPr>
                      <m:nor/>
                      <m:sty m:val="p"/>
                    </m:rPr>
                    <m:t>v</m:t>
                  </m:r>
                </m:sub>
              </m:sSub>
            </m:e>
          </m:d>
          <m:r>
            <m:rPr>
              <m:sty m:val="p"/>
            </m:rPr>
            <m:t>=</m:t>
          </m:r>
          <m:sSub>
            <m:e>
              <m:acc>
                <m:accPr>
                  <m:chr m:val="̂"/>
                </m:accPr>
                <m:e>
                  <m:r>
                    <m:t>μ</m:t>
                  </m:r>
                </m:e>
              </m:acc>
            </m:e>
            <m:sub>
              <m:r>
                <m:t>k</m:t>
              </m:r>
              <m:r>
                <m:rPr>
                  <m:nor/>
                  <m:sty m:val="p"/>
                </m:rPr>
                <m:t>v</m:t>
              </m:r>
            </m:sub>
          </m:sSub>
          <m:r>
            <m:rPr>
              <m:sty m:val="p"/>
            </m:rPr>
            <m:t>=</m:t>
          </m:r>
          <m:f>
            <m:fPr>
              <m:type m:val="bar"/>
            </m:fPr>
            <m:num>
              <m:r>
                <m:t>1</m:t>
              </m:r>
            </m:num>
            <m:den>
              <m:r>
                <m:t>S</m:t>
              </m:r>
            </m:den>
          </m:f>
          <m:nary>
            <m:naryPr>
              <m:chr m:val="∑"/>
              <m:limLoc m:val="undOvr"/>
              <m:subHide m:val="off"/>
              <m:supHide m:val="off"/>
            </m:naryPr>
            <m:sub>
              <m:r>
                <m:t>s</m:t>
              </m:r>
              <m:r>
                <m:rPr>
                  <m:sty m:val="p"/>
                </m:rPr>
                <m:t>=</m:t>
              </m:r>
              <m:r>
                <m:t>1</m:t>
              </m:r>
            </m:sub>
            <m:sup>
              <m:r>
                <m:t>S</m:t>
              </m:r>
            </m:sup>
            <m:e>
              <m:sSub>
                <m:e>
                  <m:r>
                    <m:t>N</m:t>
                  </m:r>
                </m:e>
                <m:sub>
                  <m:r>
                    <m:t>k</m:t>
                  </m:r>
                  <m:r>
                    <m:rPr>
                      <m:sty m:val="p"/>
                    </m:rPr>
                    <m:t>,</m:t>
                  </m:r>
                  <m:r>
                    <m:rPr>
                      <m:nor/>
                      <m:sty m:val="p"/>
                    </m:rPr>
                    <m:t>v</m:t>
                  </m:r>
                  <m:r>
                    <m:rPr>
                      <m:sty m:val="p"/>
                    </m:rPr>
                    <m:t>,</m:t>
                  </m:r>
                  <m:r>
                    <m:t>s</m:t>
                  </m:r>
                </m:sub>
              </m:sSub>
            </m:e>
          </m:nary>
          <m:r>
            <m:t>  </m:t>
          </m:r>
          <m:d>
            <m:dPr>
              <m:begChr m:val="("/>
              <m:endChr m:val=")"/>
              <m:sepChr m:val=""/>
              <m:grow/>
            </m:dPr>
            <m:e>
              <m:r>
                <m:t>3</m:t>
              </m:r>
            </m:e>
          </m:d>
        </m:oMath>
      </m:oMathPara>
      <w:bookmarkEnd w:id="23"/>
    </w:p>
    <w:p>
      <w:pPr>
        <w:pStyle w:val="FirstParagraph"/>
      </w:pPr>
      <w:r>
        <w:t xml:space="preserve">Again, balance is important. If the number of tokens is not balanced across vowel speakers, the average of each category can be used in</w:t>
      </w:r>
      <w:r>
        <w:t xml:space="preserve"> </w:t>
      </w:r>
      <w:hyperlink w:anchor="eq-normalized">
        <w:r>
          <w:rPr>
            <w:rStyle w:val="Hyperlink"/>
          </w:rPr>
          <w:t xml:space="preserve">Equation 2</w:t>
        </w:r>
      </w:hyperlink>
      <w:r>
        <w:t xml:space="preserve"> </w:t>
      </w:r>
      <w:r>
        <w:t xml:space="preserve">for each speaker.</w:t>
      </w:r>
    </w:p>
    <w:p>
      <w:pPr>
        <w:pStyle w:val="BodyText"/>
      </w:pPr>
      <w:r>
        <w:t xml:space="preserve">We will discuss estimation of the template covariance matrices in the pooled and category-specific cases. In both situations we assume balance across vowels and listeners, and no missing observations. The more complicated case of covariance estimation in the presence of missing or unbalanced data is left as an exercise for the reader. The covariance matrix of the normalized formant pattern for each vowel category may be estimated as in:</w:t>
      </w:r>
      <w:r>
        <w:t xml:space="preserve"> </w:t>
      </w:r>
    </w:p>
    <w:p>
      <w:pPr>
        <w:pStyle w:val="BodyText"/>
      </w:pPr>
      <w:bookmarkStart w:id="24" w:name="eq-sigma-unpooled"/>
      <m:oMathPara>
        <m:oMathParaPr>
          <m:jc m:val="center"/>
        </m:oMathParaPr>
        <m:oMath>
          <m:sSub>
            <m:e>
              <m:acc>
                <m:accPr>
                  <m:chr m:val="̂"/>
                </m:accPr>
                <m:e>
                  <m:r>
                    <m:t>Σ</m:t>
                  </m:r>
                </m:e>
              </m:acc>
            </m:e>
            <m:sub>
              <m:r>
                <m:rPr>
                  <m:nor/>
                  <m:sty m:val="p"/>
                </m:rPr>
                <m:t>v</m:t>
              </m:r>
              <m:r>
                <m:rPr>
                  <m:sty m:val="p"/>
                </m:rPr>
                <m:t>,</m:t>
              </m:r>
              <m:r>
                <m:t>j</m:t>
              </m:r>
              <m:r>
                <m:t>k</m:t>
              </m:r>
            </m:sub>
          </m:sSub>
          <m:r>
            <m:rPr>
              <m:sty m:val="p"/>
            </m:rPr>
            <m:t>=</m:t>
          </m:r>
          <m:f>
            <m:fPr>
              <m:type m:val="bar"/>
            </m:fPr>
            <m:num>
              <m:r>
                <m:t>1</m:t>
              </m:r>
            </m:num>
            <m:den>
              <m:r>
                <m:t>S</m:t>
              </m:r>
              <m:r>
                <m:rPr>
                  <m:sty m:val="p"/>
                </m:rPr>
                <m:t>−</m:t>
              </m:r>
              <m:r>
                <m:t>1</m:t>
              </m:r>
            </m:den>
          </m:f>
          <m:nary>
            <m:naryPr>
              <m:chr m:val="∑"/>
              <m:limLoc m:val="undOvr"/>
              <m:subHide m:val="off"/>
              <m:supHide m:val="off"/>
            </m:naryPr>
            <m:sub>
              <m:r>
                <m:t>s</m:t>
              </m:r>
              <m:r>
                <m:rPr>
                  <m:sty m:val="p"/>
                </m:rPr>
                <m:t>=</m:t>
              </m:r>
              <m:r>
                <m:t>1</m:t>
              </m:r>
            </m:sub>
            <m:sup>
              <m:r>
                <m:t>S</m:t>
              </m:r>
            </m:sup>
            <m:e>
              <m:d>
                <m:dPr>
                  <m:begChr m:val="("/>
                  <m:endChr m:val=")"/>
                  <m:sepChr m:val=""/>
                  <m:grow/>
                </m:dPr>
                <m:e>
                  <m:sSub>
                    <m:e>
                      <m:r>
                        <m:t>N</m:t>
                      </m:r>
                    </m:e>
                    <m:sub>
                      <m:r>
                        <m:t>j</m:t>
                      </m:r>
                      <m:r>
                        <m:rPr>
                          <m:sty m:val="p"/>
                        </m:rPr>
                        <m:t>,</m:t>
                      </m:r>
                      <m:r>
                        <m:rPr>
                          <m:nor/>
                          <m:sty m:val="p"/>
                        </m:rPr>
                        <m:t>v</m:t>
                      </m:r>
                      <m:r>
                        <m:rPr>
                          <m:sty m:val="p"/>
                        </m:rPr>
                        <m:t>,</m:t>
                      </m:r>
                      <m:r>
                        <m:t>s</m:t>
                      </m:r>
                    </m:sub>
                  </m:sSub>
                  <m:r>
                    <m:rPr>
                      <m:sty m:val="p"/>
                    </m:rPr>
                    <m:t>−</m:t>
                  </m:r>
                  <m:sSub>
                    <m:e>
                      <m:acc>
                        <m:accPr>
                          <m:chr m:val="̂"/>
                        </m:accPr>
                        <m:e>
                          <m:r>
                            <m:t>μ</m:t>
                          </m:r>
                        </m:e>
                      </m:acc>
                    </m:e>
                    <m:sub>
                      <m:r>
                        <m:t>j</m:t>
                      </m:r>
                      <m:r>
                        <m:rPr>
                          <m:sty m:val="p"/>
                        </m:rPr>
                        <m:t>,</m:t>
                      </m:r>
                      <m:r>
                        <m:rPr>
                          <m:nor/>
                          <m:sty m:val="p"/>
                        </m:rPr>
                        <m:t>v</m:t>
                      </m:r>
                    </m:sub>
                  </m:sSub>
                </m:e>
              </m:d>
            </m:e>
          </m:nary>
          <m:d>
            <m:dPr>
              <m:begChr m:val="("/>
              <m:endChr m:val=")"/>
              <m:sepChr m:val=""/>
              <m:grow/>
            </m:dPr>
            <m:e>
              <m:sSub>
                <m:e>
                  <m:r>
                    <m:t>N</m:t>
                  </m:r>
                </m:e>
                <m:sub>
                  <m:r>
                    <m:t>k</m:t>
                  </m:r>
                  <m:r>
                    <m:rPr>
                      <m:sty m:val="p"/>
                    </m:rPr>
                    <m:t>,</m:t>
                  </m:r>
                  <m:r>
                    <m:rPr>
                      <m:nor/>
                      <m:sty m:val="p"/>
                    </m:rPr>
                    <m:t>v</m:t>
                  </m:r>
                  <m:r>
                    <m:rPr>
                      <m:sty m:val="p"/>
                    </m:rPr>
                    <m:t>,</m:t>
                  </m:r>
                  <m:r>
                    <m:t>s</m:t>
                  </m:r>
                </m:sub>
              </m:sSub>
              <m:r>
                <m:rPr>
                  <m:sty m:val="p"/>
                </m:rPr>
                <m:t>−</m:t>
              </m:r>
              <m:sSub>
                <m:e>
                  <m:acc>
                    <m:accPr>
                      <m:chr m:val="̂"/>
                    </m:accPr>
                    <m:e>
                      <m:r>
                        <m:t>μ</m:t>
                      </m:r>
                    </m:e>
                  </m:acc>
                </m:e>
                <m:sub>
                  <m:r>
                    <m:t>k</m:t>
                  </m:r>
                  <m:r>
                    <m:rPr>
                      <m:sty m:val="p"/>
                    </m:rPr>
                    <m:t>,</m:t>
                  </m:r>
                  <m:r>
                    <m:rPr>
                      <m:nor/>
                      <m:sty m:val="p"/>
                    </m:rPr>
                    <m:t>v</m:t>
                  </m:r>
                </m:sub>
              </m:sSub>
            </m:e>
          </m:d>
          <m:r>
            <m:t>  </m:t>
          </m:r>
          <m:d>
            <m:dPr>
              <m:begChr m:val="("/>
              <m:endChr m:val=")"/>
              <m:sepChr m:val=""/>
              <m:grow/>
            </m:dPr>
            <m:e>
              <m:r>
                <m:t>4</m:t>
              </m:r>
            </m:e>
          </m:d>
        </m:oMath>
      </m:oMathPara>
      <w:bookmarkEnd w:id="24"/>
    </w:p>
    <w:p>
      <w:pPr>
        <w:pStyle w:val="FirstParagraph"/>
      </w:pPr>
      <w:r>
        <w:t xml:space="preserve">And we can estimate the pooled covariance across all categories as in:</w:t>
      </w:r>
    </w:p>
    <w:p>
      <w:pPr>
        <w:pStyle w:val="BodyText"/>
      </w:pPr>
      <w:bookmarkStart w:id="25" w:name="eq-sigma-pooled"/>
      <m:oMathPara>
        <m:oMathParaPr>
          <m:jc m:val="center"/>
        </m:oMathParaPr>
        <m:oMath>
          <m:sSub>
            <m:e>
              <m:acc>
                <m:accPr>
                  <m:chr m:val="̂"/>
                </m:accPr>
                <m:e>
                  <m:r>
                    <m:t>Σ</m:t>
                  </m:r>
                </m:e>
              </m:acc>
            </m:e>
            <m:sub>
              <m:r>
                <m:t>j</m:t>
              </m:r>
              <m:r>
                <m:t>k</m:t>
              </m:r>
            </m:sub>
          </m:sSub>
          <m:r>
            <m:rPr>
              <m:sty m:val="p"/>
            </m:rPr>
            <m:t>=</m:t>
          </m:r>
          <m:f>
            <m:fPr>
              <m:type m:val="bar"/>
            </m:fPr>
            <m:num>
              <m:r>
                <m:t>1</m:t>
              </m:r>
            </m:num>
            <m:den>
              <m:d>
                <m:dPr>
                  <m:begChr m:val="("/>
                  <m:endChr m:val=")"/>
                  <m:sepChr m:val=""/>
                  <m:grow/>
                </m:dPr>
                <m:e>
                  <m:r>
                    <m:t>S</m:t>
                  </m:r>
                  <m:r>
                    <m:rPr>
                      <m:sty m:val="p"/>
                    </m:rPr>
                    <m:t>⋅</m:t>
                  </m:r>
                  <m:r>
                    <m:t>V</m:t>
                  </m:r>
                  <m:r>
                    <m:rPr>
                      <m:sty m:val="p"/>
                    </m:rPr>
                    <m:t>−</m:t>
                  </m:r>
                  <m:r>
                    <m:t>1</m:t>
                  </m:r>
                </m:e>
              </m:d>
            </m:den>
          </m:f>
          <m:nary>
            <m:naryPr>
              <m:chr m:val="∑"/>
              <m:limLoc m:val="undOvr"/>
              <m:subHide m:val="off"/>
              <m:supHide m:val="off"/>
            </m:naryPr>
            <m:sub>
              <m:r>
                <m:rPr>
                  <m:nor/>
                  <m:sty m:val="p"/>
                </m:rPr>
                <m:t>v</m:t>
              </m:r>
              <m:r>
                <m:rPr>
                  <m:sty m:val="p"/>
                </m:rPr>
                <m:t>=</m:t>
              </m:r>
              <m:r>
                <m:t>1</m:t>
              </m:r>
            </m:sub>
            <m:sup>
              <m:r>
                <m:t>V</m:t>
              </m:r>
            </m:sup>
            <m:e>
              <m:nary>
                <m:naryPr>
                  <m:chr m:val="∑"/>
                  <m:limLoc m:val="undOvr"/>
                  <m:subHide m:val="off"/>
                  <m:supHide m:val="off"/>
                </m:naryPr>
                <m:sub>
                  <m:r>
                    <m:t>s</m:t>
                  </m:r>
                  <m:r>
                    <m:rPr>
                      <m:sty m:val="p"/>
                    </m:rPr>
                    <m:t>=</m:t>
                  </m:r>
                  <m:r>
                    <m:t>1</m:t>
                  </m:r>
                </m:sub>
                <m:sup>
                  <m:r>
                    <m:t>S</m:t>
                  </m:r>
                </m:sup>
                <m:e>
                  <m:d>
                    <m:dPr>
                      <m:begChr m:val="("/>
                      <m:endChr m:val=")"/>
                      <m:sepChr m:val=""/>
                      <m:grow/>
                    </m:dPr>
                    <m:e>
                      <m:sSub>
                        <m:e>
                          <m:r>
                            <m:t>N</m:t>
                          </m:r>
                        </m:e>
                        <m:sub>
                          <m:r>
                            <m:t>j</m:t>
                          </m:r>
                          <m:r>
                            <m:rPr>
                              <m:sty m:val="p"/>
                            </m:rPr>
                            <m:t>,</m:t>
                          </m:r>
                          <m:r>
                            <m:rPr>
                              <m:nor/>
                              <m:sty m:val="p"/>
                            </m:rPr>
                            <m:t>v</m:t>
                          </m:r>
                          <m:r>
                            <m:rPr>
                              <m:sty m:val="p"/>
                            </m:rPr>
                            <m:t>,</m:t>
                          </m:r>
                          <m:r>
                            <m:t>s</m:t>
                          </m:r>
                        </m:sub>
                      </m:sSub>
                      <m:r>
                        <m:rPr>
                          <m:sty m:val="p"/>
                        </m:rPr>
                        <m:t>−</m:t>
                      </m:r>
                      <m:sSub>
                        <m:e>
                          <m:acc>
                            <m:accPr>
                              <m:chr m:val="̂"/>
                            </m:accPr>
                            <m:e>
                              <m:r>
                                <m:t>μ</m:t>
                              </m:r>
                            </m:e>
                          </m:acc>
                        </m:e>
                        <m:sub>
                          <m:r>
                            <m:t>j</m:t>
                          </m:r>
                          <m:r>
                            <m:rPr>
                              <m:sty m:val="p"/>
                            </m:rPr>
                            <m:t>,</m:t>
                          </m:r>
                          <m:r>
                            <m:rPr>
                              <m:nor/>
                              <m:sty m:val="p"/>
                            </m:rPr>
                            <m:t>v</m:t>
                          </m:r>
                        </m:sub>
                      </m:sSub>
                    </m:e>
                  </m:d>
                </m:e>
              </m:nary>
            </m:e>
          </m:nary>
          <m:d>
            <m:dPr>
              <m:begChr m:val="("/>
              <m:endChr m:val=")"/>
              <m:sepChr m:val=""/>
              <m:grow/>
            </m:dPr>
            <m:e>
              <m:sSub>
                <m:e>
                  <m:r>
                    <m:t>N</m:t>
                  </m:r>
                </m:e>
                <m:sub>
                  <m:r>
                    <m:t>k</m:t>
                  </m:r>
                  <m:r>
                    <m:rPr>
                      <m:sty m:val="p"/>
                    </m:rPr>
                    <m:t>,</m:t>
                  </m:r>
                  <m:r>
                    <m:rPr>
                      <m:nor/>
                      <m:sty m:val="p"/>
                    </m:rPr>
                    <m:t>v</m:t>
                  </m:r>
                  <m:r>
                    <m:rPr>
                      <m:sty m:val="p"/>
                    </m:rPr>
                    <m:t>,</m:t>
                  </m:r>
                  <m:r>
                    <m:t>s</m:t>
                  </m:r>
                </m:sub>
              </m:sSub>
              <m:r>
                <m:rPr>
                  <m:sty m:val="p"/>
                </m:rPr>
                <m:t>−</m:t>
              </m:r>
              <m:sSub>
                <m:e>
                  <m:acc>
                    <m:accPr>
                      <m:chr m:val="̂"/>
                    </m:accPr>
                    <m:e>
                      <m:r>
                        <m:t>μ</m:t>
                      </m:r>
                    </m:e>
                  </m:acc>
                </m:e>
                <m:sub>
                  <m:r>
                    <m:t>k</m:t>
                  </m:r>
                  <m:r>
                    <m:rPr>
                      <m:sty m:val="p"/>
                    </m:rPr>
                    <m:t>,</m:t>
                  </m:r>
                  <m:r>
                    <m:rPr>
                      <m:nor/>
                      <m:sty m:val="p"/>
                    </m:rPr>
                    <m:t>v</m:t>
                  </m:r>
                </m:sub>
              </m:sSub>
            </m:e>
          </m:d>
          <m:r>
            <m:t>  </m:t>
          </m:r>
          <m:d>
            <m:dPr>
              <m:begChr m:val="("/>
              <m:endChr m:val=")"/>
              <m:sepChr m:val=""/>
              <m:grow/>
            </m:dPr>
            <m:e>
              <m:r>
                <m:t>5</m:t>
              </m:r>
            </m:e>
          </m:d>
        </m:oMath>
      </m:oMathPara>
      <w:bookmarkEnd w:id="25"/>
    </w:p>
    <w:p>
      <w:pPr>
        <w:pStyle w:val="FirstParagraph"/>
      </w:pPr>
      <w:r>
        <w:t xml:space="preserve">The prior mean of</w:t>
      </w:r>
      <w:r>
        <w:t xml:space="preserve"> </w:t>
      </w:r>
      <m:oMath>
        <m:sSub>
          <m:e>
            <m:r>
              <m:t>ψ</m:t>
            </m:r>
          </m:e>
          <m:sub>
            <m:r>
              <m:t>s</m:t>
            </m:r>
          </m:sub>
        </m:sSub>
      </m:oMath>
      <w:r>
        <w:t xml:space="preserve"> </w:t>
      </w:r>
      <w:r>
        <w:t xml:space="preserve">can be estimated from any large dataset as in:</w:t>
      </w:r>
    </w:p>
    <w:p>
      <w:pPr>
        <w:pStyle w:val="BodyText"/>
      </w:pPr>
      <w:bookmarkStart w:id="26" w:name="eq-psi-mu"/>
      <m:oMathPara>
        <m:oMathParaPr>
          <m:jc m:val="center"/>
        </m:oMathParaPr>
        <m:oMath>
          <m:sSub>
            <m:e>
              <m:acc>
                <m:accPr>
                  <m:chr m:val="̂"/>
                </m:accPr>
                <m:e>
                  <m:r>
                    <m:t>μ</m:t>
                  </m:r>
                </m:e>
              </m:acc>
            </m:e>
            <m:sub>
              <m:sSub>
                <m:e>
                  <m:r>
                    <m:t>ψ</m:t>
                  </m:r>
                </m:e>
                <m:sub>
                  <m:r>
                    <m:t>s</m:t>
                  </m:r>
                </m:sub>
              </m:sSub>
            </m:sub>
          </m:sSub>
          <m:r>
            <m:rPr>
              <m:sty m:val="p"/>
            </m:rPr>
            <m:t>=</m:t>
          </m:r>
          <m:f>
            <m:fPr>
              <m:type m:val="bar"/>
            </m:fPr>
            <m:num>
              <m:r>
                <m:t>1</m:t>
              </m:r>
            </m:num>
            <m:den>
              <m:r>
                <m:t>S</m:t>
              </m:r>
            </m:den>
          </m:f>
          <m:nary>
            <m:naryPr>
              <m:chr m:val="∑"/>
              <m:limLoc m:val="undOvr"/>
              <m:subHide m:val="off"/>
              <m:supHide m:val="off"/>
            </m:naryPr>
            <m:sub>
              <m:r>
                <m:t>s</m:t>
              </m:r>
              <m:r>
                <m:rPr>
                  <m:sty m:val="p"/>
                </m:rPr>
                <m:t>=</m:t>
              </m:r>
              <m:r>
                <m:t>1</m:t>
              </m:r>
            </m:sub>
            <m:sup>
              <m:r>
                <m:t>S</m:t>
              </m:r>
            </m:sup>
            <m:e>
              <m:sSub>
                <m:e>
                  <m:acc>
                    <m:accPr>
                      <m:chr m:val="̂"/>
                    </m:accPr>
                    <m:e>
                      <m:r>
                        <m:t>ψ</m:t>
                      </m:r>
                    </m:e>
                  </m:acc>
                </m:e>
                <m:sub>
                  <m:r>
                    <m:t>s</m:t>
                  </m:r>
                </m:sub>
              </m:sSub>
            </m:e>
          </m:nary>
          <m:r>
            <m:t>  </m:t>
          </m:r>
          <m:d>
            <m:dPr>
              <m:begChr m:val="("/>
              <m:endChr m:val=")"/>
              <m:sepChr m:val=""/>
              <m:grow/>
            </m:dPr>
            <m:e>
              <m:r>
                <m:t>6</m:t>
              </m:r>
            </m:e>
          </m:d>
        </m:oMath>
      </m:oMathPara>
      <w:bookmarkEnd w:id="26"/>
    </w:p>
    <w:p>
      <w:pPr>
        <w:pStyle w:val="FirstParagraph"/>
      </w:pPr>
      <w:r>
        <w:t xml:space="preserve">and the prior standard deviation of</w:t>
      </w:r>
      <w:r>
        <w:t xml:space="preserve"> </w:t>
      </w:r>
      <m:oMath>
        <m:sSub>
          <m:e>
            <m:r>
              <m:t>ψ</m:t>
            </m:r>
          </m:e>
          <m:sub>
            <m:r>
              <m:t>s</m:t>
            </m:r>
          </m:sub>
        </m:sSub>
      </m:oMath>
      <w:r>
        <w:t xml:space="preserve"> </w:t>
      </w:r>
      <w:r>
        <w:t xml:space="preserve">can be estimated as in:</w:t>
      </w:r>
    </w:p>
    <w:p>
      <w:pPr>
        <w:pStyle w:val="BodyText"/>
      </w:pPr>
      <w:bookmarkStart w:id="27" w:name="eq-psi-sigma"/>
      <m:oMathPara>
        <m:oMathParaPr>
          <m:jc m:val="center"/>
        </m:oMathParaPr>
        <m:oMath>
          <m:sSub>
            <m:e>
              <m:acc>
                <m:accPr>
                  <m:chr m:val="̂"/>
                </m:accPr>
                <m:e>
                  <m:r>
                    <m:t>σ</m:t>
                  </m:r>
                </m:e>
              </m:acc>
            </m:e>
            <m:sub>
              <m:sSub>
                <m:e>
                  <m:r>
                    <m:t>ψ</m:t>
                  </m:r>
                </m:e>
                <m:sub>
                  <m:r>
                    <m:t>s</m:t>
                  </m:r>
                </m:sub>
              </m:sSub>
            </m:sub>
          </m:sSub>
          <m:r>
            <m:rPr>
              <m:sty m:val="p"/>
            </m:rPr>
            <m:t>=</m:t>
          </m:r>
          <m:rad>
            <m:radPr>
              <m:degHide m:val="on"/>
            </m:radPr>
            <m:deg/>
            <m:e>
              <m:f>
                <m:fPr>
                  <m:type m:val="bar"/>
                </m:fPr>
                <m:num>
                  <m:r>
                    <m:t>1</m:t>
                  </m:r>
                </m:num>
                <m:den>
                  <m:r>
                    <m:t>S</m:t>
                  </m:r>
                  <m:r>
                    <m:rPr>
                      <m:sty m:val="p"/>
                    </m:rPr>
                    <m:t>−</m:t>
                  </m:r>
                  <m:r>
                    <m:t>1</m:t>
                  </m:r>
                </m:den>
              </m:f>
              <m:nary>
                <m:naryPr>
                  <m:chr m:val="∑"/>
                  <m:limLoc m:val="undOvr"/>
                  <m:subHide m:val="off"/>
                  <m:supHide m:val="off"/>
                </m:naryPr>
                <m:sub>
                  <m:r>
                    <m:t>s</m:t>
                  </m:r>
                  <m:r>
                    <m:rPr>
                      <m:sty m:val="p"/>
                    </m:rPr>
                    <m:t>=</m:t>
                  </m:r>
                  <m:r>
                    <m:t>1</m:t>
                  </m:r>
                </m:sub>
                <m:sup>
                  <m:r>
                    <m:t>S</m:t>
                  </m:r>
                </m:sup>
                <m:e>
                  <m:sSup>
                    <m:e>
                      <m:d>
                        <m:dPr>
                          <m:begChr m:val="("/>
                          <m:endChr m:val=")"/>
                          <m:sepChr m:val=""/>
                          <m:grow/>
                        </m:dPr>
                        <m:e>
                          <m:sSub>
                            <m:e>
                              <m:acc>
                                <m:accPr>
                                  <m:chr m:val="̂"/>
                                </m:accPr>
                                <m:e>
                                  <m:r>
                                    <m:t>ψ</m:t>
                                  </m:r>
                                </m:e>
                              </m:acc>
                            </m:e>
                            <m:sub>
                              <m:r>
                                <m:t>s</m:t>
                              </m:r>
                            </m:sub>
                          </m:sSub>
                          <m:r>
                            <m:rPr>
                              <m:sty m:val="p"/>
                            </m:rPr>
                            <m:t>−</m:t>
                          </m:r>
                          <m:sSub>
                            <m:e>
                              <m:acc>
                                <m:accPr>
                                  <m:chr m:val="̂"/>
                                </m:accPr>
                                <m:e>
                                  <m:r>
                                    <m:t>μ</m:t>
                                  </m:r>
                                </m:e>
                              </m:acc>
                            </m:e>
                            <m:sub>
                              <m:sSub>
                                <m:e>
                                  <m:r>
                                    <m:t>ψ</m:t>
                                  </m:r>
                                </m:e>
                                <m:sub>
                                  <m:r>
                                    <m:t>s</m:t>
                                  </m:r>
                                </m:sub>
                              </m:sSub>
                            </m:sub>
                          </m:sSub>
                        </m:e>
                      </m:d>
                    </m:e>
                    <m:sup>
                      <m:r>
                        <m:t>2</m:t>
                      </m:r>
                    </m:sup>
                  </m:sSup>
                </m:e>
              </m:nary>
            </m:e>
          </m:rad>
          <m:r>
            <m:t>  </m:t>
          </m:r>
          <m:d>
            <m:dPr>
              <m:begChr m:val="("/>
              <m:endChr m:val=")"/>
              <m:sepChr m:val=""/>
              <m:grow/>
            </m:dPr>
            <m:e>
              <m:r>
                <m:t>7</m:t>
              </m:r>
            </m:e>
          </m:d>
        </m:oMath>
      </m:oMathPara>
      <w:bookmarkEnd w:id="27"/>
    </w:p>
    <w:p>
      <w:pPr>
        <w:pStyle w:val="FirstParagraph"/>
      </w:pPr>
      <w:r>
        <w:t xml:space="preserve">Obviously, the mean and standard deviation estimates will depend heavily on the sorts of speakers included in the data. For estimates that reflect the human population in general, speakers of a wide range of sizes are needed.</w:t>
      </w:r>
    </w:p>
    <w:p>
      <w:pPr>
        <w:pStyle w:val="BodyText"/>
      </w:pPr>
      <w:r>
        <w:t xml:space="preserve">The intercept and slope of the regression line for</w:t>
      </w:r>
      <w:r>
        <w:t xml:space="preserve"> </w:t>
      </w:r>
      <m:oMath>
        <m:r>
          <m:t>f</m:t>
        </m:r>
        <m:r>
          <m:t>0</m:t>
        </m:r>
      </m:oMath>
      <w:r>
        <w:t xml:space="preserve"> </w:t>
      </w:r>
      <w:r>
        <w:t xml:space="preserve">estimation given</w:t>
      </w:r>
      <w:r>
        <w:t xml:space="preserve"> </w:t>
      </w:r>
      <m:oMath>
        <m:sSub>
          <m:e>
            <m:r>
              <m:t>ψ</m:t>
            </m:r>
          </m:e>
          <m:sub>
            <m:r>
              <m:t>s</m:t>
            </m:r>
          </m:sub>
        </m:sSub>
      </m:oMath>
      <w:r>
        <w:t xml:space="preserve"> </w:t>
      </w:r>
      <w:r>
        <w:t xml:space="preserve">can be estimated using the</w:t>
      </w:r>
      <w:r>
        <w:t xml:space="preserve"> </w:t>
      </w:r>
      <m:oMath>
        <m:sSub>
          <m:e>
            <m:r>
              <m:t>ψ</m:t>
            </m:r>
          </m:e>
          <m:sub>
            <m:r>
              <m:t>s</m:t>
            </m:r>
          </m:sub>
        </m:sSub>
      </m:oMath>
      <w:r>
        <w:t xml:space="preserve"> </w:t>
      </w:r>
      <w:r>
        <w:t xml:space="preserve">estimates for each speaker and the g0 values corresponding to these speakers in the database. For a vector</w:t>
      </w:r>
      <w:r>
        <w:t xml:space="preserve"> </w:t>
      </w:r>
      <w:r>
        <w:rPr>
          <w:rStyle w:val="VerbatimChar"/>
        </w:rPr>
        <w:t xml:space="preserve">psi</w:t>
      </w:r>
      <w:r>
        <w:t xml:space="preserve"> </w:t>
      </w:r>
      <w:r>
        <w:t xml:space="preserve">of</w:t>
      </w:r>
      <w:r>
        <w:t xml:space="preserve"> </w:t>
      </w:r>
      <m:oMath>
        <m:sSub>
          <m:e>
            <m:r>
              <m:t>ψ</m:t>
            </m:r>
          </m:e>
          <m:sub>
            <m:r>
              <m:t>s</m:t>
            </m:r>
          </m:sub>
        </m:sSub>
      </m:oMath>
      <w:r>
        <w:t xml:space="preserve"> </w:t>
      </w:r>
      <w:r>
        <w:t xml:space="preserve">estimates for the speaker who produced each token, and a vector</w:t>
      </w:r>
      <w:r>
        <w:t xml:space="preserve"> </w:t>
      </w:r>
      <w:r>
        <w:rPr>
          <w:rStyle w:val="VerbatimChar"/>
        </w:rPr>
        <w:t xml:space="preserve">g0</w:t>
      </w:r>
      <w:r>
        <w:t xml:space="preserve"> </w:t>
      </w:r>
      <w:r>
        <w:t xml:space="preserve">of corresponding g0 values for each token, the intercept and slope can be estimated as in:</w:t>
      </w:r>
    </w:p>
    <w:p>
      <w:pPr>
        <w:pStyle w:val="SourceCode"/>
      </w:pPr>
      <w:r>
        <w:rPr>
          <w:rStyle w:val="FunctionTok"/>
        </w:rPr>
        <w:t xml:space="preserve">lm</w:t>
      </w:r>
      <w:r>
        <w:rPr>
          <w:rStyle w:val="NormalTok"/>
        </w:rPr>
        <w:t xml:space="preserve"> (g0 </w:t>
      </w:r>
      <w:r>
        <w:rPr>
          <w:rStyle w:val="SpecialCharTok"/>
        </w:rPr>
        <w:t xml:space="preserve">~</w:t>
      </w:r>
      <w:r>
        <w:rPr>
          <w:rStyle w:val="NormalTok"/>
        </w:rPr>
        <w:t xml:space="preserve"> psi)</w:t>
      </w:r>
    </w:p>
    <w:p>
      <w:pPr>
        <w:pStyle w:val="FirstParagraph"/>
      </w:pPr>
      <w:r>
        <w:t xml:space="preserve">The resulting model intercept, slope, and residual error provide estimates of</w:t>
      </w:r>
      <w:r>
        <w:t xml:space="preserve"> </w:t>
      </w:r>
      <m:oMath>
        <m:sSub>
          <m:e>
            <m:acc>
              <m:accPr>
                <m:chr m:val="̂"/>
              </m:accPr>
              <m:e>
                <m:r>
                  <m:t>a</m:t>
                </m:r>
              </m:e>
            </m:acc>
          </m:e>
          <m:sub>
            <m:r>
              <m:t>g</m:t>
            </m:r>
            <m:r>
              <m:t>0</m:t>
            </m:r>
          </m:sub>
        </m:sSub>
      </m:oMath>
      <w:r>
        <w:t xml:space="preserve">,</w:t>
      </w:r>
      <w:r>
        <w:t xml:space="preserve"> </w:t>
      </w:r>
      <m:oMath>
        <m:sSub>
          <m:e>
            <m:acc>
              <m:accPr>
                <m:chr m:val="̂"/>
              </m:accPr>
              <m:e>
                <m:r>
                  <m:t>b</m:t>
                </m:r>
              </m:e>
            </m:acc>
          </m:e>
          <m:sub>
            <m:r>
              <m:t>g</m:t>
            </m:r>
            <m:r>
              <m:t>0</m:t>
            </m:r>
          </m:sub>
        </m:sSub>
      </m:oMath>
      <w:r>
        <w:t xml:space="preserve">, and</w:t>
      </w:r>
      <w:r>
        <w:t xml:space="preserve"> </w:t>
      </w:r>
      <m:oMath>
        <m:sSub>
          <m:e>
            <m:acc>
              <m:accPr>
                <m:chr m:val="̂"/>
              </m:accPr>
              <m:e>
                <m:r>
                  <m:t>σ</m:t>
                </m:r>
              </m:e>
            </m:acc>
          </m:e>
          <m:sub>
            <m:r>
              <m:t>g</m:t>
            </m:r>
            <m:r>
              <m:t>0</m:t>
            </m:r>
          </m:sub>
        </m:sSub>
      </m:oMath>
      <w:r>
        <w:t xml:space="preserve">, respectively.</w:t>
      </w:r>
    </w:p>
    <w:bookmarkEnd w:id="28"/>
    <w:bookmarkStart w:id="57" w:name="X9c15b7acae8c5825a1f27c1ba48391cc72d5e63"/>
    <w:p>
      <w:pPr>
        <w:pStyle w:val="Heading1"/>
      </w:pPr>
      <w:r>
        <w:t xml:space="preserve">Derivation of Method 6 Posterior Distributions</w:t>
      </w:r>
    </w:p>
    <w:p>
      <w:pPr>
        <w:pStyle w:val="FirstParagraph"/>
      </w:pPr>
      <w:r>
        <w:t xml:space="preserve">According to implementation described in the main article, the posterior probability related to method 6 is equal to the product of the densities in</w:t>
      </w:r>
      <w:r>
        <w:t xml:space="preserve"> </w:t>
      </w:r>
      <w:hyperlink w:anchor="eq-e01">
        <w:r>
          <w:rPr>
            <w:rStyle w:val="Hyperlink"/>
          </w:rPr>
          <w:t xml:space="preserve">Equation 8</w:t>
        </w:r>
      </w:hyperlink>
      <w:r>
        <w:t xml:space="preserve">.</w:t>
      </w:r>
    </w:p>
    <w:p>
      <w:pPr>
        <w:pStyle w:val="BodyText"/>
      </w:pPr>
      <w:bookmarkStart w:id="29" w:name="eq-e01"/>
      <m:oMathPara>
        <m:oMathParaPr>
          <m:jc m:val="center"/>
        </m:oMathParaPr>
        <m:oMath>
          <m:m>
            <m:mPr>
              <m:baseJc m:val="center"/>
              <m:plcHide m:val="on"/>
              <m:mcs>
                <m:mc>
                  <m:mcPr>
                    <m:mcJc m:val="right"/>
                    <m:count m:val="1"/>
                  </m:mcPr>
                </m:mc>
              </m:mcs>
            </m:mPr>
            <m:mr>
              <m:e>
                <m:r>
                  <m:t>P</m:t>
                </m:r>
                <m:d>
                  <m:dPr>
                    <m:begChr m:val="("/>
                    <m:endChr m:val=")"/>
                    <m:sepChr m:val=""/>
                    <m:grow/>
                  </m:dPr>
                  <m:e>
                    <m:acc>
                      <m:accPr>
                        <m:chr m:val="⃗"/>
                      </m:accPr>
                      <m:e>
                        <m:r>
                          <m:t>G</m:t>
                        </m:r>
                      </m:e>
                    </m:acc>
                    <m:r>
                      <m:rPr>
                        <m:sty m:val="p"/>
                      </m:rPr>
                      <m:t>|</m:t>
                    </m:r>
                    <m:r>
                      <m:rPr>
                        <m:nor/>
                        <m:sty m:val="p"/>
                      </m:rPr>
                      <m:t>v</m:t>
                    </m:r>
                    <m:r>
                      <m:rPr>
                        <m:sty m:val="p"/>
                      </m:rPr>
                      <m:t>,</m:t>
                    </m:r>
                    <m:sSub>
                      <m:e>
                        <m:r>
                          <m:t>ψ</m:t>
                        </m:r>
                      </m:e>
                      <m:sub>
                        <m:r>
                          <m:t>s</m:t>
                        </m:r>
                      </m:sub>
                    </m:sSub>
                  </m:e>
                </m:d>
                <m:r>
                  <m:rPr>
                    <m:sty m:val="p"/>
                  </m:rPr>
                  <m:t>⋅</m:t>
                </m:r>
                <m:r>
                  <m:t>P</m:t>
                </m:r>
                <m:d>
                  <m:dPr>
                    <m:begChr m:val="("/>
                    <m:endChr m:val=")"/>
                    <m:sepChr m:val=""/>
                    <m:grow/>
                  </m:dPr>
                  <m:e>
                    <m:r>
                      <m:t>g</m:t>
                    </m:r>
                    <m:r>
                      <m:t>0</m:t>
                    </m:r>
                    <m:r>
                      <m:rPr>
                        <m:sty m:val="p"/>
                      </m:rPr>
                      <m:t>|</m:t>
                    </m:r>
                    <m:sSub>
                      <m:e>
                        <m:r>
                          <m:t>ψ</m:t>
                        </m:r>
                      </m:e>
                      <m:sub>
                        <m:r>
                          <m:t>s</m:t>
                        </m:r>
                      </m:sub>
                    </m:sSub>
                  </m:e>
                </m:d>
                <m:r>
                  <m:rPr>
                    <m:sty m:val="p"/>
                  </m:rPr>
                  <m:t>⋅</m:t>
                </m:r>
                <m:r>
                  <m:t>P</m:t>
                </m:r>
                <m:d>
                  <m:dPr>
                    <m:begChr m:val="("/>
                    <m:endChr m:val=")"/>
                    <m:sepChr m:val=""/>
                    <m:grow/>
                  </m:dPr>
                  <m:e>
                    <m:sSub>
                      <m:e>
                        <m:r>
                          <m:t>ψ</m:t>
                        </m:r>
                      </m:e>
                      <m:sub>
                        <m:r>
                          <m:t>s</m:t>
                        </m:r>
                      </m:sub>
                    </m:sSub>
                  </m:e>
                </m:d>
                <m:r>
                  <m:rPr>
                    <m:sty m:val="p"/>
                  </m:rPr>
                  <m:t>⋅</m:t>
                </m:r>
                <m:r>
                  <m:t>P</m:t>
                </m:r>
                <m:d>
                  <m:dPr>
                    <m:begChr m:val="("/>
                    <m:endChr m:val=")"/>
                    <m:sepChr m:val=""/>
                    <m:grow/>
                  </m:dPr>
                  <m:e>
                    <m:r>
                      <m:rPr>
                        <m:nor/>
                        <m:sty m:val="p"/>
                      </m:rPr>
                      <m:t>v</m:t>
                    </m:r>
                  </m:e>
                </m:d>
                <m:r>
                  <m:rPr>
                    <m:sty m:val="p"/>
                  </m:rPr>
                  <m:t>=</m:t>
                </m:r>
              </m:e>
            </m:mr>
            <m:mr>
              <m:e>
                <m:r>
                  <m:rPr>
                    <m:nor/>
                    <m:sty m:val="p"/>
                  </m:rPr>
                  <m:t>MVN</m:t>
                </m:r>
                <m:d>
                  <m:dPr>
                    <m:begChr m:val="("/>
                    <m:endChr m:val=")"/>
                    <m:sepChr m:val=""/>
                    <m:grow/>
                  </m:dPr>
                  <m:e>
                    <m:acc>
                      <m:accPr>
                        <m:chr m:val="⃗"/>
                      </m:accPr>
                      <m:e>
                        <m:r>
                          <m:t>N</m:t>
                        </m:r>
                      </m:e>
                    </m:acc>
                    <m:r>
                      <m:t> </m:t>
                    </m:r>
                    <m:r>
                      <m:rPr>
                        <m:sty m:val="p"/>
                      </m:rPr>
                      <m:t>|</m:t>
                    </m:r>
                    <m:r>
                      <m:t> </m:t>
                    </m:r>
                    <m:acc>
                      <m:accPr>
                        <m:chr m:val="⃗"/>
                      </m:accPr>
                      <m:e>
                        <m:sSub>
                          <m:e>
                            <m:acc>
                              <m:accPr>
                                <m:chr m:val="̂"/>
                              </m:accPr>
                              <m:e>
                                <m:r>
                                  <m:t>μ</m:t>
                                </m:r>
                              </m:e>
                            </m:acc>
                          </m:e>
                          <m:sub>
                            <m:r>
                              <m:rPr>
                                <m:sty m:val="p"/>
                              </m:rPr>
                              <m:t>v</m:t>
                            </m:r>
                          </m:sub>
                        </m:sSub>
                      </m:e>
                    </m:acc>
                    <m:r>
                      <m:rPr>
                        <m:sty m:val="p"/>
                      </m:rPr>
                      <m:t>,</m:t>
                    </m:r>
                    <m:sSub>
                      <m:e>
                        <m:acc>
                          <m:accPr>
                            <m:chr m:val="̂"/>
                          </m:accPr>
                          <m:e>
                            <m:r>
                              <m:t>Σ</m:t>
                            </m:r>
                          </m:e>
                        </m:acc>
                      </m:e>
                      <m:sub>
                        <m:r>
                          <m:rPr>
                            <m:sty m:val="p"/>
                          </m:rPr>
                          <m:t>v</m:t>
                        </m:r>
                      </m:sub>
                    </m:sSub>
                  </m:e>
                </m:d>
                <m:r>
                  <m:rPr>
                    <m:sty m:val="p"/>
                  </m:rPr>
                  <m:t>⋅</m:t>
                </m:r>
              </m:e>
            </m:mr>
            <m:mr>
              <m:e>
                <m:r>
                  <m:t>N</m:t>
                </m:r>
                <m:d>
                  <m:dPr>
                    <m:begChr m:val="("/>
                    <m:endChr m:val=")"/>
                    <m:sepChr m:val=""/>
                    <m:grow/>
                  </m:dPr>
                  <m:e>
                    <m:sSub>
                      <m:e>
                        <m:acc>
                          <m:accPr>
                            <m:chr m:val="̂"/>
                          </m:accPr>
                          <m:e>
                            <m:r>
                              <m:t>a</m:t>
                            </m:r>
                          </m:e>
                        </m:acc>
                      </m:e>
                      <m:sub>
                        <m:r>
                          <m:t>g</m:t>
                        </m:r>
                        <m:r>
                          <m:t>0</m:t>
                        </m:r>
                      </m:sub>
                    </m:sSub>
                    <m:r>
                      <m:rPr>
                        <m:sty m:val="p"/>
                      </m:rPr>
                      <m:t>+</m:t>
                    </m:r>
                    <m:sSub>
                      <m:e>
                        <m:acc>
                          <m:accPr>
                            <m:chr m:val="̂"/>
                          </m:accPr>
                          <m:e>
                            <m:r>
                              <m:t>b</m:t>
                            </m:r>
                          </m:e>
                        </m:acc>
                      </m:e>
                      <m:sub>
                        <m:r>
                          <m:t>g</m:t>
                        </m:r>
                        <m:r>
                          <m:t>0</m:t>
                        </m:r>
                      </m:sub>
                    </m:sSub>
                    <m:r>
                      <m:rPr>
                        <m:sty m:val="p"/>
                      </m:rPr>
                      <m:t>⋅</m:t>
                    </m:r>
                    <m:sSub>
                      <m:e>
                        <m:r>
                          <m:t>ψ</m:t>
                        </m:r>
                      </m:e>
                      <m:sub>
                        <m:r>
                          <m:t>s</m:t>
                        </m:r>
                      </m:sub>
                    </m:sSub>
                    <m:r>
                      <m:rPr>
                        <m:sty m:val="p"/>
                      </m:rPr>
                      <m:t>,</m:t>
                    </m:r>
                    <m:sSub>
                      <m:e>
                        <m:acc>
                          <m:accPr>
                            <m:chr m:val="̂"/>
                          </m:accPr>
                          <m:e>
                            <m:r>
                              <m:t>σ</m:t>
                            </m:r>
                          </m:e>
                        </m:acc>
                      </m:e>
                      <m:sub>
                        <m:r>
                          <m:t>g</m:t>
                        </m:r>
                        <m:r>
                          <m:t>0</m:t>
                        </m:r>
                      </m:sub>
                    </m:sSub>
                  </m:e>
                </m:d>
                <m:r>
                  <m:rPr>
                    <m:sty m:val="p"/>
                  </m:rPr>
                  <m:t>⋅</m:t>
                </m:r>
              </m:e>
            </m:mr>
            <m:mr>
              <m:e>
                <m:r>
                  <m:t>N</m:t>
                </m:r>
                <m:d>
                  <m:dPr>
                    <m:begChr m:val="("/>
                    <m:endChr m:val=")"/>
                    <m:sepChr m:val=""/>
                    <m:grow/>
                  </m:dPr>
                  <m:e>
                    <m:sSub>
                      <m:e>
                        <m:acc>
                          <m:accPr>
                            <m:chr m:val="̂"/>
                          </m:accPr>
                          <m:e>
                            <m:r>
                              <m:t>μ</m:t>
                            </m:r>
                          </m:e>
                        </m:acc>
                      </m:e>
                      <m:sub>
                        <m:sSub>
                          <m:e>
                            <m:r>
                              <m:t>ψ</m:t>
                            </m:r>
                          </m:e>
                          <m:sub>
                            <m:r>
                              <m:t>s</m:t>
                            </m:r>
                          </m:sub>
                        </m:sSub>
                      </m:sub>
                    </m:sSub>
                    <m:r>
                      <m:rPr>
                        <m:sty m:val="p"/>
                      </m:rPr>
                      <m:t>,</m:t>
                    </m:r>
                    <m:sSub>
                      <m:e>
                        <m:acc>
                          <m:accPr>
                            <m:chr m:val="̂"/>
                          </m:accPr>
                          <m:e>
                            <m:r>
                              <m:t>σ</m:t>
                            </m:r>
                          </m:e>
                        </m:acc>
                      </m:e>
                      <m:sub>
                        <m:sSub>
                          <m:e>
                            <m:r>
                              <m:t>ψ</m:t>
                            </m:r>
                          </m:e>
                          <m:sub>
                            <m:r>
                              <m:t>s</m:t>
                            </m:r>
                          </m:sub>
                        </m:sSub>
                      </m:sub>
                    </m:sSub>
                  </m:e>
                </m:d>
                <m:r>
                  <m:rPr>
                    <m:sty m:val="p"/>
                  </m:rPr>
                  <m:t>⋅</m:t>
                </m:r>
              </m:e>
            </m:mr>
            <m:mr>
              <m:e>
                <m:r>
                  <m:t>P</m:t>
                </m:r>
                <m:d>
                  <m:dPr>
                    <m:begChr m:val="("/>
                    <m:endChr m:val=")"/>
                    <m:sepChr m:val=""/>
                    <m:grow/>
                  </m:dPr>
                  <m:e>
                    <m:r>
                      <m:rPr>
                        <m:nor/>
                        <m:sty m:val="p"/>
                      </m:rPr>
                      <m:t>v</m:t>
                    </m:r>
                  </m:e>
                </m:d>
              </m:e>
            </m:mr>
          </m:m>
          <m:r>
            <m:t>  </m:t>
          </m:r>
          <m:d>
            <m:dPr>
              <m:begChr m:val="("/>
              <m:endChr m:val=")"/>
              <m:sepChr m:val=""/>
              <m:grow/>
            </m:dPr>
            <m:e>
              <m:r>
                <m:t>8</m:t>
              </m:r>
            </m:e>
          </m:d>
        </m:oMath>
      </m:oMathPara>
      <w:bookmarkEnd w:id="29"/>
    </w:p>
    <w:p>
      <w:pPr>
        <w:pStyle w:val="FirstParagraph"/>
      </w:pPr>
      <w:r>
        <w:t xml:space="preserve">These are: the likelihood of the formant pattern given the vowel category and value of</w:t>
      </w:r>
      <w:r>
        <w:t xml:space="preserve"> </w:t>
      </w:r>
      <m:oMath>
        <m:sSub>
          <m:e>
            <m:r>
              <m:t>ψ</m:t>
            </m:r>
          </m:e>
          <m:sub>
            <m:r>
              <m:t>s</m:t>
            </m:r>
          </m:sub>
        </m:sSub>
      </m:oMath>
      <w:r>
        <w:t xml:space="preserve">, the probability of observing a given log-transformed</w:t>
      </w:r>
      <w:r>
        <w:t xml:space="preserve"> </w:t>
      </w:r>
      <m:oMath>
        <m:r>
          <m:t>f</m:t>
        </m:r>
        <m:r>
          <m:t>0</m:t>
        </m:r>
      </m:oMath>
      <w:r>
        <w:t xml:space="preserve"> </w:t>
      </w:r>
      <w:r>
        <w:t xml:space="preserve">(i.e. </w:t>
      </w:r>
      <m:oMath>
        <m:r>
          <m:t>g</m:t>
        </m:r>
        <m:r>
          <m:t>0</m:t>
        </m:r>
      </m:oMath>
      <w:r>
        <w:t xml:space="preserve">) value given</w:t>
      </w:r>
      <w:r>
        <w:t xml:space="preserve"> </w:t>
      </w:r>
      <m:oMath>
        <m:sSub>
          <m:e>
            <m:r>
              <m:t>ψ</m:t>
            </m:r>
          </m:e>
          <m:sub>
            <m:r>
              <m:t>s</m:t>
            </m:r>
          </m:sub>
        </m:sSub>
      </m:oMath>
      <w:r>
        <w:t xml:space="preserve">, the prior distribution of</w:t>
      </w:r>
      <w:r>
        <w:t xml:space="preserve"> </w:t>
      </w:r>
      <m:oMath>
        <m:sSub>
          <m:e>
            <m:r>
              <m:t>ψ</m:t>
            </m:r>
          </m:e>
          <m:sub>
            <m:r>
              <m:t>s</m:t>
            </m:r>
          </m:sub>
        </m:sSub>
      </m:oMath>
      <w:r>
        <w:t xml:space="preserve">, and the prior probability of the vowel. If the prior probability of the vowel is assumed to be equal across all</w:t>
      </w:r>
      <w:r>
        <w:t xml:space="preserve"> </w:t>
      </w:r>
      <m:oMath>
        <m:r>
          <m:t>V</m:t>
        </m:r>
      </m:oMath>
      <w:r>
        <w:t xml:space="preserve"> </w:t>
      </w:r>
      <w:r>
        <w:t xml:space="preserve">categories, this can be implemented as in:</w:t>
      </w:r>
    </w:p>
    <w:p>
      <w:pPr>
        <w:pStyle w:val="BodyText"/>
      </w:pPr>
      <w:bookmarkStart w:id="30" w:name="eq-e02"/>
      <m:oMathPara>
        <m:oMathParaPr>
          <m:jc m:val="center"/>
        </m:oMathParaPr>
        <m:oMath>
          <m:m>
            <m:mPr>
              <m:baseJc m:val="center"/>
              <m:plcHide m:val="on"/>
              <m:mcs>
                <m:mc>
                  <m:mcPr>
                    <m:mcJc m:val="right"/>
                    <m:count m:val="1"/>
                  </m:mcPr>
                </m:mc>
              </m:mcs>
            </m:mPr>
            <m:mr>
              <m:e>
                <m:r>
                  <m:t>P</m:t>
                </m:r>
                <m:d>
                  <m:dPr>
                    <m:begChr m:val="("/>
                    <m:endChr m:val=")"/>
                    <m:sepChr m:val=""/>
                    <m:grow/>
                  </m:dPr>
                  <m:e>
                    <m:acc>
                      <m:accPr>
                        <m:chr m:val="⃗"/>
                      </m:accPr>
                      <m:e>
                        <m:r>
                          <m:t>G</m:t>
                        </m:r>
                      </m:e>
                    </m:acc>
                    <m:r>
                      <m:rPr>
                        <m:sty m:val="p"/>
                      </m:rPr>
                      <m:t>|</m:t>
                    </m:r>
                    <m:r>
                      <m:rPr>
                        <m:nor/>
                        <m:sty m:val="p"/>
                      </m:rPr>
                      <m:t>v</m:t>
                    </m:r>
                    <m:r>
                      <m:rPr>
                        <m:sty m:val="p"/>
                      </m:rPr>
                      <m:t>,</m:t>
                    </m:r>
                    <m:sSub>
                      <m:e>
                        <m:r>
                          <m:t>ψ</m:t>
                        </m:r>
                      </m:e>
                      <m:sub>
                        <m:r>
                          <m:t>s</m:t>
                        </m:r>
                      </m:sub>
                    </m:sSub>
                  </m:e>
                </m:d>
                <m:r>
                  <m:rPr>
                    <m:sty m:val="p"/>
                  </m:rPr>
                  <m:t>⋅</m:t>
                </m:r>
                <m:r>
                  <m:t>P</m:t>
                </m:r>
                <m:d>
                  <m:dPr>
                    <m:begChr m:val="("/>
                    <m:endChr m:val=")"/>
                    <m:sepChr m:val=""/>
                    <m:grow/>
                  </m:dPr>
                  <m:e>
                    <m:r>
                      <m:t>g</m:t>
                    </m:r>
                    <m:r>
                      <m:t>0</m:t>
                    </m:r>
                    <m:r>
                      <m:rPr>
                        <m:sty m:val="p"/>
                      </m:rPr>
                      <m:t>|</m:t>
                    </m:r>
                    <m:sSub>
                      <m:e>
                        <m:r>
                          <m:t>ψ</m:t>
                        </m:r>
                      </m:e>
                      <m:sub>
                        <m:r>
                          <m:t>s</m:t>
                        </m:r>
                      </m:sub>
                    </m:sSub>
                  </m:e>
                </m:d>
                <m:r>
                  <m:rPr>
                    <m:sty m:val="p"/>
                  </m:rPr>
                  <m:t>⋅</m:t>
                </m:r>
                <m:r>
                  <m:t>P</m:t>
                </m:r>
                <m:d>
                  <m:dPr>
                    <m:begChr m:val="("/>
                    <m:endChr m:val=")"/>
                    <m:sepChr m:val=""/>
                    <m:grow/>
                  </m:dPr>
                  <m:e>
                    <m:sSub>
                      <m:e>
                        <m:r>
                          <m:t>ψ</m:t>
                        </m:r>
                      </m:e>
                      <m:sub>
                        <m:r>
                          <m:t>s</m:t>
                        </m:r>
                      </m:sub>
                    </m:sSub>
                  </m:e>
                </m:d>
                <m:r>
                  <m:rPr>
                    <m:sty m:val="p"/>
                  </m:rPr>
                  <m:t>⋅</m:t>
                </m:r>
                <m:r>
                  <m:t>P</m:t>
                </m:r>
                <m:d>
                  <m:dPr>
                    <m:begChr m:val="("/>
                    <m:endChr m:val=")"/>
                    <m:sepChr m:val=""/>
                    <m:grow/>
                  </m:dPr>
                  <m:e>
                    <m:r>
                      <m:rPr>
                        <m:nor/>
                        <m:sty m:val="p"/>
                      </m:rPr>
                      <m:t>v</m:t>
                    </m:r>
                  </m:e>
                </m:d>
                <m:r>
                  <m:rPr>
                    <m:sty m:val="p"/>
                  </m:rPr>
                  <m:t>=</m:t>
                </m:r>
              </m:e>
            </m:mr>
            <m:mr>
              <m:e>
                <m:sSup>
                  <m:e>
                    <m:d>
                      <m:dPr>
                        <m:begChr m:val="("/>
                        <m:endChr m:val=")"/>
                        <m:sepChr m:val=""/>
                        <m:grow/>
                      </m:dPr>
                      <m:e>
                        <m:sSup>
                          <m:e>
                            <m:d>
                              <m:dPr>
                                <m:begChr m:val="("/>
                                <m:endChr m:val=")"/>
                                <m:sepChr m:val=""/>
                                <m:grow/>
                              </m:dPr>
                              <m:e>
                                <m:r>
                                  <m:t>2</m:t>
                                </m:r>
                                <m:r>
                                  <m:t>π</m:t>
                                </m:r>
                              </m:e>
                            </m:d>
                          </m:e>
                          <m:sup>
                            <m:r>
                              <m:t>k</m:t>
                            </m:r>
                            <m:r>
                              <m:rPr>
                                <m:sty m:val="p"/>
                              </m:rPr>
                              <m:t>/</m:t>
                            </m:r>
                            <m:r>
                              <m:t>2</m:t>
                            </m:r>
                          </m:sup>
                        </m:sSup>
                        <m:sSup>
                          <m:e>
                            <m:d>
                              <m:dPr>
                                <m:begChr m:val="|"/>
                                <m:endChr m:val="|"/>
                                <m:sepChr m:val=""/>
                                <m:grow/>
                              </m:dPr>
                              <m:e>
                                <m:acc>
                                  <m:accPr>
                                    <m:chr m:val="̂"/>
                                  </m:accPr>
                                  <m:e>
                                    <m:sSub>
                                      <m:e>
                                        <m:r>
                                          <m:t>Σ</m:t>
                                        </m:r>
                                      </m:e>
                                      <m:sub>
                                        <m:r>
                                          <m:rPr>
                                            <m:sty m:val="p"/>
                                          </m:rPr>
                                          <m:t>v</m:t>
                                        </m:r>
                                      </m:sub>
                                    </m:sSub>
                                  </m:e>
                                </m:acc>
                              </m:e>
                            </m:d>
                          </m:e>
                          <m:sup>
                            <m:r>
                              <m:t>1</m:t>
                            </m:r>
                            <m:r>
                              <m:rPr>
                                <m:sty m:val="p"/>
                              </m:rPr>
                              <m:t>/</m:t>
                            </m:r>
                            <m:r>
                              <m:t>2</m:t>
                            </m:r>
                          </m:sup>
                        </m:sSup>
                      </m:e>
                    </m:d>
                  </m:e>
                  <m:sup>
                    <m:r>
                      <m:rPr>
                        <m:sty m:val="p"/>
                      </m:rPr>
                      <m:t>−</m:t>
                    </m:r>
                    <m:r>
                      <m:t>1</m:t>
                    </m:r>
                  </m:sup>
                </m:sSup>
                <m:r>
                  <m:rPr>
                    <m:sty m:val="p"/>
                  </m:rPr>
                  <m:t>exp</m:t>
                </m:r>
                <m:d>
                  <m:dPr>
                    <m:begChr m:val="("/>
                    <m:endChr m:val=")"/>
                    <m:sepChr m:val=""/>
                    <m:grow/>
                  </m:dPr>
                  <m:e>
                    <m:r>
                      <m:rPr>
                        <m:sty m:val="p"/>
                      </m:rPr>
                      <m:t>−</m:t>
                    </m:r>
                    <m:r>
                      <m:t>1</m:t>
                    </m:r>
                    <m:r>
                      <m:rPr>
                        <m:sty m:val="p"/>
                      </m:rPr>
                      <m:t>/</m:t>
                    </m:r>
                    <m:r>
                      <m:t>2</m:t>
                    </m:r>
                    <m:r>
                      <m:rPr>
                        <m:sty m:val="p"/>
                      </m:rPr>
                      <m:t>⋅</m:t>
                    </m:r>
                    <m:sSup>
                      <m:e>
                        <m:d>
                          <m:dPr>
                            <m:begChr m:val="("/>
                            <m:endChr m:val=")"/>
                            <m:sepChr m:val=""/>
                            <m:grow/>
                          </m:dPr>
                          <m:e>
                            <m:acc>
                              <m:accPr>
                                <m:chr m:val="⃗"/>
                              </m:accPr>
                              <m:e>
                                <m:r>
                                  <m:t>N</m:t>
                                </m:r>
                              </m:e>
                            </m:acc>
                            <m:r>
                              <m:rPr>
                                <m:sty m:val="p"/>
                              </m:rPr>
                              <m:t>−</m:t>
                            </m:r>
                            <m:acc>
                              <m:accPr>
                                <m:chr m:val="⃗"/>
                              </m:accPr>
                              <m:e>
                                <m:sSub>
                                  <m:e>
                                    <m:acc>
                                      <m:accPr>
                                        <m:chr m:val="̂"/>
                                      </m:accPr>
                                      <m:e>
                                        <m:r>
                                          <m:t>μ</m:t>
                                        </m:r>
                                      </m:e>
                                    </m:acc>
                                  </m:e>
                                  <m:sub>
                                    <m:r>
                                      <m:rPr>
                                        <m:sty m:val="p"/>
                                      </m:rPr>
                                      <m:t>v</m:t>
                                    </m:r>
                                  </m:sub>
                                </m:sSub>
                              </m:e>
                            </m:acc>
                          </m:e>
                        </m:d>
                      </m:e>
                      <m:sup>
                        <m:r>
                          <m:t>T</m:t>
                        </m:r>
                      </m:sup>
                    </m:sSup>
                    <m:r>
                      <m:rPr>
                        <m:sty m:val="p"/>
                      </m:rPr>
                      <m:t>⋅</m:t>
                    </m:r>
                    <m:sSup>
                      <m:e>
                        <m:d>
                          <m:dPr>
                            <m:begChr m:val="("/>
                            <m:endChr m:val=")"/>
                            <m:sepChr m:val=""/>
                            <m:grow/>
                          </m:dPr>
                          <m:e>
                            <m:sSub>
                              <m:e>
                                <m:acc>
                                  <m:accPr>
                                    <m:chr m:val="̂"/>
                                  </m:accPr>
                                  <m:e>
                                    <m:r>
                                      <m:t>Σ</m:t>
                                    </m:r>
                                  </m:e>
                                </m:acc>
                              </m:e>
                              <m:sub>
                                <m:r>
                                  <m:rPr>
                                    <m:sty m:val="p"/>
                                  </m:rPr>
                                  <m:t>v</m:t>
                                </m:r>
                              </m:sub>
                            </m:sSub>
                          </m:e>
                        </m:d>
                      </m:e>
                      <m:sup>
                        <m:r>
                          <m:rPr>
                            <m:sty m:val="p"/>
                          </m:rPr>
                          <m:t>−</m:t>
                        </m:r>
                        <m:r>
                          <m:t>1</m:t>
                        </m:r>
                      </m:sup>
                    </m:sSup>
                    <m:r>
                      <m:rPr>
                        <m:sty m:val="p"/>
                      </m:rPr>
                      <m:t>⋅</m:t>
                    </m:r>
                    <m:d>
                      <m:dPr>
                        <m:begChr m:val="("/>
                        <m:endChr m:val=")"/>
                        <m:sepChr m:val=""/>
                        <m:grow/>
                      </m:dPr>
                      <m:e>
                        <m:acc>
                          <m:accPr>
                            <m:chr m:val="⃗"/>
                          </m:accPr>
                          <m:e>
                            <m:r>
                              <m:t>N</m:t>
                            </m:r>
                          </m:e>
                        </m:acc>
                        <m:r>
                          <m:rPr>
                            <m:sty m:val="p"/>
                          </m:rPr>
                          <m:t>−</m:t>
                        </m:r>
                        <m:acc>
                          <m:accPr>
                            <m:chr m:val="⃗"/>
                          </m:accPr>
                          <m:e>
                            <m:sSub>
                              <m:e>
                                <m:acc>
                                  <m:accPr>
                                    <m:chr m:val="̂"/>
                                  </m:accPr>
                                  <m:e>
                                    <m:r>
                                      <m:t>μ</m:t>
                                    </m:r>
                                  </m:e>
                                </m:acc>
                              </m:e>
                              <m:sub>
                                <m:r>
                                  <m:rPr>
                                    <m:sty m:val="p"/>
                                  </m:rPr>
                                  <m:t>v</m:t>
                                </m:r>
                              </m:sub>
                            </m:sSub>
                          </m:e>
                        </m:acc>
                      </m:e>
                    </m:d>
                  </m:e>
                </m:d>
                <m:r>
                  <m:rPr>
                    <m:sty m:val="p"/>
                  </m:rPr>
                  <m:t>⋅</m:t>
                </m:r>
              </m:e>
            </m:mr>
            <m:mr>
              <m:e>
                <m:f>
                  <m:fPr>
                    <m:type m:val="bar"/>
                  </m:fPr>
                  <m:num>
                    <m:r>
                      <m:t>1</m:t>
                    </m:r>
                  </m:num>
                  <m:den>
                    <m:sSubSup>
                      <m:e>
                        <m:acc>
                          <m:accPr>
                            <m:chr m:val="̂"/>
                          </m:accPr>
                          <m:e>
                            <m:r>
                              <m:t>σ</m:t>
                            </m:r>
                          </m:e>
                        </m:acc>
                      </m:e>
                      <m:sub>
                        <m:r>
                          <m:t>g</m:t>
                        </m:r>
                        <m:r>
                          <m:t>0</m:t>
                        </m:r>
                      </m:sub>
                      <m:sup>
                        <m:r>
                          <m:t>2</m:t>
                        </m:r>
                      </m:sup>
                    </m:sSubSup>
                    <m:rad>
                      <m:radPr>
                        <m:degHide m:val="on"/>
                      </m:radPr>
                      <m:deg/>
                      <m:e>
                        <m:r>
                          <m:t>2</m:t>
                        </m:r>
                        <m:r>
                          <m:t>π</m:t>
                        </m:r>
                      </m:e>
                    </m:rad>
                  </m:den>
                </m:f>
                <m:r>
                  <m:t> </m:t>
                </m:r>
                <m:r>
                  <m:rPr>
                    <m:sty m:val="p"/>
                  </m:rPr>
                  <m:t>exp</m:t>
                </m:r>
                <m:d>
                  <m:dPr>
                    <m:begChr m:val="("/>
                    <m:endChr m:val=")"/>
                    <m:sepChr m:val=""/>
                    <m:grow/>
                  </m:dPr>
                  <m:e>
                    <m:r>
                      <m:rPr>
                        <m:sty m:val="p"/>
                      </m:rPr>
                      <m:t>−</m:t>
                    </m:r>
                    <m:r>
                      <m:t>1</m:t>
                    </m:r>
                    <m:r>
                      <m:rPr>
                        <m:sty m:val="p"/>
                      </m:rPr>
                      <m:t>/</m:t>
                    </m:r>
                    <m:r>
                      <m:t>2</m:t>
                    </m:r>
                    <m:r>
                      <m:rPr>
                        <m:sty m:val="p"/>
                      </m:rPr>
                      <m:t>⋅</m:t>
                    </m:r>
                    <m:sSup>
                      <m:e>
                        <m:d>
                          <m:dPr>
                            <m:begChr m:val="("/>
                            <m:endChr m:val=")"/>
                            <m:sepChr m:val=""/>
                            <m:grow/>
                          </m:dPr>
                          <m:e>
                            <m:r>
                              <m:t>g</m:t>
                            </m:r>
                            <m:r>
                              <m:t>0</m:t>
                            </m:r>
                            <m:r>
                              <m:rPr>
                                <m:sty m:val="p"/>
                              </m:rPr>
                              <m:t>−</m:t>
                            </m:r>
                            <m:sSub>
                              <m:e>
                                <m:acc>
                                  <m:accPr>
                                    <m:chr m:val="̂"/>
                                  </m:accPr>
                                  <m:e>
                                    <m:r>
                                      <m:t>a</m:t>
                                    </m:r>
                                  </m:e>
                                </m:acc>
                              </m:e>
                              <m:sub>
                                <m:r>
                                  <m:t>g</m:t>
                                </m:r>
                                <m:r>
                                  <m:t>0</m:t>
                                </m:r>
                              </m:sub>
                            </m:sSub>
                            <m:r>
                              <m:rPr>
                                <m:sty m:val="p"/>
                              </m:rPr>
                              <m:t>+</m:t>
                            </m:r>
                            <m:sSub>
                              <m:e>
                                <m:acc>
                                  <m:accPr>
                                    <m:chr m:val="̂"/>
                                  </m:accPr>
                                  <m:e>
                                    <m:r>
                                      <m:t>b</m:t>
                                    </m:r>
                                  </m:e>
                                </m:acc>
                              </m:e>
                              <m:sub>
                                <m:r>
                                  <m:t>g</m:t>
                                </m:r>
                                <m:r>
                                  <m:t>0</m:t>
                                </m:r>
                              </m:sub>
                            </m:sSub>
                            <m:r>
                              <m:rPr>
                                <m:sty m:val="p"/>
                              </m:rPr>
                              <m:t>⋅</m:t>
                            </m:r>
                            <m:sSub>
                              <m:e>
                                <m:r>
                                  <m:t>ψ</m:t>
                                </m:r>
                              </m:e>
                              <m:sub>
                                <m:r>
                                  <m:t>s</m:t>
                                </m:r>
                              </m:sub>
                            </m:sSub>
                          </m:e>
                        </m:d>
                      </m:e>
                      <m:sup>
                        <m:r>
                          <m:t>2</m:t>
                        </m:r>
                      </m:sup>
                    </m:sSup>
                    <m:r>
                      <m:rPr>
                        <m:sty m:val="p"/>
                      </m:rPr>
                      <m:t>/</m:t>
                    </m:r>
                    <m:sSubSup>
                      <m:e>
                        <m:acc>
                          <m:accPr>
                            <m:chr m:val="̂"/>
                          </m:accPr>
                          <m:e>
                            <m:r>
                              <m:t>σ</m:t>
                            </m:r>
                          </m:e>
                        </m:acc>
                      </m:e>
                      <m:sub>
                        <m:r>
                          <m:t>g</m:t>
                        </m:r>
                        <m:r>
                          <m:t>0</m:t>
                        </m:r>
                      </m:sub>
                      <m:sup>
                        <m:r>
                          <m:t>2</m:t>
                        </m:r>
                      </m:sup>
                    </m:sSubSup>
                  </m:e>
                </m:d>
                <m:r>
                  <m:rPr>
                    <m:sty m:val="p"/>
                  </m:rPr>
                  <m:t>⋅</m:t>
                </m:r>
              </m:e>
            </m:mr>
            <m:mr>
              <m:e>
                <m:f>
                  <m:fPr>
                    <m:type m:val="bar"/>
                  </m:fPr>
                  <m:num>
                    <m:r>
                      <m:t>1</m:t>
                    </m:r>
                  </m:num>
                  <m:den>
                    <m:sSubSup>
                      <m:e>
                        <m:acc>
                          <m:accPr>
                            <m:chr m:val="̂"/>
                          </m:accPr>
                          <m:e>
                            <m:r>
                              <m:t>σ</m:t>
                            </m:r>
                          </m:e>
                        </m:acc>
                      </m:e>
                      <m:sub>
                        <m:sSub>
                          <m:e>
                            <m:r>
                              <m:t>ψ</m:t>
                            </m:r>
                          </m:e>
                          <m:sub>
                            <m:r>
                              <m:t>s</m:t>
                            </m:r>
                          </m:sub>
                        </m:sSub>
                      </m:sub>
                      <m:sup>
                        <m:r>
                          <m:t>2</m:t>
                        </m:r>
                      </m:sup>
                    </m:sSubSup>
                    <m:rad>
                      <m:radPr>
                        <m:degHide m:val="on"/>
                      </m:radPr>
                      <m:deg/>
                      <m:e>
                        <m:r>
                          <m:t>2</m:t>
                        </m:r>
                        <m:r>
                          <m:t>π</m:t>
                        </m:r>
                      </m:e>
                    </m:rad>
                  </m:den>
                </m:f>
                <m:r>
                  <m:t> </m:t>
                </m:r>
                <m:r>
                  <m:rPr>
                    <m:sty m:val="p"/>
                  </m:rPr>
                  <m:t>exp</m:t>
                </m:r>
                <m:d>
                  <m:dPr>
                    <m:begChr m:val="("/>
                    <m:endChr m:val=")"/>
                    <m:sepChr m:val=""/>
                    <m:grow/>
                  </m:dPr>
                  <m:e>
                    <m:r>
                      <m:rPr>
                        <m:sty m:val="p"/>
                      </m:rPr>
                      <m:t>−</m:t>
                    </m:r>
                    <m:r>
                      <m:t>1</m:t>
                    </m:r>
                    <m:r>
                      <m:rPr>
                        <m:sty m:val="p"/>
                      </m:rPr>
                      <m:t>/</m:t>
                    </m:r>
                    <m:r>
                      <m:t>2</m:t>
                    </m:r>
                    <m:r>
                      <m:rPr>
                        <m:sty m:val="p"/>
                      </m:rPr>
                      <m:t>⋅</m:t>
                    </m:r>
                    <m:sSup>
                      <m:e>
                        <m:d>
                          <m:dPr>
                            <m:begChr m:val="("/>
                            <m:endChr m:val=")"/>
                            <m:sepChr m:val=""/>
                            <m:grow/>
                          </m:dPr>
                          <m:e>
                            <m:sSub>
                              <m:e>
                                <m:r>
                                  <m:t>ψ</m:t>
                                </m:r>
                              </m:e>
                              <m:sub>
                                <m:r>
                                  <m:t>s</m:t>
                                </m:r>
                              </m:sub>
                            </m:sSub>
                            <m:r>
                              <m:rPr>
                                <m:sty m:val="p"/>
                              </m:rPr>
                              <m:t>−</m:t>
                            </m:r>
                            <m:sSub>
                              <m:e>
                                <m:acc>
                                  <m:accPr>
                                    <m:chr m:val="̂"/>
                                  </m:accPr>
                                  <m:e>
                                    <m:r>
                                      <m:t>μ</m:t>
                                    </m:r>
                                  </m:e>
                                </m:acc>
                              </m:e>
                              <m:sub>
                                <m:sSub>
                                  <m:e>
                                    <m:r>
                                      <m:t>ψ</m:t>
                                    </m:r>
                                  </m:e>
                                  <m:sub>
                                    <m:r>
                                      <m:t>s</m:t>
                                    </m:r>
                                  </m:sub>
                                </m:sSub>
                              </m:sub>
                            </m:sSub>
                          </m:e>
                        </m:d>
                      </m:e>
                      <m:sup>
                        <m:r>
                          <m:t>2</m:t>
                        </m:r>
                      </m:sup>
                    </m:sSup>
                    <m:r>
                      <m:rPr>
                        <m:sty m:val="p"/>
                      </m:rPr>
                      <m:t>/</m:t>
                    </m:r>
                    <m:sSubSup>
                      <m:e>
                        <m:acc>
                          <m:accPr>
                            <m:chr m:val="̂"/>
                          </m:accPr>
                          <m:e>
                            <m:r>
                              <m:t>σ</m:t>
                            </m:r>
                          </m:e>
                        </m:acc>
                      </m:e>
                      <m:sub>
                        <m:sSub>
                          <m:e>
                            <m:r>
                              <m:t>ψ</m:t>
                            </m:r>
                          </m:e>
                          <m:sub>
                            <m:r>
                              <m:t>s</m:t>
                            </m:r>
                          </m:sub>
                        </m:sSub>
                      </m:sub>
                      <m:sup>
                        <m:r>
                          <m:t>2</m:t>
                        </m:r>
                      </m:sup>
                    </m:sSubSup>
                  </m:e>
                </m:d>
                <m:r>
                  <m:rPr>
                    <m:sty m:val="p"/>
                  </m:rPr>
                  <m:t>⋅</m:t>
                </m:r>
              </m:e>
            </m:mr>
            <m:mr>
              <m:e>
                <m:r>
                  <m:t>1</m:t>
                </m:r>
                <m:r>
                  <m:rPr>
                    <m:sty m:val="p"/>
                  </m:rPr>
                  <m:t>/</m:t>
                </m:r>
                <m:r>
                  <m:t>V</m:t>
                </m:r>
              </m:e>
            </m:mr>
          </m:m>
          <m:r>
            <m:t>  </m:t>
          </m:r>
          <m:d>
            <m:dPr>
              <m:begChr m:val="("/>
              <m:endChr m:val=")"/>
              <m:sepChr m:val=""/>
              <m:grow/>
            </m:dPr>
            <m:e>
              <m:r>
                <m:t>9</m:t>
              </m:r>
            </m:e>
          </m:d>
        </m:oMath>
      </m:oMathPara>
      <w:bookmarkEnd w:id="30"/>
    </w:p>
    <w:p>
      <w:pPr>
        <w:pStyle w:val="FirstParagraph"/>
      </w:pPr>
      <w:r>
        <w:t xml:space="preserve">Where</w:t>
      </w:r>
      <w:r>
        <w:t xml:space="preserve"> </w:t>
      </w:r>
      <m:oMath>
        <m:acc>
          <m:accPr>
            <m:chr m:val="⃗"/>
          </m:accPr>
          <m:e>
            <m:r>
              <m:t>N</m:t>
            </m:r>
          </m:e>
        </m:acc>
      </m:oMath>
      <w:r>
        <w:t xml:space="preserve"> </w:t>
      </w:r>
      <w:r>
        <w:t xml:space="preserve">represents the normalized formant pattern. To find the value of</w:t>
      </w:r>
      <w:r>
        <w:t xml:space="preserve"> </w:t>
      </w:r>
      <m:oMath>
        <m:sSub>
          <m:e>
            <m:r>
              <m:t>ψ</m:t>
            </m:r>
          </m:e>
          <m:sub>
            <m:r>
              <m:t>s</m:t>
            </m:r>
          </m:sub>
        </m:sSub>
      </m:oMath>
      <w:r>
        <w:t xml:space="preserve"> </w:t>
      </w:r>
      <w:r>
        <w:t xml:space="preserve">that maximizes the value of this product, we rely on two useful properties of normal distributions: the product of two normal distributions is a normal distribution, and the logarithm of a normal distribution is a quadratic function. As a result, the derivative of the logarithm of this equation with respect to</w:t>
      </w:r>
      <w:r>
        <w:t xml:space="preserve"> </w:t>
      </w:r>
      <m:oMath>
        <m:sSub>
          <m:e>
            <m:r>
              <m:t>ψ</m:t>
            </m:r>
          </m:e>
          <m:sub>
            <m:r>
              <m:t>s</m:t>
            </m:r>
          </m:sub>
        </m:sSub>
      </m:oMath>
      <w:r>
        <w:t xml:space="preserve"> </w:t>
      </w:r>
      <w:r>
        <w:t xml:space="preserve">will be a line, and setting this line equal to zero will give us the value of</w:t>
      </w:r>
      <w:r>
        <w:t xml:space="preserve"> </w:t>
      </w:r>
      <m:oMath>
        <m:sSub>
          <m:e>
            <m:r>
              <m:t>ψ</m:t>
            </m:r>
          </m:e>
          <m:sub>
            <m:r>
              <m:t>s</m:t>
            </m:r>
          </m:sub>
        </m:sSub>
      </m:oMath>
      <w:r>
        <w:t xml:space="preserve"> </w:t>
      </w:r>
      <w:r>
        <w:t xml:space="preserve">that maximizes the posterior probability. We explain this process in detail in the following sections, for now we jump to the result. The derivative (with respect to</w:t>
      </w:r>
      <w:r>
        <w:t xml:space="preserve"> </w:t>
      </w:r>
      <m:oMath>
        <m:sSub>
          <m:e>
            <m:r>
              <m:t>ψ</m:t>
            </m:r>
          </m:e>
          <m:sub>
            <m:r>
              <m:t>s</m:t>
            </m:r>
          </m:sub>
        </m:sSub>
      </m:oMath>
      <w:r>
        <w:t xml:space="preserve">) of the logarithm of</w:t>
      </w:r>
      <w:r>
        <w:t xml:space="preserve"> </w:t>
      </w:r>
      <w:hyperlink w:anchor="eq-e02">
        <w:r>
          <w:rPr>
            <w:rStyle w:val="Hyperlink"/>
          </w:rPr>
          <w:t xml:space="preserve">Equation 9</w:t>
        </w:r>
      </w:hyperlink>
      <w:r>
        <w:t xml:space="preserve"> </w:t>
      </w:r>
      <w:r>
        <w:t xml:space="preserve">is shown in</w:t>
      </w:r>
      <w:r>
        <w:t xml:space="preserve"> </w:t>
      </w:r>
      <w:hyperlink w:anchor="eq-e03">
        <w:r>
          <w:rPr>
            <w:rStyle w:val="Hyperlink"/>
          </w:rPr>
          <w:t xml:space="preserve">Equation 10</w:t>
        </w:r>
      </w:hyperlink>
      <w:r>
        <w:t xml:space="preserve">.</w:t>
      </w:r>
    </w:p>
    <w:p>
      <w:pPr>
        <w:pStyle w:val="BodyText"/>
      </w:pPr>
      <w:bookmarkStart w:id="31" w:name="eq-e03"/>
      <m:oMathPara>
        <m:oMathParaPr>
          <m:jc m:val="center"/>
        </m:oMathParaPr>
        <m:oMath>
          <m:m>
            <m:mPr>
              <m:baseJc m:val="center"/>
              <m:plcHide m:val="on"/>
              <m:mcs>
                <m:mc>
                  <m:mcPr>
                    <m:mcJc m:val="right"/>
                    <m:count m:val="1"/>
                  </m:mcPr>
                </m:mc>
              </m:mcs>
            </m:mPr>
            <m:mr>
              <m:e>
                <m:f>
                  <m:fPr>
                    <m:type m:val="bar"/>
                  </m:fPr>
                  <m:num>
                    <m:r>
                      <m:rPr>
                        <m:sty m:val="p"/>
                      </m:rPr>
                      <m:t>∂</m:t>
                    </m:r>
                  </m:num>
                  <m:den>
                    <m:r>
                      <m:rPr>
                        <m:sty m:val="p"/>
                      </m:rPr>
                      <m:t>∂</m:t>
                    </m:r>
                    <m:sSub>
                      <m:e>
                        <m:r>
                          <m:t>ψ</m:t>
                        </m:r>
                      </m:e>
                      <m:sub>
                        <m:r>
                          <m:t>s</m:t>
                        </m:r>
                      </m:sub>
                    </m:sSub>
                  </m:den>
                </m:f>
                <m:r>
                  <m:rPr>
                    <m:sty m:val="p"/>
                  </m:rPr>
                  <m:t>log</m:t>
                </m:r>
                <m:d>
                  <m:dPr>
                    <m:begChr m:val="("/>
                    <m:endChr m:val=")"/>
                    <m:sepChr m:val=""/>
                    <m:grow/>
                  </m:dPr>
                  <m:e>
                    <m:r>
                      <m:t>P</m:t>
                    </m:r>
                    <m:d>
                      <m:dPr>
                        <m:begChr m:val="("/>
                        <m:endChr m:val=")"/>
                        <m:sepChr m:val=""/>
                        <m:grow/>
                      </m:dPr>
                      <m:e>
                        <m:acc>
                          <m:accPr>
                            <m:chr m:val="⃗"/>
                          </m:accPr>
                          <m:e>
                            <m:r>
                              <m:t>G</m:t>
                            </m:r>
                          </m:e>
                        </m:acc>
                        <m:r>
                          <m:rPr>
                            <m:sty m:val="p"/>
                          </m:rPr>
                          <m:t>|</m:t>
                        </m:r>
                        <m:r>
                          <m:rPr>
                            <m:nor/>
                            <m:sty m:val="p"/>
                          </m:rPr>
                          <m:t>v</m:t>
                        </m:r>
                        <m:r>
                          <m:rPr>
                            <m:sty m:val="p"/>
                          </m:rPr>
                          <m:t>,</m:t>
                        </m:r>
                        <m:sSub>
                          <m:e>
                            <m:r>
                              <m:t>ψ</m:t>
                            </m:r>
                          </m:e>
                          <m:sub>
                            <m:r>
                              <m:t>s</m:t>
                            </m:r>
                            <m:r>
                              <m:rPr>
                                <m:sty m:val="p"/>
                              </m:rPr>
                              <m:t>,</m:t>
                            </m:r>
                            <m:r>
                              <m:rPr>
                                <m:nor/>
                                <m:sty m:val="p"/>
                              </m:rPr>
                              <m:t>v</m:t>
                            </m:r>
                          </m:sub>
                        </m:sSub>
                      </m:e>
                    </m:d>
                    <m:r>
                      <m:rPr>
                        <m:sty m:val="p"/>
                      </m:rPr>
                      <m:t>⋅</m:t>
                    </m:r>
                    <m:r>
                      <m:t>P</m:t>
                    </m:r>
                    <m:d>
                      <m:dPr>
                        <m:begChr m:val="("/>
                        <m:endChr m:val=")"/>
                        <m:sepChr m:val=""/>
                        <m:grow/>
                      </m:dPr>
                      <m:e>
                        <m:r>
                          <m:t>g</m:t>
                        </m:r>
                        <m:r>
                          <m:t>0</m:t>
                        </m:r>
                        <m:r>
                          <m:rPr>
                            <m:sty m:val="p"/>
                          </m:rPr>
                          <m:t>|</m:t>
                        </m:r>
                        <m:sSub>
                          <m:e>
                            <m:r>
                              <m:t>ψ</m:t>
                            </m:r>
                          </m:e>
                          <m:sub>
                            <m:r>
                              <m:t>s</m:t>
                            </m:r>
                          </m:sub>
                        </m:sSub>
                      </m:e>
                    </m:d>
                    <m:r>
                      <m:rPr>
                        <m:sty m:val="p"/>
                      </m:rPr>
                      <m:t>⋅</m:t>
                    </m:r>
                    <m:r>
                      <m:t>P</m:t>
                    </m:r>
                    <m:d>
                      <m:dPr>
                        <m:begChr m:val="("/>
                        <m:endChr m:val=")"/>
                        <m:sepChr m:val=""/>
                        <m:grow/>
                      </m:dPr>
                      <m:e>
                        <m:sSub>
                          <m:e>
                            <m:r>
                              <m:t>ψ</m:t>
                            </m:r>
                          </m:e>
                          <m:sub>
                            <m:r>
                              <m:t>s</m:t>
                            </m:r>
                          </m:sub>
                        </m:sSub>
                      </m:e>
                    </m:d>
                  </m:e>
                </m:d>
                <m:r>
                  <m:rPr>
                    <m:sty m:val="p"/>
                  </m:rPr>
                  <m:t>=</m:t>
                </m:r>
              </m:e>
            </m:mr>
            <m:mr>
              <m:e>
                <m:r>
                  <m:rPr>
                    <m:sty m:val="p"/>
                  </m:rPr>
                  <m:t>∑</m:t>
                </m:r>
                <m:d>
                  <m:dPr>
                    <m:begChr m:val="("/>
                    <m:endChr m:val=")"/>
                    <m:sepChr m:val=""/>
                    <m:grow/>
                  </m:dPr>
                  <m:e>
                    <m:acc>
                      <m:accPr>
                        <m:chr m:val="⃗"/>
                      </m:accPr>
                      <m:e>
                        <m:r>
                          <m:t>N</m:t>
                        </m:r>
                      </m:e>
                    </m:acc>
                    <m:r>
                      <m:rPr>
                        <m:sty m:val="p"/>
                      </m:rPr>
                      <m:t>⋅</m:t>
                    </m:r>
                    <m:sSubSup>
                      <m:e>
                        <m:acc>
                          <m:accPr>
                            <m:chr m:val="̂"/>
                          </m:accPr>
                          <m:e>
                            <m:r>
                              <m:t>Σ</m:t>
                            </m:r>
                          </m:e>
                        </m:acc>
                      </m:e>
                      <m:sub>
                        <m:r>
                          <m:rPr>
                            <m:sty m:val="p"/>
                          </m:rPr>
                          <m:t>v</m:t>
                        </m:r>
                      </m:sub>
                      <m:sup>
                        <m:r>
                          <m:rPr>
                            <m:sty m:val="p"/>
                          </m:rPr>
                          <m:t>−</m:t>
                        </m:r>
                        <m:r>
                          <m:t>1</m:t>
                        </m:r>
                      </m:sup>
                    </m:sSubSup>
                  </m:e>
                </m:d>
                <m:r>
                  <m:rPr>
                    <m:sty m:val="p"/>
                  </m:rPr>
                  <m:t>−</m:t>
                </m:r>
                <m:r>
                  <m:rPr>
                    <m:sty m:val="p"/>
                  </m:rPr>
                  <m:t>∑</m:t>
                </m:r>
                <m:d>
                  <m:dPr>
                    <m:begChr m:val="("/>
                    <m:endChr m:val=")"/>
                    <m:sepChr m:val=""/>
                    <m:grow/>
                  </m:dPr>
                  <m:e>
                    <m:sSubSup>
                      <m:e>
                        <m:acc>
                          <m:accPr>
                            <m:chr m:val="̂"/>
                          </m:accPr>
                          <m:e>
                            <m:r>
                              <m:t>Σ</m:t>
                            </m:r>
                          </m:e>
                        </m:acc>
                      </m:e>
                      <m:sub>
                        <m:r>
                          <m:rPr>
                            <m:sty m:val="p"/>
                          </m:rPr>
                          <m:t>v</m:t>
                        </m:r>
                      </m:sub>
                      <m:sup>
                        <m:r>
                          <m:rPr>
                            <m:sty m:val="p"/>
                          </m:rPr>
                          <m:t>−</m:t>
                        </m:r>
                        <m:r>
                          <m:t>1</m:t>
                        </m:r>
                      </m:sup>
                    </m:sSubSup>
                  </m:e>
                </m:d>
                <m:r>
                  <m:rPr>
                    <m:sty m:val="p"/>
                  </m:rPr>
                  <m:t>⋅</m:t>
                </m:r>
                <m:sSub>
                  <m:e>
                    <m:r>
                      <m:t>ψ</m:t>
                    </m:r>
                  </m:e>
                  <m:sub>
                    <m:r>
                      <m:t>s</m:t>
                    </m:r>
                  </m:sub>
                </m:sSub>
                <m:r>
                  <m:rPr>
                    <m:sty m:val="p"/>
                  </m:rPr>
                  <m:t>⋅</m:t>
                </m:r>
              </m:e>
            </m:mr>
            <m:mr>
              <m:e>
                <m:d>
                  <m:dPr>
                    <m:begChr m:val="("/>
                    <m:endChr m:val=")"/>
                    <m:sepChr m:val=""/>
                    <m:grow/>
                  </m:dPr>
                  <m:e>
                    <m:f>
                      <m:fPr>
                        <m:type m:val="bar"/>
                      </m:fPr>
                      <m:num>
                        <m:r>
                          <m:t>g</m:t>
                        </m:r>
                        <m:r>
                          <m:t>0</m:t>
                        </m:r>
                        <m:r>
                          <m:rPr>
                            <m:sty m:val="p"/>
                          </m:rPr>
                          <m:t>⋅</m:t>
                        </m:r>
                        <m:sSub>
                          <m:e>
                            <m:acc>
                              <m:accPr>
                                <m:chr m:val="̂"/>
                              </m:accPr>
                              <m:e>
                                <m:r>
                                  <m:t>b</m:t>
                                </m:r>
                              </m:e>
                            </m:acc>
                          </m:e>
                          <m:sub>
                            <m:r>
                              <m:t>g</m:t>
                            </m:r>
                            <m:r>
                              <m:t>0</m:t>
                            </m:r>
                          </m:sub>
                        </m:sSub>
                      </m:num>
                      <m:den>
                        <m:sSubSup>
                          <m:e>
                            <m:acc>
                              <m:accPr>
                                <m:chr m:val="̂"/>
                              </m:accPr>
                              <m:e>
                                <m:r>
                                  <m:t>σ</m:t>
                                </m:r>
                              </m:e>
                            </m:acc>
                          </m:e>
                          <m:sub>
                            <m:r>
                              <m:t>g</m:t>
                            </m:r>
                            <m:r>
                              <m:t>0</m:t>
                            </m:r>
                          </m:sub>
                          <m:sup>
                            <m:r>
                              <m:t>2</m:t>
                            </m:r>
                          </m:sup>
                        </m:sSubSup>
                      </m:den>
                    </m:f>
                    <m:r>
                      <m:rPr>
                        <m:sty m:val="p"/>
                      </m:rPr>
                      <m:t>−</m:t>
                    </m:r>
                    <m:f>
                      <m:fPr>
                        <m:type m:val="bar"/>
                      </m:fPr>
                      <m:num>
                        <m:sSub>
                          <m:e>
                            <m:acc>
                              <m:accPr>
                                <m:chr m:val="̂"/>
                              </m:accPr>
                              <m:e>
                                <m:r>
                                  <m:t>a</m:t>
                                </m:r>
                              </m:e>
                            </m:acc>
                          </m:e>
                          <m:sub>
                            <m:r>
                              <m:t>g</m:t>
                            </m:r>
                            <m:r>
                              <m:t>0</m:t>
                            </m:r>
                          </m:sub>
                        </m:sSub>
                        <m:r>
                          <m:rPr>
                            <m:sty m:val="p"/>
                          </m:rPr>
                          <m:t>⋅</m:t>
                        </m:r>
                        <m:sSub>
                          <m:e>
                            <m:acc>
                              <m:accPr>
                                <m:chr m:val="̂"/>
                              </m:accPr>
                              <m:e>
                                <m:r>
                                  <m:t>b</m:t>
                                </m:r>
                              </m:e>
                            </m:acc>
                          </m:e>
                          <m:sub>
                            <m:r>
                              <m:t>g</m:t>
                            </m:r>
                            <m:r>
                              <m:t>0</m:t>
                            </m:r>
                          </m:sub>
                        </m:sSub>
                      </m:num>
                      <m:den>
                        <m:sSubSup>
                          <m:e>
                            <m:acc>
                              <m:accPr>
                                <m:chr m:val="̂"/>
                              </m:accPr>
                              <m:e>
                                <m:r>
                                  <m:t>σ</m:t>
                                </m:r>
                              </m:e>
                            </m:acc>
                          </m:e>
                          <m:sub>
                            <m:r>
                              <m:t>g</m:t>
                            </m:r>
                            <m:r>
                              <m:t>0</m:t>
                            </m:r>
                          </m:sub>
                          <m:sup>
                            <m:r>
                              <m:t>2</m:t>
                            </m:r>
                          </m:sup>
                        </m:sSubSup>
                      </m:den>
                    </m:f>
                  </m:e>
                </m:d>
                <m:r>
                  <m:rPr>
                    <m:sty m:val="p"/>
                  </m:rPr>
                  <m:t>−</m:t>
                </m:r>
                <m:f>
                  <m:fPr>
                    <m:type m:val="bar"/>
                  </m:fPr>
                  <m:num>
                    <m:sSubSup>
                      <m:e>
                        <m:acc>
                          <m:accPr>
                            <m:chr m:val="̂"/>
                          </m:accPr>
                          <m:e>
                            <m:r>
                              <m:t>b</m:t>
                            </m:r>
                          </m:e>
                        </m:acc>
                      </m:e>
                      <m:sub>
                        <m:r>
                          <m:t>g</m:t>
                        </m:r>
                        <m:r>
                          <m:t>0</m:t>
                        </m:r>
                      </m:sub>
                      <m:sup>
                        <m:r>
                          <m:t>2</m:t>
                        </m:r>
                      </m:sup>
                    </m:sSubSup>
                  </m:num>
                  <m:den>
                    <m:sSubSup>
                      <m:e>
                        <m:acc>
                          <m:accPr>
                            <m:chr m:val="̂"/>
                          </m:accPr>
                          <m:e>
                            <m:r>
                              <m:t>σ</m:t>
                            </m:r>
                          </m:e>
                        </m:acc>
                      </m:e>
                      <m:sub>
                        <m:r>
                          <m:t>g</m:t>
                        </m:r>
                        <m:r>
                          <m:t>0</m:t>
                        </m:r>
                      </m:sub>
                      <m:sup>
                        <m:r>
                          <m:t>2</m:t>
                        </m:r>
                      </m:sup>
                    </m:sSubSup>
                  </m:den>
                </m:f>
                <m:r>
                  <m:rPr>
                    <m:sty m:val="p"/>
                  </m:rPr>
                  <m:t>⋅</m:t>
                </m:r>
                <m:sSub>
                  <m:e>
                    <m:r>
                      <m:t>ψ</m:t>
                    </m:r>
                  </m:e>
                  <m:sub>
                    <m:r>
                      <m:t>s</m:t>
                    </m:r>
                  </m:sub>
                </m:sSub>
                <m:r>
                  <m:rPr>
                    <m:sty m:val="p"/>
                  </m:rPr>
                  <m:t>⋅</m:t>
                </m:r>
              </m:e>
            </m:mr>
            <m:mr>
              <m:e>
                <m:f>
                  <m:fPr>
                    <m:type m:val="bar"/>
                  </m:fPr>
                  <m:num>
                    <m:sSub>
                      <m:e>
                        <m:acc>
                          <m:accPr>
                            <m:chr m:val="̂"/>
                          </m:accPr>
                          <m:e>
                            <m:r>
                              <m:t>μ</m:t>
                            </m:r>
                          </m:e>
                        </m:acc>
                      </m:e>
                      <m:sub>
                        <m:sSub>
                          <m:e>
                            <m:r>
                              <m:t>ψ</m:t>
                            </m:r>
                          </m:e>
                          <m:sub>
                            <m:r>
                              <m:t>s</m:t>
                            </m:r>
                          </m:sub>
                        </m:sSub>
                      </m:sub>
                    </m:sSub>
                  </m:num>
                  <m:den>
                    <m:sSubSup>
                      <m:e>
                        <m:acc>
                          <m:accPr>
                            <m:chr m:val="̂"/>
                          </m:accPr>
                          <m:e>
                            <m:r>
                              <m:t>σ</m:t>
                            </m:r>
                          </m:e>
                        </m:acc>
                      </m:e>
                      <m:sub>
                        <m:sSub>
                          <m:e>
                            <m:r>
                              <m:t>ψ</m:t>
                            </m:r>
                          </m:e>
                          <m:sub>
                            <m:r>
                              <m:t>s</m:t>
                            </m:r>
                          </m:sub>
                        </m:sSub>
                      </m:sub>
                      <m:sup>
                        <m:r>
                          <m:t>2</m:t>
                        </m:r>
                      </m:sup>
                    </m:sSubSup>
                  </m:den>
                </m:f>
                <m:r>
                  <m:rPr>
                    <m:sty m:val="p"/>
                  </m:rPr>
                  <m:t>−</m:t>
                </m:r>
                <m:f>
                  <m:fPr>
                    <m:type m:val="bar"/>
                  </m:fPr>
                  <m:num>
                    <m:r>
                      <m:t>1</m:t>
                    </m:r>
                  </m:num>
                  <m:den>
                    <m:sSubSup>
                      <m:e>
                        <m:acc>
                          <m:accPr>
                            <m:chr m:val="̂"/>
                          </m:accPr>
                          <m:e>
                            <m:r>
                              <m:t>σ</m:t>
                            </m:r>
                          </m:e>
                        </m:acc>
                      </m:e>
                      <m:sub>
                        <m:sSub>
                          <m:e>
                            <m:r>
                              <m:t>ψ</m:t>
                            </m:r>
                          </m:e>
                          <m:sub>
                            <m:r>
                              <m:t>s</m:t>
                            </m:r>
                          </m:sub>
                        </m:sSub>
                      </m:sub>
                      <m:sup>
                        <m:r>
                          <m:t>2</m:t>
                        </m:r>
                      </m:sup>
                    </m:sSubSup>
                  </m:den>
                </m:f>
                <m:r>
                  <m:rPr>
                    <m:sty m:val="p"/>
                  </m:rPr>
                  <m:t>⋅</m:t>
                </m:r>
                <m:sSub>
                  <m:e>
                    <m:r>
                      <m:t>ψ</m:t>
                    </m:r>
                  </m:e>
                  <m:sub>
                    <m:r>
                      <m:t>s</m:t>
                    </m:r>
                  </m:sub>
                </m:sSub>
              </m:e>
            </m:mr>
          </m:m>
          <m:r>
            <m:t>  </m:t>
          </m:r>
          <m:d>
            <m:dPr>
              <m:begChr m:val="("/>
              <m:endChr m:val=")"/>
              <m:sepChr m:val=""/>
              <m:grow/>
            </m:dPr>
            <m:e>
              <m:r>
                <m:t>10</m:t>
              </m:r>
            </m:e>
          </m:d>
        </m:oMath>
      </m:oMathPara>
      <w:bookmarkEnd w:id="31"/>
    </w:p>
    <w:p>
      <w:pPr>
        <w:pStyle w:val="FirstParagraph"/>
      </w:pPr>
      <w:r>
        <w:t xml:space="preserve">Each line above each contains a term that is multiplied by</w:t>
      </w:r>
      <w:r>
        <w:t xml:space="preserve"> </w:t>
      </w:r>
      <m:oMath>
        <m:sSub>
          <m:e>
            <m:r>
              <m:t>ψ</m:t>
            </m:r>
          </m:e>
          <m:sub>
            <m:r>
              <m:t>s</m:t>
            </m:r>
          </m:sub>
        </m:sSub>
      </m:oMath>
      <w:r>
        <w:t xml:space="preserve"> </w:t>
      </w:r>
      <w:r>
        <w:t xml:space="preserve">and a term that is independent of</w:t>
      </w:r>
      <w:r>
        <w:t xml:space="preserve"> </w:t>
      </w:r>
      <m:oMath>
        <m:sSub>
          <m:e>
            <m:r>
              <m:t>ψ</m:t>
            </m:r>
          </m:e>
          <m:sub>
            <m:r>
              <m:t>s</m:t>
            </m:r>
          </m:sub>
        </m:sSub>
      </m:oMath>
      <w:r>
        <w:t xml:space="preserve">. The terms in</w:t>
      </w:r>
      <w:r>
        <w:t xml:space="preserve"> </w:t>
      </w:r>
      <w:hyperlink w:anchor="eq-e03">
        <w:r>
          <w:rPr>
            <w:rStyle w:val="Hyperlink"/>
          </w:rPr>
          <w:t xml:space="preserve">Equation 10</w:t>
        </w:r>
      </w:hyperlink>
      <w:r>
        <w:t xml:space="preserve"> </w:t>
      </w:r>
      <w:r>
        <w:t xml:space="preserve">can be rearranged to reflect a single line with an intercept equal to</w:t>
      </w:r>
      <w:r>
        <w:t xml:space="preserve"> </w:t>
      </w:r>
      <m:oMath>
        <m:sSub>
          <m:e>
            <m:acc>
              <m:accPr>
                <m:chr m:val="̂"/>
              </m:accPr>
              <m:e>
                <m:r>
                  <m:t>a</m:t>
                </m:r>
              </m:e>
            </m:acc>
          </m:e>
          <m:sub>
            <m:f>
              <m:fPr>
                <m:type m:val="bar"/>
              </m:fPr>
              <m:num>
                <m:r>
                  <m:rPr>
                    <m:sty m:val="p"/>
                  </m:rPr>
                  <m:t>∂</m:t>
                </m:r>
              </m:num>
              <m:den>
                <m:r>
                  <m:rPr>
                    <m:sty m:val="p"/>
                  </m:rPr>
                  <m:t>∂</m:t>
                </m:r>
                <m:sSub>
                  <m:e>
                    <m:r>
                      <m:t>ψ</m:t>
                    </m:r>
                  </m:e>
                  <m:sub>
                    <m:r>
                      <m:t>s</m:t>
                    </m:r>
                  </m:sub>
                </m:sSub>
              </m:den>
            </m:f>
          </m:sub>
        </m:sSub>
      </m:oMath>
      <w:r>
        <w:t xml:space="preserve"> </w:t>
      </w:r>
      <w:r>
        <w:t xml:space="preserve">and a slope equal to</w:t>
      </w:r>
      <w:r>
        <w:t xml:space="preserve"> </w:t>
      </w:r>
      <m:oMath>
        <m:sSub>
          <m:e>
            <m:acc>
              <m:accPr>
                <m:chr m:val="̂"/>
              </m:accPr>
              <m:e>
                <m:r>
                  <m:t>b</m:t>
                </m:r>
              </m:e>
            </m:acc>
          </m:e>
          <m:sub>
            <m:f>
              <m:fPr>
                <m:type m:val="bar"/>
              </m:fPr>
              <m:num>
                <m:r>
                  <m:rPr>
                    <m:sty m:val="p"/>
                  </m:rPr>
                  <m:t>∂</m:t>
                </m:r>
              </m:num>
              <m:den>
                <m:r>
                  <m:rPr>
                    <m:sty m:val="p"/>
                  </m:rPr>
                  <m:t>∂</m:t>
                </m:r>
                <m:sSub>
                  <m:e>
                    <m:r>
                      <m:t>ψ</m:t>
                    </m:r>
                  </m:e>
                  <m:sub>
                    <m:r>
                      <m:t>s</m:t>
                    </m:r>
                  </m:sub>
                </m:sSub>
              </m:den>
            </m:f>
          </m:sub>
        </m:sSub>
      </m:oMath>
      <w:r>
        <w:t xml:space="preserve">, as in</w:t>
      </w:r>
      <w:r>
        <w:t xml:space="preserve"> </w:t>
      </w:r>
      <w:hyperlink w:anchor="eq-e04">
        <w:r>
          <w:rPr>
            <w:rStyle w:val="Hyperlink"/>
          </w:rPr>
          <w:t xml:space="preserve">Equation 11</w:t>
        </w:r>
      </w:hyperlink>
      <w:r>
        <w:t xml:space="preserve">.</w:t>
      </w:r>
    </w:p>
    <w:p>
      <w:pPr>
        <w:pStyle w:val="BodyText"/>
      </w:pPr>
      <w:bookmarkStart w:id="32" w:name="eq-e04"/>
      <m:oMathPara>
        <m:oMathParaPr>
          <m:jc m:val="center"/>
        </m:oMathParaPr>
        <m:oMath>
          <m:m>
            <m:mPr>
              <m:baseJc m:val="center"/>
              <m:plcHide m:val="on"/>
              <m:mcs>
                <m:mc>
                  <m:mcPr>
                    <m:mcJc m:val="right"/>
                    <m:count m:val="1"/>
                  </m:mcPr>
                </m:mc>
              </m:mcs>
            </m:mPr>
            <m:mr>
              <m:e>
                <m:f>
                  <m:fPr>
                    <m:type m:val="bar"/>
                  </m:fPr>
                  <m:num>
                    <m:r>
                      <m:rPr>
                        <m:sty m:val="p"/>
                      </m:rPr>
                      <m:t>∂</m:t>
                    </m:r>
                  </m:num>
                  <m:den>
                    <m:r>
                      <m:rPr>
                        <m:sty m:val="p"/>
                      </m:rPr>
                      <m:t>∂</m:t>
                    </m:r>
                    <m:sSub>
                      <m:e>
                        <m:r>
                          <m:t>ψ</m:t>
                        </m:r>
                      </m:e>
                      <m:sub>
                        <m:r>
                          <m:t>s</m:t>
                        </m:r>
                      </m:sub>
                    </m:sSub>
                  </m:den>
                </m:f>
                <m:r>
                  <m:rPr>
                    <m:sty m:val="p"/>
                  </m:rPr>
                  <m:t>log</m:t>
                </m:r>
                <m:d>
                  <m:dPr>
                    <m:begChr m:val="("/>
                    <m:endChr m:val=")"/>
                    <m:sepChr m:val=""/>
                    <m:grow/>
                  </m:dPr>
                  <m:e>
                    <m:r>
                      <m:t>P</m:t>
                    </m:r>
                    <m:d>
                      <m:dPr>
                        <m:begChr m:val="("/>
                        <m:endChr m:val=")"/>
                        <m:sepChr m:val=""/>
                        <m:grow/>
                      </m:dPr>
                      <m:e>
                        <m:acc>
                          <m:accPr>
                            <m:chr m:val="⃗"/>
                          </m:accPr>
                          <m:e>
                            <m:r>
                              <m:t>G</m:t>
                            </m:r>
                          </m:e>
                        </m:acc>
                        <m:r>
                          <m:rPr>
                            <m:sty m:val="p"/>
                          </m:rPr>
                          <m:t>|</m:t>
                        </m:r>
                        <m:r>
                          <m:rPr>
                            <m:nor/>
                            <m:sty m:val="p"/>
                          </m:rPr>
                          <m:t>v</m:t>
                        </m:r>
                        <m:r>
                          <m:rPr>
                            <m:sty m:val="p"/>
                          </m:rPr>
                          <m:t>,</m:t>
                        </m:r>
                        <m:sSub>
                          <m:e>
                            <m:r>
                              <m:t>ψ</m:t>
                            </m:r>
                          </m:e>
                          <m:sub>
                            <m:r>
                              <m:t>s</m:t>
                            </m:r>
                          </m:sub>
                        </m:sSub>
                      </m:e>
                    </m:d>
                    <m:r>
                      <m:rPr>
                        <m:sty m:val="p"/>
                      </m:rPr>
                      <m:t>⋅</m:t>
                    </m:r>
                    <m:r>
                      <m:t>P</m:t>
                    </m:r>
                    <m:d>
                      <m:dPr>
                        <m:begChr m:val="("/>
                        <m:endChr m:val=")"/>
                        <m:sepChr m:val=""/>
                        <m:grow/>
                      </m:dPr>
                      <m:e>
                        <m:r>
                          <m:t>g</m:t>
                        </m:r>
                        <m:r>
                          <m:t>0</m:t>
                        </m:r>
                        <m:r>
                          <m:rPr>
                            <m:sty m:val="p"/>
                          </m:rPr>
                          <m:t>|</m:t>
                        </m:r>
                        <m:sSub>
                          <m:e>
                            <m:r>
                              <m:t>ψ</m:t>
                            </m:r>
                          </m:e>
                          <m:sub>
                            <m:r>
                              <m:t>s</m:t>
                            </m:r>
                          </m:sub>
                        </m:sSub>
                      </m:e>
                    </m:d>
                    <m:r>
                      <m:rPr>
                        <m:sty m:val="p"/>
                      </m:rPr>
                      <m:t>⋅</m:t>
                    </m:r>
                    <m:r>
                      <m:t>P</m:t>
                    </m:r>
                    <m:d>
                      <m:dPr>
                        <m:begChr m:val="("/>
                        <m:endChr m:val=")"/>
                        <m:sepChr m:val=""/>
                        <m:grow/>
                      </m:dPr>
                      <m:e>
                        <m:sSub>
                          <m:e>
                            <m:r>
                              <m:t>ψ</m:t>
                            </m:r>
                          </m:e>
                          <m:sub>
                            <m:r>
                              <m:t>s</m:t>
                            </m:r>
                          </m:sub>
                        </m:sSub>
                      </m:e>
                    </m:d>
                  </m:e>
                </m:d>
                <m:r>
                  <m:rPr>
                    <m:sty m:val="p"/>
                  </m:rPr>
                  <m:t>=</m:t>
                </m:r>
                <m:sSub>
                  <m:e>
                    <m:acc>
                      <m:accPr>
                        <m:chr m:val="̂"/>
                      </m:accPr>
                      <m:e>
                        <m:r>
                          <m:t>a</m:t>
                        </m:r>
                      </m:e>
                    </m:acc>
                  </m:e>
                  <m:sub>
                    <m:f>
                      <m:fPr>
                        <m:type m:val="bar"/>
                      </m:fPr>
                      <m:num>
                        <m:r>
                          <m:rPr>
                            <m:sty m:val="p"/>
                          </m:rPr>
                          <m:t>∂</m:t>
                        </m:r>
                      </m:num>
                      <m:den>
                        <m:r>
                          <m:rPr>
                            <m:sty m:val="p"/>
                          </m:rPr>
                          <m:t>∂</m:t>
                        </m:r>
                        <m:sSub>
                          <m:e>
                            <m:r>
                              <m:t>ψ</m:t>
                            </m:r>
                          </m:e>
                          <m:sub>
                            <m:r>
                              <m:t>s</m:t>
                            </m:r>
                          </m:sub>
                        </m:sSub>
                      </m:den>
                    </m:f>
                  </m:sub>
                </m:sSub>
                <m:r>
                  <m:rPr>
                    <m:sty m:val="p"/>
                  </m:rPr>
                  <m:t>+</m:t>
                </m:r>
                <m:sSub>
                  <m:e>
                    <m:acc>
                      <m:accPr>
                        <m:chr m:val="̂"/>
                      </m:accPr>
                      <m:e>
                        <m:r>
                          <m:t>b</m:t>
                        </m:r>
                      </m:e>
                    </m:acc>
                  </m:e>
                  <m:sub>
                    <m:f>
                      <m:fPr>
                        <m:type m:val="bar"/>
                      </m:fPr>
                      <m:num>
                        <m:r>
                          <m:rPr>
                            <m:sty m:val="p"/>
                          </m:rPr>
                          <m:t>∂</m:t>
                        </m:r>
                      </m:num>
                      <m:den>
                        <m:r>
                          <m:rPr>
                            <m:sty m:val="p"/>
                          </m:rPr>
                          <m:t>∂</m:t>
                        </m:r>
                        <m:sSub>
                          <m:e>
                            <m:r>
                              <m:t>ψ</m:t>
                            </m:r>
                          </m:e>
                          <m:sub>
                            <m:r>
                              <m:t>s</m:t>
                            </m:r>
                          </m:sub>
                        </m:sSub>
                      </m:den>
                    </m:f>
                  </m:sub>
                </m:sSub>
                <m:r>
                  <m:rPr>
                    <m:sty m:val="p"/>
                  </m:rPr>
                  <m:t>⋅</m:t>
                </m:r>
                <m:sSub>
                  <m:e>
                    <m:r>
                      <m:t>ψ</m:t>
                    </m:r>
                  </m:e>
                  <m:sub>
                    <m:r>
                      <m:t>s</m:t>
                    </m:r>
                  </m:sub>
                </m:sSub>
              </m:e>
            </m:mr>
            <m:mr>
              <m:e/>
            </m:mr>
            <m:mr>
              <m:e>
                <m:r>
                  <m:rPr>
                    <m:nor/>
                    <m:sty m:val="p"/>
                  </m:rPr>
                  <m:t>Where:</m:t>
                </m:r>
              </m:e>
            </m:mr>
            <m:mr>
              <m:e>
                <m:sSub>
                  <m:e>
                    <m:acc>
                      <m:accPr>
                        <m:chr m:val="̂"/>
                      </m:accPr>
                      <m:e>
                        <m:r>
                          <m:t>a</m:t>
                        </m:r>
                      </m:e>
                    </m:acc>
                  </m:e>
                  <m:sub>
                    <m:f>
                      <m:fPr>
                        <m:type m:val="bar"/>
                      </m:fPr>
                      <m:num>
                        <m:r>
                          <m:rPr>
                            <m:sty m:val="p"/>
                          </m:rPr>
                          <m:t>∂</m:t>
                        </m:r>
                      </m:num>
                      <m:den>
                        <m:r>
                          <m:rPr>
                            <m:sty m:val="p"/>
                          </m:rPr>
                          <m:t>∂</m:t>
                        </m:r>
                        <m:sSub>
                          <m:e>
                            <m:r>
                              <m:t>ψ</m:t>
                            </m:r>
                          </m:e>
                          <m:sub>
                            <m:r>
                              <m:t>s</m:t>
                            </m:r>
                          </m:sub>
                        </m:sSub>
                      </m:den>
                    </m:f>
                  </m:sub>
                </m:sSub>
                <m:r>
                  <m:rPr>
                    <m:sty m:val="p"/>
                  </m:rPr>
                  <m:t>=</m:t>
                </m:r>
                <m:r>
                  <m:rPr>
                    <m:sty m:val="p"/>
                  </m:rPr>
                  <m:t>∑</m:t>
                </m:r>
                <m:d>
                  <m:dPr>
                    <m:begChr m:val="("/>
                    <m:endChr m:val=")"/>
                    <m:sepChr m:val=""/>
                    <m:grow/>
                  </m:dPr>
                  <m:e>
                    <m:acc>
                      <m:accPr>
                        <m:chr m:val="⃗"/>
                      </m:accPr>
                      <m:e>
                        <m:r>
                          <m:t>N</m:t>
                        </m:r>
                      </m:e>
                    </m:acc>
                    <m:r>
                      <m:rPr>
                        <m:sty m:val="p"/>
                      </m:rPr>
                      <m:t>⋅</m:t>
                    </m:r>
                    <m:sSubSup>
                      <m:e>
                        <m:acc>
                          <m:accPr>
                            <m:chr m:val="̂"/>
                          </m:accPr>
                          <m:e>
                            <m:r>
                              <m:t>Σ</m:t>
                            </m:r>
                          </m:e>
                        </m:acc>
                      </m:e>
                      <m:sub>
                        <m:r>
                          <m:rPr>
                            <m:sty m:val="p"/>
                          </m:rPr>
                          <m:t>v</m:t>
                        </m:r>
                      </m:sub>
                      <m:sup>
                        <m:r>
                          <m:rPr>
                            <m:sty m:val="p"/>
                          </m:rPr>
                          <m:t>−</m:t>
                        </m:r>
                        <m:r>
                          <m:t>1</m:t>
                        </m:r>
                      </m:sup>
                    </m:sSubSup>
                  </m:e>
                </m:d>
                <m:r>
                  <m:rPr>
                    <m:sty m:val="p"/>
                  </m:rPr>
                  <m:t>+</m:t>
                </m:r>
                <m:d>
                  <m:dPr>
                    <m:begChr m:val="("/>
                    <m:endChr m:val=")"/>
                    <m:sepChr m:val=""/>
                    <m:grow/>
                  </m:dPr>
                  <m:e>
                    <m:f>
                      <m:fPr>
                        <m:type m:val="bar"/>
                      </m:fPr>
                      <m:num>
                        <m:r>
                          <m:t>g</m:t>
                        </m:r>
                        <m:r>
                          <m:t>0</m:t>
                        </m:r>
                        <m:r>
                          <m:rPr>
                            <m:sty m:val="p"/>
                          </m:rPr>
                          <m:t>⋅</m:t>
                        </m:r>
                        <m:sSub>
                          <m:e>
                            <m:acc>
                              <m:accPr>
                                <m:chr m:val="̂"/>
                              </m:accPr>
                              <m:e>
                                <m:r>
                                  <m:t>b</m:t>
                                </m:r>
                              </m:e>
                            </m:acc>
                          </m:e>
                          <m:sub>
                            <m:r>
                              <m:t>g</m:t>
                            </m:r>
                            <m:r>
                              <m:t>0</m:t>
                            </m:r>
                          </m:sub>
                        </m:sSub>
                      </m:num>
                      <m:den>
                        <m:sSubSup>
                          <m:e>
                            <m:acc>
                              <m:accPr>
                                <m:chr m:val="̂"/>
                              </m:accPr>
                              <m:e>
                                <m:r>
                                  <m:t>σ</m:t>
                                </m:r>
                              </m:e>
                            </m:acc>
                          </m:e>
                          <m:sub>
                            <m:r>
                              <m:t>g</m:t>
                            </m:r>
                            <m:r>
                              <m:t>0</m:t>
                            </m:r>
                          </m:sub>
                          <m:sup>
                            <m:r>
                              <m:t>2</m:t>
                            </m:r>
                          </m:sup>
                        </m:sSubSup>
                      </m:den>
                    </m:f>
                    <m:r>
                      <m:rPr>
                        <m:sty m:val="p"/>
                      </m:rPr>
                      <m:t>−</m:t>
                    </m:r>
                    <m:f>
                      <m:fPr>
                        <m:type m:val="bar"/>
                      </m:fPr>
                      <m:num>
                        <m:sSub>
                          <m:e>
                            <m:acc>
                              <m:accPr>
                                <m:chr m:val="̂"/>
                              </m:accPr>
                              <m:e>
                                <m:r>
                                  <m:t>a</m:t>
                                </m:r>
                              </m:e>
                            </m:acc>
                          </m:e>
                          <m:sub>
                            <m:r>
                              <m:t>g</m:t>
                            </m:r>
                            <m:r>
                              <m:t>0</m:t>
                            </m:r>
                          </m:sub>
                        </m:sSub>
                        <m:r>
                          <m:rPr>
                            <m:sty m:val="p"/>
                          </m:rPr>
                          <m:t>⋅</m:t>
                        </m:r>
                        <m:sSub>
                          <m:e>
                            <m:acc>
                              <m:accPr>
                                <m:chr m:val="̂"/>
                              </m:accPr>
                              <m:e>
                                <m:r>
                                  <m:t>b</m:t>
                                </m:r>
                              </m:e>
                            </m:acc>
                          </m:e>
                          <m:sub>
                            <m:r>
                              <m:t>g</m:t>
                            </m:r>
                            <m:r>
                              <m:t>0</m:t>
                            </m:r>
                          </m:sub>
                        </m:sSub>
                      </m:num>
                      <m:den>
                        <m:sSubSup>
                          <m:e>
                            <m:acc>
                              <m:accPr>
                                <m:chr m:val="̂"/>
                              </m:accPr>
                              <m:e>
                                <m:r>
                                  <m:t>σ</m:t>
                                </m:r>
                              </m:e>
                            </m:acc>
                          </m:e>
                          <m:sub>
                            <m:r>
                              <m:t>g</m:t>
                            </m:r>
                            <m:r>
                              <m:t>0</m:t>
                            </m:r>
                          </m:sub>
                          <m:sup>
                            <m:r>
                              <m:t>2</m:t>
                            </m:r>
                          </m:sup>
                        </m:sSubSup>
                      </m:den>
                    </m:f>
                  </m:e>
                </m:d>
                <m:r>
                  <m:rPr>
                    <m:sty m:val="p"/>
                  </m:rPr>
                  <m:t>+</m:t>
                </m:r>
                <m:f>
                  <m:fPr>
                    <m:type m:val="bar"/>
                  </m:fPr>
                  <m:num>
                    <m:sSub>
                      <m:e>
                        <m:acc>
                          <m:accPr>
                            <m:chr m:val="̂"/>
                          </m:accPr>
                          <m:e>
                            <m:r>
                              <m:t>μ</m:t>
                            </m:r>
                          </m:e>
                        </m:acc>
                      </m:e>
                      <m:sub>
                        <m:sSub>
                          <m:e>
                            <m:r>
                              <m:t>ψ</m:t>
                            </m:r>
                          </m:e>
                          <m:sub>
                            <m:r>
                              <m:t>s</m:t>
                            </m:r>
                          </m:sub>
                        </m:sSub>
                      </m:sub>
                    </m:sSub>
                  </m:num>
                  <m:den>
                    <m:sSubSup>
                      <m:e>
                        <m:acc>
                          <m:accPr>
                            <m:chr m:val="̂"/>
                          </m:accPr>
                          <m:e>
                            <m:r>
                              <m:t>σ</m:t>
                            </m:r>
                          </m:e>
                        </m:acc>
                      </m:e>
                      <m:sub>
                        <m:sSub>
                          <m:e>
                            <m:r>
                              <m:t>ψ</m:t>
                            </m:r>
                          </m:e>
                          <m:sub>
                            <m:r>
                              <m:t>s</m:t>
                            </m:r>
                          </m:sub>
                        </m:sSub>
                      </m:sub>
                      <m:sup>
                        <m:r>
                          <m:t>2</m:t>
                        </m:r>
                      </m:sup>
                    </m:sSubSup>
                  </m:den>
                </m:f>
              </m:e>
            </m:mr>
            <m:mr>
              <m:e>
                <m:sSub>
                  <m:e>
                    <m:acc>
                      <m:accPr>
                        <m:chr m:val="̂"/>
                      </m:accPr>
                      <m:e>
                        <m:r>
                          <m:t>b</m:t>
                        </m:r>
                      </m:e>
                    </m:acc>
                  </m:e>
                  <m:sub>
                    <m:f>
                      <m:fPr>
                        <m:type m:val="bar"/>
                      </m:fPr>
                      <m:num>
                        <m:r>
                          <m:rPr>
                            <m:sty m:val="p"/>
                          </m:rPr>
                          <m:t>∂</m:t>
                        </m:r>
                      </m:num>
                      <m:den>
                        <m:r>
                          <m:rPr>
                            <m:sty m:val="p"/>
                          </m:rPr>
                          <m:t>∂</m:t>
                        </m:r>
                        <m:sSub>
                          <m:e>
                            <m:r>
                              <m:t>ψ</m:t>
                            </m:r>
                          </m:e>
                          <m:sub>
                            <m:r>
                              <m:t>s</m:t>
                            </m:r>
                          </m:sub>
                        </m:sSub>
                      </m:den>
                    </m:f>
                  </m:sub>
                </m:sSub>
                <m:r>
                  <m:rPr>
                    <m:sty m:val="p"/>
                  </m:rPr>
                  <m:t>=</m:t>
                </m:r>
                <m:r>
                  <m:rPr>
                    <m:sty m:val="p"/>
                  </m:rPr>
                  <m:t>∑</m:t>
                </m:r>
                <m:d>
                  <m:dPr>
                    <m:begChr m:val="("/>
                    <m:endChr m:val=")"/>
                    <m:sepChr m:val=""/>
                    <m:grow/>
                  </m:dPr>
                  <m:e>
                    <m:sSubSup>
                      <m:e>
                        <m:acc>
                          <m:accPr>
                            <m:chr m:val="̂"/>
                          </m:accPr>
                          <m:e>
                            <m:r>
                              <m:t>Σ</m:t>
                            </m:r>
                          </m:e>
                        </m:acc>
                      </m:e>
                      <m:sub>
                        <m:r>
                          <m:rPr>
                            <m:sty m:val="p"/>
                          </m:rPr>
                          <m:t>v</m:t>
                        </m:r>
                      </m:sub>
                      <m:sup>
                        <m:r>
                          <m:rPr>
                            <m:sty m:val="p"/>
                          </m:rPr>
                          <m:t>−</m:t>
                        </m:r>
                        <m:r>
                          <m:t>1</m:t>
                        </m:r>
                      </m:sup>
                    </m:sSubSup>
                  </m:e>
                </m:d>
                <m:r>
                  <m:rPr>
                    <m:sty m:val="p"/>
                  </m:rPr>
                  <m:t>+</m:t>
                </m:r>
                <m:f>
                  <m:fPr>
                    <m:type m:val="bar"/>
                  </m:fPr>
                  <m:num>
                    <m:sSubSup>
                      <m:e>
                        <m:acc>
                          <m:accPr>
                            <m:chr m:val="̂"/>
                          </m:accPr>
                          <m:e>
                            <m:r>
                              <m:t>b</m:t>
                            </m:r>
                          </m:e>
                        </m:acc>
                      </m:e>
                      <m:sub>
                        <m:r>
                          <m:t>g</m:t>
                        </m:r>
                        <m:r>
                          <m:t>0</m:t>
                        </m:r>
                      </m:sub>
                      <m:sup>
                        <m:r>
                          <m:t>2</m:t>
                        </m:r>
                      </m:sup>
                    </m:sSubSup>
                  </m:num>
                  <m:den>
                    <m:sSubSup>
                      <m:e>
                        <m:acc>
                          <m:accPr>
                            <m:chr m:val="̂"/>
                          </m:accPr>
                          <m:e>
                            <m:r>
                              <m:t>σ</m:t>
                            </m:r>
                          </m:e>
                        </m:acc>
                      </m:e>
                      <m:sub>
                        <m:r>
                          <m:t>g</m:t>
                        </m:r>
                        <m:r>
                          <m:t>0</m:t>
                        </m:r>
                      </m:sub>
                      <m:sup>
                        <m:r>
                          <m:t>2</m:t>
                        </m:r>
                      </m:sup>
                    </m:sSubSup>
                  </m:den>
                </m:f>
                <m:r>
                  <m:rPr>
                    <m:sty m:val="p"/>
                  </m:rPr>
                  <m:t>+</m:t>
                </m:r>
                <m:f>
                  <m:fPr>
                    <m:type m:val="bar"/>
                  </m:fPr>
                  <m:num>
                    <m:r>
                      <m:t>1</m:t>
                    </m:r>
                  </m:num>
                  <m:den>
                    <m:sSubSup>
                      <m:e>
                        <m:acc>
                          <m:accPr>
                            <m:chr m:val="̂"/>
                          </m:accPr>
                          <m:e>
                            <m:r>
                              <m:t>σ</m:t>
                            </m:r>
                          </m:e>
                        </m:acc>
                      </m:e>
                      <m:sub>
                        <m:sSub>
                          <m:e>
                            <m:r>
                              <m:t>ψ</m:t>
                            </m:r>
                          </m:e>
                          <m:sub>
                            <m:r>
                              <m:t>s</m:t>
                            </m:r>
                          </m:sub>
                        </m:sSub>
                      </m:sub>
                      <m:sup>
                        <m:r>
                          <m:t>2</m:t>
                        </m:r>
                      </m:sup>
                    </m:sSubSup>
                  </m:den>
                </m:f>
                <m:sSub>
                  <m:e>
                    <m:r>
                      <m:t>ψ</m:t>
                    </m:r>
                  </m:e>
                  <m:sub>
                    <m:r>
                      <m:t>s</m:t>
                    </m:r>
                  </m:sub>
                </m:sSub>
              </m:e>
            </m:mr>
            <m:mr>
              <m:e/>
            </m:mr>
          </m:m>
          <m:r>
            <m:t>  </m:t>
          </m:r>
          <m:d>
            <m:dPr>
              <m:begChr m:val="("/>
              <m:endChr m:val=")"/>
              <m:sepChr m:val=""/>
              <m:grow/>
            </m:dPr>
            <m:e>
              <m:r>
                <m:t>11</m:t>
              </m:r>
            </m:e>
          </m:d>
        </m:oMath>
      </m:oMathPara>
      <w:bookmarkEnd w:id="32"/>
    </w:p>
    <w:p>
      <w:pPr>
        <w:pStyle w:val="FirstParagraph"/>
      </w:pPr>
      <w:r>
        <w:t xml:space="preserve">Setting</w:t>
      </w:r>
      <w:r>
        <w:t xml:space="preserve"> </w:t>
      </w:r>
      <m:oMath>
        <m:r>
          <m:t>0</m:t>
        </m:r>
        <m:r>
          <m:rPr>
            <m:sty m:val="p"/>
          </m:rPr>
          <m:t>=</m:t>
        </m:r>
        <m:sSub>
          <m:e>
            <m:acc>
              <m:accPr>
                <m:chr m:val="̂"/>
              </m:accPr>
              <m:e>
                <m:r>
                  <m:t>a</m:t>
                </m:r>
              </m:e>
            </m:acc>
          </m:e>
          <m:sub>
            <m:f>
              <m:fPr>
                <m:type m:val="bar"/>
              </m:fPr>
              <m:num>
                <m:r>
                  <m:rPr>
                    <m:sty m:val="p"/>
                  </m:rPr>
                  <m:t>∂</m:t>
                </m:r>
              </m:num>
              <m:den>
                <m:r>
                  <m:rPr>
                    <m:sty m:val="p"/>
                  </m:rPr>
                  <m:t>∂</m:t>
                </m:r>
                <m:sSub>
                  <m:e>
                    <m:r>
                      <m:t>ψ</m:t>
                    </m:r>
                  </m:e>
                  <m:sub>
                    <m:r>
                      <m:t>s</m:t>
                    </m:r>
                  </m:sub>
                </m:sSub>
              </m:den>
            </m:f>
          </m:sub>
        </m:sSub>
        <m:r>
          <m:rPr>
            <m:sty m:val="p"/>
          </m:rPr>
          <m:t>+</m:t>
        </m:r>
        <m:sSub>
          <m:e>
            <m:acc>
              <m:accPr>
                <m:chr m:val="̂"/>
              </m:accPr>
              <m:e>
                <m:r>
                  <m:t>b</m:t>
                </m:r>
              </m:e>
            </m:acc>
          </m:e>
          <m:sub>
            <m:f>
              <m:fPr>
                <m:type m:val="bar"/>
              </m:fPr>
              <m:num>
                <m:r>
                  <m:rPr>
                    <m:sty m:val="p"/>
                  </m:rPr>
                  <m:t>∂</m:t>
                </m:r>
              </m:num>
              <m:den>
                <m:r>
                  <m:rPr>
                    <m:sty m:val="p"/>
                  </m:rPr>
                  <m:t>∂</m:t>
                </m:r>
                <m:sSub>
                  <m:e>
                    <m:r>
                      <m:t>ψ</m:t>
                    </m:r>
                  </m:e>
                  <m:sub>
                    <m:r>
                      <m:t>s</m:t>
                    </m:r>
                  </m:sub>
                </m:sSub>
              </m:den>
            </m:f>
          </m:sub>
        </m:sSub>
        <m:r>
          <m:rPr>
            <m:sty m:val="p"/>
          </m:rPr>
          <m:t>⋅</m:t>
        </m:r>
        <m:sSub>
          <m:e>
            <m:r>
              <m:t>ψ</m:t>
            </m:r>
          </m:e>
          <m:sub>
            <m:r>
              <m:t>s</m:t>
            </m:r>
          </m:sub>
        </m:sSub>
      </m:oMath>
      <w:r>
        <w:t xml:space="preserve"> </w:t>
      </w:r>
      <w:r>
        <w:t xml:space="preserve">and solving for</w:t>
      </w:r>
      <w:r>
        <w:t xml:space="preserve"> </w:t>
      </w:r>
      <m:oMath>
        <m:sSub>
          <m:e>
            <m:r>
              <m:t>ψ</m:t>
            </m:r>
          </m:e>
          <m:sub>
            <m:r>
              <m:t>s</m:t>
            </m:r>
          </m:sub>
        </m:sSub>
      </m:oMath>
      <w:r>
        <w:t xml:space="preserve"> </w:t>
      </w:r>
      <w:r>
        <w:t xml:space="preserve">(i.e. </w:t>
      </w:r>
      <m:oMath>
        <m:sSub>
          <m:e>
            <m:r>
              <m:t>ψ</m:t>
            </m:r>
          </m:e>
          <m:sub>
            <m:r>
              <m:t>s</m:t>
            </m:r>
          </m:sub>
        </m:sSub>
        <m:r>
          <m:rPr>
            <m:sty m:val="p"/>
          </m:rPr>
          <m:t>=</m:t>
        </m:r>
        <m:r>
          <m:rPr>
            <m:sty m:val="p"/>
          </m:rPr>
          <m:t>−</m:t>
        </m:r>
        <m:r>
          <m:t>a</m:t>
        </m:r>
        <m:r>
          <m:rPr>
            <m:sty m:val="p"/>
          </m:rPr>
          <m:t>/</m:t>
        </m:r>
        <m:r>
          <m:t>b</m:t>
        </m:r>
      </m:oMath>
      <w:r>
        <w:t xml:space="preserve">) gives the mean of the posterior of</w:t>
      </w:r>
      <w:r>
        <w:t xml:space="preserve"> </w:t>
      </w:r>
      <m:oMath>
        <m:sSub>
          <m:e>
            <m:r>
              <m:t>ψ</m:t>
            </m:r>
          </m:e>
          <m:sub>
            <m:r>
              <m:t>s</m:t>
            </m:r>
          </m:sub>
        </m:sSub>
      </m:oMath>
      <w:r>
        <w:t xml:space="preserve">, and</w:t>
      </w:r>
      <w:r>
        <w:t xml:space="preserve"> </w:t>
      </w:r>
      <m:oMath>
        <m:r>
          <m:rPr>
            <m:sty m:val="p"/>
          </m:rPr>
          <m:t>−</m:t>
        </m:r>
        <m:r>
          <m:t>1</m:t>
        </m:r>
        <m:r>
          <m:rPr>
            <m:sty m:val="p"/>
          </m:rPr>
          <m:t>/</m:t>
        </m:r>
        <m:rad>
          <m:radPr>
            <m:degHide m:val="on"/>
          </m:radPr>
          <m:deg/>
          <m:e>
            <m:r>
              <m:t>b</m:t>
            </m:r>
          </m:e>
        </m:rad>
      </m:oMath>
      <w:r>
        <w:t xml:space="preserve"> </w:t>
      </w:r>
      <w:r>
        <w:t xml:space="preserve">gives its standard deviation. This value can then be used in</w:t>
      </w:r>
      <w:r>
        <w:t xml:space="preserve"> </w:t>
      </w:r>
      <w:hyperlink w:anchor="eq-e02">
        <w:r>
          <w:rPr>
            <w:rStyle w:val="Hyperlink"/>
          </w:rPr>
          <w:t xml:space="preserve">Equation 9</w:t>
        </w:r>
      </w:hyperlink>
      <w:r>
        <w:t xml:space="preserve"> </w:t>
      </w:r>
      <w:r>
        <w:t xml:space="preserve">to find the posterior density for that value of</w:t>
      </w:r>
      <w:r>
        <w:t xml:space="preserve"> </w:t>
      </w:r>
      <m:oMath>
        <m:sSub>
          <m:e>
            <m:r>
              <m:t>ψ</m:t>
            </m:r>
          </m:e>
          <m:sub>
            <m:r>
              <m:t>s</m:t>
            </m:r>
          </m:sub>
        </m:sSub>
      </m:oMath>
      <w:r>
        <w:t xml:space="preserve">.</w:t>
      </w:r>
    </w:p>
    <w:bookmarkStart w:id="43" w:name="X2687b0cba1c92cdc8c2c347b297bb36a2e5997c"/>
    <w:p>
      <w:pPr>
        <w:pStyle w:val="Heading2"/>
      </w:pPr>
      <w:r>
        <w:t xml:space="preserve">The probability of the formant pattern given of the vowel category and</w:t>
      </w:r>
      <w:r>
        <w:t xml:space="preserve"> </w:t>
      </w:r>
      <m:oMath>
        <m:sSub>
          <m:e>
            <m:r>
              <m:t>ψ</m:t>
            </m:r>
          </m:e>
          <m:sub>
            <m:r>
              <m:t>s</m:t>
            </m:r>
          </m:sub>
        </m:sSub>
      </m:oMath>
    </w:p>
    <w:p>
      <w:pPr>
        <w:pStyle w:val="FirstParagraph"/>
      </w:pPr>
      <w:r>
        <w:t xml:space="preserve">The multivariate normal density of the vowel category given the formant pattern and</w:t>
      </w:r>
      <w:r>
        <w:t xml:space="preserve"> </w:t>
      </w:r>
      <m:oMath>
        <m:sSub>
          <m:e>
            <m:r>
              <m:t>ψ</m:t>
            </m:r>
          </m:e>
          <m:sub>
            <m:r>
              <m:t>s</m:t>
            </m:r>
          </m:sub>
        </m:sSub>
      </m:oMath>
      <w:r>
        <w:t xml:space="preserve"> </w:t>
      </w:r>
      <w:r>
        <w:t xml:space="preserve">is presented in</w:t>
      </w:r>
      <w:r>
        <w:t xml:space="preserve"> </w:t>
      </w:r>
      <w:hyperlink w:anchor="eq-e04">
        <w:r>
          <w:rPr>
            <w:rStyle w:val="Hyperlink"/>
          </w:rPr>
          <w:t xml:space="preserve">Equation 11</w:t>
        </w:r>
      </w:hyperlink>
      <w:r>
        <w:t xml:space="preserve">.</w:t>
      </w:r>
    </w:p>
    <w:p>
      <w:pPr>
        <w:pStyle w:val="BodyText"/>
      </w:pPr>
      <w:bookmarkStart w:id="33" w:name="eq-e05"/>
      <m:oMathPara>
        <m:oMathParaPr>
          <m:jc m:val="center"/>
        </m:oMathParaPr>
        <m:oMath>
          <m:r>
            <m:rPr>
              <m:nor/>
              <m:sty m:val="p"/>
            </m:rPr>
            <m:t>MVN</m:t>
          </m:r>
          <m:d>
            <m:dPr>
              <m:begChr m:val="("/>
              <m:endChr m:val=")"/>
              <m:sepChr m:val=""/>
              <m:grow/>
            </m:dPr>
            <m:e>
              <m:acc>
                <m:accPr>
                  <m:chr m:val="⃗"/>
                </m:accPr>
                <m:e>
                  <m:sSub>
                    <m:e>
                      <m:acc>
                        <m:accPr>
                          <m:chr m:val="̂"/>
                        </m:accPr>
                        <m:e>
                          <m:r>
                            <m:t>μ</m:t>
                          </m:r>
                        </m:e>
                      </m:acc>
                    </m:e>
                    <m:sub>
                      <m:r>
                        <m:rPr>
                          <m:sty m:val="p"/>
                        </m:rPr>
                        <m:t>v</m:t>
                      </m:r>
                    </m:sub>
                  </m:sSub>
                </m:e>
              </m:acc>
              <m:r>
                <m:rPr>
                  <m:sty m:val="p"/>
                </m:rPr>
                <m:t>,</m:t>
              </m:r>
              <m:sSup>
                <m:e>
                  <m:acc>
                    <m:accPr>
                      <m:chr m:val="̂"/>
                    </m:accPr>
                    <m:e>
                      <m:r>
                        <m:t>Σ</m:t>
                      </m:r>
                    </m:e>
                  </m:acc>
                </m:e>
                <m:sup>
                  <m:r>
                    <m:rPr>
                      <m:sty m:val="p"/>
                    </m:rPr>
                    <m:t>v</m:t>
                  </m:r>
                </m:sup>
              </m:sSup>
            </m:e>
          </m:d>
          <m:r>
            <m:rPr>
              <m:sty m:val="p"/>
            </m:rPr>
            <m:t>=</m:t>
          </m:r>
          <m:f>
            <m:fPr>
              <m:type m:val="bar"/>
            </m:fPr>
            <m:num>
              <m:r>
                <m:t>1</m:t>
              </m:r>
            </m:num>
            <m:den>
              <m:sSup>
                <m:e>
                  <m:d>
                    <m:dPr>
                      <m:begChr m:val="("/>
                      <m:endChr m:val=")"/>
                      <m:sepChr m:val=""/>
                      <m:grow/>
                    </m:dPr>
                    <m:e>
                      <m:r>
                        <m:t>2</m:t>
                      </m:r>
                      <m:r>
                        <m:t>π</m:t>
                      </m:r>
                    </m:e>
                  </m:d>
                </m:e>
                <m:sup>
                  <m:r>
                    <m:t>k</m:t>
                  </m:r>
                  <m:r>
                    <m:rPr>
                      <m:sty m:val="p"/>
                    </m:rPr>
                    <m:t>/</m:t>
                  </m:r>
                  <m:r>
                    <m:t>2</m:t>
                  </m:r>
                </m:sup>
              </m:sSup>
              <m:sSup>
                <m:e>
                  <m:d>
                    <m:dPr>
                      <m:begChr m:val="|"/>
                      <m:endChr m:val="|"/>
                      <m:sepChr m:val=""/>
                      <m:grow/>
                    </m:dPr>
                    <m:e>
                      <m:sSub>
                        <m:e>
                          <m:acc>
                            <m:accPr>
                              <m:chr m:val="̂"/>
                            </m:accPr>
                            <m:e>
                              <m:r>
                                <m:t>Σ</m:t>
                              </m:r>
                            </m:e>
                          </m:acc>
                        </m:e>
                        <m:sub>
                          <m:r>
                            <m:rPr>
                              <m:sty m:val="p"/>
                            </m:rPr>
                            <m:t>v</m:t>
                          </m:r>
                        </m:sub>
                      </m:sSub>
                    </m:e>
                  </m:d>
                </m:e>
                <m:sup>
                  <m:r>
                    <m:t>1</m:t>
                  </m:r>
                  <m:r>
                    <m:rPr>
                      <m:sty m:val="p"/>
                    </m:rPr>
                    <m:t>/</m:t>
                  </m:r>
                  <m:r>
                    <m:t>2</m:t>
                  </m:r>
                </m:sup>
              </m:sSup>
            </m:den>
          </m:f>
          <m:r>
            <m:rPr>
              <m:sty m:val="p"/>
            </m:rPr>
            <m:t>exp</m:t>
          </m:r>
          <m:d>
            <m:dPr>
              <m:begChr m:val="("/>
              <m:endChr m:val=")"/>
              <m:sepChr m:val=""/>
              <m:grow/>
            </m:dPr>
            <m:e>
              <m:r>
                <m:rPr>
                  <m:sty m:val="p"/>
                </m:rPr>
                <m:t>−</m:t>
              </m:r>
              <m:r>
                <m:t>1</m:t>
              </m:r>
              <m:r>
                <m:rPr>
                  <m:sty m:val="p"/>
                </m:rPr>
                <m:t>/</m:t>
              </m:r>
              <m:r>
                <m:t>2</m:t>
              </m:r>
              <m:r>
                <m:rPr>
                  <m:sty m:val="p"/>
                </m:rPr>
                <m:t>⋅</m:t>
              </m:r>
              <m:sSup>
                <m:e>
                  <m:d>
                    <m:dPr>
                      <m:begChr m:val="("/>
                      <m:endChr m:val=")"/>
                      <m:sepChr m:val=""/>
                      <m:grow/>
                    </m:dPr>
                    <m:e>
                      <m:acc>
                        <m:accPr>
                          <m:chr m:val="⃗"/>
                        </m:accPr>
                        <m:e>
                          <m:r>
                            <m:t>N</m:t>
                          </m:r>
                        </m:e>
                      </m:acc>
                      <m:r>
                        <m:rPr>
                          <m:sty m:val="p"/>
                        </m:rPr>
                        <m:t>−</m:t>
                      </m:r>
                      <m:acc>
                        <m:accPr>
                          <m:chr m:val="⃗"/>
                        </m:accPr>
                        <m:e>
                          <m:sSub>
                            <m:e>
                              <m:acc>
                                <m:accPr>
                                  <m:chr m:val="̂"/>
                                </m:accPr>
                                <m:e>
                                  <m:r>
                                    <m:t>μ</m:t>
                                  </m:r>
                                </m:e>
                              </m:acc>
                            </m:e>
                            <m:sub>
                              <m:r>
                                <m:rPr>
                                  <m:sty m:val="p"/>
                                </m:rPr>
                                <m:t>v</m:t>
                              </m:r>
                            </m:sub>
                          </m:sSub>
                        </m:e>
                      </m:acc>
                    </m:e>
                  </m:d>
                </m:e>
                <m:sup>
                  <m:r>
                    <m:t>T</m:t>
                  </m:r>
                </m:sup>
              </m:sSup>
              <m:r>
                <m:rPr>
                  <m:sty m:val="p"/>
                </m:rPr>
                <m:t>⋅</m:t>
              </m:r>
              <m:sSup>
                <m:e>
                  <m:d>
                    <m:dPr>
                      <m:begChr m:val="("/>
                      <m:endChr m:val=")"/>
                      <m:sepChr m:val=""/>
                      <m:grow/>
                    </m:dPr>
                    <m:e>
                      <m:sSub>
                        <m:e>
                          <m:acc>
                            <m:accPr>
                              <m:chr m:val="̂"/>
                            </m:accPr>
                            <m:e>
                              <m:r>
                                <m:t>Σ</m:t>
                              </m:r>
                            </m:e>
                          </m:acc>
                        </m:e>
                        <m:sub>
                          <m:r>
                            <m:rPr>
                              <m:sty m:val="p"/>
                            </m:rPr>
                            <m:t>v</m:t>
                          </m:r>
                        </m:sub>
                      </m:sSub>
                    </m:e>
                  </m:d>
                </m:e>
                <m:sup>
                  <m:r>
                    <m:rPr>
                      <m:sty m:val="p"/>
                    </m:rPr>
                    <m:t>−</m:t>
                  </m:r>
                  <m:r>
                    <m:t>1</m:t>
                  </m:r>
                </m:sup>
              </m:sSup>
              <m:r>
                <m:rPr>
                  <m:sty m:val="p"/>
                </m:rPr>
                <m:t>⋅</m:t>
              </m:r>
              <m:d>
                <m:dPr>
                  <m:begChr m:val="("/>
                  <m:endChr m:val=")"/>
                  <m:sepChr m:val=""/>
                  <m:grow/>
                </m:dPr>
                <m:e>
                  <m:acc>
                    <m:accPr>
                      <m:chr m:val="⃗"/>
                    </m:accPr>
                    <m:e>
                      <m:r>
                        <m:t>N</m:t>
                      </m:r>
                    </m:e>
                  </m:acc>
                  <m:r>
                    <m:rPr>
                      <m:sty m:val="p"/>
                    </m:rPr>
                    <m:t>−</m:t>
                  </m:r>
                  <m:acc>
                    <m:accPr>
                      <m:chr m:val="⃗"/>
                    </m:accPr>
                    <m:e>
                      <m:sSub>
                        <m:e>
                          <m:acc>
                            <m:accPr>
                              <m:chr m:val="̂"/>
                            </m:accPr>
                            <m:e>
                              <m:r>
                                <m:t>μ</m:t>
                              </m:r>
                            </m:e>
                          </m:acc>
                        </m:e>
                        <m:sub>
                          <m:r>
                            <m:rPr>
                              <m:sty m:val="p"/>
                            </m:rPr>
                            <m:t>v</m:t>
                          </m:r>
                        </m:sub>
                      </m:sSub>
                    </m:e>
                  </m:acc>
                </m:e>
              </m:d>
            </m:e>
          </m:d>
          <m:r>
            <m:t>  </m:t>
          </m:r>
          <m:d>
            <m:dPr>
              <m:begChr m:val="("/>
              <m:endChr m:val=")"/>
              <m:sepChr m:val=""/>
              <m:grow/>
            </m:dPr>
            <m:e>
              <m:r>
                <m:t>12</m:t>
              </m:r>
            </m:e>
          </m:d>
        </m:oMath>
      </m:oMathPara>
      <w:bookmarkEnd w:id="33"/>
    </w:p>
    <w:p>
      <w:pPr>
        <w:pStyle w:val="FirstParagraph"/>
      </w:pPr>
      <w:r>
        <w:t xml:space="preserve">The multivariate normal density has only one part that depends on</w:t>
      </w:r>
      <w:r>
        <w:t xml:space="preserve"> </w:t>
      </w:r>
      <m:oMath>
        <m:sSub>
          <m:e>
            <m:r>
              <m:t>ψ</m:t>
            </m:r>
          </m:e>
          <m:sub>
            <m:r>
              <m:t>s</m:t>
            </m:r>
          </m:sub>
        </m:sSub>
      </m:oMath>
      <w:r>
        <w:t xml:space="preserve">; the rest are constants which won’t matter once we take the derivative. The part that depends on</w:t>
      </w:r>
      <w:r>
        <w:t xml:space="preserve"> </w:t>
      </w:r>
      <m:oMath>
        <m:sSub>
          <m:e>
            <m:r>
              <m:t>ψ</m:t>
            </m:r>
          </m:e>
          <m:sub>
            <m:r>
              <m:t>s</m:t>
            </m:r>
          </m:sub>
        </m:sSub>
      </m:oMath>
      <w:r>
        <w:t xml:space="preserve"> </w:t>
      </w:r>
      <w:r>
        <w:t xml:space="preserve">is shown in</w:t>
      </w:r>
      <w:r>
        <w:t xml:space="preserve"> </w:t>
      </w:r>
      <w:hyperlink w:anchor="eq-e06">
        <w:r>
          <w:rPr>
            <w:rStyle w:val="Hyperlink"/>
          </w:rPr>
          <w:t xml:space="preserve">Equation 13</w:t>
        </w:r>
      </w:hyperlink>
      <w:r>
        <w:t xml:space="preserve">.</w:t>
      </w:r>
    </w:p>
    <w:p>
      <w:pPr>
        <w:pStyle w:val="BodyText"/>
      </w:pPr>
      <w:bookmarkStart w:id="34" w:name="eq-e06"/>
      <m:oMathPara>
        <m:oMathParaPr>
          <m:jc m:val="center"/>
        </m:oMathParaPr>
        <m:oMath>
          <m:m>
            <m:mPr>
              <m:baseJc m:val="center"/>
              <m:plcHide m:val="on"/>
              <m:mcs>
                <m:mc>
                  <m:mcPr>
                    <m:mcJc m:val="right"/>
                    <m:count m:val="1"/>
                  </m:mcPr>
                </m:mc>
              </m:mcs>
            </m:mPr>
            <m:mr>
              <m:e>
                <m:r>
                  <m:rPr>
                    <m:sty m:val="p"/>
                  </m:rPr>
                  <m:t>−</m:t>
                </m:r>
                <m:r>
                  <m:t>1</m:t>
                </m:r>
                <m:r>
                  <m:rPr>
                    <m:sty m:val="p"/>
                  </m:rPr>
                  <m:t>/</m:t>
                </m:r>
                <m:r>
                  <m:t>2</m:t>
                </m:r>
                <m:r>
                  <m:rPr>
                    <m:sty m:val="p"/>
                  </m:rPr>
                  <m:t>⋅</m:t>
                </m:r>
                <m:sSup>
                  <m:e>
                    <m:d>
                      <m:dPr>
                        <m:begChr m:val="("/>
                        <m:endChr m:val=")"/>
                        <m:sepChr m:val=""/>
                        <m:grow/>
                      </m:dPr>
                      <m:e>
                        <m:acc>
                          <m:accPr>
                            <m:chr m:val="⃗"/>
                          </m:accPr>
                          <m:e>
                            <m:r>
                              <m:t>N</m:t>
                            </m:r>
                          </m:e>
                        </m:acc>
                        <m:r>
                          <m:rPr>
                            <m:sty m:val="p"/>
                          </m:rPr>
                          <m:t>−</m:t>
                        </m:r>
                        <m:acc>
                          <m:accPr>
                            <m:chr m:val="⃗"/>
                          </m:accPr>
                          <m:e>
                            <m:sSub>
                              <m:e>
                                <m:acc>
                                  <m:accPr>
                                    <m:chr m:val="̂"/>
                                  </m:accPr>
                                  <m:e>
                                    <m:r>
                                      <m:t>μ</m:t>
                                    </m:r>
                                  </m:e>
                                </m:acc>
                              </m:e>
                              <m:sub>
                                <m:r>
                                  <m:rPr>
                                    <m:sty m:val="p"/>
                                  </m:rPr>
                                  <m:t>v</m:t>
                                </m:r>
                              </m:sub>
                            </m:sSub>
                          </m:e>
                        </m:acc>
                      </m:e>
                    </m:d>
                  </m:e>
                  <m:sup>
                    <m:r>
                      <m:t>T</m:t>
                    </m:r>
                  </m:sup>
                </m:sSup>
                <m:r>
                  <m:rPr>
                    <m:sty m:val="p"/>
                  </m:rPr>
                  <m:t>⋅</m:t>
                </m:r>
                <m:sSup>
                  <m:e>
                    <m:d>
                      <m:dPr>
                        <m:begChr m:val="("/>
                        <m:endChr m:val=")"/>
                        <m:sepChr m:val=""/>
                        <m:grow/>
                      </m:dPr>
                      <m:e>
                        <m:sSub>
                          <m:e>
                            <m:acc>
                              <m:accPr>
                                <m:chr m:val="̂"/>
                              </m:accPr>
                              <m:e>
                                <m:r>
                                  <m:t>Σ</m:t>
                                </m:r>
                              </m:e>
                            </m:acc>
                          </m:e>
                          <m:sub>
                            <m:r>
                              <m:rPr>
                                <m:sty m:val="p"/>
                              </m:rPr>
                              <m:t>v</m:t>
                            </m:r>
                          </m:sub>
                        </m:sSub>
                      </m:e>
                    </m:d>
                  </m:e>
                  <m:sup>
                    <m:r>
                      <m:rPr>
                        <m:sty m:val="p"/>
                      </m:rPr>
                      <m:t>−</m:t>
                    </m:r>
                    <m:r>
                      <m:t>1</m:t>
                    </m:r>
                  </m:sup>
                </m:sSup>
                <m:r>
                  <m:rPr>
                    <m:sty m:val="p"/>
                  </m:rPr>
                  <m:t>⋅</m:t>
                </m:r>
                <m:d>
                  <m:dPr>
                    <m:begChr m:val="("/>
                    <m:endChr m:val=")"/>
                    <m:sepChr m:val=""/>
                    <m:grow/>
                  </m:dPr>
                  <m:e>
                    <m:acc>
                      <m:accPr>
                        <m:chr m:val="⃗"/>
                      </m:accPr>
                      <m:e>
                        <m:r>
                          <m:t>N</m:t>
                        </m:r>
                      </m:e>
                    </m:acc>
                    <m:r>
                      <m:rPr>
                        <m:sty m:val="p"/>
                      </m:rPr>
                      <m:t>−</m:t>
                    </m:r>
                    <m:acc>
                      <m:accPr>
                        <m:chr m:val="⃗"/>
                      </m:accPr>
                      <m:e>
                        <m:sSub>
                          <m:e>
                            <m:acc>
                              <m:accPr>
                                <m:chr m:val="̂"/>
                              </m:accPr>
                              <m:e>
                                <m:r>
                                  <m:t>μ</m:t>
                                </m:r>
                              </m:e>
                            </m:acc>
                          </m:e>
                          <m:sub>
                            <m:r>
                              <m:rPr>
                                <m:sty m:val="p"/>
                              </m:rPr>
                              <m:t>v</m:t>
                            </m:r>
                          </m:sub>
                        </m:sSub>
                      </m:e>
                    </m:acc>
                  </m:e>
                </m:d>
              </m:e>
            </m:mr>
          </m:m>
          <m:r>
            <m:t>  </m:t>
          </m:r>
          <m:d>
            <m:dPr>
              <m:begChr m:val="("/>
              <m:endChr m:val=")"/>
              <m:sepChr m:val=""/>
              <m:grow/>
            </m:dPr>
            <m:e>
              <m:r>
                <m:t>13</m:t>
              </m:r>
            </m:e>
          </m:d>
        </m:oMath>
      </m:oMathPara>
      <w:bookmarkEnd w:id="34"/>
    </w:p>
    <w:p>
      <w:pPr>
        <w:pStyle w:val="FirstParagraph"/>
      </w:pPr>
      <w:r>
        <w:t xml:space="preserve">Since</w:t>
      </w:r>
      <w:r>
        <w:t xml:space="preserve"> </w:t>
      </w:r>
      <m:oMath>
        <m:acc>
          <m:accPr>
            <m:chr m:val="⃗"/>
          </m:accPr>
          <m:e>
            <m:r>
              <m:t>N</m:t>
            </m:r>
          </m:e>
        </m:acc>
        <m:r>
          <m:rPr>
            <m:sty m:val="p"/>
          </m:rPr>
          <m:t>=</m:t>
        </m:r>
        <m:acc>
          <m:accPr>
            <m:chr m:val="⃗"/>
          </m:accPr>
          <m:e>
            <m:r>
              <m:t>G</m:t>
            </m:r>
          </m:e>
        </m:acc>
        <m:r>
          <m:rPr>
            <m:sty m:val="p"/>
          </m:rPr>
          <m:t>−</m:t>
        </m:r>
        <m:acc>
          <m:accPr>
            <m:chr m:val="⃗"/>
          </m:accPr>
          <m:e>
            <m:sSub>
              <m:e>
                <m:r>
                  <m:t>ψ</m:t>
                </m:r>
              </m:e>
              <m:sub>
                <m:r>
                  <m:t>s</m:t>
                </m:r>
              </m:sub>
            </m:sSub>
          </m:e>
        </m:acc>
      </m:oMath>
      <w:r>
        <w:t xml:space="preserve"> </w:t>
      </w:r>
      <w:r>
        <w:t xml:space="preserve">in the log-mean framework, we can rewrite</w:t>
      </w:r>
      <w:r>
        <w:t xml:space="preserve"> </w:t>
      </w:r>
      <w:hyperlink w:anchor="eq-e06">
        <w:r>
          <w:rPr>
            <w:rStyle w:val="Hyperlink"/>
          </w:rPr>
          <w:t xml:space="preserve">Equation 13</w:t>
        </w:r>
      </w:hyperlink>
      <w:r>
        <w:t xml:space="preserve"> </w:t>
      </w:r>
      <w:r>
        <w:t xml:space="preserve">as in:.</w:t>
      </w:r>
    </w:p>
    <w:p>
      <w:pPr>
        <w:pStyle w:val="BodyText"/>
      </w:pPr>
      <w:bookmarkStart w:id="35" w:name="eq-e07"/>
      <m:oMathPara>
        <m:oMathParaPr>
          <m:jc m:val="center"/>
        </m:oMathParaPr>
        <m:oMath>
          <m:m>
            <m:mPr>
              <m:baseJc m:val="center"/>
              <m:plcHide m:val="on"/>
              <m:mcs>
                <m:mc>
                  <m:mcPr>
                    <m:mcJc m:val="right"/>
                    <m:count m:val="1"/>
                  </m:mcPr>
                </m:mc>
              </m:mcs>
            </m:mPr>
            <m:mr>
              <m:e>
                <m:r>
                  <m:rPr>
                    <m:sty m:val="p"/>
                  </m:rPr>
                  <m:t>−</m:t>
                </m:r>
                <m:r>
                  <m:t>1</m:t>
                </m:r>
                <m:r>
                  <m:rPr>
                    <m:sty m:val="p"/>
                  </m:rPr>
                  <m:t>/</m:t>
                </m:r>
                <m:r>
                  <m:t>2</m:t>
                </m:r>
                <m:r>
                  <m:rPr>
                    <m:sty m:val="p"/>
                  </m:rPr>
                  <m:t>⋅</m:t>
                </m:r>
                <m:sSup>
                  <m:e>
                    <m:d>
                      <m:dPr>
                        <m:begChr m:val="("/>
                        <m:endChr m:val=")"/>
                        <m:sepChr m:val=""/>
                        <m:grow/>
                      </m:dPr>
                      <m:e>
                        <m:acc>
                          <m:accPr>
                            <m:chr m:val="⃗"/>
                          </m:accPr>
                          <m:e>
                            <m:r>
                              <m:t>G</m:t>
                            </m:r>
                          </m:e>
                        </m:acc>
                        <m:r>
                          <m:rPr>
                            <m:sty m:val="p"/>
                          </m:rPr>
                          <m:t>−</m:t>
                        </m:r>
                        <m:acc>
                          <m:accPr>
                            <m:chr m:val="⃗"/>
                          </m:accPr>
                          <m:e>
                            <m:sSub>
                              <m:e>
                                <m:r>
                                  <m:t>ψ</m:t>
                                </m:r>
                              </m:e>
                              <m:sub>
                                <m:r>
                                  <m:t>s</m:t>
                                </m:r>
                              </m:sub>
                            </m:sSub>
                          </m:e>
                        </m:acc>
                        <m:r>
                          <m:rPr>
                            <m:sty m:val="p"/>
                          </m:rPr>
                          <m:t>−</m:t>
                        </m:r>
                        <m:acc>
                          <m:accPr>
                            <m:chr m:val="⃗"/>
                          </m:accPr>
                          <m:e>
                            <m:sSub>
                              <m:e>
                                <m:acc>
                                  <m:accPr>
                                    <m:chr m:val="̂"/>
                                  </m:accPr>
                                  <m:e>
                                    <m:r>
                                      <m:t>μ</m:t>
                                    </m:r>
                                  </m:e>
                                </m:acc>
                              </m:e>
                              <m:sub>
                                <m:r>
                                  <m:rPr>
                                    <m:sty m:val="p"/>
                                  </m:rPr>
                                  <m:t>v</m:t>
                                </m:r>
                              </m:sub>
                            </m:sSub>
                          </m:e>
                        </m:acc>
                      </m:e>
                    </m:d>
                  </m:e>
                  <m:sup>
                    <m:r>
                      <m:t>T</m:t>
                    </m:r>
                  </m:sup>
                </m:sSup>
                <m:r>
                  <m:rPr>
                    <m:sty m:val="p"/>
                  </m:rPr>
                  <m:t>⋅</m:t>
                </m:r>
                <m:sSubSup>
                  <m:e>
                    <m:acc>
                      <m:accPr>
                        <m:chr m:val="̂"/>
                      </m:accPr>
                      <m:e>
                        <m:r>
                          <m:t>Σ</m:t>
                        </m:r>
                      </m:e>
                    </m:acc>
                  </m:e>
                  <m:sub>
                    <m:r>
                      <m:rPr>
                        <m:sty m:val="p"/>
                      </m:rPr>
                      <m:t>v</m:t>
                    </m:r>
                  </m:sub>
                  <m:sup>
                    <m:r>
                      <m:rPr>
                        <m:sty m:val="p"/>
                      </m:rPr>
                      <m:t>−</m:t>
                    </m:r>
                    <m:r>
                      <m:t>1</m:t>
                    </m:r>
                  </m:sup>
                </m:sSubSup>
                <m:r>
                  <m:rPr>
                    <m:sty m:val="p"/>
                  </m:rPr>
                  <m:t>⋅</m:t>
                </m:r>
                <m:d>
                  <m:dPr>
                    <m:begChr m:val="("/>
                    <m:endChr m:val=")"/>
                    <m:sepChr m:val=""/>
                    <m:grow/>
                  </m:dPr>
                  <m:e>
                    <m:acc>
                      <m:accPr>
                        <m:chr m:val="⃗"/>
                      </m:accPr>
                      <m:e>
                        <m:r>
                          <m:t>G</m:t>
                        </m:r>
                      </m:e>
                    </m:acc>
                    <m:r>
                      <m:rPr>
                        <m:sty m:val="p"/>
                      </m:rPr>
                      <m:t>−</m:t>
                    </m:r>
                    <m:acc>
                      <m:accPr>
                        <m:chr m:val="⃗"/>
                      </m:accPr>
                      <m:e>
                        <m:sSub>
                          <m:e>
                            <m:r>
                              <m:t>ψ</m:t>
                            </m:r>
                          </m:e>
                          <m:sub>
                            <m:r>
                              <m:t>s</m:t>
                            </m:r>
                          </m:sub>
                        </m:sSub>
                      </m:e>
                    </m:acc>
                    <m:r>
                      <m:rPr>
                        <m:sty m:val="p"/>
                      </m:rPr>
                      <m:t>−</m:t>
                    </m:r>
                    <m:acc>
                      <m:accPr>
                        <m:chr m:val="⃗"/>
                      </m:accPr>
                      <m:e>
                        <m:sSub>
                          <m:e>
                            <m:acc>
                              <m:accPr>
                                <m:chr m:val="̂"/>
                              </m:accPr>
                              <m:e>
                                <m:r>
                                  <m:t>μ</m:t>
                                </m:r>
                              </m:e>
                            </m:acc>
                          </m:e>
                          <m:sub>
                            <m:r>
                              <m:rPr>
                                <m:sty m:val="p"/>
                              </m:rPr>
                              <m:t>v</m:t>
                            </m:r>
                          </m:sub>
                        </m:sSub>
                      </m:e>
                    </m:acc>
                  </m:e>
                </m:d>
              </m:e>
            </m:mr>
          </m:m>
          <m:r>
            <m:t>  </m:t>
          </m:r>
          <m:d>
            <m:dPr>
              <m:begChr m:val="("/>
              <m:endChr m:val=")"/>
              <m:sepChr m:val=""/>
              <m:grow/>
            </m:dPr>
            <m:e>
              <m:r>
                <m:t>14</m:t>
              </m:r>
            </m:e>
          </m:d>
        </m:oMath>
      </m:oMathPara>
      <w:bookmarkEnd w:id="35"/>
    </w:p>
    <w:p>
      <w:pPr>
        <w:pStyle w:val="FirstParagraph"/>
      </w:pPr>
      <w:r>
        <w:t xml:space="preserve">To get the derivative of</w:t>
      </w:r>
      <w:r>
        <w:t xml:space="preserve"> </w:t>
      </w:r>
      <w:hyperlink w:anchor="eq-e07">
        <w:r>
          <w:rPr>
            <w:rStyle w:val="Hyperlink"/>
          </w:rPr>
          <w:t xml:space="preserve">Equation 14</w:t>
        </w:r>
      </w:hyperlink>
      <w:r>
        <w:t xml:space="preserve"> </w:t>
      </w:r>
      <w:r>
        <w:t xml:space="preserve">with respect to</w:t>
      </w:r>
      <w:r>
        <w:t xml:space="preserve"> </w:t>
      </w:r>
      <m:oMath>
        <m:sSub>
          <m:e>
            <m:r>
              <m:t>ψ</m:t>
            </m:r>
          </m:e>
          <m:sub>
            <m:r>
              <m:t>s</m:t>
            </m:r>
          </m:sub>
        </m:sSub>
      </m:oMath>
      <w:r>
        <w:t xml:space="preserve"> </w:t>
      </w:r>
      <w:r>
        <w:t xml:space="preserve">we break it up into inner and outer functions, i.e. </w:t>
      </w:r>
      <m:oMath>
        <m:r>
          <m:t>h</m:t>
        </m:r>
        <m:d>
          <m:dPr>
            <m:begChr m:val="("/>
            <m:endChr m:val=")"/>
            <m:sepChr m:val=""/>
            <m:grow/>
          </m:dPr>
          <m:e>
            <m:r>
              <m:t>g</m:t>
            </m:r>
            <m:d>
              <m:dPr>
                <m:begChr m:val="("/>
                <m:endChr m:val=")"/>
                <m:sepChr m:val=""/>
                <m:grow/>
              </m:dPr>
              <m:e>
                <m:r>
                  <m:t>x</m:t>
                </m:r>
              </m:e>
            </m:d>
          </m:e>
        </m:d>
      </m:oMath>
      <w:r>
        <w:t xml:space="preserve">, and apply the chain rule. We define the outer (</w:t>
      </w:r>
      <m:oMath>
        <m:r>
          <m:t>h</m:t>
        </m:r>
        <m:d>
          <m:dPr>
            <m:begChr m:val="("/>
            <m:endChr m:val=")"/>
            <m:sepChr m:val=""/>
            <m:grow/>
          </m:dPr>
          <m:e>
            <m:r>
              <m:t>x</m:t>
            </m:r>
          </m:e>
        </m:d>
      </m:oMath>
      <w:r>
        <w:t xml:space="preserve">) and inner (</w:t>
      </w:r>
      <m:oMath>
        <m:r>
          <m:t>g</m:t>
        </m:r>
        <m:d>
          <m:dPr>
            <m:begChr m:val="("/>
            <m:endChr m:val=")"/>
            <m:sepChr m:val=""/>
            <m:grow/>
          </m:dPr>
          <m:e>
            <m:sSub>
              <m:e>
                <m:r>
                  <m:t>ψ</m:t>
                </m:r>
              </m:e>
              <m:sub>
                <m:r>
                  <m:t>s</m:t>
                </m:r>
              </m:sub>
            </m:sSub>
          </m:e>
        </m:d>
      </m:oMath>
      <w:r>
        <w:t xml:space="preserve">) functions as in</w:t>
      </w:r>
      <w:r>
        <w:t xml:space="preserve"> </w:t>
      </w:r>
      <w:hyperlink w:anchor="eq-e08">
        <w:r>
          <w:rPr>
            <w:rStyle w:val="Hyperlink"/>
          </w:rPr>
          <w:t xml:space="preserve">Equation 15</w:t>
        </w:r>
      </w:hyperlink>
      <w:r>
        <w:t xml:space="preserve"> </w:t>
      </w:r>
      <w:r>
        <w:t xml:space="preserve">and</w:t>
      </w:r>
      <w:r>
        <w:t xml:space="preserve"> </w:t>
      </w:r>
      <w:hyperlink w:anchor="eq-e09">
        <w:r>
          <w:rPr>
            <w:rStyle w:val="Hyperlink"/>
          </w:rPr>
          <w:t xml:space="preserve">Equation 16</w:t>
        </w:r>
      </w:hyperlink>
      <w:r>
        <w:t xml:space="preserve">.</w:t>
      </w:r>
    </w:p>
    <w:p>
      <w:pPr>
        <w:pStyle w:val="BodyText"/>
      </w:pPr>
      <w:bookmarkStart w:id="36" w:name="eq-e08"/>
      <m:oMathPara>
        <m:oMathParaPr>
          <m:jc m:val="center"/>
        </m:oMathParaPr>
        <m:oMath>
          <m:m>
            <m:mPr>
              <m:baseJc m:val="center"/>
              <m:plcHide m:val="on"/>
              <m:mcs>
                <m:mc>
                  <m:mcPr>
                    <m:mcJc m:val="right"/>
                    <m:count m:val="1"/>
                  </m:mcPr>
                </m:mc>
              </m:mcs>
            </m:mPr>
            <m:mr>
              <m:e>
                <m:r>
                  <m:t>h</m:t>
                </m:r>
                <m:d>
                  <m:dPr>
                    <m:begChr m:val="("/>
                    <m:endChr m:val=")"/>
                    <m:sepChr m:val=""/>
                    <m:grow/>
                  </m:dPr>
                  <m:e>
                    <m:r>
                      <m:t>x</m:t>
                    </m:r>
                  </m:e>
                </m:d>
                <m:r>
                  <m:rPr>
                    <m:sty m:val="p"/>
                  </m:rPr>
                  <m:t>=</m:t>
                </m:r>
                <m:r>
                  <m:rPr>
                    <m:sty m:val="p"/>
                  </m:rPr>
                  <m:t>−</m:t>
                </m:r>
                <m:r>
                  <m:t>1</m:t>
                </m:r>
                <m:r>
                  <m:rPr>
                    <m:sty m:val="p"/>
                  </m:rPr>
                  <m:t>/</m:t>
                </m:r>
                <m:r>
                  <m:t>2</m:t>
                </m:r>
                <m:r>
                  <m:rPr>
                    <m:sty m:val="p"/>
                  </m:rPr>
                  <m:t>⋅</m:t>
                </m:r>
                <m:sSup>
                  <m:e>
                    <m:r>
                      <m:t>x</m:t>
                    </m:r>
                  </m:e>
                  <m:sup>
                    <m:r>
                      <m:rPr>
                        <m:nor/>
                        <m:sty m:val="p"/>
                      </m:rPr>
                      <m:t>T</m:t>
                    </m:r>
                  </m:sup>
                </m:sSup>
                <m:r>
                  <m:rPr>
                    <m:sty m:val="p"/>
                  </m:rPr>
                  <m:t>⋅</m:t>
                </m:r>
                <m:sSubSup>
                  <m:e>
                    <m:acc>
                      <m:accPr>
                        <m:chr m:val="̂"/>
                      </m:accPr>
                      <m:e>
                        <m:r>
                          <m:t>Σ</m:t>
                        </m:r>
                      </m:e>
                    </m:acc>
                  </m:e>
                  <m:sub>
                    <m:r>
                      <m:rPr>
                        <m:sty m:val="p"/>
                      </m:rPr>
                      <m:t>v</m:t>
                    </m:r>
                  </m:sub>
                  <m:sup>
                    <m:r>
                      <m:rPr>
                        <m:sty m:val="p"/>
                      </m:rPr>
                      <m:t>−</m:t>
                    </m:r>
                    <m:r>
                      <m:t>1</m:t>
                    </m:r>
                  </m:sup>
                </m:sSubSup>
                <m:r>
                  <m:rPr>
                    <m:sty m:val="p"/>
                  </m:rPr>
                  <m:t>⋅</m:t>
                </m:r>
                <m:r>
                  <m:t>x</m:t>
                </m:r>
              </m:e>
            </m:mr>
          </m:m>
          <m:r>
            <m:t>  </m:t>
          </m:r>
          <m:d>
            <m:dPr>
              <m:begChr m:val="("/>
              <m:endChr m:val=")"/>
              <m:sepChr m:val=""/>
              <m:grow/>
            </m:dPr>
            <m:e>
              <m:r>
                <m:t>15</m:t>
              </m:r>
            </m:e>
          </m:d>
        </m:oMath>
      </m:oMathPara>
      <w:bookmarkEnd w:id="36"/>
    </w:p>
    <w:p>
      <w:pPr>
        <w:pStyle w:val="FirstParagraph"/>
      </w:pPr>
      <w:bookmarkStart w:id="37" w:name="eq-e09"/>
      <m:oMathPara>
        <m:oMathParaPr>
          <m:jc m:val="center"/>
        </m:oMathParaPr>
        <m:oMath>
          <m:m>
            <m:mPr>
              <m:baseJc m:val="center"/>
              <m:plcHide m:val="on"/>
              <m:mcs>
                <m:mc>
                  <m:mcPr>
                    <m:mcJc m:val="right"/>
                    <m:count m:val="1"/>
                  </m:mcPr>
                </m:mc>
              </m:mcs>
            </m:mPr>
            <m:mr>
              <m:e>
                <m:r>
                  <m:t>g</m:t>
                </m:r>
                <m:d>
                  <m:dPr>
                    <m:begChr m:val="("/>
                    <m:endChr m:val=")"/>
                    <m:sepChr m:val=""/>
                    <m:grow/>
                  </m:dPr>
                  <m:e>
                    <m:sSub>
                      <m:e>
                        <m:r>
                          <m:t>ψ</m:t>
                        </m:r>
                      </m:e>
                      <m:sub>
                        <m:r>
                          <m:t>s</m:t>
                        </m:r>
                      </m:sub>
                    </m:sSub>
                  </m:e>
                </m:d>
                <m:r>
                  <m:rPr>
                    <m:sty m:val="p"/>
                  </m:rPr>
                  <m:t>=</m:t>
                </m:r>
                <m:r>
                  <m:t>x</m:t>
                </m:r>
                <m:r>
                  <m:rPr>
                    <m:sty m:val="p"/>
                  </m:rPr>
                  <m:t>=</m:t>
                </m:r>
                <m:acc>
                  <m:accPr>
                    <m:chr m:val="⃗"/>
                  </m:accPr>
                  <m:e>
                    <m:r>
                      <m:t>G</m:t>
                    </m:r>
                  </m:e>
                </m:acc>
                <m:r>
                  <m:rPr>
                    <m:sty m:val="p"/>
                  </m:rPr>
                  <m:t>−</m:t>
                </m:r>
                <m:acc>
                  <m:accPr>
                    <m:chr m:val="⃗"/>
                  </m:accPr>
                  <m:e>
                    <m:sSub>
                      <m:e>
                        <m:r>
                          <m:t>ψ</m:t>
                        </m:r>
                      </m:e>
                      <m:sub>
                        <m:r>
                          <m:t>s</m:t>
                        </m:r>
                      </m:sub>
                    </m:sSub>
                  </m:e>
                </m:acc>
                <m:r>
                  <m:rPr>
                    <m:sty m:val="p"/>
                  </m:rPr>
                  <m:t>−</m:t>
                </m:r>
                <m:acc>
                  <m:accPr>
                    <m:chr m:val="⃗"/>
                  </m:accPr>
                  <m:e>
                    <m:sSub>
                      <m:e>
                        <m:acc>
                          <m:accPr>
                            <m:chr m:val="̂"/>
                          </m:accPr>
                          <m:e>
                            <m:r>
                              <m:t>μ</m:t>
                            </m:r>
                          </m:e>
                        </m:acc>
                      </m:e>
                      <m:sub>
                        <m:r>
                          <m:rPr>
                            <m:sty m:val="p"/>
                          </m:rPr>
                          <m:t>v</m:t>
                        </m:r>
                      </m:sub>
                    </m:sSub>
                  </m:e>
                </m:acc>
              </m:e>
            </m:mr>
          </m:m>
          <m:r>
            <m:t>  </m:t>
          </m:r>
          <m:d>
            <m:dPr>
              <m:begChr m:val="("/>
              <m:endChr m:val=")"/>
              <m:sepChr m:val=""/>
              <m:grow/>
            </m:dPr>
            <m:e>
              <m:r>
                <m:t>16</m:t>
              </m:r>
            </m:e>
          </m:d>
        </m:oMath>
      </m:oMathPara>
      <w:bookmarkEnd w:id="37"/>
    </w:p>
    <w:p>
      <w:pPr>
        <w:pStyle w:val="FirstParagraph"/>
      </w:pPr>
      <w:r>
        <w:t xml:space="preserve">The derivative of</w:t>
      </w:r>
      <w:r>
        <w:t xml:space="preserve"> </w:t>
      </w:r>
      <m:oMath>
        <m:r>
          <m:t>h</m:t>
        </m:r>
        <m:d>
          <m:dPr>
            <m:begChr m:val="("/>
            <m:endChr m:val=")"/>
            <m:sepChr m:val=""/>
            <m:grow/>
          </m:dPr>
          <m:e>
            <m:r>
              <m:t>x</m:t>
            </m:r>
          </m:e>
        </m:d>
      </m:oMath>
      <w:r>
        <w:t xml:space="preserve"> </w:t>
      </w:r>
      <w:r>
        <w:t xml:space="preserve">with respect to</w:t>
      </w:r>
      <w:r>
        <w:t xml:space="preserve"> </w:t>
      </w:r>
      <m:oMath>
        <m:r>
          <m:t>x</m:t>
        </m:r>
      </m:oMath>
      <w:r>
        <w:t xml:space="preserve"> </w:t>
      </w:r>
      <w:r>
        <w:t xml:space="preserve">is given in</w:t>
      </w:r>
      <w:r>
        <w:t xml:space="preserve"> </w:t>
      </w:r>
      <w:hyperlink w:anchor="eq-e11">
        <w:r>
          <w:rPr>
            <w:rStyle w:val="Hyperlink"/>
          </w:rPr>
          <w:t xml:space="preserve">Equation 17</w:t>
        </w:r>
      </w:hyperlink>
      <w:r>
        <w:t xml:space="preserve">, and the derivative of</w:t>
      </w:r>
      <w:r>
        <w:t xml:space="preserve"> </w:t>
      </w:r>
      <m:oMath>
        <m:r>
          <m:t>g</m:t>
        </m:r>
        <m:d>
          <m:dPr>
            <m:begChr m:val="("/>
            <m:endChr m:val=")"/>
            <m:sepChr m:val=""/>
            <m:grow/>
          </m:dPr>
          <m:e>
            <m:sSub>
              <m:e>
                <m:r>
                  <m:t>ψ</m:t>
                </m:r>
              </m:e>
              <m:sub>
                <m:r>
                  <m:t>s</m:t>
                </m:r>
              </m:sub>
            </m:sSub>
          </m:e>
        </m:d>
      </m:oMath>
      <w:r>
        <w:t xml:space="preserve"> </w:t>
      </w:r>
      <w:r>
        <w:t xml:space="preserve">with respect to</w:t>
      </w:r>
      <w:r>
        <w:t xml:space="preserve"> </w:t>
      </w:r>
      <m:oMath>
        <m:sSub>
          <m:e>
            <m:r>
              <m:t>ψ</m:t>
            </m:r>
          </m:e>
          <m:sub>
            <m:r>
              <m:t>s</m:t>
            </m:r>
          </m:sub>
        </m:sSub>
      </m:oMath>
      <w:r>
        <w:t xml:space="preserve"> </w:t>
      </w:r>
      <w:r>
        <w:t xml:space="preserve">is given in</w:t>
      </w:r>
      <w:r>
        <w:t xml:space="preserve"> </w:t>
      </w:r>
      <w:hyperlink w:anchor="eq-e12">
        <w:r>
          <w:rPr>
            <w:rStyle w:val="Hyperlink"/>
          </w:rPr>
          <w:t xml:space="preserve">Equation 18</w:t>
        </w:r>
      </w:hyperlink>
      <w:r>
        <w:t xml:space="preserve">.</w:t>
      </w:r>
    </w:p>
    <w:p>
      <w:pPr>
        <w:pStyle w:val="BodyText"/>
      </w:pPr>
      <w:bookmarkStart w:id="38" w:name="eq-e11"/>
      <m:oMathPara>
        <m:oMathParaPr>
          <m:jc m:val="center"/>
        </m:oMathParaPr>
        <m:oMath>
          <m:r>
            <m:t>h</m:t>
          </m:r>
          <m:r>
            <m:rPr>
              <m:sty m:val="p"/>
            </m:rPr>
            <m:t>′</m:t>
          </m:r>
          <m:d>
            <m:dPr>
              <m:begChr m:val="("/>
              <m:endChr m:val=")"/>
              <m:sepChr m:val=""/>
              <m:grow/>
            </m:dPr>
            <m:e>
              <m:r>
                <m:t>x</m:t>
              </m:r>
            </m:e>
          </m:d>
          <m:r>
            <m:rPr>
              <m:sty m:val="p"/>
            </m:rPr>
            <m:t>=</m:t>
          </m:r>
          <m:r>
            <m:rPr>
              <m:sty m:val="p"/>
            </m:rPr>
            <m:t>−</m:t>
          </m:r>
          <m:r>
            <m:t>x</m:t>
          </m:r>
          <m:r>
            <m:rPr>
              <m:sty m:val="p"/>
            </m:rPr>
            <m:t>⋅</m:t>
          </m:r>
          <m:sSubSup>
            <m:e>
              <m:acc>
                <m:accPr>
                  <m:chr m:val="̂"/>
                </m:accPr>
                <m:e>
                  <m:r>
                    <m:t>Σ</m:t>
                  </m:r>
                </m:e>
              </m:acc>
            </m:e>
            <m:sub>
              <m:r>
                <m:rPr>
                  <m:sty m:val="p"/>
                </m:rPr>
                <m:t>v</m:t>
              </m:r>
            </m:sub>
            <m:sup>
              <m:r>
                <m:rPr>
                  <m:sty m:val="p"/>
                </m:rPr>
                <m:t>−</m:t>
              </m:r>
              <m:r>
                <m:t>1</m:t>
              </m:r>
            </m:sup>
          </m:sSubSup>
          <m:r>
            <m:t>  </m:t>
          </m:r>
          <m:d>
            <m:dPr>
              <m:begChr m:val="("/>
              <m:endChr m:val=")"/>
              <m:sepChr m:val=""/>
              <m:grow/>
            </m:dPr>
            <m:e>
              <m:r>
                <m:t>17</m:t>
              </m:r>
            </m:e>
          </m:d>
        </m:oMath>
      </m:oMathPara>
      <w:bookmarkEnd w:id="38"/>
    </w:p>
    <w:p>
      <w:pPr>
        <w:pStyle w:val="FirstParagraph"/>
      </w:pPr>
      <w:bookmarkStart w:id="39" w:name="eq-e12"/>
      <m:oMathPara>
        <m:oMathParaPr>
          <m:jc m:val="center"/>
        </m:oMathParaPr>
        <m:oMath>
          <m:r>
            <m:t>g</m:t>
          </m:r>
          <m:r>
            <m:rPr>
              <m:sty m:val="p"/>
            </m:rPr>
            <m:t>′</m:t>
          </m:r>
          <m:d>
            <m:dPr>
              <m:begChr m:val="("/>
              <m:endChr m:val=")"/>
              <m:sepChr m:val=""/>
              <m:grow/>
            </m:dPr>
            <m:e>
              <m:sSub>
                <m:e>
                  <m:r>
                    <m:t>ψ</m:t>
                  </m:r>
                </m:e>
                <m:sub>
                  <m:r>
                    <m:t>s</m:t>
                  </m:r>
                </m:sub>
              </m:sSub>
            </m:e>
          </m:d>
          <m:r>
            <m:rPr>
              <m:sty m:val="p"/>
            </m:rPr>
            <m:t>=</m:t>
          </m:r>
          <m:r>
            <m:rPr>
              <m:sty m:val="p"/>
            </m:rPr>
            <m:t>−</m:t>
          </m:r>
          <m:r>
            <m:t>I</m:t>
          </m:r>
          <m:r>
            <m:rPr>
              <m:sty m:val="p"/>
            </m:rPr>
            <m:t>=</m:t>
          </m:r>
          <m:d>
            <m:dPr>
              <m:begChr m:val="["/>
              <m:endChr m:val="]"/>
              <m:sepChr m:val=""/>
              <m:grow/>
            </m:dPr>
            <m:e>
              <m:r>
                <m:rPr>
                  <m:sty m:val="p"/>
                </m:rPr>
                <m:t>−</m:t>
              </m:r>
              <m:r>
                <m:t>1</m:t>
              </m:r>
              <m:r>
                <m:rPr>
                  <m:sty m:val="p"/>
                </m:rPr>
                <m:t>,</m:t>
              </m:r>
              <m:r>
                <m:t> </m:t>
              </m:r>
              <m:r>
                <m:rPr>
                  <m:sty m:val="p"/>
                </m:rPr>
                <m:t>−</m:t>
              </m:r>
              <m:r>
                <m:t>1</m:t>
              </m:r>
              <m:r>
                <m:rPr>
                  <m:sty m:val="p"/>
                </m:rPr>
                <m:t>,</m:t>
              </m:r>
              <m:r>
                <m:t> </m:t>
              </m:r>
              <m:r>
                <m:rPr>
                  <m:sty m:val="p"/>
                </m:rPr>
                <m:t>−</m:t>
              </m:r>
              <m:r>
                <m:t>1</m:t>
              </m:r>
            </m:e>
          </m:d>
          <m:r>
            <m:t>  </m:t>
          </m:r>
          <m:d>
            <m:dPr>
              <m:begChr m:val="("/>
              <m:endChr m:val=")"/>
              <m:sepChr m:val=""/>
              <m:grow/>
            </m:dPr>
            <m:e>
              <m:r>
                <m:t>18</m:t>
              </m:r>
            </m:e>
          </m:d>
        </m:oMath>
      </m:oMathPara>
      <w:bookmarkEnd w:id="39"/>
    </w:p>
    <w:p>
      <w:pPr>
        <w:pStyle w:val="FirstParagraph"/>
      </w:pPr>
      <w:r>
        <w:t xml:space="preserve">Completing the chain rule, we multiply the derivative of the outer function</w:t>
      </w:r>
      <w:r>
        <w:t xml:space="preserve"> </w:t>
      </w:r>
      <m:oMath>
        <m:r>
          <m:t>h</m:t>
        </m:r>
        <m:d>
          <m:dPr>
            <m:begChr m:val="("/>
            <m:endChr m:val=")"/>
            <m:sepChr m:val=""/>
            <m:grow/>
          </m:dPr>
          <m:e>
            <m:r>
              <m:rPr>
                <m:sty m:val="p"/>
              </m:rPr>
              <m:t>⋅</m:t>
            </m:r>
          </m:e>
        </m:d>
      </m:oMath>
      <w:r>
        <w:t xml:space="preserve"> </w:t>
      </w:r>
      <w:r>
        <w:t xml:space="preserve">and the inner function</w:t>
      </w:r>
      <w:r>
        <w:t xml:space="preserve"> </w:t>
      </w:r>
      <m:oMath>
        <m:r>
          <m:t>g</m:t>
        </m:r>
        <m:d>
          <m:dPr>
            <m:begChr m:val="("/>
            <m:endChr m:val=")"/>
            <m:sepChr m:val=""/>
            <m:grow/>
          </m:dPr>
          <m:e>
            <m:r>
              <m:rPr>
                <m:sty m:val="p"/>
              </m:rPr>
              <m:t>⋅</m:t>
            </m:r>
          </m:e>
        </m:d>
      </m:oMath>
      <w:r>
        <w:t xml:space="preserve"> </w:t>
      </w:r>
      <w:r>
        <w:t xml:space="preserve">as shown in</w:t>
      </w:r>
      <w:r>
        <w:t xml:space="preserve"> </w:t>
      </w:r>
      <w:hyperlink w:anchor="eq-e13">
        <w:r>
          <w:rPr>
            <w:rStyle w:val="Hyperlink"/>
          </w:rPr>
          <w:t xml:space="preserve">Equation 19</w:t>
        </w:r>
      </w:hyperlink>
      <w:r>
        <w:t xml:space="preserve">.</w:t>
      </w:r>
    </w:p>
    <w:p>
      <w:pPr>
        <w:pStyle w:val="BodyText"/>
      </w:pPr>
      <w:bookmarkStart w:id="40" w:name="eq-e13"/>
      <m:oMathPara>
        <m:oMathParaPr>
          <m:jc m:val="center"/>
        </m:oMathParaPr>
        <m:oMath>
          <m:m>
            <m:mPr>
              <m:baseJc m:val="center"/>
              <m:plcHide m:val="on"/>
              <m:mcs>
                <m:mc>
                  <m:mcPr>
                    <m:mcJc m:val="right"/>
                    <m:count m:val="1"/>
                  </m:mcPr>
                </m:mc>
              </m:mcs>
            </m:mPr>
            <m:mr>
              <m:e>
                <m:r>
                  <m:t>h</m:t>
                </m:r>
                <m:r>
                  <m:rPr>
                    <m:sty m:val="p"/>
                  </m:rPr>
                  <m:t>′</m:t>
                </m:r>
                <m:d>
                  <m:dPr>
                    <m:begChr m:val="("/>
                    <m:endChr m:val=")"/>
                    <m:sepChr m:val=""/>
                    <m:grow/>
                  </m:dPr>
                  <m:e>
                    <m:r>
                      <m:t>x</m:t>
                    </m:r>
                  </m:e>
                </m:d>
                <m:r>
                  <m:rPr>
                    <m:sty m:val="p"/>
                  </m:rPr>
                  <m:t>⋅</m:t>
                </m:r>
                <m:r>
                  <m:t>g</m:t>
                </m:r>
                <m:r>
                  <m:rPr>
                    <m:sty m:val="p"/>
                  </m:rPr>
                  <m:t>′</m:t>
                </m:r>
                <m:d>
                  <m:dPr>
                    <m:begChr m:val="("/>
                    <m:endChr m:val=")"/>
                    <m:sepChr m:val=""/>
                    <m:grow/>
                  </m:dPr>
                  <m:e>
                    <m:sSub>
                      <m:e>
                        <m:r>
                          <m:t>ψ</m:t>
                        </m:r>
                      </m:e>
                      <m:sub>
                        <m:r>
                          <m:t>s</m:t>
                        </m:r>
                      </m:sub>
                    </m:sSub>
                  </m:e>
                </m:d>
                <m:r>
                  <m:rPr>
                    <m:sty m:val="p"/>
                  </m:rPr>
                  <m:t>=</m:t>
                </m:r>
                <m:d>
                  <m:dPr>
                    <m:begChr m:val="("/>
                    <m:endChr m:val=")"/>
                    <m:sepChr m:val=""/>
                    <m:grow/>
                  </m:dPr>
                  <m:e>
                    <m:r>
                      <m:rPr>
                        <m:sty m:val="p"/>
                      </m:rPr>
                      <m:t>−</m:t>
                    </m:r>
                    <m:r>
                      <m:t>x</m:t>
                    </m:r>
                    <m:r>
                      <m:rPr>
                        <m:sty m:val="p"/>
                      </m:rPr>
                      <m:t>⋅</m:t>
                    </m:r>
                    <m:sSubSup>
                      <m:e>
                        <m:acc>
                          <m:accPr>
                            <m:chr m:val="̂"/>
                          </m:accPr>
                          <m:e>
                            <m:r>
                              <m:t>Σ</m:t>
                            </m:r>
                          </m:e>
                        </m:acc>
                      </m:e>
                      <m:sub>
                        <m:r>
                          <m:rPr>
                            <m:sty m:val="p"/>
                          </m:rPr>
                          <m:t>v</m:t>
                        </m:r>
                      </m:sub>
                      <m:sup>
                        <m:r>
                          <m:rPr>
                            <m:sty m:val="p"/>
                          </m:rPr>
                          <m:t>−</m:t>
                        </m:r>
                        <m:r>
                          <m:t>1</m:t>
                        </m:r>
                      </m:sup>
                    </m:sSubSup>
                  </m:e>
                </m:d>
                <m:r>
                  <m:rPr>
                    <m:sty m:val="p"/>
                  </m:rPr>
                  <m:t>⋅</m:t>
                </m:r>
                <m:r>
                  <m:rPr>
                    <m:sty m:val="p"/>
                  </m:rPr>
                  <m:t>−</m:t>
                </m:r>
                <m:r>
                  <m:t>I</m:t>
                </m:r>
              </m:e>
            </m:mr>
          </m:m>
          <m:r>
            <m:t>  </m:t>
          </m:r>
          <m:d>
            <m:dPr>
              <m:begChr m:val="("/>
              <m:endChr m:val=")"/>
              <m:sepChr m:val=""/>
              <m:grow/>
            </m:dPr>
            <m:e>
              <m:r>
                <m:t>19</m:t>
              </m:r>
            </m:e>
          </m:d>
        </m:oMath>
      </m:oMathPara>
      <w:bookmarkEnd w:id="40"/>
    </w:p>
    <w:p>
      <w:pPr>
        <w:pStyle w:val="FirstParagraph"/>
      </w:pPr>
      <w:r>
        <w:t xml:space="preserve">The product of these is shown in</w:t>
      </w:r>
      <w:r>
        <w:t xml:space="preserve"> </w:t>
      </w:r>
      <w:hyperlink w:anchor="eq-e14">
        <w:r>
          <w:rPr>
            <w:rStyle w:val="Hyperlink"/>
          </w:rPr>
          <w:t xml:space="preserve">Equation 20</w:t>
        </w:r>
      </w:hyperlink>
      <w:r>
        <w:t xml:space="preserve">, and due to the properties of matrix multiplication (since</w:t>
      </w:r>
      <w:r>
        <w:t xml:space="preserve"> </w:t>
      </w:r>
      <m:oMath>
        <m:r>
          <m:t>I</m:t>
        </m:r>
        <m:r>
          <m:rPr>
            <m:sty m:val="p"/>
          </m:rPr>
          <m:t>=</m:t>
        </m:r>
        <m:d>
          <m:dPr>
            <m:begChr m:val="["/>
            <m:endChr m:val="]"/>
            <m:sepChr m:val=""/>
            <m:grow/>
          </m:dPr>
          <m:e>
            <m:r>
              <m:t>1</m:t>
            </m:r>
            <m:r>
              <m:rPr>
                <m:sty m:val="p"/>
              </m:rPr>
              <m:t>,</m:t>
            </m:r>
            <m:r>
              <m:t> </m:t>
            </m:r>
            <m:r>
              <m:t>1</m:t>
            </m:r>
            <m:r>
              <m:rPr>
                <m:sty m:val="p"/>
              </m:rPr>
              <m:t>,</m:t>
            </m:r>
            <m:r>
              <m:t> </m:t>
            </m:r>
            <m:r>
              <m:t>1</m:t>
            </m:r>
          </m:e>
        </m:d>
      </m:oMath>
      <w:r>
        <w:t xml:space="preserve">), this reduces as in</w:t>
      </w:r>
      <w:r>
        <w:t xml:space="preserve"> </w:t>
      </w:r>
      <w:hyperlink w:anchor="eq-e15">
        <w:r>
          <w:rPr>
            <w:rStyle w:val="Hyperlink"/>
          </w:rPr>
          <w:t xml:space="preserve">Equation 21</w:t>
        </w:r>
      </w:hyperlink>
      <w:r>
        <w:t xml:space="preserve">.</w:t>
      </w:r>
    </w:p>
    <w:p>
      <w:pPr>
        <w:pStyle w:val="BodyText"/>
      </w:pPr>
      <w:bookmarkStart w:id="41" w:name="eq-e14"/>
      <m:oMathPara>
        <m:oMathParaPr>
          <m:jc m:val="center"/>
        </m:oMathParaPr>
        <m:oMath>
          <m:m>
            <m:mPr>
              <m:baseJc m:val="center"/>
              <m:plcHide m:val="on"/>
              <m:mcs>
                <m:mc>
                  <m:mcPr>
                    <m:mcJc m:val="right"/>
                    <m:count m:val="1"/>
                  </m:mcPr>
                </m:mc>
              </m:mcs>
            </m:mPr>
            <m:mr>
              <m:e>
                <m:r>
                  <m:rPr>
                    <m:sty m:val="p"/>
                  </m:rPr>
                  <m:t>−</m:t>
                </m:r>
                <m:d>
                  <m:dPr>
                    <m:begChr m:val="("/>
                    <m:endChr m:val=")"/>
                    <m:sepChr m:val=""/>
                    <m:grow/>
                  </m:dPr>
                  <m:e>
                    <m:acc>
                      <m:accPr>
                        <m:chr m:val="⃗"/>
                      </m:accPr>
                      <m:e>
                        <m:r>
                          <m:t>G</m:t>
                        </m:r>
                      </m:e>
                    </m:acc>
                    <m:r>
                      <m:rPr>
                        <m:sty m:val="p"/>
                      </m:rPr>
                      <m:t>−</m:t>
                    </m:r>
                    <m:acc>
                      <m:accPr>
                        <m:chr m:val="⃗"/>
                      </m:accPr>
                      <m:e>
                        <m:sSub>
                          <m:e>
                            <m:r>
                              <m:t>ψ</m:t>
                            </m:r>
                          </m:e>
                          <m:sub>
                            <m:r>
                              <m:t>s</m:t>
                            </m:r>
                          </m:sub>
                        </m:sSub>
                      </m:e>
                    </m:acc>
                    <m:r>
                      <m:rPr>
                        <m:sty m:val="p"/>
                      </m:rPr>
                      <m:t>−</m:t>
                    </m:r>
                    <m:acc>
                      <m:accPr>
                        <m:chr m:val="⃗"/>
                      </m:accPr>
                      <m:e>
                        <m:sSub>
                          <m:e>
                            <m:acc>
                              <m:accPr>
                                <m:chr m:val="̂"/>
                              </m:accPr>
                              <m:e>
                                <m:r>
                                  <m:t>μ</m:t>
                                </m:r>
                              </m:e>
                            </m:acc>
                          </m:e>
                          <m:sub>
                            <m:r>
                              <m:rPr>
                                <m:sty m:val="p"/>
                              </m:rPr>
                              <m:t>v</m:t>
                            </m:r>
                          </m:sub>
                        </m:sSub>
                      </m:e>
                    </m:acc>
                  </m:e>
                </m:d>
                <m:r>
                  <m:rPr>
                    <m:sty m:val="p"/>
                  </m:rPr>
                  <m:t>⋅</m:t>
                </m:r>
                <m:sSubSup>
                  <m:e>
                    <m:acc>
                      <m:accPr>
                        <m:chr m:val="̂"/>
                      </m:accPr>
                      <m:e>
                        <m:r>
                          <m:t>Σ</m:t>
                        </m:r>
                      </m:e>
                    </m:acc>
                  </m:e>
                  <m:sub>
                    <m:r>
                      <m:rPr>
                        <m:sty m:val="p"/>
                      </m:rPr>
                      <m:t>v</m:t>
                    </m:r>
                  </m:sub>
                  <m:sup>
                    <m:r>
                      <m:rPr>
                        <m:sty m:val="p"/>
                      </m:rPr>
                      <m:t>−</m:t>
                    </m:r>
                    <m:r>
                      <m:t>1</m:t>
                    </m:r>
                  </m:sup>
                </m:sSubSup>
                <m:r>
                  <m:rPr>
                    <m:sty m:val="p"/>
                  </m:rPr>
                  <m:t>⋅</m:t>
                </m:r>
                <m:r>
                  <m:rPr>
                    <m:sty m:val="p"/>
                  </m:rPr>
                  <m:t>−</m:t>
                </m:r>
                <m:r>
                  <m:t>I</m:t>
                </m:r>
              </m:e>
            </m:mr>
          </m:m>
          <m:r>
            <m:t>  </m:t>
          </m:r>
          <m:d>
            <m:dPr>
              <m:begChr m:val="("/>
              <m:endChr m:val=")"/>
              <m:sepChr m:val=""/>
              <m:grow/>
            </m:dPr>
            <m:e>
              <m:r>
                <m:t>20</m:t>
              </m:r>
            </m:e>
          </m:d>
        </m:oMath>
      </m:oMathPara>
      <w:bookmarkEnd w:id="41"/>
    </w:p>
    <w:p>
      <w:pPr>
        <w:pStyle w:val="FirstParagraph"/>
      </w:pPr>
      <w:bookmarkStart w:id="42" w:name="eq-e15"/>
      <m:oMathPara>
        <m:oMathParaPr>
          <m:jc m:val="center"/>
        </m:oMathParaPr>
        <m:oMath>
          <m:m>
            <m:mPr>
              <m:baseJc m:val="center"/>
              <m:plcHide m:val="on"/>
              <m:mcs>
                <m:mc>
                  <m:mcPr>
                    <m:mcJc m:val="right"/>
                    <m:count m:val="1"/>
                  </m:mcPr>
                </m:mc>
              </m:mcs>
            </m:mPr>
            <m:mr>
              <m:e>
                <m:r>
                  <m:rPr>
                    <m:sty m:val="p"/>
                  </m:rPr>
                  <m:t>∑</m:t>
                </m:r>
                <m:d>
                  <m:dPr>
                    <m:begChr m:val="("/>
                    <m:endChr m:val=")"/>
                    <m:sepChr m:val=""/>
                    <m:grow/>
                  </m:dPr>
                  <m:e>
                    <m:d>
                      <m:dPr>
                        <m:begChr m:val="("/>
                        <m:endChr m:val=")"/>
                        <m:sepChr m:val=""/>
                        <m:grow/>
                      </m:dPr>
                      <m:e>
                        <m:acc>
                          <m:accPr>
                            <m:chr m:val="⃗"/>
                          </m:accPr>
                          <m:e>
                            <m:r>
                              <m:t>G</m:t>
                            </m:r>
                          </m:e>
                        </m:acc>
                        <m:r>
                          <m:rPr>
                            <m:sty m:val="p"/>
                          </m:rPr>
                          <m:t>−</m:t>
                        </m:r>
                        <m:acc>
                          <m:accPr>
                            <m:chr m:val="⃗"/>
                          </m:accPr>
                          <m:e>
                            <m:sSub>
                              <m:e>
                                <m:r>
                                  <m:t>ψ</m:t>
                                </m:r>
                              </m:e>
                              <m:sub>
                                <m:r>
                                  <m:t>s</m:t>
                                </m:r>
                              </m:sub>
                            </m:sSub>
                          </m:e>
                        </m:acc>
                        <m:r>
                          <m:rPr>
                            <m:sty m:val="p"/>
                          </m:rPr>
                          <m:t>−</m:t>
                        </m:r>
                        <m:acc>
                          <m:accPr>
                            <m:chr m:val="⃗"/>
                          </m:accPr>
                          <m:e>
                            <m:sSub>
                              <m:e>
                                <m:acc>
                                  <m:accPr>
                                    <m:chr m:val="̂"/>
                                  </m:accPr>
                                  <m:e>
                                    <m:r>
                                      <m:t>μ</m:t>
                                    </m:r>
                                  </m:e>
                                </m:acc>
                              </m:e>
                              <m:sub>
                                <m:r>
                                  <m:rPr>
                                    <m:sty m:val="p"/>
                                  </m:rPr>
                                  <m:t>v</m:t>
                                </m:r>
                              </m:sub>
                            </m:sSub>
                          </m:e>
                        </m:acc>
                      </m:e>
                    </m:d>
                    <m:r>
                      <m:rPr>
                        <m:sty m:val="p"/>
                      </m:rPr>
                      <m:t>⋅</m:t>
                    </m:r>
                    <m:sSubSup>
                      <m:e>
                        <m:acc>
                          <m:accPr>
                            <m:chr m:val="̂"/>
                          </m:accPr>
                          <m:e>
                            <m:r>
                              <m:t>Σ</m:t>
                            </m:r>
                          </m:e>
                        </m:acc>
                      </m:e>
                      <m:sub>
                        <m:r>
                          <m:rPr>
                            <m:sty m:val="p"/>
                          </m:rPr>
                          <m:t>v</m:t>
                        </m:r>
                      </m:sub>
                      <m:sup>
                        <m:r>
                          <m:rPr>
                            <m:sty m:val="p"/>
                          </m:rPr>
                          <m:t>−</m:t>
                        </m:r>
                        <m:r>
                          <m:t>1</m:t>
                        </m:r>
                      </m:sup>
                    </m:sSubSup>
                  </m:e>
                </m:d>
              </m:e>
            </m:mr>
          </m:m>
          <m:r>
            <m:t>  </m:t>
          </m:r>
          <m:d>
            <m:dPr>
              <m:begChr m:val="("/>
              <m:endChr m:val=")"/>
              <m:sepChr m:val=""/>
              <m:grow/>
            </m:dPr>
            <m:e>
              <m:r>
                <m:t>21</m:t>
              </m:r>
            </m:e>
          </m:d>
        </m:oMath>
      </m:oMathPara>
      <w:bookmarkEnd w:id="42"/>
    </w:p>
    <w:p>
      <w:pPr>
        <w:pStyle w:val="FirstParagraph"/>
      </w:pPr>
      <w:r>
        <w:t xml:space="preserve">Which we can rearrange to arrive at the the organization presented in</w:t>
      </w:r>
      <w:r>
        <w:t xml:space="preserve"> </w:t>
      </w:r>
      <w:r>
        <w:rPr>
          <w:bCs/>
          <w:b/>
        </w:rPr>
        <w:t xml:space="preserve">?@eq-03</w:t>
      </w:r>
      <w:r>
        <w:t xml:space="preserve">.</w:t>
      </w:r>
    </w:p>
    <w:p>
      <w:pPr>
        <w:pStyle w:val="BodyText"/>
      </w:pPr>
      <m:oMathPara>
        <m:oMathParaPr>
          <m:jc m:val="center"/>
        </m:oMathParaPr>
        <m:oMath>
          <m:m>
            <m:mPr>
              <m:baseJc m:val="center"/>
              <m:plcHide m:val="on"/>
              <m:mcs>
                <m:mc>
                  <m:mcPr>
                    <m:mcJc m:val="right"/>
                    <m:count m:val="1"/>
                  </m:mcPr>
                </m:mc>
              </m:mcs>
            </m:mPr>
            <m:mr>
              <m:e>
                <m:r>
                  <m:rPr>
                    <m:sty m:val="p"/>
                  </m:rPr>
                  <m:t>∑</m:t>
                </m:r>
                <m:d>
                  <m:dPr>
                    <m:begChr m:val="("/>
                    <m:endChr m:val=")"/>
                    <m:sepChr m:val=""/>
                    <m:grow/>
                  </m:dPr>
                  <m:e>
                    <m:d>
                      <m:dPr>
                        <m:begChr m:val="("/>
                        <m:endChr m:val=")"/>
                        <m:sepChr m:val=""/>
                        <m:grow/>
                      </m:dPr>
                      <m:e>
                        <m:acc>
                          <m:accPr>
                            <m:chr m:val="⃗"/>
                          </m:accPr>
                          <m:e>
                            <m:r>
                              <m:t>G</m:t>
                            </m:r>
                          </m:e>
                        </m:acc>
                        <m:r>
                          <m:rPr>
                            <m:sty m:val="p"/>
                          </m:rPr>
                          <m:t>−</m:t>
                        </m:r>
                        <m:acc>
                          <m:accPr>
                            <m:chr m:val="⃗"/>
                          </m:accPr>
                          <m:e>
                            <m:sSub>
                              <m:e>
                                <m:acc>
                                  <m:accPr>
                                    <m:chr m:val="̂"/>
                                  </m:accPr>
                                  <m:e>
                                    <m:r>
                                      <m:t>μ</m:t>
                                    </m:r>
                                  </m:e>
                                </m:acc>
                              </m:e>
                              <m:sub>
                                <m:r>
                                  <m:rPr>
                                    <m:sty m:val="p"/>
                                  </m:rPr>
                                  <m:t>v</m:t>
                                </m:r>
                              </m:sub>
                            </m:sSub>
                          </m:e>
                        </m:acc>
                      </m:e>
                    </m:d>
                    <m:r>
                      <m:rPr>
                        <m:sty m:val="p"/>
                      </m:rPr>
                      <m:t>⋅</m:t>
                    </m:r>
                    <m:sSubSup>
                      <m:e>
                        <m:acc>
                          <m:accPr>
                            <m:chr m:val="̂"/>
                          </m:accPr>
                          <m:e>
                            <m:r>
                              <m:t>Σ</m:t>
                            </m:r>
                          </m:e>
                        </m:acc>
                      </m:e>
                      <m:sub>
                        <m:r>
                          <m:rPr>
                            <m:sty m:val="p"/>
                          </m:rPr>
                          <m:t>v</m:t>
                        </m:r>
                      </m:sub>
                      <m:sup>
                        <m:r>
                          <m:rPr>
                            <m:sty m:val="p"/>
                          </m:rPr>
                          <m:t>−</m:t>
                        </m:r>
                        <m:r>
                          <m:t>1</m:t>
                        </m:r>
                      </m:sup>
                    </m:sSubSup>
                  </m:e>
                </m:d>
                <m:r>
                  <m:rPr>
                    <m:sty m:val="p"/>
                  </m:rPr>
                  <m:t>−</m:t>
                </m:r>
                <m:d>
                  <m:dPr>
                    <m:begChr m:val="("/>
                    <m:endChr m:val=")"/>
                    <m:sepChr m:val=""/>
                    <m:grow/>
                  </m:dPr>
                  <m:e>
                    <m:sSub>
                      <m:e>
                        <m:r>
                          <m:t>ψ</m:t>
                        </m:r>
                      </m:e>
                      <m:sub>
                        <m:r>
                          <m:t>s</m:t>
                        </m:r>
                      </m:sub>
                    </m:sSub>
                    <m:r>
                      <m:rPr>
                        <m:sty m:val="p"/>
                      </m:rPr>
                      <m:t>⋅</m:t>
                    </m:r>
                    <m:sSubSup>
                      <m:e>
                        <m:acc>
                          <m:accPr>
                            <m:chr m:val="̂"/>
                          </m:accPr>
                          <m:e>
                            <m:r>
                              <m:t>Σ</m:t>
                            </m:r>
                          </m:e>
                        </m:acc>
                      </m:e>
                      <m:sub>
                        <m:r>
                          <m:rPr>
                            <m:sty m:val="p"/>
                          </m:rPr>
                          <m:t>v</m:t>
                        </m:r>
                      </m:sub>
                      <m:sup>
                        <m:r>
                          <m:rPr>
                            <m:sty m:val="p"/>
                          </m:rPr>
                          <m:t>−</m:t>
                        </m:r>
                        <m:r>
                          <m:t>1</m:t>
                        </m:r>
                      </m:sup>
                    </m:sSubSup>
                  </m:e>
                </m:d>
                <m:r>
                  <m:t> </m:t>
                </m:r>
                <m:r>
                  <m:rPr>
                    <m:sty m:val="p"/>
                  </m:rPr>
                  <m:t>=</m:t>
                </m:r>
              </m:e>
            </m:mr>
            <m:mr>
              <m:e>
                <m:r>
                  <m:rPr>
                    <m:sty m:val="p"/>
                  </m:rPr>
                  <m:t>∑</m:t>
                </m:r>
                <m:d>
                  <m:dPr>
                    <m:begChr m:val="("/>
                    <m:endChr m:val=")"/>
                    <m:sepChr m:val=""/>
                    <m:grow/>
                  </m:dPr>
                  <m:e>
                    <m:d>
                      <m:dPr>
                        <m:begChr m:val="("/>
                        <m:endChr m:val=")"/>
                        <m:sepChr m:val=""/>
                        <m:grow/>
                      </m:dPr>
                      <m:e>
                        <m:acc>
                          <m:accPr>
                            <m:chr m:val="⃗"/>
                          </m:accPr>
                          <m:e>
                            <m:r>
                              <m:t>G</m:t>
                            </m:r>
                          </m:e>
                        </m:acc>
                        <m:r>
                          <m:rPr>
                            <m:sty m:val="p"/>
                          </m:rPr>
                          <m:t>−</m:t>
                        </m:r>
                        <m:acc>
                          <m:accPr>
                            <m:chr m:val="⃗"/>
                          </m:accPr>
                          <m:e>
                            <m:sSub>
                              <m:e>
                                <m:acc>
                                  <m:accPr>
                                    <m:chr m:val="̂"/>
                                  </m:accPr>
                                  <m:e>
                                    <m:r>
                                      <m:t>μ</m:t>
                                    </m:r>
                                  </m:e>
                                </m:acc>
                              </m:e>
                              <m:sub>
                                <m:r>
                                  <m:rPr>
                                    <m:sty m:val="p"/>
                                  </m:rPr>
                                  <m:t>v</m:t>
                                </m:r>
                              </m:sub>
                            </m:sSub>
                          </m:e>
                        </m:acc>
                      </m:e>
                    </m:d>
                    <m:r>
                      <m:rPr>
                        <m:sty m:val="p"/>
                      </m:rPr>
                      <m:t>⋅</m:t>
                    </m:r>
                    <m:sSubSup>
                      <m:e>
                        <m:acc>
                          <m:accPr>
                            <m:chr m:val="̂"/>
                          </m:accPr>
                          <m:e>
                            <m:r>
                              <m:t>Σ</m:t>
                            </m:r>
                          </m:e>
                        </m:acc>
                      </m:e>
                      <m:sub>
                        <m:r>
                          <m:rPr>
                            <m:sty m:val="p"/>
                          </m:rPr>
                          <m:t>v</m:t>
                        </m:r>
                      </m:sub>
                      <m:sup>
                        <m:r>
                          <m:rPr>
                            <m:sty m:val="p"/>
                          </m:rPr>
                          <m:t>−</m:t>
                        </m:r>
                        <m:r>
                          <m:t>1</m:t>
                        </m:r>
                      </m:sup>
                    </m:sSubSup>
                  </m:e>
                </m:d>
                <m:r>
                  <m:rPr>
                    <m:sty m:val="p"/>
                  </m:rPr>
                  <m:t>−</m:t>
                </m:r>
                <m:sSub>
                  <m:e>
                    <m:r>
                      <m:t>ψ</m:t>
                    </m:r>
                  </m:e>
                  <m:sub>
                    <m:r>
                      <m:t>s</m:t>
                    </m:r>
                  </m:sub>
                </m:sSub>
                <m:r>
                  <m:rPr>
                    <m:sty m:val="p"/>
                  </m:rPr>
                  <m:t>⋅</m:t>
                </m:r>
                <m:d>
                  <m:dPr>
                    <m:begChr m:val="("/>
                    <m:endChr m:val=")"/>
                    <m:sepChr m:val=""/>
                    <m:grow/>
                  </m:dPr>
                  <m:e>
                    <m:d>
                      <m:dPr>
                        <m:begChr m:val="["/>
                        <m:endChr m:val="]"/>
                        <m:sepChr m:val=""/>
                        <m:grow/>
                      </m:dPr>
                      <m:e>
                        <m:r>
                          <m:t>1</m:t>
                        </m:r>
                        <m:r>
                          <m:rPr>
                            <m:sty m:val="p"/>
                          </m:rPr>
                          <m:t>,</m:t>
                        </m:r>
                        <m:r>
                          <m:t>1</m:t>
                        </m:r>
                        <m:r>
                          <m:rPr>
                            <m:sty m:val="p"/>
                          </m:rPr>
                          <m:t>,</m:t>
                        </m:r>
                        <m:r>
                          <m:t>1</m:t>
                        </m:r>
                      </m:e>
                    </m:d>
                    <m:r>
                      <m:rPr>
                        <m:sty m:val="p"/>
                      </m:rPr>
                      <m:t>⋅</m:t>
                    </m:r>
                    <m:sSubSup>
                      <m:e>
                        <m:acc>
                          <m:accPr>
                            <m:chr m:val="̂"/>
                          </m:accPr>
                          <m:e>
                            <m:r>
                              <m:t>Σ</m:t>
                            </m:r>
                          </m:e>
                        </m:acc>
                      </m:e>
                      <m:sub>
                        <m:r>
                          <m:rPr>
                            <m:sty m:val="p"/>
                          </m:rPr>
                          <m:t>v</m:t>
                        </m:r>
                      </m:sub>
                      <m:sup>
                        <m:r>
                          <m:rPr>
                            <m:sty m:val="p"/>
                          </m:rPr>
                          <m:t>−</m:t>
                        </m:r>
                        <m:r>
                          <m:t>1</m:t>
                        </m:r>
                      </m:sup>
                    </m:sSubSup>
                  </m:e>
                </m:d>
                <m:r>
                  <m:rPr>
                    <m:sty m:val="p"/>
                  </m:rPr>
                  <m:t>=</m:t>
                </m:r>
              </m:e>
            </m:mr>
            <m:mr>
              <m:e>
                <m:r>
                  <m:rPr>
                    <m:sty m:val="p"/>
                  </m:rPr>
                  <m:t>∑</m:t>
                </m:r>
                <m:d>
                  <m:dPr>
                    <m:begChr m:val="("/>
                    <m:endChr m:val=")"/>
                    <m:sepChr m:val=""/>
                    <m:grow/>
                  </m:dPr>
                  <m:e>
                    <m:d>
                      <m:dPr>
                        <m:begChr m:val="("/>
                        <m:endChr m:val=")"/>
                        <m:sepChr m:val=""/>
                        <m:grow/>
                      </m:dPr>
                      <m:e>
                        <m:acc>
                          <m:accPr>
                            <m:chr m:val="⃗"/>
                          </m:accPr>
                          <m:e>
                            <m:r>
                              <m:t>G</m:t>
                            </m:r>
                          </m:e>
                        </m:acc>
                        <m:r>
                          <m:rPr>
                            <m:sty m:val="p"/>
                          </m:rPr>
                          <m:t>−</m:t>
                        </m:r>
                        <m:acc>
                          <m:accPr>
                            <m:chr m:val="⃗"/>
                          </m:accPr>
                          <m:e>
                            <m:sSub>
                              <m:e>
                                <m:acc>
                                  <m:accPr>
                                    <m:chr m:val="̂"/>
                                  </m:accPr>
                                  <m:e>
                                    <m:r>
                                      <m:t>μ</m:t>
                                    </m:r>
                                  </m:e>
                                </m:acc>
                              </m:e>
                              <m:sub>
                                <m:r>
                                  <m:rPr>
                                    <m:sty m:val="p"/>
                                  </m:rPr>
                                  <m:t>v</m:t>
                                </m:r>
                              </m:sub>
                            </m:sSub>
                          </m:e>
                        </m:acc>
                      </m:e>
                    </m:d>
                    <m:r>
                      <m:rPr>
                        <m:sty m:val="p"/>
                      </m:rPr>
                      <m:t>⋅</m:t>
                    </m:r>
                    <m:sSubSup>
                      <m:e>
                        <m:acc>
                          <m:accPr>
                            <m:chr m:val="̂"/>
                          </m:accPr>
                          <m:e>
                            <m:r>
                              <m:t>Σ</m:t>
                            </m:r>
                          </m:e>
                        </m:acc>
                      </m:e>
                      <m:sub>
                        <m:r>
                          <m:rPr>
                            <m:sty m:val="p"/>
                          </m:rPr>
                          <m:t>v</m:t>
                        </m:r>
                      </m:sub>
                      <m:sup>
                        <m:r>
                          <m:rPr>
                            <m:sty m:val="p"/>
                          </m:rPr>
                          <m:t>−</m:t>
                        </m:r>
                        <m:r>
                          <m:t>1</m:t>
                        </m:r>
                      </m:sup>
                    </m:sSubSup>
                  </m:e>
                </m:d>
                <m:r>
                  <m:rPr>
                    <m:sty m:val="p"/>
                  </m:rPr>
                  <m:t>−</m:t>
                </m:r>
                <m:sSub>
                  <m:e>
                    <m:r>
                      <m:t>ψ</m:t>
                    </m:r>
                  </m:e>
                  <m:sub>
                    <m:r>
                      <m:t>s</m:t>
                    </m:r>
                  </m:sub>
                </m:sSub>
                <m:r>
                  <m:rPr>
                    <m:sty m:val="p"/>
                  </m:rPr>
                  <m:t>⋅</m:t>
                </m:r>
                <m:r>
                  <m:rPr>
                    <m:sty m:val="p"/>
                  </m:rPr>
                  <m:t>∑</m:t>
                </m:r>
                <m:d>
                  <m:dPr>
                    <m:begChr m:val="("/>
                    <m:endChr m:val=")"/>
                    <m:sepChr m:val=""/>
                    <m:grow/>
                  </m:dPr>
                  <m:e>
                    <m:sSubSup>
                      <m:e>
                        <m:acc>
                          <m:accPr>
                            <m:chr m:val="̂"/>
                          </m:accPr>
                          <m:e>
                            <m:r>
                              <m:t>Σ</m:t>
                            </m:r>
                          </m:e>
                        </m:acc>
                      </m:e>
                      <m:sub>
                        <m:r>
                          <m:rPr>
                            <m:sty m:val="p"/>
                          </m:rPr>
                          <m:t>v</m:t>
                        </m:r>
                      </m:sub>
                      <m:sup>
                        <m:r>
                          <m:rPr>
                            <m:sty m:val="p"/>
                          </m:rPr>
                          <m:t>−</m:t>
                        </m:r>
                        <m:r>
                          <m:t>1</m:t>
                        </m:r>
                      </m:sup>
                    </m:sSubSup>
                  </m:e>
                </m:d>
              </m:e>
            </m:mr>
          </m:m>
        </m:oMath>
      </m:oMathPara>
    </w:p>
    <w:bookmarkEnd w:id="43"/>
    <w:bookmarkStart w:id="47" w:name="the-prior-distribution-of-psi_s"/>
    <w:p>
      <w:pPr>
        <w:pStyle w:val="Heading2"/>
      </w:pPr>
      <w:r>
        <w:t xml:space="preserve">The prior distribution of</w:t>
      </w:r>
      <w:r>
        <w:t xml:space="preserve"> </w:t>
      </w:r>
      <m:oMath>
        <m:sSub>
          <m:e>
            <m:r>
              <m:t>ψ</m:t>
            </m:r>
          </m:e>
          <m:sub>
            <m:r>
              <m:t>s</m:t>
            </m:r>
          </m:sub>
        </m:sSub>
      </m:oMath>
    </w:p>
    <w:p>
      <w:pPr>
        <w:pStyle w:val="FirstParagraph"/>
      </w:pPr>
      <w:r>
        <w:t xml:space="preserve">The log density of the normal distribution of</w:t>
      </w:r>
      <w:r>
        <w:t xml:space="preserve"> </w:t>
      </w:r>
      <m:oMath>
        <m:sSub>
          <m:e>
            <m:r>
              <m:t>ψ</m:t>
            </m:r>
          </m:e>
          <m:sub>
            <m:r>
              <m:t>s</m:t>
            </m:r>
          </m:sub>
        </m:sSub>
      </m:oMath>
      <w:r>
        <w:t xml:space="preserve"> </w:t>
      </w:r>
      <w:r>
        <w:t xml:space="preserve">is shown in</w:t>
      </w:r>
      <w:r>
        <w:t xml:space="preserve"> </w:t>
      </w:r>
      <w:hyperlink w:anchor="eq-e16">
        <w:r>
          <w:rPr>
            <w:rStyle w:val="Hyperlink"/>
          </w:rPr>
          <w:t xml:space="preserve">Equation 22</w:t>
        </w:r>
      </w:hyperlink>
      <w:r>
        <w:t xml:space="preserve">.</w:t>
      </w:r>
    </w:p>
    <w:p>
      <w:pPr>
        <w:pStyle w:val="BodyText"/>
      </w:pPr>
      <w:bookmarkStart w:id="44" w:name="eq-e16"/>
      <m:oMathPara>
        <m:oMathParaPr>
          <m:jc m:val="center"/>
        </m:oMathParaPr>
        <m:oMath>
          <m:m>
            <m:mPr>
              <m:baseJc m:val="center"/>
              <m:plcHide m:val="on"/>
              <m:mcs>
                <m:mc>
                  <m:mcPr>
                    <m:mcJc m:val="right"/>
                    <m:count m:val="1"/>
                  </m:mcPr>
                </m:mc>
              </m:mcs>
            </m:mPr>
            <m:mr>
              <m:e>
                <m:r>
                  <m:rPr>
                    <m:sty m:val="p"/>
                  </m:rPr>
                  <m:t>log</m:t>
                </m:r>
                <m:d>
                  <m:dPr>
                    <m:begChr m:val="("/>
                    <m:endChr m:val=")"/>
                    <m:sepChr m:val=""/>
                    <m:grow/>
                  </m:dPr>
                  <m:e>
                    <m:r>
                      <m:t>N</m:t>
                    </m:r>
                    <m:d>
                      <m:dPr>
                        <m:begChr m:val="("/>
                        <m:endChr m:val=")"/>
                        <m:sepChr m:val=""/>
                        <m:grow/>
                      </m:dPr>
                      <m:e>
                        <m:sSub>
                          <m:e>
                            <m:r>
                              <m:t>ψ</m:t>
                            </m:r>
                          </m:e>
                          <m:sub>
                            <m:r>
                              <m:t>s</m:t>
                            </m:r>
                          </m:sub>
                        </m:sSub>
                        <m:r>
                          <m:rPr>
                            <m:sty m:val="p"/>
                          </m:rPr>
                          <m:t>|</m:t>
                        </m:r>
                        <m:sSub>
                          <m:e>
                            <m:acc>
                              <m:accPr>
                                <m:chr m:val="̂"/>
                              </m:accPr>
                              <m:e>
                                <m:r>
                                  <m:t>μ</m:t>
                                </m:r>
                              </m:e>
                            </m:acc>
                          </m:e>
                          <m:sub>
                            <m:sSub>
                              <m:e>
                                <m:r>
                                  <m:t>ψ</m:t>
                                </m:r>
                              </m:e>
                              <m:sub>
                                <m:r>
                                  <m:t>s</m:t>
                                </m:r>
                              </m:sub>
                            </m:sSub>
                          </m:sub>
                        </m:sSub>
                        <m:r>
                          <m:rPr>
                            <m:sty m:val="p"/>
                          </m:rPr>
                          <m:t>,</m:t>
                        </m:r>
                        <m:sSub>
                          <m:e>
                            <m:acc>
                              <m:accPr>
                                <m:chr m:val="̂"/>
                              </m:accPr>
                              <m:e>
                                <m:r>
                                  <m:t>σ</m:t>
                                </m:r>
                              </m:e>
                            </m:acc>
                          </m:e>
                          <m:sub>
                            <m:sSub>
                              <m:e>
                                <m:r>
                                  <m:t>ψ</m:t>
                                </m:r>
                              </m:e>
                              <m:sub>
                                <m:r>
                                  <m:t>s</m:t>
                                </m:r>
                              </m:sub>
                            </m:sSub>
                          </m:sub>
                        </m:sSub>
                      </m:e>
                    </m:d>
                  </m:e>
                </m:d>
                <m:r>
                  <m:rPr>
                    <m:sty m:val="p"/>
                  </m:rPr>
                  <m:t>=</m:t>
                </m:r>
                <m:r>
                  <m:rPr>
                    <m:sty m:val="p"/>
                  </m:rPr>
                  <m:t>log</m:t>
                </m:r>
                <m:d>
                  <m:dPr>
                    <m:begChr m:val="("/>
                    <m:endChr m:val=")"/>
                    <m:sepChr m:val=""/>
                    <m:grow/>
                  </m:dPr>
                  <m:e>
                    <m:f>
                      <m:fPr>
                        <m:type m:val="bar"/>
                      </m:fPr>
                      <m:num>
                        <m:r>
                          <m:t>1</m:t>
                        </m:r>
                      </m:num>
                      <m:den>
                        <m:sSubSup>
                          <m:e>
                            <m:acc>
                              <m:accPr>
                                <m:chr m:val="̂"/>
                              </m:accPr>
                              <m:e>
                                <m:r>
                                  <m:t>σ</m:t>
                                </m:r>
                              </m:e>
                            </m:acc>
                          </m:e>
                          <m:sub>
                            <m:sSub>
                              <m:e>
                                <m:r>
                                  <m:t>ψ</m:t>
                                </m:r>
                              </m:e>
                              <m:sub>
                                <m:r>
                                  <m:t>s</m:t>
                                </m:r>
                              </m:sub>
                            </m:sSub>
                          </m:sub>
                          <m:sup>
                            <m:r>
                              <m:t>2</m:t>
                            </m:r>
                          </m:sup>
                        </m:sSubSup>
                        <m:rad>
                          <m:radPr>
                            <m:degHide m:val="on"/>
                          </m:radPr>
                          <m:deg/>
                          <m:e>
                            <m:r>
                              <m:t>2</m:t>
                            </m:r>
                            <m:r>
                              <m:t>π</m:t>
                            </m:r>
                          </m:e>
                        </m:rad>
                      </m:den>
                    </m:f>
                    <m:r>
                      <m:t> </m:t>
                    </m:r>
                    <m:r>
                      <m:rPr>
                        <m:sty m:val="p"/>
                      </m:rPr>
                      <m:t>exp</m:t>
                    </m:r>
                    <m:d>
                      <m:dPr>
                        <m:begChr m:val="("/>
                        <m:endChr m:val=")"/>
                        <m:sepChr m:val=""/>
                        <m:grow/>
                      </m:dPr>
                      <m:e>
                        <m:r>
                          <m:rPr>
                            <m:sty m:val="p"/>
                          </m:rPr>
                          <m:t>−</m:t>
                        </m:r>
                        <m:r>
                          <m:t>1</m:t>
                        </m:r>
                        <m:r>
                          <m:rPr>
                            <m:sty m:val="p"/>
                          </m:rPr>
                          <m:t>/</m:t>
                        </m:r>
                        <m:r>
                          <m:t>2</m:t>
                        </m:r>
                        <m:r>
                          <m:rPr>
                            <m:sty m:val="p"/>
                          </m:rPr>
                          <m:t>⋅</m:t>
                        </m:r>
                        <m:sSup>
                          <m:e>
                            <m:d>
                              <m:dPr>
                                <m:begChr m:val="("/>
                                <m:endChr m:val=")"/>
                                <m:sepChr m:val=""/>
                                <m:grow/>
                              </m:dPr>
                              <m:e>
                                <m:sSub>
                                  <m:e>
                                    <m:r>
                                      <m:t>ψ</m:t>
                                    </m:r>
                                  </m:e>
                                  <m:sub>
                                    <m:r>
                                      <m:t>s</m:t>
                                    </m:r>
                                  </m:sub>
                                </m:sSub>
                                <m:r>
                                  <m:rPr>
                                    <m:sty m:val="p"/>
                                  </m:rPr>
                                  <m:t>−</m:t>
                                </m:r>
                                <m:sSub>
                                  <m:e>
                                    <m:acc>
                                      <m:accPr>
                                        <m:chr m:val="̂"/>
                                      </m:accPr>
                                      <m:e>
                                        <m:r>
                                          <m:t>μ</m:t>
                                        </m:r>
                                      </m:e>
                                    </m:acc>
                                  </m:e>
                                  <m:sub>
                                    <m:sSub>
                                      <m:e>
                                        <m:r>
                                          <m:t>ψ</m:t>
                                        </m:r>
                                      </m:e>
                                      <m:sub>
                                        <m:r>
                                          <m:t>s</m:t>
                                        </m:r>
                                      </m:sub>
                                    </m:sSub>
                                  </m:sub>
                                </m:sSub>
                              </m:e>
                            </m:d>
                          </m:e>
                          <m:sup>
                            <m:r>
                              <m:t>2</m:t>
                            </m:r>
                          </m:sup>
                        </m:sSup>
                        <m:r>
                          <m:rPr>
                            <m:sty m:val="p"/>
                          </m:rPr>
                          <m:t>/</m:t>
                        </m:r>
                        <m:sSubSup>
                          <m:e>
                            <m:acc>
                              <m:accPr>
                                <m:chr m:val="̂"/>
                              </m:accPr>
                              <m:e>
                                <m:r>
                                  <m:t>σ</m:t>
                                </m:r>
                              </m:e>
                            </m:acc>
                          </m:e>
                          <m:sub>
                            <m:sSub>
                              <m:e>
                                <m:r>
                                  <m:t>ψ</m:t>
                                </m:r>
                              </m:e>
                              <m:sub>
                                <m:r>
                                  <m:t>s</m:t>
                                </m:r>
                              </m:sub>
                            </m:sSub>
                          </m:sub>
                          <m:sup>
                            <m:r>
                              <m:t>2</m:t>
                            </m:r>
                          </m:sup>
                        </m:sSubSup>
                      </m:e>
                    </m:d>
                  </m:e>
                </m:d>
              </m:e>
            </m:mr>
          </m:m>
          <m:r>
            <m:t>  </m:t>
          </m:r>
          <m:d>
            <m:dPr>
              <m:begChr m:val="("/>
              <m:endChr m:val=")"/>
              <m:sepChr m:val=""/>
              <m:grow/>
            </m:dPr>
            <m:e>
              <m:r>
                <m:t>22</m:t>
              </m:r>
            </m:e>
          </m:d>
        </m:oMath>
      </m:oMathPara>
      <w:bookmarkEnd w:id="44"/>
    </w:p>
    <w:p>
      <w:pPr>
        <w:pStyle w:val="FirstParagraph"/>
      </w:pPr>
      <w:r>
        <w:t xml:space="preserve">This has only one part that depends on</w:t>
      </w:r>
      <w:r>
        <w:t xml:space="preserve"> </w:t>
      </w:r>
      <m:oMath>
        <m:sSub>
          <m:e>
            <m:r>
              <m:t>ψ</m:t>
            </m:r>
          </m:e>
          <m:sub>
            <m:r>
              <m:t>s</m:t>
            </m:r>
          </m:sub>
        </m:sSub>
      </m:oMath>
      <w:r>
        <w:t xml:space="preserve">, isolated and expanded in</w:t>
      </w:r>
      <w:r>
        <w:t xml:space="preserve"> </w:t>
      </w:r>
      <w:hyperlink w:anchor="eq-e17">
        <w:r>
          <w:rPr>
            <w:rStyle w:val="Hyperlink"/>
          </w:rPr>
          <w:t xml:space="preserve">Equation 23</w:t>
        </w:r>
      </w:hyperlink>
      <w:r>
        <w:t xml:space="preserve">.</w:t>
      </w:r>
    </w:p>
    <w:p>
      <w:pPr>
        <w:pStyle w:val="BodyText"/>
      </w:pPr>
      <w:bookmarkStart w:id="45" w:name="eq-e17"/>
      <m:oMathPara>
        <m:oMathParaPr>
          <m:jc m:val="center"/>
        </m:oMathParaPr>
        <m:oMath>
          <m:m>
            <m:mPr>
              <m:baseJc m:val="center"/>
              <m:plcHide m:val="on"/>
              <m:mcs>
                <m:mc>
                  <m:mcPr>
                    <m:mcJc m:val="right"/>
                    <m:count m:val="1"/>
                  </m:mcPr>
                </m:mc>
              </m:mcs>
            </m:mPr>
            <m:mr>
              <m:e>
                <m:r>
                  <m:rPr>
                    <m:sty m:val="p"/>
                  </m:rPr>
                  <m:t>−</m:t>
                </m:r>
                <m:r>
                  <m:t>1</m:t>
                </m:r>
                <m:r>
                  <m:rPr>
                    <m:sty m:val="p"/>
                  </m:rPr>
                  <m:t>/</m:t>
                </m:r>
                <m:r>
                  <m:t>2</m:t>
                </m:r>
                <m:r>
                  <m:rPr>
                    <m:sty m:val="p"/>
                  </m:rPr>
                  <m:t>⋅</m:t>
                </m:r>
                <m:sSup>
                  <m:e>
                    <m:d>
                      <m:dPr>
                        <m:begChr m:val="("/>
                        <m:endChr m:val=")"/>
                        <m:sepChr m:val=""/>
                        <m:grow/>
                      </m:dPr>
                      <m:e>
                        <m:sSub>
                          <m:e>
                            <m:r>
                              <m:t>ψ</m:t>
                            </m:r>
                          </m:e>
                          <m:sub>
                            <m:r>
                              <m:t>s</m:t>
                            </m:r>
                          </m:sub>
                        </m:sSub>
                        <m:r>
                          <m:rPr>
                            <m:sty m:val="p"/>
                          </m:rPr>
                          <m:t>−</m:t>
                        </m:r>
                        <m:sSub>
                          <m:e>
                            <m:acc>
                              <m:accPr>
                                <m:chr m:val="̂"/>
                              </m:accPr>
                              <m:e>
                                <m:r>
                                  <m:t>μ</m:t>
                                </m:r>
                              </m:e>
                            </m:acc>
                          </m:e>
                          <m:sub>
                            <m:sSub>
                              <m:e>
                                <m:r>
                                  <m:t>ψ</m:t>
                                </m:r>
                              </m:e>
                              <m:sub>
                                <m:r>
                                  <m:t>s</m:t>
                                </m:r>
                              </m:sub>
                            </m:sSub>
                          </m:sub>
                        </m:sSub>
                      </m:e>
                    </m:d>
                  </m:e>
                  <m:sup>
                    <m:r>
                      <m:t>2</m:t>
                    </m:r>
                  </m:sup>
                </m:sSup>
                <m:r>
                  <m:rPr>
                    <m:sty m:val="p"/>
                  </m:rPr>
                  <m:t>/</m:t>
                </m:r>
                <m:sSubSup>
                  <m:e>
                    <m:acc>
                      <m:accPr>
                        <m:chr m:val="̂"/>
                      </m:accPr>
                      <m:e>
                        <m:r>
                          <m:t>σ</m:t>
                        </m:r>
                      </m:e>
                    </m:acc>
                  </m:e>
                  <m:sub>
                    <m:sSub>
                      <m:e>
                        <m:r>
                          <m:t>ψ</m:t>
                        </m:r>
                      </m:e>
                      <m:sub>
                        <m:r>
                          <m:t>s</m:t>
                        </m:r>
                      </m:sub>
                    </m:sSub>
                  </m:sub>
                  <m:sup>
                    <m:r>
                      <m:t>2</m:t>
                    </m:r>
                  </m:sup>
                </m:sSubSup>
                <m:r>
                  <m:rPr>
                    <m:sty m:val="p"/>
                  </m:rPr>
                  <m:t>=</m:t>
                </m:r>
                <m:r>
                  <m:rPr>
                    <m:sty m:val="p"/>
                  </m:rPr>
                  <m:t>−</m:t>
                </m:r>
                <m:d>
                  <m:dPr>
                    <m:begChr m:val="("/>
                    <m:endChr m:val=")"/>
                    <m:sepChr m:val=""/>
                    <m:grow/>
                  </m:dPr>
                  <m:e>
                    <m:sSubSup>
                      <m:e>
                        <m:r>
                          <m:t>ψ</m:t>
                        </m:r>
                      </m:e>
                      <m:sub>
                        <m:r>
                          <m:t>s</m:t>
                        </m:r>
                      </m:sub>
                      <m:sup>
                        <m:r>
                          <m:t>2</m:t>
                        </m:r>
                      </m:sup>
                    </m:sSubSup>
                    <m:r>
                      <m:rPr>
                        <m:sty m:val="p"/>
                      </m:rPr>
                      <m:t>−</m:t>
                    </m:r>
                    <m:r>
                      <m:t>2</m:t>
                    </m:r>
                    <m:sSub>
                      <m:e>
                        <m:r>
                          <m:t>ψ</m:t>
                        </m:r>
                      </m:e>
                      <m:sub>
                        <m:r>
                          <m:t>s</m:t>
                        </m:r>
                      </m:sub>
                    </m:sSub>
                    <m:sSub>
                      <m:e>
                        <m:acc>
                          <m:accPr>
                            <m:chr m:val="̂"/>
                          </m:accPr>
                          <m:e>
                            <m:r>
                              <m:t>μ</m:t>
                            </m:r>
                          </m:e>
                        </m:acc>
                      </m:e>
                      <m:sub>
                        <m:sSub>
                          <m:e>
                            <m:r>
                              <m:t>ψ</m:t>
                            </m:r>
                          </m:e>
                          <m:sub>
                            <m:r>
                              <m:t>s</m:t>
                            </m:r>
                          </m:sub>
                        </m:sSub>
                      </m:sub>
                    </m:sSub>
                    <m:r>
                      <m:rPr>
                        <m:sty m:val="p"/>
                      </m:rPr>
                      <m:t>+</m:t>
                    </m:r>
                    <m:sSubSup>
                      <m:e>
                        <m:acc>
                          <m:accPr>
                            <m:chr m:val="̂"/>
                          </m:accPr>
                          <m:e>
                            <m:r>
                              <m:t>μ</m:t>
                            </m:r>
                          </m:e>
                        </m:acc>
                      </m:e>
                      <m:sub>
                        <m:sSub>
                          <m:e>
                            <m:r>
                              <m:t>ψ</m:t>
                            </m:r>
                          </m:e>
                          <m:sub>
                            <m:r>
                              <m:t>s</m:t>
                            </m:r>
                          </m:sub>
                        </m:sSub>
                      </m:sub>
                      <m:sup>
                        <m:r>
                          <m:t>2</m:t>
                        </m:r>
                      </m:sup>
                    </m:sSubSup>
                  </m:e>
                </m:d>
                <m:r>
                  <m:rPr>
                    <m:sty m:val="p"/>
                  </m:rPr>
                  <m:t>/</m:t>
                </m:r>
                <m:d>
                  <m:dPr>
                    <m:begChr m:val="("/>
                    <m:endChr m:val=")"/>
                    <m:sepChr m:val=""/>
                    <m:grow/>
                  </m:dPr>
                  <m:e>
                    <m:r>
                      <m:t>2</m:t>
                    </m:r>
                    <m:sSubSup>
                      <m:e>
                        <m:acc>
                          <m:accPr>
                            <m:chr m:val="̂"/>
                          </m:accPr>
                          <m:e>
                            <m:r>
                              <m:t>σ</m:t>
                            </m:r>
                          </m:e>
                        </m:acc>
                      </m:e>
                      <m:sub>
                        <m:sSub>
                          <m:e>
                            <m:r>
                              <m:t>ψ</m:t>
                            </m:r>
                          </m:e>
                          <m:sub>
                            <m:r>
                              <m:t>s</m:t>
                            </m:r>
                          </m:sub>
                        </m:sSub>
                      </m:sub>
                      <m:sup>
                        <m:r>
                          <m:t>2</m:t>
                        </m:r>
                      </m:sup>
                    </m:sSubSup>
                  </m:e>
                </m:d>
              </m:e>
            </m:mr>
          </m:m>
          <m:r>
            <m:t>  </m:t>
          </m:r>
          <m:d>
            <m:dPr>
              <m:begChr m:val="("/>
              <m:endChr m:val=")"/>
              <m:sepChr m:val=""/>
              <m:grow/>
            </m:dPr>
            <m:e>
              <m:r>
                <m:t>23</m:t>
              </m:r>
            </m:e>
          </m:d>
        </m:oMath>
      </m:oMathPara>
      <w:bookmarkEnd w:id="45"/>
    </w:p>
    <w:p>
      <w:pPr>
        <w:pStyle w:val="FirstParagraph"/>
      </w:pPr>
      <w:r>
        <w:t xml:space="preserve">The derivative of this with respect to</w:t>
      </w:r>
      <w:r>
        <w:t xml:space="preserve"> </w:t>
      </w:r>
      <m:oMath>
        <m:sSub>
          <m:e>
            <m:r>
              <m:t>ψ</m:t>
            </m:r>
          </m:e>
          <m:sub>
            <m:r>
              <m:t>s</m:t>
            </m:r>
          </m:sub>
        </m:sSub>
      </m:oMath>
      <w:r>
        <w:t xml:space="preserve"> </w:t>
      </w:r>
      <w:r>
        <w:t xml:space="preserve">is a line with a slope and an intercept, as shown in</w:t>
      </w:r>
      <w:r>
        <w:t xml:space="preserve"> </w:t>
      </w:r>
      <w:hyperlink w:anchor="eq-e18">
        <w:r>
          <w:rPr>
            <w:rStyle w:val="Hyperlink"/>
          </w:rPr>
          <w:t xml:space="preserve">Equation 24</w:t>
        </w:r>
      </w:hyperlink>
      <w:r>
        <w:t xml:space="preserve">.</w:t>
      </w:r>
    </w:p>
    <w:p>
      <w:pPr>
        <w:pStyle w:val="BodyText"/>
      </w:pPr>
      <w:bookmarkStart w:id="46" w:name="eq-e18"/>
      <m:oMathPara>
        <m:oMathParaPr>
          <m:jc m:val="center"/>
        </m:oMathParaPr>
        <m:oMath>
          <m:m>
            <m:mPr>
              <m:baseJc m:val="center"/>
              <m:plcHide m:val="on"/>
              <m:mcs>
                <m:mc>
                  <m:mcPr>
                    <m:mcJc m:val="right"/>
                    <m:count m:val="1"/>
                  </m:mcPr>
                </m:mc>
              </m:mcs>
            </m:mPr>
            <m:mr>
              <m:e>
                <m:r>
                  <m:rPr>
                    <m:sty m:val="p"/>
                  </m:rPr>
                  <m:t>−</m:t>
                </m:r>
                <m:d>
                  <m:dPr>
                    <m:begChr m:val="("/>
                    <m:endChr m:val=")"/>
                    <m:sepChr m:val=""/>
                    <m:grow/>
                  </m:dPr>
                  <m:e>
                    <m:r>
                      <m:t>2</m:t>
                    </m:r>
                    <m:sSub>
                      <m:e>
                        <m:r>
                          <m:t>ψ</m:t>
                        </m:r>
                      </m:e>
                      <m:sub>
                        <m:r>
                          <m:t>s</m:t>
                        </m:r>
                      </m:sub>
                    </m:sSub>
                    <m:r>
                      <m:rPr>
                        <m:sty m:val="p"/>
                      </m:rPr>
                      <m:t>−</m:t>
                    </m:r>
                    <m:r>
                      <m:t>2</m:t>
                    </m:r>
                    <m:sSub>
                      <m:e>
                        <m:acc>
                          <m:accPr>
                            <m:chr m:val="̂"/>
                          </m:accPr>
                          <m:e>
                            <m:r>
                              <m:t>μ</m:t>
                            </m:r>
                          </m:e>
                        </m:acc>
                      </m:e>
                      <m:sub>
                        <m:sSub>
                          <m:e>
                            <m:r>
                              <m:t>ψ</m:t>
                            </m:r>
                          </m:e>
                          <m:sub>
                            <m:r>
                              <m:t>s</m:t>
                            </m:r>
                          </m:sub>
                        </m:sSub>
                      </m:sub>
                    </m:sSub>
                  </m:e>
                </m:d>
                <m:r>
                  <m:rPr>
                    <m:sty m:val="p"/>
                  </m:rPr>
                  <m:t>/</m:t>
                </m:r>
                <m:r>
                  <m:t>2</m:t>
                </m:r>
                <m:sSubSup>
                  <m:e>
                    <m:acc>
                      <m:accPr>
                        <m:chr m:val="̂"/>
                      </m:accPr>
                      <m:e>
                        <m:r>
                          <m:t>σ</m:t>
                        </m:r>
                      </m:e>
                    </m:acc>
                  </m:e>
                  <m:sub>
                    <m:sSub>
                      <m:e>
                        <m:r>
                          <m:t>ψ</m:t>
                        </m:r>
                      </m:e>
                      <m:sub>
                        <m:r>
                          <m:t>s</m:t>
                        </m:r>
                      </m:sub>
                    </m:sSub>
                  </m:sub>
                  <m:sup>
                    <m:r>
                      <m:t>2</m:t>
                    </m:r>
                  </m:sup>
                </m:sSubSup>
                <m:r>
                  <m:rPr>
                    <m:sty m:val="p"/>
                  </m:rPr>
                  <m:t>=</m:t>
                </m:r>
                <m:d>
                  <m:dPr>
                    <m:begChr m:val="("/>
                    <m:endChr m:val=")"/>
                    <m:sepChr m:val=""/>
                    <m:grow/>
                  </m:dPr>
                  <m:e>
                    <m:sSub>
                      <m:e>
                        <m:acc>
                          <m:accPr>
                            <m:chr m:val="̂"/>
                          </m:accPr>
                          <m:e>
                            <m:r>
                              <m:t>μ</m:t>
                            </m:r>
                          </m:e>
                        </m:acc>
                      </m:e>
                      <m:sub>
                        <m:sSub>
                          <m:e>
                            <m:r>
                              <m:t>ψ</m:t>
                            </m:r>
                          </m:e>
                          <m:sub>
                            <m:r>
                              <m:t>s</m:t>
                            </m:r>
                          </m:sub>
                        </m:sSub>
                      </m:sub>
                    </m:sSub>
                    <m:r>
                      <m:rPr>
                        <m:sty m:val="p"/>
                      </m:rPr>
                      <m:t>−</m:t>
                    </m:r>
                    <m:sSub>
                      <m:e>
                        <m:r>
                          <m:t>ψ</m:t>
                        </m:r>
                      </m:e>
                      <m:sub>
                        <m:r>
                          <m:t>s</m:t>
                        </m:r>
                      </m:sub>
                    </m:sSub>
                  </m:e>
                </m:d>
                <m:r>
                  <m:rPr>
                    <m:sty m:val="p"/>
                  </m:rPr>
                  <m:t>/</m:t>
                </m:r>
                <m:sSubSup>
                  <m:e>
                    <m:acc>
                      <m:accPr>
                        <m:chr m:val="̂"/>
                      </m:accPr>
                      <m:e>
                        <m:r>
                          <m:t>σ</m:t>
                        </m:r>
                      </m:e>
                    </m:acc>
                  </m:e>
                  <m:sub>
                    <m:sSub>
                      <m:e>
                        <m:r>
                          <m:t>ψ</m:t>
                        </m:r>
                      </m:e>
                      <m:sub>
                        <m:r>
                          <m:t>s</m:t>
                        </m:r>
                      </m:sub>
                    </m:sSub>
                  </m:sub>
                  <m:sup>
                    <m:r>
                      <m:t>2</m:t>
                    </m:r>
                  </m:sup>
                </m:sSubSup>
                <m:r>
                  <m:rPr>
                    <m:sty m:val="p"/>
                  </m:rPr>
                  <m:t>=</m:t>
                </m:r>
                <m:f>
                  <m:fPr>
                    <m:type m:val="bar"/>
                  </m:fPr>
                  <m:num>
                    <m:sSub>
                      <m:e>
                        <m:acc>
                          <m:accPr>
                            <m:chr m:val="̂"/>
                          </m:accPr>
                          <m:e>
                            <m:r>
                              <m:t>μ</m:t>
                            </m:r>
                          </m:e>
                        </m:acc>
                      </m:e>
                      <m:sub>
                        <m:sSub>
                          <m:e>
                            <m:r>
                              <m:t>ψ</m:t>
                            </m:r>
                          </m:e>
                          <m:sub>
                            <m:r>
                              <m:t>s</m:t>
                            </m:r>
                          </m:sub>
                        </m:sSub>
                      </m:sub>
                    </m:sSub>
                  </m:num>
                  <m:den>
                    <m:sSubSup>
                      <m:e>
                        <m:acc>
                          <m:accPr>
                            <m:chr m:val="̂"/>
                          </m:accPr>
                          <m:e>
                            <m:r>
                              <m:t>σ</m:t>
                            </m:r>
                          </m:e>
                        </m:acc>
                      </m:e>
                      <m:sub>
                        <m:sSub>
                          <m:e>
                            <m:r>
                              <m:t>ψ</m:t>
                            </m:r>
                          </m:e>
                          <m:sub>
                            <m:r>
                              <m:t>s</m:t>
                            </m:r>
                          </m:sub>
                        </m:sSub>
                      </m:sub>
                      <m:sup>
                        <m:r>
                          <m:t>2</m:t>
                        </m:r>
                      </m:sup>
                    </m:sSubSup>
                  </m:den>
                </m:f>
                <m:r>
                  <m:rPr>
                    <m:sty m:val="p"/>
                  </m:rPr>
                  <m:t>−</m:t>
                </m:r>
                <m:f>
                  <m:fPr>
                    <m:type m:val="bar"/>
                  </m:fPr>
                  <m:num>
                    <m:r>
                      <m:t>1</m:t>
                    </m:r>
                  </m:num>
                  <m:den>
                    <m:sSubSup>
                      <m:e>
                        <m:acc>
                          <m:accPr>
                            <m:chr m:val="̂"/>
                          </m:accPr>
                          <m:e>
                            <m:r>
                              <m:t>σ</m:t>
                            </m:r>
                          </m:e>
                        </m:acc>
                      </m:e>
                      <m:sub>
                        <m:sSub>
                          <m:e>
                            <m:r>
                              <m:t>ψ</m:t>
                            </m:r>
                          </m:e>
                          <m:sub>
                            <m:r>
                              <m:t>s</m:t>
                            </m:r>
                          </m:sub>
                        </m:sSub>
                      </m:sub>
                      <m:sup>
                        <m:r>
                          <m:t>2</m:t>
                        </m:r>
                      </m:sup>
                    </m:sSubSup>
                  </m:den>
                </m:f>
                <m:sSub>
                  <m:e>
                    <m:r>
                      <m:t>ψ</m:t>
                    </m:r>
                  </m:e>
                  <m:sub>
                    <m:r>
                      <m:t>s</m:t>
                    </m:r>
                  </m:sub>
                </m:sSub>
              </m:e>
            </m:mr>
          </m:m>
          <m:r>
            <m:t>  </m:t>
          </m:r>
          <m:d>
            <m:dPr>
              <m:begChr m:val="("/>
              <m:endChr m:val=")"/>
              <m:sepChr m:val=""/>
              <m:grow/>
            </m:dPr>
            <m:e>
              <m:r>
                <m:t>24</m:t>
              </m:r>
            </m:e>
          </m:d>
        </m:oMath>
      </m:oMathPara>
      <w:bookmarkEnd w:id="46"/>
    </w:p>
    <w:bookmarkEnd w:id="47"/>
    <w:bookmarkStart w:id="56" w:name="the-probability-of-g0-given-psi_s"/>
    <w:p>
      <w:pPr>
        <w:pStyle w:val="Heading2"/>
      </w:pPr>
      <w:r>
        <w:t xml:space="preserve">The probability of</w:t>
      </w:r>
      <w:r>
        <w:t xml:space="preserve"> </w:t>
      </w:r>
      <m:oMath>
        <m:r>
          <m:t>g</m:t>
        </m:r>
        <m:r>
          <m:t>0</m:t>
        </m:r>
      </m:oMath>
      <w:r>
        <w:t xml:space="preserve"> </w:t>
      </w:r>
      <w:r>
        <w:t xml:space="preserve">given</w:t>
      </w:r>
      <w:r>
        <w:t xml:space="preserve"> </w:t>
      </w:r>
      <m:oMath>
        <m:sSub>
          <m:e>
            <m:r>
              <m:t>ψ</m:t>
            </m:r>
          </m:e>
          <m:sub>
            <m:r>
              <m:t>s</m:t>
            </m:r>
          </m:sub>
        </m:sSub>
      </m:oMath>
    </w:p>
    <w:p>
      <w:pPr>
        <w:pStyle w:val="FirstParagraph"/>
      </w:pPr>
      <w:r>
        <w:t xml:space="preserve">The log density of</w:t>
      </w:r>
      <w:r>
        <w:t xml:space="preserve"> </w:t>
      </w:r>
      <m:oMath>
        <m:r>
          <m:t>N</m:t>
        </m:r>
        <m:d>
          <m:dPr>
            <m:begChr m:val="("/>
            <m:endChr m:val=")"/>
            <m:sepChr m:val=""/>
            <m:grow/>
          </m:dPr>
          <m:e>
            <m:r>
              <m:t>g</m:t>
            </m:r>
            <m:r>
              <m:t>0</m:t>
            </m:r>
            <m:r>
              <m:rPr>
                <m:sty m:val="p"/>
              </m:rPr>
              <m:t>|</m:t>
            </m:r>
            <m:sSub>
              <m:e>
                <m:acc>
                  <m:accPr>
                    <m:chr m:val="̂"/>
                  </m:accPr>
                  <m:e>
                    <m:r>
                      <m:t>μ</m:t>
                    </m:r>
                  </m:e>
                </m:acc>
              </m:e>
              <m:sub>
                <m:r>
                  <m:t>g</m:t>
                </m:r>
                <m:r>
                  <m:t>0</m:t>
                </m:r>
              </m:sub>
            </m:sSub>
            <m:r>
              <m:rPr>
                <m:sty m:val="p"/>
              </m:rPr>
              <m:t>,</m:t>
            </m:r>
            <m:sSubSup>
              <m:e>
                <m:acc>
                  <m:accPr>
                    <m:chr m:val="̂"/>
                  </m:accPr>
                  <m:e>
                    <m:r>
                      <m:t>σ</m:t>
                    </m:r>
                  </m:e>
                </m:acc>
              </m:e>
              <m:sub>
                <m:r>
                  <m:t>g</m:t>
                </m:r>
                <m:r>
                  <m:t>0</m:t>
                </m:r>
              </m:sub>
              <m:sup>
                <m:r>
                  <m:t>2</m:t>
                </m:r>
              </m:sup>
            </m:sSubSup>
          </m:e>
        </m:d>
      </m:oMath>
      <w:r>
        <w:t xml:space="preserve"> </w:t>
      </w:r>
      <w:r>
        <w:t xml:space="preserve">has only one part that depends on</w:t>
      </w:r>
      <w:r>
        <w:t xml:space="preserve"> </w:t>
      </w:r>
      <m:oMath>
        <m:sSub>
          <m:e>
            <m:r>
              <m:t>ψ</m:t>
            </m:r>
          </m:e>
          <m:sub>
            <m:r>
              <m:t>s</m:t>
            </m:r>
          </m:sub>
        </m:sSub>
      </m:oMath>
      <w:r>
        <w:t xml:space="preserve"> </w:t>
      </w:r>
      <w:r>
        <w:t xml:space="preserve">(the rest are constants which won’t matter once we take the derivative). This is presented in</w:t>
      </w:r>
      <w:r>
        <w:t xml:space="preserve"> </w:t>
      </w:r>
      <w:hyperlink w:anchor="eq-e19">
        <w:r>
          <w:rPr>
            <w:rStyle w:val="Hyperlink"/>
          </w:rPr>
          <w:t xml:space="preserve">Equation 25</w:t>
        </w:r>
      </w:hyperlink>
      <w:r>
        <w:t xml:space="preserve">.</w:t>
      </w:r>
    </w:p>
    <w:p>
      <w:pPr>
        <w:pStyle w:val="BodyText"/>
      </w:pPr>
      <w:bookmarkStart w:id="48" w:name="eq-e19"/>
      <m:oMathPara>
        <m:oMathParaPr>
          <m:jc m:val="center"/>
        </m:oMathParaPr>
        <m:oMath>
          <m:r>
            <m:rPr>
              <m:sty m:val="p"/>
            </m:rPr>
            <m:t>−</m:t>
          </m:r>
          <m:r>
            <m:t>1</m:t>
          </m:r>
          <m:r>
            <m:rPr>
              <m:sty m:val="p"/>
            </m:rPr>
            <m:t>/</m:t>
          </m:r>
          <m:r>
            <m:t>2</m:t>
          </m:r>
          <m:r>
            <m:rPr>
              <m:sty m:val="p"/>
            </m:rPr>
            <m:t>⋅</m:t>
          </m:r>
          <m:sSup>
            <m:e>
              <m:d>
                <m:dPr>
                  <m:begChr m:val="("/>
                  <m:endChr m:val=")"/>
                  <m:sepChr m:val=""/>
                  <m:grow/>
                </m:dPr>
                <m:e>
                  <m:r>
                    <m:t>g</m:t>
                  </m:r>
                  <m:r>
                    <m:t>0</m:t>
                  </m:r>
                  <m:r>
                    <m:rPr>
                      <m:sty m:val="p"/>
                    </m:rPr>
                    <m:t>−</m:t>
                  </m:r>
                  <m:sSub>
                    <m:e>
                      <m:acc>
                        <m:accPr>
                          <m:chr m:val="̂"/>
                        </m:accPr>
                        <m:e>
                          <m:r>
                            <m:t>μ</m:t>
                          </m:r>
                        </m:e>
                      </m:acc>
                    </m:e>
                    <m:sub>
                      <m:r>
                        <m:t>g</m:t>
                      </m:r>
                      <m:r>
                        <m:t>0</m:t>
                      </m:r>
                    </m:sub>
                  </m:sSub>
                </m:e>
              </m:d>
            </m:e>
            <m:sup>
              <m:r>
                <m:t>2</m:t>
              </m:r>
            </m:sup>
          </m:sSup>
          <m:r>
            <m:rPr>
              <m:sty m:val="p"/>
            </m:rPr>
            <m:t>/</m:t>
          </m:r>
          <m:sSubSup>
            <m:e>
              <m:acc>
                <m:accPr>
                  <m:chr m:val="̂"/>
                </m:accPr>
                <m:e>
                  <m:r>
                    <m:t>σ</m:t>
                  </m:r>
                </m:e>
              </m:acc>
            </m:e>
            <m:sub>
              <m:r>
                <m:t>g</m:t>
              </m:r>
              <m:r>
                <m:t>0</m:t>
              </m:r>
            </m:sub>
            <m:sup>
              <m:r>
                <m:t>2</m:t>
              </m:r>
            </m:sup>
          </m:sSubSup>
          <m:r>
            <m:t>  </m:t>
          </m:r>
          <m:d>
            <m:dPr>
              <m:begChr m:val="("/>
              <m:endChr m:val=")"/>
              <m:sepChr m:val=""/>
              <m:grow/>
            </m:dPr>
            <m:e>
              <m:r>
                <m:t>25</m:t>
              </m:r>
            </m:e>
          </m:d>
        </m:oMath>
      </m:oMathPara>
      <w:bookmarkEnd w:id="48"/>
    </w:p>
    <w:p>
      <w:pPr>
        <w:pStyle w:val="FirstParagraph"/>
      </w:pPr>
      <w:r>
        <w:t xml:space="preserve">Since for us</w:t>
      </w:r>
      <w:r>
        <w:t xml:space="preserve"> </w:t>
      </w:r>
      <m:oMath>
        <m:sSub>
          <m:e>
            <m:r>
              <m:t>μ</m:t>
            </m:r>
          </m:e>
          <m:sub>
            <m:r>
              <m:t>g</m:t>
            </m:r>
            <m:r>
              <m:t>0</m:t>
            </m:r>
          </m:sub>
        </m:sSub>
        <m:r>
          <m:rPr>
            <m:sty m:val="p"/>
          </m:rPr>
          <m:t>=</m:t>
        </m:r>
        <m:sSub>
          <m:e>
            <m:acc>
              <m:accPr>
                <m:chr m:val="̂"/>
              </m:accPr>
              <m:e>
                <m:r>
                  <m:t>a</m:t>
                </m:r>
              </m:e>
            </m:acc>
          </m:e>
          <m:sub>
            <m:r>
              <m:t>g</m:t>
            </m:r>
            <m:r>
              <m:t>0</m:t>
            </m:r>
          </m:sub>
        </m:sSub>
        <m:r>
          <m:rPr>
            <m:sty m:val="p"/>
          </m:rPr>
          <m:t>+</m:t>
        </m:r>
        <m:sSub>
          <m:e>
            <m:acc>
              <m:accPr>
                <m:chr m:val="̂"/>
              </m:accPr>
              <m:e>
                <m:r>
                  <m:t>b</m:t>
                </m:r>
              </m:e>
            </m:acc>
          </m:e>
          <m:sub>
            <m:r>
              <m:t>g</m:t>
            </m:r>
            <m:r>
              <m:t>0</m:t>
            </m:r>
          </m:sub>
        </m:sSub>
        <m:r>
          <m:rPr>
            <m:sty m:val="p"/>
          </m:rPr>
          <m:t>⋅</m:t>
        </m:r>
        <m:sSub>
          <m:e>
            <m:r>
              <m:t>ψ</m:t>
            </m:r>
          </m:e>
          <m:sub>
            <m:r>
              <m:t>s</m:t>
            </m:r>
          </m:sub>
        </m:sSub>
      </m:oMath>
      <w:r>
        <w:t xml:space="preserve">, we can rewrite</w:t>
      </w:r>
      <w:r>
        <w:t xml:space="preserve"> </w:t>
      </w:r>
      <w:hyperlink w:anchor="eq-e18">
        <w:r>
          <w:rPr>
            <w:rStyle w:val="Hyperlink"/>
          </w:rPr>
          <w:t xml:space="preserve">Equation 24</w:t>
        </w:r>
      </w:hyperlink>
      <w:r>
        <w:t xml:space="preserve"> </w:t>
      </w:r>
      <w:r>
        <w:t xml:space="preserve">as shown in</w:t>
      </w:r>
      <w:r>
        <w:t xml:space="preserve"> </w:t>
      </w:r>
      <w:hyperlink w:anchor="eq-e20">
        <w:r>
          <w:rPr>
            <w:rStyle w:val="Hyperlink"/>
          </w:rPr>
          <w:t xml:space="preserve">Equation 26</w:t>
        </w:r>
      </w:hyperlink>
      <w:r>
        <w:t xml:space="preserve">.</w:t>
      </w:r>
    </w:p>
    <w:p>
      <w:pPr>
        <w:pStyle w:val="BodyText"/>
      </w:pPr>
      <w:bookmarkStart w:id="49" w:name="eq-e20"/>
      <m:oMathPara>
        <m:oMathParaPr>
          <m:jc m:val="center"/>
        </m:oMathParaPr>
        <m:oMath>
          <m:r>
            <m:rPr>
              <m:sty m:val="p"/>
            </m:rPr>
            <m:t>−</m:t>
          </m:r>
          <m:r>
            <m:t>1</m:t>
          </m:r>
          <m:r>
            <m:rPr>
              <m:sty m:val="p"/>
            </m:rPr>
            <m:t>/</m:t>
          </m:r>
          <m:r>
            <m:t>2</m:t>
          </m:r>
          <m:r>
            <m:rPr>
              <m:sty m:val="p"/>
            </m:rPr>
            <m:t>⋅</m:t>
          </m:r>
          <m:sSup>
            <m:e>
              <m:d>
                <m:dPr>
                  <m:begChr m:val="("/>
                  <m:endChr m:val=")"/>
                  <m:sepChr m:val=""/>
                  <m:grow/>
                </m:dPr>
                <m:e>
                  <m:r>
                    <m:t>g</m:t>
                  </m:r>
                  <m:r>
                    <m:t>0</m:t>
                  </m:r>
                  <m:r>
                    <m:rPr>
                      <m:sty m:val="p"/>
                    </m:rPr>
                    <m:t>−</m:t>
                  </m:r>
                  <m:d>
                    <m:dPr>
                      <m:begChr m:val="("/>
                      <m:endChr m:val=")"/>
                      <m:sepChr m:val=""/>
                      <m:grow/>
                    </m:dPr>
                    <m:e>
                      <m:sSub>
                        <m:e>
                          <m:acc>
                            <m:accPr>
                              <m:chr m:val="̂"/>
                            </m:accPr>
                            <m:e>
                              <m:r>
                                <m:t>a</m:t>
                              </m:r>
                            </m:e>
                          </m:acc>
                        </m:e>
                        <m:sub>
                          <m:r>
                            <m:t>g</m:t>
                          </m:r>
                          <m:r>
                            <m:t>0</m:t>
                          </m:r>
                        </m:sub>
                      </m:sSub>
                      <m:r>
                        <m:rPr>
                          <m:sty m:val="p"/>
                        </m:rPr>
                        <m:t>+</m:t>
                      </m:r>
                      <m:sSub>
                        <m:e>
                          <m:acc>
                            <m:accPr>
                              <m:chr m:val="̂"/>
                            </m:accPr>
                            <m:e>
                              <m:r>
                                <m:t>b</m:t>
                              </m:r>
                            </m:e>
                          </m:acc>
                        </m:e>
                        <m:sub>
                          <m:r>
                            <m:t>g</m:t>
                          </m:r>
                          <m:r>
                            <m:t>0</m:t>
                          </m:r>
                        </m:sub>
                      </m:sSub>
                      <m:r>
                        <m:rPr>
                          <m:sty m:val="p"/>
                        </m:rPr>
                        <m:t>⋅</m:t>
                      </m:r>
                      <m:sSub>
                        <m:e>
                          <m:r>
                            <m:t>ψ</m:t>
                          </m:r>
                        </m:e>
                        <m:sub>
                          <m:r>
                            <m:t>s</m:t>
                          </m:r>
                        </m:sub>
                      </m:sSub>
                    </m:e>
                  </m:d>
                </m:e>
              </m:d>
            </m:e>
            <m:sup>
              <m:r>
                <m:t>2</m:t>
              </m:r>
            </m:sup>
          </m:sSup>
          <m:r>
            <m:rPr>
              <m:sty m:val="p"/>
            </m:rPr>
            <m:t>/</m:t>
          </m:r>
          <m:sSubSup>
            <m:e>
              <m:acc>
                <m:accPr>
                  <m:chr m:val="̂"/>
                </m:accPr>
                <m:e>
                  <m:r>
                    <m:t>σ</m:t>
                  </m:r>
                </m:e>
              </m:acc>
            </m:e>
            <m:sub>
              <m:r>
                <m:t>g</m:t>
              </m:r>
              <m:r>
                <m:t>0</m:t>
              </m:r>
            </m:sub>
            <m:sup>
              <m:r>
                <m:t>2</m:t>
              </m:r>
            </m:sup>
          </m:sSubSup>
          <m:r>
            <m:t>  </m:t>
          </m:r>
          <m:d>
            <m:dPr>
              <m:begChr m:val="("/>
              <m:endChr m:val=")"/>
              <m:sepChr m:val=""/>
              <m:grow/>
            </m:dPr>
            <m:e>
              <m:r>
                <m:t>26</m:t>
              </m:r>
            </m:e>
          </m:d>
        </m:oMath>
      </m:oMathPara>
      <w:bookmarkEnd w:id="49"/>
    </w:p>
    <w:p>
      <w:pPr>
        <w:pStyle w:val="FirstParagraph"/>
      </w:pPr>
      <w:r>
        <w:t xml:space="preserve">We can use the chain rule to find the derivative. The outer and inner functions are shown in</w:t>
      </w:r>
      <w:r>
        <w:t xml:space="preserve"> </w:t>
      </w:r>
      <w:hyperlink w:anchor="eq-e21">
        <w:r>
          <w:rPr>
            <w:rStyle w:val="Hyperlink"/>
          </w:rPr>
          <w:t xml:space="preserve">Equation 27</w:t>
        </w:r>
      </w:hyperlink>
      <w:r>
        <w:t xml:space="preserve">.</w:t>
      </w:r>
    </w:p>
    <w:p>
      <w:pPr>
        <w:pStyle w:val="BodyText"/>
      </w:pPr>
      <w:bookmarkStart w:id="50" w:name="eq-e21"/>
      <m:oMathPara>
        <m:oMathParaPr>
          <m:jc m:val="center"/>
        </m:oMathParaPr>
        <m:oMath>
          <m:m>
            <m:mPr>
              <m:baseJc m:val="center"/>
              <m:plcHide m:val="on"/>
              <m:mcs>
                <m:mc>
                  <m:mcPr>
                    <m:mcJc m:val="right"/>
                    <m:count m:val="1"/>
                  </m:mcPr>
                </m:mc>
              </m:mcs>
            </m:mPr>
            <m:mr>
              <m:e>
                <m:r>
                  <m:t>h</m:t>
                </m:r>
                <m:d>
                  <m:dPr>
                    <m:begChr m:val="("/>
                    <m:endChr m:val=")"/>
                    <m:sepChr m:val=""/>
                    <m:grow/>
                  </m:dPr>
                  <m:e>
                    <m:r>
                      <m:t>x</m:t>
                    </m:r>
                  </m:e>
                </m:d>
                <m:r>
                  <m:rPr>
                    <m:sty m:val="p"/>
                  </m:rPr>
                  <m:t>=</m:t>
                </m:r>
                <m:r>
                  <m:rPr>
                    <m:sty m:val="p"/>
                  </m:rPr>
                  <m:t>−</m:t>
                </m:r>
                <m:r>
                  <m:t>1</m:t>
                </m:r>
                <m:r>
                  <m:rPr>
                    <m:sty m:val="p"/>
                  </m:rPr>
                  <m:t>/</m:t>
                </m:r>
                <m:r>
                  <m:t>2</m:t>
                </m:r>
                <m:r>
                  <m:rPr>
                    <m:sty m:val="p"/>
                  </m:rPr>
                  <m:t>⋅</m:t>
                </m:r>
                <m:sSup>
                  <m:e>
                    <m:d>
                      <m:dPr>
                        <m:begChr m:val="("/>
                        <m:endChr m:val=")"/>
                        <m:sepChr m:val=""/>
                        <m:grow/>
                      </m:dPr>
                      <m:e>
                        <m:r>
                          <m:t>g</m:t>
                        </m:r>
                        <m:r>
                          <m:t>0</m:t>
                        </m:r>
                        <m:r>
                          <m:rPr>
                            <m:sty m:val="p"/>
                          </m:rPr>
                          <m:t>−</m:t>
                        </m:r>
                        <m:r>
                          <m:t>x</m:t>
                        </m:r>
                      </m:e>
                    </m:d>
                  </m:e>
                  <m:sup>
                    <m:r>
                      <m:t>2</m:t>
                    </m:r>
                  </m:sup>
                </m:sSup>
                <m:r>
                  <m:rPr>
                    <m:sty m:val="p"/>
                  </m:rPr>
                  <m:t>/</m:t>
                </m:r>
                <m:sSubSup>
                  <m:e>
                    <m:acc>
                      <m:accPr>
                        <m:chr m:val="̂"/>
                      </m:accPr>
                      <m:e>
                        <m:r>
                          <m:t>σ</m:t>
                        </m:r>
                      </m:e>
                    </m:acc>
                  </m:e>
                  <m:sub>
                    <m:r>
                      <m:t>g</m:t>
                    </m:r>
                    <m:r>
                      <m:t>0</m:t>
                    </m:r>
                  </m:sub>
                  <m:sup>
                    <m:r>
                      <m:t>2</m:t>
                    </m:r>
                  </m:sup>
                </m:sSubSup>
              </m:e>
            </m:mr>
            <m:mr>
              <m:e>
                <m:r>
                  <m:t>g</m:t>
                </m:r>
                <m:d>
                  <m:dPr>
                    <m:begChr m:val="("/>
                    <m:endChr m:val=")"/>
                    <m:sepChr m:val=""/>
                    <m:grow/>
                  </m:dPr>
                  <m:e>
                    <m:sSub>
                      <m:e>
                        <m:r>
                          <m:t>ψ</m:t>
                        </m:r>
                      </m:e>
                      <m:sub>
                        <m:r>
                          <m:t>s</m:t>
                        </m:r>
                      </m:sub>
                    </m:sSub>
                  </m:e>
                </m:d>
                <m:r>
                  <m:rPr>
                    <m:sty m:val="p"/>
                  </m:rPr>
                  <m:t>=</m:t>
                </m:r>
                <m:sSub>
                  <m:e>
                    <m:acc>
                      <m:accPr>
                        <m:chr m:val="̂"/>
                      </m:accPr>
                      <m:e>
                        <m:r>
                          <m:t>a</m:t>
                        </m:r>
                      </m:e>
                    </m:acc>
                  </m:e>
                  <m:sub>
                    <m:r>
                      <m:t>g</m:t>
                    </m:r>
                    <m:r>
                      <m:t>0</m:t>
                    </m:r>
                  </m:sub>
                </m:sSub>
                <m:r>
                  <m:rPr>
                    <m:sty m:val="p"/>
                  </m:rPr>
                  <m:t>+</m:t>
                </m:r>
                <m:sSub>
                  <m:e>
                    <m:acc>
                      <m:accPr>
                        <m:chr m:val="̂"/>
                      </m:accPr>
                      <m:e>
                        <m:r>
                          <m:t>b</m:t>
                        </m:r>
                      </m:e>
                    </m:acc>
                  </m:e>
                  <m:sub>
                    <m:r>
                      <m:t>g</m:t>
                    </m:r>
                    <m:r>
                      <m:t>0</m:t>
                    </m:r>
                  </m:sub>
                </m:sSub>
                <m:r>
                  <m:rPr>
                    <m:sty m:val="p"/>
                  </m:rPr>
                  <m:t>⋅</m:t>
                </m:r>
                <m:sSub>
                  <m:e>
                    <m:r>
                      <m:t>ψ</m:t>
                    </m:r>
                  </m:e>
                  <m:sub>
                    <m:r>
                      <m:t>s</m:t>
                    </m:r>
                  </m:sub>
                </m:sSub>
              </m:e>
            </m:mr>
          </m:m>
          <m:r>
            <m:t>  </m:t>
          </m:r>
          <m:d>
            <m:dPr>
              <m:begChr m:val="("/>
              <m:endChr m:val=")"/>
              <m:sepChr m:val=""/>
              <m:grow/>
            </m:dPr>
            <m:e>
              <m:r>
                <m:t>27</m:t>
              </m:r>
            </m:e>
          </m:d>
        </m:oMath>
      </m:oMathPara>
      <w:bookmarkEnd w:id="50"/>
    </w:p>
    <w:p>
      <w:pPr>
        <w:pStyle w:val="FirstParagraph"/>
      </w:pPr>
      <w:r>
        <w:t xml:space="preserve">The derivative of</w:t>
      </w:r>
      <w:r>
        <w:t xml:space="preserve"> </w:t>
      </w:r>
      <m:oMath>
        <m:r>
          <m:t>h</m:t>
        </m:r>
        <m:d>
          <m:dPr>
            <m:begChr m:val="("/>
            <m:endChr m:val=")"/>
            <m:sepChr m:val=""/>
            <m:grow/>
          </m:dPr>
          <m:e>
            <m:r>
              <m:t>x</m:t>
            </m:r>
          </m:e>
        </m:d>
      </m:oMath>
      <w:r>
        <w:t xml:space="preserve"> </w:t>
      </w:r>
      <w:r>
        <w:t xml:space="preserve">with respect to</w:t>
      </w:r>
      <w:r>
        <w:t xml:space="preserve"> </w:t>
      </w:r>
      <m:oMath>
        <m:r>
          <m:t>x</m:t>
        </m:r>
      </m:oMath>
      <w:r>
        <w:t xml:space="preserve"> </w:t>
      </w:r>
      <w:r>
        <w:t xml:space="preserve">is shown in</w:t>
      </w:r>
      <w:r>
        <w:t xml:space="preserve"> </w:t>
      </w:r>
      <w:hyperlink w:anchor="eq-e22">
        <w:r>
          <w:rPr>
            <w:rStyle w:val="Hyperlink"/>
          </w:rPr>
          <w:t xml:space="preserve">Equation 28</w:t>
        </w:r>
      </w:hyperlink>
      <w:r>
        <w:t xml:space="preserve">, which can be presented as in</w:t>
      </w:r>
      <w:r>
        <w:t xml:space="preserve"> </w:t>
      </w:r>
      <w:hyperlink w:anchor="eq-e23">
        <w:r>
          <w:rPr>
            <w:rStyle w:val="Hyperlink"/>
          </w:rPr>
          <w:t xml:space="preserve">Equation 29</w:t>
        </w:r>
      </w:hyperlink>
      <w:r>
        <w:t xml:space="preserve">.</w:t>
      </w:r>
    </w:p>
    <w:p>
      <w:pPr>
        <w:pStyle w:val="BodyText"/>
      </w:pPr>
      <w:bookmarkStart w:id="51" w:name="eq-e22"/>
      <m:oMathPara>
        <m:oMathParaPr>
          <m:jc m:val="center"/>
        </m:oMathParaPr>
        <m:oMath>
          <m:r>
            <m:t>h</m:t>
          </m:r>
          <m:r>
            <m:rPr>
              <m:sty m:val="p"/>
            </m:rPr>
            <m:t>′</m:t>
          </m:r>
          <m:d>
            <m:dPr>
              <m:begChr m:val="("/>
              <m:endChr m:val=")"/>
              <m:sepChr m:val=""/>
              <m:grow/>
            </m:dPr>
            <m:e>
              <m:r>
                <m:t>x</m:t>
              </m:r>
            </m:e>
          </m:d>
          <m:r>
            <m:rPr>
              <m:sty m:val="p"/>
            </m:rPr>
            <m:t>=</m:t>
          </m:r>
          <m:d>
            <m:dPr>
              <m:begChr m:val="("/>
              <m:endChr m:val=")"/>
              <m:sepChr m:val=""/>
              <m:grow/>
            </m:dPr>
            <m:e>
              <m:r>
                <m:t>g</m:t>
              </m:r>
              <m:r>
                <m:t>0</m:t>
              </m:r>
              <m:r>
                <m:rPr>
                  <m:sty m:val="p"/>
                </m:rPr>
                <m:t>−</m:t>
              </m:r>
              <m:r>
                <m:t>x</m:t>
              </m:r>
            </m:e>
          </m:d>
          <m:r>
            <m:rPr>
              <m:sty m:val="p"/>
            </m:rPr>
            <m:t>/</m:t>
          </m:r>
          <m:sSubSup>
            <m:e>
              <m:acc>
                <m:accPr>
                  <m:chr m:val="̂"/>
                </m:accPr>
                <m:e>
                  <m:r>
                    <m:t>σ</m:t>
                  </m:r>
                </m:e>
              </m:acc>
            </m:e>
            <m:sub>
              <m:r>
                <m:t>g</m:t>
              </m:r>
              <m:r>
                <m:t>0</m:t>
              </m:r>
            </m:sub>
            <m:sup>
              <m:r>
                <m:t>2</m:t>
              </m:r>
            </m:sup>
          </m:sSubSup>
          <m:r>
            <m:rPr>
              <m:sty m:val="p"/>
            </m:rPr>
            <m:t>=</m:t>
          </m:r>
          <m:d>
            <m:dPr>
              <m:begChr m:val="("/>
              <m:endChr m:val=")"/>
              <m:sepChr m:val=""/>
              <m:grow/>
            </m:dPr>
            <m:e>
              <m:r>
                <m:t>g</m:t>
              </m:r>
              <m:r>
                <m:t>0</m:t>
              </m:r>
              <m:r>
                <m:rPr>
                  <m:sty m:val="p"/>
                </m:rPr>
                <m:t>−</m:t>
              </m:r>
              <m:d>
                <m:dPr>
                  <m:begChr m:val="("/>
                  <m:endChr m:val=")"/>
                  <m:sepChr m:val=""/>
                  <m:grow/>
                </m:dPr>
                <m:e>
                  <m:sSub>
                    <m:e>
                      <m:acc>
                        <m:accPr>
                          <m:chr m:val="̂"/>
                        </m:accPr>
                        <m:e>
                          <m:r>
                            <m:t>a</m:t>
                          </m:r>
                        </m:e>
                      </m:acc>
                    </m:e>
                    <m:sub>
                      <m:r>
                        <m:t>g</m:t>
                      </m:r>
                      <m:r>
                        <m:t>0</m:t>
                      </m:r>
                    </m:sub>
                  </m:sSub>
                  <m:r>
                    <m:rPr>
                      <m:sty m:val="p"/>
                    </m:rPr>
                    <m:t>+</m:t>
                  </m:r>
                  <m:sSub>
                    <m:e>
                      <m:acc>
                        <m:accPr>
                          <m:chr m:val="̂"/>
                        </m:accPr>
                        <m:e>
                          <m:r>
                            <m:t>b</m:t>
                          </m:r>
                        </m:e>
                      </m:acc>
                    </m:e>
                    <m:sub>
                      <m:r>
                        <m:t>g</m:t>
                      </m:r>
                      <m:r>
                        <m:t>0</m:t>
                      </m:r>
                    </m:sub>
                  </m:sSub>
                  <m:r>
                    <m:rPr>
                      <m:sty m:val="p"/>
                    </m:rPr>
                    <m:t>⋅</m:t>
                  </m:r>
                  <m:sSub>
                    <m:e>
                      <m:r>
                        <m:t>ψ</m:t>
                      </m:r>
                    </m:e>
                    <m:sub>
                      <m:r>
                        <m:t>s</m:t>
                      </m:r>
                    </m:sub>
                  </m:sSub>
                </m:e>
              </m:d>
            </m:e>
          </m:d>
          <m:r>
            <m:rPr>
              <m:sty m:val="p"/>
            </m:rPr>
            <m:t>/</m:t>
          </m:r>
          <m:sSubSup>
            <m:e>
              <m:acc>
                <m:accPr>
                  <m:chr m:val="̂"/>
                </m:accPr>
                <m:e>
                  <m:r>
                    <m:t>σ</m:t>
                  </m:r>
                </m:e>
              </m:acc>
            </m:e>
            <m:sub>
              <m:r>
                <m:t>g</m:t>
              </m:r>
              <m:r>
                <m:t>0</m:t>
              </m:r>
            </m:sub>
            <m:sup>
              <m:r>
                <m:t>2</m:t>
              </m:r>
            </m:sup>
          </m:sSubSup>
          <m:r>
            <m:t>  </m:t>
          </m:r>
          <m:d>
            <m:dPr>
              <m:begChr m:val="("/>
              <m:endChr m:val=")"/>
              <m:sepChr m:val=""/>
              <m:grow/>
            </m:dPr>
            <m:e>
              <m:r>
                <m:t>28</m:t>
              </m:r>
            </m:e>
          </m:d>
        </m:oMath>
      </m:oMathPara>
      <w:bookmarkEnd w:id="51"/>
    </w:p>
    <w:p>
      <w:pPr>
        <w:pStyle w:val="FirstParagraph"/>
      </w:pPr>
      <w:bookmarkStart w:id="52" w:name="eq-e23"/>
      <m:oMathPara>
        <m:oMathParaPr>
          <m:jc m:val="center"/>
        </m:oMathParaPr>
        <m:oMath>
          <m:r>
            <m:t>h</m:t>
          </m:r>
          <m:r>
            <m:rPr>
              <m:sty m:val="p"/>
            </m:rPr>
            <m:t>′</m:t>
          </m:r>
          <m:d>
            <m:dPr>
              <m:begChr m:val="("/>
              <m:endChr m:val=")"/>
              <m:sepChr m:val=""/>
              <m:grow/>
            </m:dPr>
            <m:e>
              <m:r>
                <m:t>x</m:t>
              </m:r>
            </m:e>
          </m:d>
          <m:r>
            <m:rPr>
              <m:sty m:val="p"/>
            </m:rPr>
            <m:t>=</m:t>
          </m:r>
          <m:f>
            <m:fPr>
              <m:type m:val="bar"/>
            </m:fPr>
            <m:num>
              <m:r>
                <m:t>g</m:t>
              </m:r>
              <m:r>
                <m:t>0</m:t>
              </m:r>
            </m:num>
            <m:den>
              <m:sSubSup>
                <m:e>
                  <m:acc>
                    <m:accPr>
                      <m:chr m:val="̂"/>
                    </m:accPr>
                    <m:e>
                      <m:r>
                        <m:t>σ</m:t>
                      </m:r>
                    </m:e>
                  </m:acc>
                </m:e>
                <m:sub>
                  <m:r>
                    <m:t>g</m:t>
                  </m:r>
                  <m:r>
                    <m:t>0</m:t>
                  </m:r>
                </m:sub>
                <m:sup>
                  <m:r>
                    <m:t>2</m:t>
                  </m:r>
                </m:sup>
              </m:sSubSup>
            </m:den>
          </m:f>
          <m:r>
            <m:rPr>
              <m:sty m:val="p"/>
            </m:rPr>
            <m:t>−</m:t>
          </m:r>
          <m:f>
            <m:fPr>
              <m:type m:val="bar"/>
            </m:fPr>
            <m:num>
              <m:sSub>
                <m:e>
                  <m:acc>
                    <m:accPr>
                      <m:chr m:val="̂"/>
                    </m:accPr>
                    <m:e>
                      <m:r>
                        <m:t>a</m:t>
                      </m:r>
                    </m:e>
                  </m:acc>
                </m:e>
                <m:sub>
                  <m:r>
                    <m:t>g</m:t>
                  </m:r>
                  <m:r>
                    <m:t>0</m:t>
                  </m:r>
                </m:sub>
              </m:sSub>
            </m:num>
            <m:den>
              <m:sSubSup>
                <m:e>
                  <m:acc>
                    <m:accPr>
                      <m:chr m:val="̂"/>
                    </m:accPr>
                    <m:e>
                      <m:r>
                        <m:t>σ</m:t>
                      </m:r>
                    </m:e>
                  </m:acc>
                </m:e>
                <m:sub>
                  <m:r>
                    <m:t>g</m:t>
                  </m:r>
                  <m:r>
                    <m:t>0</m:t>
                  </m:r>
                </m:sub>
                <m:sup>
                  <m:r>
                    <m:t>2</m:t>
                  </m:r>
                </m:sup>
              </m:sSubSup>
            </m:den>
          </m:f>
          <m:r>
            <m:rPr>
              <m:sty m:val="p"/>
            </m:rPr>
            <m:t>−</m:t>
          </m:r>
          <m:f>
            <m:fPr>
              <m:type m:val="bar"/>
            </m:fPr>
            <m:num>
              <m:sSub>
                <m:e>
                  <m:acc>
                    <m:accPr>
                      <m:chr m:val="̂"/>
                    </m:accPr>
                    <m:e>
                      <m:r>
                        <m:t>b</m:t>
                      </m:r>
                    </m:e>
                  </m:acc>
                </m:e>
                <m:sub>
                  <m:r>
                    <m:t>g</m:t>
                  </m:r>
                  <m:r>
                    <m:t>0</m:t>
                  </m:r>
                </m:sub>
              </m:sSub>
            </m:num>
            <m:den>
              <m:sSubSup>
                <m:e>
                  <m:acc>
                    <m:accPr>
                      <m:chr m:val="̂"/>
                    </m:accPr>
                    <m:e>
                      <m:r>
                        <m:t>σ</m:t>
                      </m:r>
                    </m:e>
                  </m:acc>
                </m:e>
                <m:sub>
                  <m:r>
                    <m:t>g</m:t>
                  </m:r>
                  <m:r>
                    <m:t>0</m:t>
                  </m:r>
                </m:sub>
                <m:sup>
                  <m:r>
                    <m:t>2</m:t>
                  </m:r>
                </m:sup>
              </m:sSubSup>
            </m:den>
          </m:f>
          <m:r>
            <m:rPr>
              <m:sty m:val="p"/>
            </m:rPr>
            <m:t>⋅</m:t>
          </m:r>
          <m:sSub>
            <m:e>
              <m:r>
                <m:t>ψ</m:t>
              </m:r>
            </m:e>
            <m:sub>
              <m:r>
                <m:t>s</m:t>
              </m:r>
            </m:sub>
          </m:sSub>
          <m:r>
            <m:t>  </m:t>
          </m:r>
          <m:d>
            <m:dPr>
              <m:begChr m:val="("/>
              <m:endChr m:val=")"/>
              <m:sepChr m:val=""/>
              <m:grow/>
            </m:dPr>
            <m:e>
              <m:r>
                <m:t>29</m:t>
              </m:r>
            </m:e>
          </m:d>
        </m:oMath>
      </m:oMathPara>
      <w:bookmarkEnd w:id="52"/>
    </w:p>
    <w:p>
      <w:pPr>
        <w:pStyle w:val="FirstParagraph"/>
      </w:pPr>
      <w:r>
        <w:t xml:space="preserve">The derivative of</w:t>
      </w:r>
      <w:r>
        <w:t xml:space="preserve"> </w:t>
      </w:r>
      <m:oMath>
        <m:r>
          <m:t>g</m:t>
        </m:r>
        <m:d>
          <m:dPr>
            <m:begChr m:val="("/>
            <m:endChr m:val=")"/>
            <m:sepChr m:val=""/>
            <m:grow/>
          </m:dPr>
          <m:e>
            <m:sSub>
              <m:e>
                <m:r>
                  <m:t>ψ</m:t>
                </m:r>
              </m:e>
              <m:sub>
                <m:r>
                  <m:t>s</m:t>
                </m:r>
              </m:sub>
            </m:sSub>
          </m:e>
        </m:d>
      </m:oMath>
      <w:r>
        <w:t xml:space="preserve"> </w:t>
      </w:r>
      <w:r>
        <w:t xml:space="preserve">with respect to</w:t>
      </w:r>
      <w:r>
        <w:t xml:space="preserve"> </w:t>
      </w:r>
      <m:oMath>
        <m:sSub>
          <m:e>
            <m:r>
              <m:t>ψ</m:t>
            </m:r>
          </m:e>
          <m:sub>
            <m:r>
              <m:t>s</m:t>
            </m:r>
          </m:sub>
        </m:sSub>
      </m:oMath>
      <w:r>
        <w:t xml:space="preserve"> </w:t>
      </w:r>
      <w:r>
        <w:t xml:space="preserve">is shown in</w:t>
      </w:r>
      <w:r>
        <w:t xml:space="preserve"> </w:t>
      </w:r>
      <w:hyperlink w:anchor="eq-e24">
        <w:r>
          <w:rPr>
            <w:rStyle w:val="Hyperlink"/>
          </w:rPr>
          <w:t xml:space="preserve">Equation 30</w:t>
        </w:r>
      </w:hyperlink>
      <w:r>
        <w:t xml:space="preserve">.</w:t>
      </w:r>
    </w:p>
    <w:p>
      <w:pPr>
        <w:pStyle w:val="BodyText"/>
      </w:pPr>
      <w:bookmarkStart w:id="53" w:name="eq-e24"/>
      <m:oMathPara>
        <m:oMathParaPr>
          <m:jc m:val="center"/>
        </m:oMathParaPr>
        <m:oMath>
          <m:r>
            <m:t>g</m:t>
          </m:r>
          <m:r>
            <m:rPr>
              <m:sty m:val="p"/>
            </m:rPr>
            <m:t>′</m:t>
          </m:r>
          <m:d>
            <m:dPr>
              <m:begChr m:val="("/>
              <m:endChr m:val=")"/>
              <m:sepChr m:val=""/>
              <m:grow/>
            </m:dPr>
            <m:e>
              <m:sSub>
                <m:e>
                  <m:r>
                    <m:t>ψ</m:t>
                  </m:r>
                </m:e>
                <m:sub>
                  <m:r>
                    <m:t>s</m:t>
                  </m:r>
                </m:sub>
              </m:sSub>
            </m:e>
          </m:d>
          <m:r>
            <m:rPr>
              <m:sty m:val="p"/>
            </m:rPr>
            <m:t>=</m:t>
          </m:r>
          <m:sSub>
            <m:e>
              <m:acc>
                <m:accPr>
                  <m:chr m:val="̂"/>
                </m:accPr>
                <m:e>
                  <m:r>
                    <m:t>b</m:t>
                  </m:r>
                </m:e>
              </m:acc>
            </m:e>
            <m:sub>
              <m:r>
                <m:t>g</m:t>
              </m:r>
              <m:r>
                <m:t>0</m:t>
              </m:r>
            </m:sub>
          </m:sSub>
          <m:r>
            <m:t>  </m:t>
          </m:r>
          <m:d>
            <m:dPr>
              <m:begChr m:val="("/>
              <m:endChr m:val=")"/>
              <m:sepChr m:val=""/>
              <m:grow/>
            </m:dPr>
            <m:e>
              <m:r>
                <m:t>30</m:t>
              </m:r>
            </m:e>
          </m:d>
        </m:oMath>
      </m:oMathPara>
      <w:bookmarkEnd w:id="53"/>
    </w:p>
    <w:p>
      <w:pPr>
        <w:pStyle w:val="FirstParagraph"/>
      </w:pPr>
      <w:r>
        <w:t xml:space="preserve">We multiply the derivative of the outer function</w:t>
      </w:r>
      <w:r>
        <w:t xml:space="preserve"> </w:t>
      </w:r>
      <m:oMath>
        <m:r>
          <m:t>h</m:t>
        </m:r>
      </m:oMath>
      <w:r>
        <w:t xml:space="preserve"> </w:t>
      </w:r>
      <w:r>
        <w:t xml:space="preserve">and the inner function</w:t>
      </w:r>
      <w:r>
        <w:t xml:space="preserve"> </w:t>
      </w:r>
      <m:oMath>
        <m:r>
          <m:t>g</m:t>
        </m:r>
      </m:oMath>
      <w:r>
        <w:t xml:space="preserve"> </w:t>
      </w:r>
      <w:r>
        <w:t xml:space="preserve">to complete the chain rule, as in</w:t>
      </w:r>
      <w:r>
        <w:t xml:space="preserve"> </w:t>
      </w:r>
      <w:hyperlink w:anchor="eq-e25">
        <w:r>
          <w:rPr>
            <w:rStyle w:val="Hyperlink"/>
          </w:rPr>
          <w:t xml:space="preserve">Equation 31</w:t>
        </w:r>
      </w:hyperlink>
      <w:r>
        <w:t xml:space="preserve">.</w:t>
      </w:r>
    </w:p>
    <w:p>
      <w:pPr>
        <w:pStyle w:val="BodyText"/>
      </w:pPr>
      <w:bookmarkStart w:id="54" w:name="eq-e25"/>
      <m:oMathPara>
        <m:oMathParaPr>
          <m:jc m:val="center"/>
        </m:oMathParaPr>
        <m:oMath>
          <m:r>
            <m:t>h</m:t>
          </m:r>
          <m:r>
            <m:rPr>
              <m:sty m:val="p"/>
            </m:rPr>
            <m:t>′</m:t>
          </m:r>
          <m:d>
            <m:dPr>
              <m:begChr m:val="("/>
              <m:endChr m:val=")"/>
              <m:sepChr m:val=""/>
              <m:grow/>
            </m:dPr>
            <m:e>
              <m:r>
                <m:t>g</m:t>
              </m:r>
              <m:d>
                <m:dPr>
                  <m:begChr m:val="("/>
                  <m:endChr m:val=")"/>
                  <m:sepChr m:val=""/>
                  <m:grow/>
                </m:dPr>
                <m:e>
                  <m:r>
                    <m:t>x</m:t>
                  </m:r>
                </m:e>
              </m:d>
            </m:e>
          </m:d>
          <m:r>
            <m:rPr>
              <m:sty m:val="p"/>
            </m:rPr>
            <m:t>⋅</m:t>
          </m:r>
          <m:r>
            <m:t>g</m:t>
          </m:r>
          <m:r>
            <m:rPr>
              <m:sty m:val="p"/>
            </m:rPr>
            <m:t>′</m:t>
          </m:r>
          <m:d>
            <m:dPr>
              <m:begChr m:val="("/>
              <m:endChr m:val=")"/>
              <m:sepChr m:val=""/>
              <m:grow/>
            </m:dPr>
            <m:e>
              <m:r>
                <m:t>x</m:t>
              </m:r>
            </m:e>
          </m:d>
          <m:r>
            <m:rPr>
              <m:sty m:val="p"/>
            </m:rPr>
            <m:t>=</m:t>
          </m:r>
          <m:d>
            <m:dPr>
              <m:begChr m:val="("/>
              <m:endChr m:val=")"/>
              <m:sepChr m:val=""/>
              <m:grow/>
            </m:dPr>
            <m:e>
              <m:f>
                <m:fPr>
                  <m:type m:val="bar"/>
                </m:fPr>
                <m:num>
                  <m:r>
                    <m:t>g</m:t>
                  </m:r>
                  <m:r>
                    <m:t>0</m:t>
                  </m:r>
                </m:num>
                <m:den>
                  <m:sSubSup>
                    <m:e>
                      <m:acc>
                        <m:accPr>
                          <m:chr m:val="̂"/>
                        </m:accPr>
                        <m:e>
                          <m:r>
                            <m:t>σ</m:t>
                          </m:r>
                        </m:e>
                      </m:acc>
                    </m:e>
                    <m:sub>
                      <m:r>
                        <m:t>g</m:t>
                      </m:r>
                      <m:r>
                        <m:t>0</m:t>
                      </m:r>
                    </m:sub>
                    <m:sup>
                      <m:r>
                        <m:t>2</m:t>
                      </m:r>
                    </m:sup>
                  </m:sSubSup>
                </m:den>
              </m:f>
              <m:r>
                <m:rPr>
                  <m:sty m:val="p"/>
                </m:rPr>
                <m:t>−</m:t>
              </m:r>
              <m:f>
                <m:fPr>
                  <m:type m:val="bar"/>
                </m:fPr>
                <m:num>
                  <m:sSub>
                    <m:e>
                      <m:acc>
                        <m:accPr>
                          <m:chr m:val="̂"/>
                        </m:accPr>
                        <m:e>
                          <m:r>
                            <m:t>a</m:t>
                          </m:r>
                        </m:e>
                      </m:acc>
                    </m:e>
                    <m:sub>
                      <m:r>
                        <m:t>g</m:t>
                      </m:r>
                      <m:r>
                        <m:t>0</m:t>
                      </m:r>
                    </m:sub>
                  </m:sSub>
                </m:num>
                <m:den>
                  <m:sSubSup>
                    <m:e>
                      <m:acc>
                        <m:accPr>
                          <m:chr m:val="̂"/>
                        </m:accPr>
                        <m:e>
                          <m:r>
                            <m:t>σ</m:t>
                          </m:r>
                        </m:e>
                      </m:acc>
                    </m:e>
                    <m:sub>
                      <m:r>
                        <m:t>g</m:t>
                      </m:r>
                      <m:r>
                        <m:t>0</m:t>
                      </m:r>
                    </m:sub>
                    <m:sup>
                      <m:r>
                        <m:t>2</m:t>
                      </m:r>
                    </m:sup>
                  </m:sSubSup>
                </m:den>
              </m:f>
              <m:r>
                <m:rPr>
                  <m:sty m:val="p"/>
                </m:rPr>
                <m:t>−</m:t>
              </m:r>
              <m:f>
                <m:fPr>
                  <m:type m:val="bar"/>
                </m:fPr>
                <m:num>
                  <m:sSub>
                    <m:e>
                      <m:acc>
                        <m:accPr>
                          <m:chr m:val="̂"/>
                        </m:accPr>
                        <m:e>
                          <m:r>
                            <m:t>b</m:t>
                          </m:r>
                        </m:e>
                      </m:acc>
                    </m:e>
                    <m:sub>
                      <m:r>
                        <m:t>g</m:t>
                      </m:r>
                      <m:r>
                        <m:t>0</m:t>
                      </m:r>
                    </m:sub>
                  </m:sSub>
                </m:num>
                <m:den>
                  <m:sSubSup>
                    <m:e>
                      <m:acc>
                        <m:accPr>
                          <m:chr m:val="̂"/>
                        </m:accPr>
                        <m:e>
                          <m:r>
                            <m:t>σ</m:t>
                          </m:r>
                        </m:e>
                      </m:acc>
                    </m:e>
                    <m:sub>
                      <m:r>
                        <m:t>g</m:t>
                      </m:r>
                      <m:r>
                        <m:t>0</m:t>
                      </m:r>
                    </m:sub>
                    <m:sup>
                      <m:r>
                        <m:t>2</m:t>
                      </m:r>
                    </m:sup>
                  </m:sSubSup>
                </m:den>
              </m:f>
              <m:r>
                <m:rPr>
                  <m:sty m:val="p"/>
                </m:rPr>
                <m:t>⋅</m:t>
              </m:r>
              <m:sSub>
                <m:e>
                  <m:r>
                    <m:t>ψ</m:t>
                  </m:r>
                </m:e>
                <m:sub>
                  <m:r>
                    <m:t>s</m:t>
                  </m:r>
                </m:sub>
              </m:sSub>
            </m:e>
          </m:d>
          <m:r>
            <m:rPr>
              <m:sty m:val="p"/>
            </m:rPr>
            <m:t>⋅</m:t>
          </m:r>
          <m:d>
            <m:dPr>
              <m:begChr m:val="("/>
              <m:endChr m:val=")"/>
              <m:sepChr m:val=""/>
              <m:grow/>
            </m:dPr>
            <m:e>
              <m:sSub>
                <m:e>
                  <m:acc>
                    <m:accPr>
                      <m:chr m:val="̂"/>
                    </m:accPr>
                    <m:e>
                      <m:r>
                        <m:t>b</m:t>
                      </m:r>
                    </m:e>
                  </m:acc>
                </m:e>
                <m:sub>
                  <m:r>
                    <m:t>g</m:t>
                  </m:r>
                  <m:r>
                    <m:t>0</m:t>
                  </m:r>
                </m:sub>
              </m:sSub>
            </m:e>
          </m:d>
          <m:r>
            <m:t>  </m:t>
          </m:r>
          <m:d>
            <m:dPr>
              <m:begChr m:val="("/>
              <m:endChr m:val=")"/>
              <m:sepChr m:val=""/>
              <m:grow/>
            </m:dPr>
            <m:e>
              <m:r>
                <m:t>31</m:t>
              </m:r>
            </m:e>
          </m:d>
        </m:oMath>
      </m:oMathPara>
      <w:bookmarkEnd w:id="54"/>
    </w:p>
    <w:p>
      <w:pPr>
        <w:pStyle w:val="FirstParagraph"/>
      </w:pPr>
      <w:r>
        <w:t xml:space="preserve">The elements composing the intercept, which do not multiply by</w:t>
      </w:r>
      <w:r>
        <w:t xml:space="preserve"> </w:t>
      </w:r>
      <m:oMath>
        <m:sSub>
          <m:e>
            <m:r>
              <m:t>ψ</m:t>
            </m:r>
          </m:e>
          <m:sub>
            <m:r>
              <m:t>s</m:t>
            </m:r>
          </m:sub>
        </m:sSub>
      </m:oMath>
      <w:r>
        <w:t xml:space="preserve">, are grouped in parentheses. This results in the organization shown in</w:t>
      </w:r>
      <w:r>
        <w:t xml:space="preserve"> </w:t>
      </w:r>
      <w:hyperlink w:anchor="eq-e26">
        <w:r>
          <w:rPr>
            <w:rStyle w:val="Hyperlink"/>
          </w:rPr>
          <w:t xml:space="preserve">Equation 32</w:t>
        </w:r>
      </w:hyperlink>
      <w:r>
        <w:t xml:space="preserve">.</w:t>
      </w:r>
    </w:p>
    <w:p>
      <w:pPr>
        <w:pStyle w:val="BodyText"/>
      </w:pPr>
      <w:bookmarkStart w:id="55" w:name="eq-e26"/>
      <m:oMathPara>
        <m:oMathParaPr>
          <m:jc m:val="center"/>
        </m:oMathParaPr>
        <m:oMath>
          <m:d>
            <m:dPr>
              <m:begChr m:val="("/>
              <m:endChr m:val=")"/>
              <m:sepChr m:val=""/>
              <m:grow/>
            </m:dPr>
            <m:e>
              <m:f>
                <m:fPr>
                  <m:type m:val="bar"/>
                </m:fPr>
                <m:num>
                  <m:r>
                    <m:t>g</m:t>
                  </m:r>
                  <m:r>
                    <m:t>0</m:t>
                  </m:r>
                  <m:r>
                    <m:rPr>
                      <m:sty m:val="p"/>
                    </m:rPr>
                    <m:t>⋅</m:t>
                  </m:r>
                  <m:sSub>
                    <m:e>
                      <m:acc>
                        <m:accPr>
                          <m:chr m:val="̂"/>
                        </m:accPr>
                        <m:e>
                          <m:r>
                            <m:t>b</m:t>
                          </m:r>
                        </m:e>
                      </m:acc>
                    </m:e>
                    <m:sub>
                      <m:r>
                        <m:t>g</m:t>
                      </m:r>
                      <m:r>
                        <m:t>0</m:t>
                      </m:r>
                    </m:sub>
                  </m:sSub>
                </m:num>
                <m:den>
                  <m:sSubSup>
                    <m:e>
                      <m:acc>
                        <m:accPr>
                          <m:chr m:val="̂"/>
                        </m:accPr>
                        <m:e>
                          <m:r>
                            <m:t>σ</m:t>
                          </m:r>
                        </m:e>
                      </m:acc>
                    </m:e>
                    <m:sub>
                      <m:r>
                        <m:t>g</m:t>
                      </m:r>
                      <m:r>
                        <m:t>0</m:t>
                      </m:r>
                    </m:sub>
                    <m:sup>
                      <m:r>
                        <m:t>2</m:t>
                      </m:r>
                    </m:sup>
                  </m:sSubSup>
                </m:den>
              </m:f>
              <m:r>
                <m:rPr>
                  <m:sty m:val="p"/>
                </m:rPr>
                <m:t>−</m:t>
              </m:r>
              <m:f>
                <m:fPr>
                  <m:type m:val="bar"/>
                </m:fPr>
                <m:num>
                  <m:sSub>
                    <m:e>
                      <m:acc>
                        <m:accPr>
                          <m:chr m:val="̂"/>
                        </m:accPr>
                        <m:e>
                          <m:r>
                            <m:t>a</m:t>
                          </m:r>
                        </m:e>
                      </m:acc>
                    </m:e>
                    <m:sub>
                      <m:r>
                        <m:t>g</m:t>
                      </m:r>
                      <m:r>
                        <m:t>0</m:t>
                      </m:r>
                    </m:sub>
                  </m:sSub>
                  <m:r>
                    <m:rPr>
                      <m:sty m:val="p"/>
                    </m:rPr>
                    <m:t>⋅</m:t>
                  </m:r>
                  <m:sSub>
                    <m:e>
                      <m:acc>
                        <m:accPr>
                          <m:chr m:val="̂"/>
                        </m:accPr>
                        <m:e>
                          <m:r>
                            <m:t>b</m:t>
                          </m:r>
                        </m:e>
                      </m:acc>
                    </m:e>
                    <m:sub>
                      <m:r>
                        <m:t>g</m:t>
                      </m:r>
                      <m:r>
                        <m:t>0</m:t>
                      </m:r>
                    </m:sub>
                  </m:sSub>
                </m:num>
                <m:den>
                  <m:sSubSup>
                    <m:e>
                      <m:acc>
                        <m:accPr>
                          <m:chr m:val="̂"/>
                        </m:accPr>
                        <m:e>
                          <m:r>
                            <m:t>σ</m:t>
                          </m:r>
                        </m:e>
                      </m:acc>
                    </m:e>
                    <m:sub>
                      <m:r>
                        <m:t>g</m:t>
                      </m:r>
                      <m:r>
                        <m:t>0</m:t>
                      </m:r>
                    </m:sub>
                    <m:sup>
                      <m:r>
                        <m:t>2</m:t>
                      </m:r>
                    </m:sup>
                  </m:sSubSup>
                </m:den>
              </m:f>
            </m:e>
          </m:d>
          <m:r>
            <m:rPr>
              <m:sty m:val="p"/>
            </m:rPr>
            <m:t>−</m:t>
          </m:r>
          <m:f>
            <m:fPr>
              <m:type m:val="bar"/>
            </m:fPr>
            <m:num>
              <m:sSubSup>
                <m:e>
                  <m:acc>
                    <m:accPr>
                      <m:chr m:val="̂"/>
                    </m:accPr>
                    <m:e>
                      <m:r>
                        <m:t>b</m:t>
                      </m:r>
                    </m:e>
                  </m:acc>
                </m:e>
                <m:sub>
                  <m:r>
                    <m:t>g</m:t>
                  </m:r>
                  <m:r>
                    <m:t>0</m:t>
                  </m:r>
                </m:sub>
                <m:sup>
                  <m:r>
                    <m:t>2</m:t>
                  </m:r>
                </m:sup>
              </m:sSubSup>
            </m:num>
            <m:den>
              <m:sSubSup>
                <m:e>
                  <m:acc>
                    <m:accPr>
                      <m:chr m:val="̂"/>
                    </m:accPr>
                    <m:e>
                      <m:r>
                        <m:t>σ</m:t>
                      </m:r>
                    </m:e>
                  </m:acc>
                </m:e>
                <m:sub>
                  <m:r>
                    <m:t>g</m:t>
                  </m:r>
                  <m:r>
                    <m:t>0</m:t>
                  </m:r>
                </m:sub>
                <m:sup>
                  <m:r>
                    <m:t>2</m:t>
                  </m:r>
                </m:sup>
              </m:sSubSup>
            </m:den>
          </m:f>
          <m:r>
            <m:rPr>
              <m:sty m:val="p"/>
            </m:rPr>
            <m:t>⋅</m:t>
          </m:r>
          <m:sSub>
            <m:e>
              <m:r>
                <m:t>ψ</m:t>
              </m:r>
            </m:e>
            <m:sub>
              <m:r>
                <m:t>s</m:t>
              </m:r>
            </m:sub>
          </m:sSub>
          <m:r>
            <m:t>  </m:t>
          </m:r>
          <m:d>
            <m:dPr>
              <m:begChr m:val="("/>
              <m:endChr m:val=")"/>
              <m:sepChr m:val=""/>
              <m:grow/>
            </m:dPr>
            <m:e>
              <m:r>
                <m:t>32</m:t>
              </m:r>
            </m:e>
          </m:d>
        </m:oMath>
      </m:oMathPara>
      <w:bookmarkEnd w:id="55"/>
    </w:p>
    <w:bookmarkEnd w:id="56"/>
    <w:bookmarkEnd w:id="57"/>
    <w:bookmarkStart w:id="60" w:name="X0d9549519ef31237a10402bcaeb2992114716f9"/>
    <w:p>
      <w:pPr>
        <w:pStyle w:val="Heading1"/>
      </w:pPr>
      <w:r>
        <w:t xml:space="preserve">Calculating the integral of the likelihood function and posterior distribution</w:t>
      </w:r>
    </w:p>
    <w:p>
      <w:pPr>
        <w:pStyle w:val="FirstParagraph"/>
      </w:pPr>
      <w:r>
        <w:t xml:space="preserve">To find the integral of the posterior distribution (or the likelihood function), we rely on the relationship between the standard deviation, the peak density, and the integral of Gaussian-shaped functions. The peak density value of a Gaussian-shaped function, i.e. where</w:t>
      </w:r>
      <w:r>
        <w:t xml:space="preserve"> </w:t>
      </w:r>
      <m:oMath>
        <m:r>
          <m:t>x</m:t>
        </m:r>
        <m:r>
          <m:rPr>
            <m:sty m:val="p"/>
          </m:rPr>
          <m:t>=</m:t>
        </m:r>
        <m:r>
          <m:t>μ</m:t>
        </m:r>
      </m:oMath>
      <w:r>
        <w:t xml:space="preserve"> </w:t>
      </w:r>
      <w:r>
        <w:t xml:space="preserve">is given in</w:t>
      </w:r>
      <w:r>
        <w:t xml:space="preserve"> </w:t>
      </w:r>
      <w:hyperlink w:anchor="eq-e27">
        <w:r>
          <w:rPr>
            <w:rStyle w:val="Hyperlink"/>
          </w:rPr>
          <w:t xml:space="preserve">Equation 33</w:t>
        </w:r>
      </w:hyperlink>
      <w:r>
        <w:t xml:space="preserve">.</w:t>
      </w:r>
    </w:p>
    <w:p>
      <w:pPr>
        <w:pStyle w:val="BodyText"/>
      </w:pPr>
      <w:bookmarkStart w:id="58" w:name="eq-e27"/>
      <m:oMathPara>
        <m:oMathParaPr>
          <m:jc m:val="center"/>
        </m:oMathParaPr>
        <m:oMath>
          <m:m>
            <m:mPr>
              <m:baseJc m:val="center"/>
              <m:plcHide m:val="on"/>
              <m:mcs>
                <m:mc>
                  <m:mcPr>
                    <m:mcJc m:val="right"/>
                    <m:count m:val="1"/>
                  </m:mcPr>
                </m:mc>
              </m:mcs>
            </m:mPr>
            <m:mr>
              <m:e>
                <m:sSub>
                  <m:e>
                    <m:r>
                      <m:rPr>
                        <m:sty m:val="p"/>
                        <m:scr m:val="script"/>
                      </m:rPr>
                      <m:t>D</m:t>
                    </m:r>
                  </m:e>
                  <m:sub>
                    <m:r>
                      <m:t>N</m:t>
                    </m:r>
                    <m:d>
                      <m:dPr>
                        <m:begChr m:val="("/>
                        <m:endChr m:val=")"/>
                        <m:sepChr m:val=""/>
                        <m:grow/>
                      </m:dPr>
                      <m:e>
                        <m:r>
                          <m:rPr>
                            <m:sty m:val="p"/>
                          </m:rPr>
                          <m:t>⋅</m:t>
                        </m:r>
                      </m:e>
                    </m:d>
                  </m:sub>
                </m:sSub>
                <m:r>
                  <m:rPr>
                    <m:sty m:val="p"/>
                  </m:rPr>
                  <m:t>=</m:t>
                </m:r>
                <m:f>
                  <m:fPr>
                    <m:type m:val="bar"/>
                  </m:fPr>
                  <m:num>
                    <m:r>
                      <m:t>1</m:t>
                    </m:r>
                  </m:num>
                  <m:den>
                    <m:rad>
                      <m:radPr>
                        <m:degHide m:val="on"/>
                      </m:radPr>
                      <m:deg/>
                      <m:e>
                        <m:r>
                          <m:t>2</m:t>
                        </m:r>
                        <m:r>
                          <m:t>π</m:t>
                        </m:r>
                        <m:sSup>
                          <m:e>
                            <m:acc>
                              <m:accPr>
                                <m:chr m:val="̂"/>
                              </m:accPr>
                              <m:e>
                                <m:r>
                                  <m:t>σ</m:t>
                                </m:r>
                              </m:e>
                            </m:acc>
                          </m:e>
                          <m:sup>
                            <m:r>
                              <m:t>2</m:t>
                            </m:r>
                          </m:sup>
                        </m:sSup>
                      </m:e>
                    </m:rad>
                  </m:den>
                </m:f>
              </m:e>
            </m:mr>
          </m:m>
          <m:r>
            <m:t>  </m:t>
          </m:r>
          <m:d>
            <m:dPr>
              <m:begChr m:val="("/>
              <m:endChr m:val=")"/>
              <m:sepChr m:val=""/>
              <m:grow/>
            </m:dPr>
            <m:e>
              <m:r>
                <m:t>33</m:t>
              </m:r>
            </m:e>
          </m:d>
        </m:oMath>
      </m:oMathPara>
      <w:bookmarkEnd w:id="58"/>
    </w:p>
    <w:p>
      <w:pPr>
        <w:pStyle w:val="FirstParagraph"/>
      </w:pPr>
      <w:r>
        <w:t xml:space="preserve">The integral of a Gaussian probability distribution along the number line will always be 1. However, Gaussian-shaped likelihood functions can have integrals much smaller than or greater than 1. When this occurs, the the maximum density along this curve (</w:t>
      </w:r>
      <m:oMath>
        <m:sSub>
          <m:e>
            <m:r>
              <m:rPr>
                <m:sty m:val="p"/>
                <m:scr m:val="script"/>
              </m:rPr>
              <m:t>D</m:t>
            </m:r>
          </m:e>
          <m:sub>
            <m:r>
              <m:t>f</m:t>
            </m:r>
            <m:d>
              <m:dPr>
                <m:begChr m:val="("/>
                <m:endChr m:val=")"/>
                <m:sepChr m:val=""/>
                <m:grow/>
              </m:dPr>
              <m:e>
                <m:r>
                  <m:rPr>
                    <m:sty m:val="p"/>
                  </m:rPr>
                  <m:t>⋅</m:t>
                </m:r>
              </m:e>
            </m:d>
          </m:sub>
        </m:sSub>
      </m:oMath>
      <w:r>
        <w:t xml:space="preserve">) can be very different from the peak density of a Gaussian probability distribution (</w:t>
      </w:r>
      <m:oMath>
        <m:sSub>
          <m:e>
            <m:r>
              <m:rPr>
                <m:sty m:val="p"/>
                <m:scr m:val="script"/>
              </m:rPr>
              <m:t>D</m:t>
            </m:r>
          </m:e>
          <m:sub>
            <m:r>
              <m:t>N</m:t>
            </m:r>
            <m:d>
              <m:dPr>
                <m:begChr m:val="("/>
                <m:endChr m:val=")"/>
                <m:sepChr m:val=""/>
                <m:grow/>
              </m:dPr>
              <m:e>
                <m:r>
                  <m:rPr>
                    <m:sty m:val="p"/>
                  </m:rPr>
                  <m:t>⋅</m:t>
                </m:r>
              </m:e>
            </m:d>
          </m:sub>
        </m:sSub>
      </m:oMath>
      <w:r>
        <w:t xml:space="preserve">) with the same mean and variance. For example, if the peak density of the likelihood function is twice as high as the Gaussian distribution with the same mean and standard deviation, then we know that the likelihood function must have an integral twice as large as the equivalent probability distribution. Since probability distributions have integrals equal to one, this means that we can calculate the integral of Gaussian-shaped likelihoods and posterior distributions (</w:t>
      </w:r>
      <m:oMath>
        <m:r>
          <m:t>f</m:t>
        </m:r>
        <m:d>
          <m:dPr>
            <m:begChr m:val="("/>
            <m:endChr m:val=")"/>
            <m:sepChr m:val=""/>
            <m:grow/>
          </m:dPr>
          <m:e>
            <m:r>
              <m:rPr>
                <m:sty m:val="p"/>
              </m:rPr>
              <m:t>⋅</m:t>
            </m:r>
          </m:e>
        </m:d>
      </m:oMath>
      <w:r>
        <w:t xml:space="preserve">) as in</w:t>
      </w:r>
      <w:r>
        <w:t xml:space="preserve"> </w:t>
      </w:r>
      <w:hyperlink w:anchor="eq-e28">
        <w:r>
          <w:rPr>
            <w:rStyle w:val="Hyperlink"/>
          </w:rPr>
          <w:t xml:space="preserve">Equation 34</w:t>
        </w:r>
      </w:hyperlink>
      <w:r>
        <w:t xml:space="preserve">.</w:t>
      </w:r>
    </w:p>
    <w:p>
      <w:pPr>
        <w:pStyle w:val="BodyText"/>
      </w:pPr>
      <w:bookmarkStart w:id="59" w:name="eq-e28"/>
      <m:oMathPara>
        <m:oMathParaPr>
          <m:jc m:val="center"/>
        </m:oMathParaPr>
        <m:oMath>
          <m:m>
            <m:mPr>
              <m:baseJc m:val="center"/>
              <m:plcHide m:val="on"/>
              <m:mcs>
                <m:mc>
                  <m:mcPr>
                    <m:mcJc m:val="right"/>
                    <m:count m:val="1"/>
                  </m:mcPr>
                </m:mc>
              </m:mcs>
            </m:mPr>
            <m:mr>
              <m:e>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d</m:t>
                </m:r>
                <m:r>
                  <m:t>x</m:t>
                </m:r>
                <m:r>
                  <m:rPr>
                    <m:sty m:val="p"/>
                  </m:rPr>
                  <m:t>=</m:t>
                </m:r>
                <m:f>
                  <m:fPr>
                    <m:type m:val="bar"/>
                  </m:fPr>
                  <m:num>
                    <m:sSub>
                      <m:e>
                        <m:r>
                          <m:rPr>
                            <m:sty m:val="p"/>
                            <m:scr m:val="script"/>
                          </m:rPr>
                          <m:t>D</m:t>
                        </m:r>
                      </m:e>
                      <m:sub>
                        <m:r>
                          <m:t>f</m:t>
                        </m:r>
                        <m:d>
                          <m:dPr>
                            <m:begChr m:val="("/>
                            <m:endChr m:val=")"/>
                            <m:sepChr m:val=""/>
                            <m:grow/>
                          </m:dPr>
                          <m:e>
                            <m:r>
                              <m:t>x</m:t>
                            </m:r>
                          </m:e>
                        </m:d>
                      </m:sub>
                    </m:sSub>
                  </m:num>
                  <m:den>
                    <m:sSub>
                      <m:e>
                        <m:r>
                          <m:rPr>
                            <m:sty m:val="p"/>
                            <m:scr m:val="script"/>
                          </m:rPr>
                          <m:t>D</m:t>
                        </m:r>
                      </m:e>
                      <m:sub>
                        <m:r>
                          <m:t>N</m:t>
                        </m:r>
                        <m:d>
                          <m:dPr>
                            <m:begChr m:val="("/>
                            <m:endChr m:val=")"/>
                            <m:sepChr m:val=""/>
                            <m:grow/>
                          </m:dPr>
                          <m:e>
                            <m:r>
                              <m:t>x</m:t>
                            </m:r>
                          </m:e>
                        </m:d>
                      </m:sub>
                    </m:sSub>
                  </m:den>
                </m:f>
                <m:r>
                  <m:rPr>
                    <m:sty m:val="p"/>
                  </m:rPr>
                  <m:t>=</m:t>
                </m:r>
                <m:sSub>
                  <m:e>
                    <m:r>
                      <m:rPr>
                        <m:sty m:val="p"/>
                        <m:scr m:val="script"/>
                      </m:rPr>
                      <m:t>D</m:t>
                    </m:r>
                  </m:e>
                  <m:sub>
                    <m:r>
                      <m:t>f</m:t>
                    </m:r>
                    <m:d>
                      <m:dPr>
                        <m:begChr m:val="("/>
                        <m:endChr m:val=")"/>
                        <m:sepChr m:val=""/>
                        <m:grow/>
                      </m:dPr>
                      <m:e>
                        <m:r>
                          <m:t>x</m:t>
                        </m:r>
                      </m:e>
                    </m:d>
                  </m:sub>
                </m:sSub>
                <m:r>
                  <m:rPr>
                    <m:sty m:val="p"/>
                  </m:rPr>
                  <m:t>⋅</m:t>
                </m:r>
                <m:rad>
                  <m:radPr>
                    <m:degHide m:val="on"/>
                  </m:radPr>
                  <m:deg/>
                  <m:e>
                    <m:r>
                      <m:t>2</m:t>
                    </m:r>
                    <m:r>
                      <m:t>π</m:t>
                    </m:r>
                    <m:sSup>
                      <m:e>
                        <m:acc>
                          <m:accPr>
                            <m:chr m:val="̂"/>
                          </m:accPr>
                          <m:e>
                            <m:r>
                              <m:t>σ</m:t>
                            </m:r>
                          </m:e>
                        </m:acc>
                      </m:e>
                      <m:sup>
                        <m:r>
                          <m:t>2</m:t>
                        </m:r>
                      </m:sup>
                    </m:sSup>
                  </m:e>
                </m:rad>
              </m:e>
            </m:mr>
          </m:m>
          <m:r>
            <m:t>  </m:t>
          </m:r>
          <m:d>
            <m:dPr>
              <m:begChr m:val="("/>
              <m:endChr m:val=")"/>
              <m:sepChr m:val=""/>
              <m:grow/>
            </m:dPr>
            <m:e>
              <m:r>
                <m:t>34</m:t>
              </m:r>
            </m:e>
          </m:d>
        </m:oMath>
      </m:oMathPara>
      <w:bookmarkEnd w:id="59"/>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Derivation of Analytic solution for the PSTM</dc:title>
  <dc:creator>Santiago Barreda and T. Florian Jaeger</dc:creator>
  <cp:keywords/>
  <dcterms:created xsi:type="dcterms:W3CDTF">2024-11-23T01:27:23Z</dcterms:created>
  <dcterms:modified xsi:type="dcterms:W3CDTF">2024-11-23T01:27:23Z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math">
    <vt:lpwstr>True</vt:lpwstr>
  </property>
  <property fmtid="{D5CDD505-2E9C-101B-9397-08002B2CF9AE}" pid="10" name="toc-title">
    <vt:lpwstr>Table of contents</vt:lpwstr>
  </property>
</Properties>
</file>