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63E72" w14:textId="3CFA5D79" w:rsidR="00C83832" w:rsidRPr="001C7A09" w:rsidRDefault="00C83832" w:rsidP="00C83832">
      <w:pPr>
        <w:rPr>
          <w:rFonts w:ascii="Times New Roman" w:hAnsi="Times New Roman" w:cs="Times New Roman"/>
        </w:rPr>
      </w:pPr>
      <w:r w:rsidRPr="001C7A09">
        <w:rPr>
          <w:rFonts w:ascii="Times New Roman" w:hAnsi="Times New Roman" w:cs="Times New Roman"/>
        </w:rPr>
        <w:t xml:space="preserve">Prof. Jeffrey Starns, PhD </w:t>
      </w:r>
      <w:r w:rsidRPr="001C7A09">
        <w:rPr>
          <w:rFonts w:ascii="Times New Roman" w:hAnsi="Times New Roman" w:cs="Times New Roman"/>
        </w:rPr>
        <w:br/>
        <w:t xml:space="preserve">Editor-in-Chief for </w:t>
      </w:r>
      <w:r w:rsidRPr="00954E51">
        <w:rPr>
          <w:rFonts w:ascii="Times New Roman" w:hAnsi="Times New Roman" w:cs="Times New Roman"/>
          <w:i/>
          <w:iCs/>
        </w:rPr>
        <w:t>Journal of Experimental Psychology: Learning, Memory, and Cognition</w:t>
      </w:r>
      <w:r w:rsidRPr="001C7A09">
        <w:rPr>
          <w:rFonts w:ascii="Times New Roman" w:hAnsi="Times New Roman" w:cs="Times New Roman"/>
        </w:rPr>
        <w:br/>
        <w:t>28/08/2025</w:t>
      </w:r>
    </w:p>
    <w:p w14:paraId="59A359CC" w14:textId="1484C2A1" w:rsidR="00954E51" w:rsidRPr="00954E51" w:rsidRDefault="00C83832" w:rsidP="00954E51">
      <w:pPr>
        <w:rPr>
          <w:rFonts w:ascii="Times New Roman" w:hAnsi="Times New Roman" w:cs="Times New Roman"/>
        </w:rPr>
      </w:pPr>
      <w:r w:rsidRPr="001C7A09">
        <w:rPr>
          <w:rFonts w:ascii="Times New Roman" w:hAnsi="Times New Roman" w:cs="Times New Roman"/>
        </w:rPr>
        <w:t xml:space="preserve">Dear </w:t>
      </w:r>
      <w:proofErr w:type="gramStart"/>
      <w:r w:rsidRPr="001C7A09">
        <w:rPr>
          <w:rFonts w:ascii="Times New Roman" w:hAnsi="Times New Roman" w:cs="Times New Roman"/>
        </w:rPr>
        <w:t>Dr.</w:t>
      </w:r>
      <w:proofErr w:type="gramEnd"/>
      <w:r w:rsidRPr="001C7A09">
        <w:rPr>
          <w:rFonts w:ascii="Times New Roman" w:hAnsi="Times New Roman" w:cs="Times New Roman"/>
        </w:rPr>
        <w:t xml:space="preserve"> Starns:</w:t>
      </w:r>
    </w:p>
    <w:p w14:paraId="0A7BBC75" w14:textId="33EC4FC6" w:rsidR="00954E51" w:rsidRPr="00954E51" w:rsidRDefault="00954E51" w:rsidP="001C7A09">
      <w:pPr>
        <w:ind w:firstLine="720"/>
        <w:rPr>
          <w:rFonts w:ascii="Times New Roman" w:hAnsi="Times New Roman" w:cs="Times New Roman"/>
        </w:rPr>
      </w:pPr>
      <w:r w:rsidRPr="00954E51">
        <w:rPr>
          <w:rFonts w:ascii="Times New Roman" w:hAnsi="Times New Roman" w:cs="Times New Roman"/>
        </w:rPr>
        <w:t>We would like to submit our manuscript, "</w:t>
      </w:r>
      <w:r w:rsidR="00841A3C" w:rsidRPr="00841A3C">
        <w:t xml:space="preserve"> </w:t>
      </w:r>
      <w:r w:rsidR="00841A3C" w:rsidRPr="00841A3C">
        <w:rPr>
          <w:rFonts w:ascii="Times New Roman" w:hAnsi="Times New Roman" w:cs="Times New Roman"/>
        </w:rPr>
        <w:t>Human Category Learning in Reversal Tasks: Dynamic Learning Rates Help Overcome Catastrophic Interference in Connectionist Networks</w:t>
      </w:r>
      <w:r w:rsidR="00841A3C">
        <w:rPr>
          <w:rFonts w:ascii="Times New Roman" w:hAnsi="Times New Roman" w:cs="Times New Roman"/>
        </w:rPr>
        <w:t>”</w:t>
      </w:r>
      <w:r w:rsidRPr="00954E51">
        <w:rPr>
          <w:rFonts w:ascii="Times New Roman" w:hAnsi="Times New Roman" w:cs="Times New Roman"/>
        </w:rPr>
        <w:t xml:space="preserve">, for consideration for peer review and publication in the </w:t>
      </w:r>
      <w:r w:rsidRPr="00954E51">
        <w:rPr>
          <w:rFonts w:ascii="Times New Roman" w:hAnsi="Times New Roman" w:cs="Times New Roman"/>
          <w:i/>
          <w:iCs/>
        </w:rPr>
        <w:t>Journal of Experimental Psychology: Learning, Memory, and Cognition</w:t>
      </w:r>
      <w:r w:rsidRPr="00954E51">
        <w:rPr>
          <w:rFonts w:ascii="Times New Roman" w:hAnsi="Times New Roman" w:cs="Times New Roman"/>
        </w:rPr>
        <w:t>.</w:t>
      </w:r>
    </w:p>
    <w:p w14:paraId="47F99BD6" w14:textId="13AD144A" w:rsidR="00954E51" w:rsidRPr="00954E51" w:rsidRDefault="00954E51" w:rsidP="001C7A09">
      <w:pPr>
        <w:ind w:firstLine="720"/>
        <w:rPr>
          <w:rFonts w:ascii="Times New Roman" w:hAnsi="Times New Roman" w:cs="Times New Roman"/>
        </w:rPr>
      </w:pPr>
      <w:r w:rsidRPr="00954E51">
        <w:rPr>
          <w:rFonts w:ascii="Times New Roman" w:hAnsi="Times New Roman" w:cs="Times New Roman"/>
        </w:rPr>
        <w:t>This manuscript presents our investigation into the cognitive phenomenon of "common coding"</w:t>
      </w:r>
      <w:r w:rsidR="001973D6">
        <w:rPr>
          <w:rFonts w:ascii="Times New Roman" w:hAnsi="Times New Roman" w:cs="Times New Roman"/>
        </w:rPr>
        <w:t>,</w:t>
      </w:r>
      <w:r w:rsidRPr="00954E51">
        <w:rPr>
          <w:rFonts w:ascii="Times New Roman" w:hAnsi="Times New Roman" w:cs="Times New Roman"/>
        </w:rPr>
        <w:t xml:space="preserve"> where agents group physically distinct stimuli that share a common predictive value. We examined this using a category reversal learning task in </w:t>
      </w:r>
      <w:r w:rsidR="001C7A09">
        <w:rPr>
          <w:rFonts w:ascii="Times New Roman" w:hAnsi="Times New Roman" w:cs="Times New Roman"/>
        </w:rPr>
        <w:t>three</w:t>
      </w:r>
      <w:r w:rsidRPr="00954E51">
        <w:rPr>
          <w:rFonts w:ascii="Times New Roman" w:hAnsi="Times New Roman" w:cs="Times New Roman"/>
        </w:rPr>
        <w:t xml:space="preserve"> human </w:t>
      </w:r>
      <w:proofErr w:type="spellStart"/>
      <w:r w:rsidRPr="00954E51">
        <w:rPr>
          <w:rFonts w:ascii="Times New Roman" w:hAnsi="Times New Roman" w:cs="Times New Roman"/>
        </w:rPr>
        <w:t>behavioral</w:t>
      </w:r>
      <w:proofErr w:type="spellEnd"/>
      <w:r w:rsidRPr="00954E51">
        <w:rPr>
          <w:rFonts w:ascii="Times New Roman" w:hAnsi="Times New Roman" w:cs="Times New Roman"/>
        </w:rPr>
        <w:t xml:space="preserve"> experiments and an artificial neural network model.</w:t>
      </w:r>
    </w:p>
    <w:p w14:paraId="4DDC3795"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The key findings of our study are:</w:t>
      </w:r>
    </w:p>
    <w:p w14:paraId="144D3CFA" w14:textId="77777777" w:rsidR="00954E51" w:rsidRPr="00954E51" w:rsidRDefault="00954E51" w:rsidP="00954E51">
      <w:pPr>
        <w:numPr>
          <w:ilvl w:val="0"/>
          <w:numId w:val="1"/>
        </w:numPr>
        <w:rPr>
          <w:rFonts w:ascii="Times New Roman" w:hAnsi="Times New Roman" w:cs="Times New Roman"/>
        </w:rPr>
      </w:pPr>
      <w:proofErr w:type="spellStart"/>
      <w:r w:rsidRPr="00954E51">
        <w:rPr>
          <w:rFonts w:ascii="Times New Roman" w:hAnsi="Times New Roman" w:cs="Times New Roman"/>
        </w:rPr>
        <w:t>Behavioral</w:t>
      </w:r>
      <w:proofErr w:type="spellEnd"/>
      <w:r w:rsidRPr="00954E51">
        <w:rPr>
          <w:rFonts w:ascii="Times New Roman" w:hAnsi="Times New Roman" w:cs="Times New Roman"/>
        </w:rPr>
        <w:t xml:space="preserve"> Evidence for Common Coding: In two experiments, participants learned a Total reversal task significantly faster than a Partial reversal task. This supports our hypothesis that within-category grouping, or common coding, takes place during initial learning.</w:t>
      </w:r>
    </w:p>
    <w:p w14:paraId="7229013C" w14:textId="683DA7FE" w:rsidR="00954E51" w:rsidRPr="00954E51" w:rsidRDefault="00954E51" w:rsidP="00954E51">
      <w:pPr>
        <w:numPr>
          <w:ilvl w:val="0"/>
          <w:numId w:val="1"/>
        </w:numPr>
        <w:rPr>
          <w:rFonts w:ascii="Times New Roman" w:hAnsi="Times New Roman" w:cs="Times New Roman"/>
        </w:rPr>
      </w:pPr>
      <w:r w:rsidRPr="00954E51">
        <w:rPr>
          <w:rFonts w:ascii="Times New Roman" w:hAnsi="Times New Roman" w:cs="Times New Roman"/>
        </w:rPr>
        <w:t xml:space="preserve">Perceptual Independence: We </w:t>
      </w:r>
      <w:r w:rsidR="005403A2">
        <w:rPr>
          <w:rFonts w:ascii="Times New Roman" w:hAnsi="Times New Roman" w:cs="Times New Roman"/>
        </w:rPr>
        <w:t>applied multi-dimensional scaling methods</w:t>
      </w:r>
      <w:r w:rsidRPr="00954E51">
        <w:rPr>
          <w:rFonts w:ascii="Times New Roman" w:hAnsi="Times New Roman" w:cs="Times New Roman"/>
        </w:rPr>
        <w:t xml:space="preserve"> </w:t>
      </w:r>
      <w:r w:rsidR="005403A2">
        <w:rPr>
          <w:rFonts w:ascii="Times New Roman" w:hAnsi="Times New Roman" w:cs="Times New Roman"/>
        </w:rPr>
        <w:t xml:space="preserve">in </w:t>
      </w:r>
      <w:r w:rsidRPr="00954E51">
        <w:rPr>
          <w:rFonts w:ascii="Times New Roman" w:hAnsi="Times New Roman" w:cs="Times New Roman"/>
        </w:rPr>
        <w:t xml:space="preserve">a third </w:t>
      </w:r>
      <w:r w:rsidR="005403A2">
        <w:rPr>
          <w:rFonts w:ascii="Times New Roman" w:hAnsi="Times New Roman" w:cs="Times New Roman"/>
        </w:rPr>
        <w:t>(control) study assessing the role of</w:t>
      </w:r>
      <w:r w:rsidRPr="00954E51">
        <w:rPr>
          <w:rFonts w:ascii="Times New Roman" w:hAnsi="Times New Roman" w:cs="Times New Roman"/>
        </w:rPr>
        <w:t xml:space="preserve"> </w:t>
      </w:r>
      <w:r w:rsidR="005403A2">
        <w:rPr>
          <w:rFonts w:ascii="Times New Roman" w:hAnsi="Times New Roman" w:cs="Times New Roman"/>
        </w:rPr>
        <w:t>perceptual</w:t>
      </w:r>
      <w:r w:rsidRPr="00954E51">
        <w:rPr>
          <w:rFonts w:ascii="Times New Roman" w:hAnsi="Times New Roman" w:cs="Times New Roman"/>
        </w:rPr>
        <w:t xml:space="preserve"> similarities </w:t>
      </w:r>
      <w:r w:rsidR="005403A2">
        <w:rPr>
          <w:rFonts w:ascii="Times New Roman" w:hAnsi="Times New Roman" w:cs="Times New Roman"/>
        </w:rPr>
        <w:t>among</w:t>
      </w:r>
      <w:r w:rsidRPr="00954E51">
        <w:rPr>
          <w:rFonts w:ascii="Times New Roman" w:hAnsi="Times New Roman" w:cs="Times New Roman"/>
        </w:rPr>
        <w:t xml:space="preserve"> our fractal </w:t>
      </w:r>
      <w:r w:rsidR="005403A2">
        <w:rPr>
          <w:rFonts w:ascii="Times New Roman" w:hAnsi="Times New Roman" w:cs="Times New Roman"/>
        </w:rPr>
        <w:t>stimuli, and those results</w:t>
      </w:r>
      <w:r w:rsidRPr="00954E51">
        <w:rPr>
          <w:rFonts w:ascii="Times New Roman" w:hAnsi="Times New Roman" w:cs="Times New Roman"/>
        </w:rPr>
        <w:t xml:space="preserve"> suggest</w:t>
      </w:r>
      <w:r w:rsidR="005403A2">
        <w:rPr>
          <w:rFonts w:ascii="Times New Roman" w:hAnsi="Times New Roman" w:cs="Times New Roman"/>
        </w:rPr>
        <w:t>ed</w:t>
      </w:r>
      <w:r w:rsidRPr="00954E51">
        <w:rPr>
          <w:rFonts w:ascii="Times New Roman" w:hAnsi="Times New Roman" w:cs="Times New Roman"/>
        </w:rPr>
        <w:t xml:space="preserve"> that </w:t>
      </w:r>
      <w:r w:rsidR="005403A2">
        <w:rPr>
          <w:rFonts w:ascii="Times New Roman" w:hAnsi="Times New Roman" w:cs="Times New Roman"/>
        </w:rPr>
        <w:t>our</w:t>
      </w:r>
      <w:r w:rsidRPr="00954E51">
        <w:rPr>
          <w:rFonts w:ascii="Times New Roman" w:hAnsi="Times New Roman" w:cs="Times New Roman"/>
        </w:rPr>
        <w:t xml:space="preserve"> observed learning effects</w:t>
      </w:r>
      <w:r w:rsidR="005403A2">
        <w:rPr>
          <w:rFonts w:ascii="Times New Roman" w:hAnsi="Times New Roman" w:cs="Times New Roman"/>
        </w:rPr>
        <w:t xml:space="preserve"> with these stimuli</w:t>
      </w:r>
      <w:r w:rsidRPr="00954E51">
        <w:rPr>
          <w:rFonts w:ascii="Times New Roman" w:hAnsi="Times New Roman" w:cs="Times New Roman"/>
        </w:rPr>
        <w:t xml:space="preserve"> were not due to </w:t>
      </w:r>
      <w:r w:rsidR="005403A2">
        <w:rPr>
          <w:rFonts w:ascii="Times New Roman" w:hAnsi="Times New Roman" w:cs="Times New Roman"/>
        </w:rPr>
        <w:t xml:space="preserve">any </w:t>
      </w:r>
      <w:r w:rsidRPr="00954E51">
        <w:rPr>
          <w:rFonts w:ascii="Times New Roman" w:hAnsi="Times New Roman" w:cs="Times New Roman"/>
        </w:rPr>
        <w:t>inherent</w:t>
      </w:r>
      <w:r w:rsidR="005403A2">
        <w:rPr>
          <w:rFonts w:ascii="Times New Roman" w:hAnsi="Times New Roman" w:cs="Times New Roman"/>
        </w:rPr>
        <w:t xml:space="preserve"> differences in</w:t>
      </w:r>
      <w:r w:rsidRPr="00954E51">
        <w:rPr>
          <w:rFonts w:ascii="Times New Roman" w:hAnsi="Times New Roman" w:cs="Times New Roman"/>
        </w:rPr>
        <w:t xml:space="preserve"> perceptual </w:t>
      </w:r>
      <w:r w:rsidR="005403A2">
        <w:rPr>
          <w:rFonts w:ascii="Times New Roman" w:hAnsi="Times New Roman" w:cs="Times New Roman"/>
        </w:rPr>
        <w:t xml:space="preserve">similarities </w:t>
      </w:r>
      <w:r w:rsidRPr="00954E51">
        <w:rPr>
          <w:rFonts w:ascii="Times New Roman" w:hAnsi="Times New Roman" w:cs="Times New Roman"/>
        </w:rPr>
        <w:t>of the stimuli.</w:t>
      </w:r>
    </w:p>
    <w:p w14:paraId="2A214067" w14:textId="77777777" w:rsidR="00954E51" w:rsidRPr="00954E51" w:rsidRDefault="00954E51" w:rsidP="00954E51">
      <w:pPr>
        <w:numPr>
          <w:ilvl w:val="0"/>
          <w:numId w:val="1"/>
        </w:numPr>
        <w:rPr>
          <w:rFonts w:ascii="Times New Roman" w:hAnsi="Times New Roman" w:cs="Times New Roman"/>
        </w:rPr>
      </w:pPr>
      <w:r w:rsidRPr="00954E51">
        <w:rPr>
          <w:rFonts w:ascii="Times New Roman" w:hAnsi="Times New Roman" w:cs="Times New Roman"/>
        </w:rPr>
        <w:t xml:space="preserve">Computational </w:t>
      </w:r>
      <w:proofErr w:type="spellStart"/>
      <w:r w:rsidRPr="00954E51">
        <w:rPr>
          <w:rFonts w:ascii="Times New Roman" w:hAnsi="Times New Roman" w:cs="Times New Roman"/>
        </w:rPr>
        <w:t>Modeling</w:t>
      </w:r>
      <w:proofErr w:type="spellEnd"/>
      <w:r w:rsidRPr="00954E51">
        <w:rPr>
          <w:rFonts w:ascii="Times New Roman" w:hAnsi="Times New Roman" w:cs="Times New Roman"/>
        </w:rPr>
        <w:t xml:space="preserve">: We successfully </w:t>
      </w:r>
      <w:proofErr w:type="spellStart"/>
      <w:r w:rsidRPr="00954E51">
        <w:rPr>
          <w:rFonts w:ascii="Times New Roman" w:hAnsi="Times New Roman" w:cs="Times New Roman"/>
        </w:rPr>
        <w:t>modeled</w:t>
      </w:r>
      <w:proofErr w:type="spellEnd"/>
      <w:r w:rsidRPr="00954E51">
        <w:rPr>
          <w:rFonts w:ascii="Times New Roman" w:hAnsi="Times New Roman" w:cs="Times New Roman"/>
        </w:rPr>
        <w:t xml:space="preserve"> the human </w:t>
      </w:r>
      <w:proofErr w:type="spellStart"/>
      <w:r w:rsidRPr="00954E51">
        <w:rPr>
          <w:rFonts w:ascii="Times New Roman" w:hAnsi="Times New Roman" w:cs="Times New Roman"/>
        </w:rPr>
        <w:t>behavioral</w:t>
      </w:r>
      <w:proofErr w:type="spellEnd"/>
      <w:r w:rsidRPr="00954E51">
        <w:rPr>
          <w:rFonts w:ascii="Times New Roman" w:hAnsi="Times New Roman" w:cs="Times New Roman"/>
        </w:rPr>
        <w:t xml:space="preserve"> results using a three-layer neural network with dynamic learning rates. This model, which incorporates principles from associative learning theory, demonstrates how catastrophic interference can be avoided and how the network can efficiently learn new mappings while preserving previously learned category representations.</w:t>
      </w:r>
    </w:p>
    <w:p w14:paraId="58B06E95" w14:textId="2A6E2912" w:rsidR="00954E51" w:rsidRPr="00954E51" w:rsidRDefault="00954E51" w:rsidP="00747083">
      <w:pPr>
        <w:ind w:firstLine="360"/>
        <w:rPr>
          <w:rFonts w:ascii="Times New Roman" w:hAnsi="Times New Roman" w:cs="Times New Roman"/>
        </w:rPr>
      </w:pPr>
      <w:r w:rsidRPr="00954E51">
        <w:rPr>
          <w:rFonts w:ascii="Times New Roman" w:hAnsi="Times New Roman" w:cs="Times New Roman"/>
        </w:rPr>
        <w:t>The novelty and significance of our work lie</w:t>
      </w:r>
      <w:r w:rsidR="005403A2">
        <w:rPr>
          <w:rFonts w:ascii="Times New Roman" w:hAnsi="Times New Roman" w:cs="Times New Roman"/>
        </w:rPr>
        <w:t>s</w:t>
      </w:r>
      <w:r w:rsidRPr="00954E51">
        <w:rPr>
          <w:rFonts w:ascii="Times New Roman" w:hAnsi="Times New Roman" w:cs="Times New Roman"/>
        </w:rPr>
        <w:t xml:space="preserve"> in its integrated approach, which combines robust human </w:t>
      </w:r>
      <w:proofErr w:type="spellStart"/>
      <w:r w:rsidRPr="00954E51">
        <w:rPr>
          <w:rFonts w:ascii="Times New Roman" w:hAnsi="Times New Roman" w:cs="Times New Roman"/>
        </w:rPr>
        <w:t>behavioral</w:t>
      </w:r>
      <w:proofErr w:type="spellEnd"/>
      <w:r w:rsidRPr="00954E51">
        <w:rPr>
          <w:rFonts w:ascii="Times New Roman" w:hAnsi="Times New Roman" w:cs="Times New Roman"/>
        </w:rPr>
        <w:t xml:space="preserve"> data with a computational model that provides a mechanistic explanation for the observed common coding effect</w:t>
      </w:r>
      <w:r w:rsidR="005403A2">
        <w:rPr>
          <w:rFonts w:ascii="Times New Roman" w:hAnsi="Times New Roman" w:cs="Times New Roman"/>
        </w:rPr>
        <w:t xml:space="preserve"> in category learning</w:t>
      </w:r>
      <w:r w:rsidRPr="00954E51">
        <w:rPr>
          <w:rFonts w:ascii="Times New Roman" w:hAnsi="Times New Roman" w:cs="Times New Roman"/>
        </w:rPr>
        <w:t xml:space="preserve">. Our findings contribute to the growing body of evidence supporting the relevance of associative mechanisms in category formation and </w:t>
      </w:r>
      <w:r w:rsidR="00747083">
        <w:rPr>
          <w:rFonts w:ascii="Times New Roman" w:hAnsi="Times New Roman" w:cs="Times New Roman"/>
        </w:rPr>
        <w:t xml:space="preserve">associative </w:t>
      </w:r>
      <w:r w:rsidRPr="00954E51">
        <w:rPr>
          <w:rFonts w:ascii="Times New Roman" w:hAnsi="Times New Roman" w:cs="Times New Roman"/>
        </w:rPr>
        <w:t>learning, and they offer a solution to the "catastrophic interference" problem in neural networks by applying principles from the animal learning literature.</w:t>
      </w:r>
    </w:p>
    <w:p w14:paraId="038F28B1" w14:textId="77777777" w:rsidR="00954E51" w:rsidRPr="00954E51" w:rsidRDefault="00954E51" w:rsidP="00B02CED">
      <w:pPr>
        <w:ind w:firstLine="360"/>
        <w:rPr>
          <w:rFonts w:ascii="Times New Roman" w:hAnsi="Times New Roman" w:cs="Times New Roman"/>
        </w:rPr>
      </w:pPr>
      <w:r w:rsidRPr="00954E51">
        <w:rPr>
          <w:rFonts w:ascii="Times New Roman" w:hAnsi="Times New Roman" w:cs="Times New Roman"/>
        </w:rPr>
        <w:t>This manuscript has not been previously published and is not under consideration elsewhere. All study procedures were approved by the Institutional Review Board at our respective institutions, and all participants provided written informed consent.</w:t>
      </w:r>
    </w:p>
    <w:p w14:paraId="2618CA9F"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Thank you for your consideration.</w:t>
      </w:r>
    </w:p>
    <w:p w14:paraId="2021F1B5"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Sincerely,</w:t>
      </w:r>
    </w:p>
    <w:p w14:paraId="14C7BF2B" w14:textId="5869A65E" w:rsidR="00892DF7" w:rsidRPr="001C7A09" w:rsidRDefault="00892DF7" w:rsidP="00892DF7">
      <w:pPr>
        <w:rPr>
          <w:rFonts w:ascii="Times New Roman" w:hAnsi="Times New Roman" w:cs="Times New Roman"/>
        </w:rPr>
      </w:pPr>
      <w:r w:rsidRPr="001C7A09">
        <w:rPr>
          <w:rFonts w:ascii="Times New Roman" w:hAnsi="Times New Roman" w:cs="Times New Roman"/>
        </w:rPr>
        <w:t>Santiago Castiello PhD &amp; Andrew Delamater PhD</w:t>
      </w:r>
      <w:r w:rsidRPr="001C7A09">
        <w:rPr>
          <w:rFonts w:ascii="Times New Roman" w:hAnsi="Times New Roman" w:cs="Times New Roman"/>
        </w:rPr>
        <w:br/>
      </w:r>
    </w:p>
    <w:p w14:paraId="480309AD" w14:textId="77777777" w:rsidR="001F25BD" w:rsidRPr="001C7A09" w:rsidRDefault="001F25BD">
      <w:pPr>
        <w:rPr>
          <w:rFonts w:ascii="Times New Roman" w:hAnsi="Times New Roman" w:cs="Times New Roman"/>
        </w:rPr>
      </w:pPr>
    </w:p>
    <w:sectPr w:rsidR="001F25BD" w:rsidRPr="001C7A09" w:rsidSect="00AC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51463"/>
    <w:multiLevelType w:val="multilevel"/>
    <w:tmpl w:val="8DA0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60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6"/>
    <w:rsid w:val="00034D7B"/>
    <w:rsid w:val="000932C9"/>
    <w:rsid w:val="00100439"/>
    <w:rsid w:val="001973D6"/>
    <w:rsid w:val="001C7A09"/>
    <w:rsid w:val="001F25BD"/>
    <w:rsid w:val="00394539"/>
    <w:rsid w:val="00515E76"/>
    <w:rsid w:val="005403A2"/>
    <w:rsid w:val="005E740B"/>
    <w:rsid w:val="00747083"/>
    <w:rsid w:val="00762551"/>
    <w:rsid w:val="007918C6"/>
    <w:rsid w:val="00841A3C"/>
    <w:rsid w:val="00892DF7"/>
    <w:rsid w:val="008B6AE5"/>
    <w:rsid w:val="00954E51"/>
    <w:rsid w:val="00963A56"/>
    <w:rsid w:val="009E6D1B"/>
    <w:rsid w:val="00AC1FC9"/>
    <w:rsid w:val="00B02CED"/>
    <w:rsid w:val="00C83832"/>
    <w:rsid w:val="00FE7A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39A"/>
  <w15:chartTrackingRefBased/>
  <w15:docId w15:val="{6F2F70F6-D643-4494-B11B-E3207BB2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954E51"/>
    <w:rPr>
      <w:color w:val="467886" w:themeColor="hyperlink"/>
      <w:u w:val="single"/>
    </w:rPr>
  </w:style>
  <w:style w:type="character" w:styleId="UnresolvedMention">
    <w:name w:val="Unresolved Mention"/>
    <w:basedOn w:val="DefaultParagraphFont"/>
    <w:uiPriority w:val="99"/>
    <w:semiHidden/>
    <w:unhideWhenUsed/>
    <w:rsid w:val="0095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6905">
      <w:bodyDiv w:val="1"/>
      <w:marLeft w:val="0"/>
      <w:marRight w:val="0"/>
      <w:marTop w:val="0"/>
      <w:marBottom w:val="0"/>
      <w:divBdr>
        <w:top w:val="none" w:sz="0" w:space="0" w:color="auto"/>
        <w:left w:val="none" w:sz="0" w:space="0" w:color="auto"/>
        <w:bottom w:val="none" w:sz="0" w:space="0" w:color="auto"/>
        <w:right w:val="none" w:sz="0" w:space="0" w:color="auto"/>
      </w:divBdr>
    </w:div>
    <w:div w:id="7910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Andrew Delamater</cp:lastModifiedBy>
  <cp:revision>5</cp:revision>
  <dcterms:created xsi:type="dcterms:W3CDTF">2025-08-28T13:22:00Z</dcterms:created>
  <dcterms:modified xsi:type="dcterms:W3CDTF">2025-08-30T16:30:00Z</dcterms:modified>
</cp:coreProperties>
</file>