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EC144" w14:textId="3D51CB83" w:rsidR="001D5A7F" w:rsidRDefault="001D5A7F" w:rsidP="00CE4113">
      <w:pPr>
        <w:pStyle w:val="Ttulo1"/>
        <w:spacing w:line="360" w:lineRule="auto"/>
        <w:jc w:val="center"/>
        <w:rPr>
          <w:lang w:val="es-ES"/>
        </w:rPr>
      </w:pPr>
      <w:r>
        <w:rPr>
          <w:lang w:val="es-ES"/>
        </w:rPr>
        <w:t>Manual de Implementación</w:t>
      </w:r>
    </w:p>
    <w:p w14:paraId="7DCDF818" w14:textId="77777777" w:rsidR="001D5A7F" w:rsidRDefault="001D5A7F" w:rsidP="00CE4113">
      <w:pPr>
        <w:spacing w:line="360" w:lineRule="auto"/>
        <w:jc w:val="center"/>
        <w:rPr>
          <w:lang w:val="es-ES"/>
        </w:rPr>
      </w:pPr>
    </w:p>
    <w:p w14:paraId="43B43535" w14:textId="1A1682E9" w:rsidR="001D5A7F" w:rsidRDefault="001D5A7F" w:rsidP="00CE4113">
      <w:pPr>
        <w:pStyle w:val="Ttulo2"/>
        <w:spacing w:line="360" w:lineRule="auto"/>
        <w:jc w:val="center"/>
        <w:rPr>
          <w:lang w:val="es-ES"/>
        </w:rPr>
      </w:pPr>
      <w:r>
        <w:rPr>
          <w:lang w:val="es-ES"/>
        </w:rPr>
        <w:t>Software punto de v</w:t>
      </w:r>
      <w:r w:rsidR="0074396D">
        <w:rPr>
          <w:lang w:val="es-ES"/>
        </w:rPr>
        <w:t>en</w:t>
      </w:r>
      <w:r>
        <w:rPr>
          <w:lang w:val="es-ES"/>
        </w:rPr>
        <w:t>ta</w:t>
      </w:r>
    </w:p>
    <w:p w14:paraId="4AEAE41D" w14:textId="0DA7FACF" w:rsidR="00C7261A" w:rsidRDefault="00956A85" w:rsidP="00CE4113">
      <w:pPr>
        <w:spacing w:line="360" w:lineRule="auto"/>
        <w:rPr>
          <w:lang w:val="es-ES"/>
        </w:rPr>
      </w:pPr>
      <w:r>
        <w:rPr>
          <w:lang w:val="es-ES"/>
        </w:rPr>
        <w:t xml:space="preserve">Creado por: </w:t>
      </w:r>
      <w:r w:rsidR="006C3889">
        <w:rPr>
          <w:lang w:val="es-ES"/>
        </w:rPr>
        <w:t xml:space="preserve">SANTIAGO </w:t>
      </w:r>
      <w:r w:rsidR="00B806E7">
        <w:rPr>
          <w:lang w:val="es-ES"/>
        </w:rPr>
        <w:t>ALVARADO</w:t>
      </w:r>
    </w:p>
    <w:p w14:paraId="22F73E70" w14:textId="1CD9EE90" w:rsidR="00956A85" w:rsidRDefault="00956A85" w:rsidP="00CE4113">
      <w:pPr>
        <w:spacing w:line="360" w:lineRule="auto"/>
        <w:rPr>
          <w:lang w:val="es-ES"/>
        </w:rPr>
      </w:pPr>
      <w:r>
        <w:rPr>
          <w:lang w:val="es-ES"/>
        </w:rPr>
        <w:t xml:space="preserve">Fecha: </w:t>
      </w:r>
      <w:r>
        <w:rPr>
          <w:lang w:val="es-ES"/>
        </w:rPr>
        <w:fldChar w:fldCharType="begin"/>
      </w:r>
      <w:r>
        <w:rPr>
          <w:lang w:val="es-ES"/>
        </w:rPr>
        <w:instrText xml:space="preserve"> TIME \@ "d' de 'MMMM' de 'yyyy" </w:instrText>
      </w:r>
      <w:r>
        <w:rPr>
          <w:lang w:val="es-ES"/>
        </w:rPr>
        <w:fldChar w:fldCharType="separate"/>
      </w:r>
      <w:r w:rsidR="00B806E7">
        <w:rPr>
          <w:noProof/>
          <w:lang w:val="es-ES"/>
        </w:rPr>
        <w:t>30 de abril de 2026</w:t>
      </w:r>
      <w:r>
        <w:rPr>
          <w:lang w:val="es-ES"/>
        </w:rPr>
        <w:fldChar w:fldCharType="end"/>
      </w:r>
    </w:p>
    <w:p w14:paraId="05E4097B" w14:textId="77777777" w:rsidR="0074396D" w:rsidRDefault="0074396D" w:rsidP="00CE4113">
      <w:pPr>
        <w:spacing w:line="360" w:lineRule="auto"/>
        <w:rPr>
          <w:lang w:val="es-ES"/>
        </w:rPr>
      </w:pPr>
    </w:p>
    <w:p w14:paraId="0FC9DDC9" w14:textId="0FBD44D4" w:rsidR="00215882" w:rsidRDefault="0074396D" w:rsidP="00215882">
      <w:pPr>
        <w:pStyle w:val="Ttulo3"/>
        <w:rPr>
          <w:lang w:val="es-ES"/>
        </w:rPr>
      </w:pPr>
      <w:r>
        <w:rPr>
          <w:lang w:val="es-ES"/>
        </w:rPr>
        <w:t>Tabla de contenido</w:t>
      </w:r>
    </w:p>
    <w:p w14:paraId="69249594" w14:textId="08652A25" w:rsidR="00215882" w:rsidRDefault="00215882" w:rsidP="00CE4113">
      <w:pPr>
        <w:spacing w:line="360" w:lineRule="auto"/>
        <w:rPr>
          <w:lang w:val="es-ES"/>
        </w:rPr>
      </w:pPr>
      <w:r>
        <w:rPr>
          <w:lang w:val="es-ES"/>
        </w:rPr>
        <w:t>Contenido 1</w:t>
      </w:r>
    </w:p>
    <w:p w14:paraId="440A0251" w14:textId="3E9FE8E6" w:rsidR="00215882" w:rsidRDefault="00215882" w:rsidP="00CE4113">
      <w:pPr>
        <w:spacing w:line="360" w:lineRule="auto"/>
        <w:rPr>
          <w:lang w:val="es-ES"/>
        </w:rPr>
      </w:pPr>
      <w:r>
        <w:rPr>
          <w:lang w:val="es-ES"/>
        </w:rPr>
        <w:t>Contenido 2</w:t>
      </w:r>
    </w:p>
    <w:p w14:paraId="51AEFA4E" w14:textId="77777777" w:rsidR="00215882" w:rsidRDefault="00215882" w:rsidP="00CE4113">
      <w:pPr>
        <w:spacing w:line="360" w:lineRule="auto"/>
        <w:rPr>
          <w:lang w:val="es-ES"/>
        </w:rPr>
      </w:pPr>
    </w:p>
    <w:p w14:paraId="250A96B5" w14:textId="7CA086FC" w:rsidR="0074396D" w:rsidRDefault="0074396D" w:rsidP="00CE4113">
      <w:pPr>
        <w:spacing w:line="360" w:lineRule="auto"/>
        <w:rPr>
          <w:lang w:val="es-ES"/>
        </w:rPr>
      </w:pPr>
      <w:r>
        <w:rPr>
          <w:lang w:val="es-ES"/>
        </w:rPr>
        <w:br/>
      </w:r>
    </w:p>
    <w:p w14:paraId="0686CE2F" w14:textId="1A65004B" w:rsidR="0074396D" w:rsidRDefault="0074396D" w:rsidP="00CE4113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087B2ED2" w14:textId="45DDF3AA" w:rsidR="0074396D" w:rsidRDefault="0074396D" w:rsidP="00CE4113">
      <w:pPr>
        <w:pStyle w:val="Ttulo2"/>
        <w:spacing w:line="360" w:lineRule="auto"/>
        <w:rPr>
          <w:b w:val="0"/>
          <w:bCs w:val="0"/>
        </w:rPr>
      </w:pPr>
      <w:r w:rsidRPr="00894BED">
        <w:rPr>
          <w:b w:val="0"/>
          <w:bCs w:val="0"/>
        </w:rPr>
        <w:lastRenderedPageBreak/>
        <w:t>BIENVENIDA</w:t>
      </w:r>
    </w:p>
    <w:p w14:paraId="06FD5E56" w14:textId="21C48BB5" w:rsidR="00894BED" w:rsidRPr="00894BED" w:rsidRDefault="00894BED" w:rsidP="00CE4113">
      <w:pPr>
        <w:spacing w:line="360" w:lineRule="auto"/>
      </w:pPr>
      <w:r>
        <w:t xml:space="preserve">  </w:t>
      </w:r>
    </w:p>
    <w:p w14:paraId="7EF9BD13" w14:textId="3C2B29C5" w:rsidR="00894BED" w:rsidRPr="00894BED" w:rsidRDefault="00894BED" w:rsidP="00CE4113">
      <w:pPr>
        <w:spacing w:line="360" w:lineRule="auto"/>
        <w:rPr>
          <w:sz w:val="24"/>
          <w:szCs w:val="24"/>
        </w:rPr>
      </w:pPr>
      <w:r w:rsidRPr="00894BED">
        <w:rPr>
          <w:sz w:val="24"/>
          <w:szCs w:val="24"/>
        </w:rPr>
        <w:t>Este es el manual de usuario con soporte técnico de venta creado en Python. A través de este documento se muestran las diferentes pantallas del sistema, para poder darles su uso correcto. Se explica como registrar productos y ventas. También como obtener el ticket de venta y las configuraciones del mismo.</w:t>
      </w:r>
    </w:p>
    <w:p w14:paraId="72DD7CD1" w14:textId="49E03D1C" w:rsidR="00894BED" w:rsidRDefault="00894BED" w:rsidP="00CE4113">
      <w:pPr>
        <w:spacing w:line="360" w:lineRule="auto"/>
        <w:rPr>
          <w:sz w:val="24"/>
          <w:szCs w:val="24"/>
        </w:rPr>
      </w:pPr>
      <w:r w:rsidRPr="00894BED">
        <w:rPr>
          <w:sz w:val="24"/>
          <w:szCs w:val="24"/>
        </w:rPr>
        <w:t xml:space="preserve">Al final de este documento aparece una ficha técnica, con los requerimientos de equipo de </w:t>
      </w:r>
      <w:proofErr w:type="spellStart"/>
      <w:r w:rsidRPr="00894BED">
        <w:rPr>
          <w:sz w:val="24"/>
          <w:szCs w:val="24"/>
        </w:rPr>
        <w:t>computo</w:t>
      </w:r>
      <w:proofErr w:type="spellEnd"/>
      <w:r w:rsidRPr="00894BED">
        <w:rPr>
          <w:sz w:val="24"/>
          <w:szCs w:val="24"/>
        </w:rPr>
        <w:t xml:space="preserve"> necesarios para que el software funcione adecuadamente.</w:t>
      </w:r>
    </w:p>
    <w:p w14:paraId="2370D0F5" w14:textId="77777777" w:rsidR="00A84F8C" w:rsidRDefault="00A84F8C" w:rsidP="00A84F8C">
      <w:pPr>
        <w:pStyle w:val="Ttulo3"/>
      </w:pPr>
    </w:p>
    <w:p w14:paraId="295C1042" w14:textId="183AD101" w:rsidR="00A84F8C" w:rsidRDefault="00A84F8C" w:rsidP="0080223B">
      <w:pPr>
        <w:pStyle w:val="Ttulo3"/>
        <w:spacing w:line="360" w:lineRule="auto"/>
      </w:pPr>
      <w:r>
        <w:t>SOBRE ESTE SOFTWARE</w:t>
      </w:r>
    </w:p>
    <w:p w14:paraId="20B83DED" w14:textId="1ADCDCDA" w:rsidR="00A84F8C" w:rsidRDefault="00A84F8C" w:rsidP="00A84F8C">
      <w:pPr>
        <w:spacing w:line="360" w:lineRule="auto"/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2C19C33" wp14:editId="26116187">
            <wp:simplePos x="0" y="0"/>
            <wp:positionH relativeFrom="margin">
              <wp:align>right</wp:align>
            </wp:positionH>
            <wp:positionV relativeFrom="paragraph">
              <wp:posOffset>1132840</wp:posOffset>
            </wp:positionV>
            <wp:extent cx="5612130" cy="2751455"/>
            <wp:effectExtent l="0" t="0" r="7620" b="0"/>
            <wp:wrapTopAndBottom/>
            <wp:docPr id="986558945" name="Imagen 1" descr="Conoce Los Diferentes Tipos De Software De Aplicación Y Sus Usos En Distintos Sectores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oce Los Diferentes Tipos De Software De Aplicación Y Sus Usos En Distintos Sectores 20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Para la acreditación del </w:t>
      </w:r>
      <w:proofErr w:type="spellStart"/>
      <w:r>
        <w:t>modulo</w:t>
      </w:r>
      <w:proofErr w:type="spellEnd"/>
      <w:r>
        <w:t xml:space="preserve"> 1: desarrolla software, es necesario construir un software en el submódulo Codifica Software de Aplicación, y documentar el mismo en el submódulo Implementa Software de Aplicación. Es por esto, que es manual es el producto final de submódulo III.</w:t>
      </w:r>
    </w:p>
    <w:p w14:paraId="7E860D8A" w14:textId="03D732B7" w:rsidR="00A84F8C" w:rsidRDefault="00A84F8C">
      <w:r>
        <w:br w:type="page"/>
      </w:r>
    </w:p>
    <w:p w14:paraId="71C15292" w14:textId="3D94E509" w:rsidR="00A84F8C" w:rsidRDefault="00A84F8C" w:rsidP="0021588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MENU PRINCIPAL</w:t>
      </w:r>
    </w:p>
    <w:p w14:paraId="1A8A204C" w14:textId="5895A477" w:rsidR="00B806E7" w:rsidRDefault="00B806E7" w:rsidP="00B806E7">
      <w:pPr>
        <w:pStyle w:val="Ttulo2"/>
        <w:rPr>
          <w:rStyle w:val="Fuerte"/>
          <w:b/>
          <w:bCs/>
        </w:rPr>
      </w:pPr>
      <w:r w:rsidRPr="004451B9">
        <w:rPr>
          <w:noProof/>
          <w:lang w:val="es-ES"/>
        </w:rPr>
        <w:drawing>
          <wp:inline distT="0" distB="0" distL="0" distR="0" wp14:anchorId="7FD33D26" wp14:editId="65DDC56D">
            <wp:extent cx="2218690" cy="24479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1829" cy="246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DF22" w14:textId="77777777" w:rsidR="00B806E7" w:rsidRDefault="00B806E7" w:rsidP="00B806E7">
      <w:pPr>
        <w:pStyle w:val="Ttulo2"/>
        <w:rPr>
          <w:rStyle w:val="Fuerte"/>
          <w:b/>
          <w:bCs/>
        </w:rPr>
      </w:pPr>
    </w:p>
    <w:p w14:paraId="6CC95FC7" w14:textId="012DCC22" w:rsidR="00B806E7" w:rsidRPr="00B806E7" w:rsidRDefault="00B806E7" w:rsidP="00B806E7">
      <w:pPr>
        <w:pStyle w:val="Ttulo2"/>
      </w:pPr>
      <w:r>
        <w:rPr>
          <w:rStyle w:val="Fuerte"/>
          <w:b/>
          <w:bCs/>
        </w:rPr>
        <w:t>P</w:t>
      </w:r>
      <w:r w:rsidR="006C3889">
        <w:rPr>
          <w:rStyle w:val="Fuerte"/>
          <w:b/>
          <w:bCs/>
        </w:rPr>
        <w:t>antalla Principal –Punto de Venta</w:t>
      </w:r>
    </w:p>
    <w:p w14:paraId="27C2ACB3" w14:textId="77777777" w:rsidR="006C3889" w:rsidRPr="006C3889" w:rsidRDefault="006C3889" w:rsidP="006C3889">
      <w:pPr>
        <w:pStyle w:val="NormalWeb"/>
        <w:rPr>
          <w:lang w:val="es-ES"/>
        </w:rPr>
      </w:pPr>
      <w:r w:rsidRPr="006C3889">
        <w:rPr>
          <w:lang w:val="es-ES"/>
        </w:rPr>
        <w:t xml:space="preserve">Al iniciar el sistema, se muestra la pantalla principal del </w:t>
      </w:r>
      <w:r w:rsidRPr="006C3889">
        <w:rPr>
          <w:rStyle w:val="Fuerte"/>
          <w:rFonts w:eastAsiaTheme="majorEastAsia"/>
          <w:lang w:val="es-ES"/>
        </w:rPr>
        <w:t>Punto de Venta</w:t>
      </w:r>
      <w:r w:rsidRPr="006C3889">
        <w:rPr>
          <w:lang w:val="es-ES"/>
        </w:rPr>
        <w:t>, desde donde el usuario puede acceder a las funciones principales del software.</w:t>
      </w:r>
    </w:p>
    <w:p w14:paraId="726812D6" w14:textId="77777777" w:rsidR="006C3889" w:rsidRDefault="006C3889" w:rsidP="006C3889">
      <w:pPr>
        <w:pStyle w:val="Ttulo3"/>
      </w:pPr>
      <w:r>
        <w:rPr>
          <w:rStyle w:val="Fuerte"/>
          <w:b w:val="0"/>
          <w:bCs w:val="0"/>
        </w:rPr>
        <w:t>Elementos de la pantalla</w:t>
      </w:r>
    </w:p>
    <w:p w14:paraId="1DA78458" w14:textId="77777777" w:rsidR="006C3889" w:rsidRDefault="006C3889" w:rsidP="006C3889">
      <w:pPr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rPr>
          <w:rStyle w:val="Fuerte"/>
        </w:rPr>
        <w:t>Logo del sistema:</w:t>
      </w:r>
      <w:r>
        <w:t xml:space="preserve"> Ubicado en la parte superior, identifica la aplicación. </w:t>
      </w:r>
    </w:p>
    <w:p w14:paraId="3E8CED53" w14:textId="77777777" w:rsidR="006C3889" w:rsidRDefault="006C3889" w:rsidP="006C3889">
      <w:pPr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rPr>
          <w:rStyle w:val="Fuerte"/>
        </w:rPr>
        <w:t>Botones de acceso:</w:t>
      </w:r>
      <w:r>
        <w:t xml:space="preserve"> En la parte central se encuentran las opciones principales: </w:t>
      </w:r>
    </w:p>
    <w:p w14:paraId="3F795C53" w14:textId="77777777" w:rsidR="006C3889" w:rsidRDefault="006C3889" w:rsidP="006C3889">
      <w:pPr>
        <w:pStyle w:val="Ttulo3"/>
      </w:pPr>
      <w:r>
        <w:rPr>
          <w:rStyle w:val="Fuerte"/>
          <w:b w:val="0"/>
          <w:bCs w:val="0"/>
        </w:rPr>
        <w:t>Funciones disponibles</w:t>
      </w:r>
    </w:p>
    <w:p w14:paraId="2DD7A775" w14:textId="77777777" w:rsidR="006C3889" w:rsidRDefault="006C3889" w:rsidP="006C3889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rPr>
          <w:rStyle w:val="Fuerte"/>
        </w:rPr>
        <w:t>Registro de Productos</w:t>
      </w:r>
      <w:r>
        <w:br/>
        <w:t xml:space="preserve">Permite agregar, consultar o modificar los productos disponibles en el sistema. </w:t>
      </w:r>
    </w:p>
    <w:p w14:paraId="453FFC09" w14:textId="77777777" w:rsidR="006C3889" w:rsidRDefault="006C3889" w:rsidP="006C3889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rPr>
          <w:rStyle w:val="Fuerte"/>
        </w:rPr>
        <w:t>Registro de Ventas</w:t>
      </w:r>
      <w:r>
        <w:br/>
        <w:t xml:space="preserve">Permite realizar ventas registrando los productos seleccionados. </w:t>
      </w:r>
    </w:p>
    <w:p w14:paraId="42B4B884" w14:textId="77777777" w:rsidR="006C3889" w:rsidRDefault="006C3889" w:rsidP="006C3889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rPr>
          <w:rStyle w:val="Fuerte"/>
        </w:rPr>
        <w:t>Reportes</w:t>
      </w:r>
      <w:r>
        <w:br/>
        <w:t xml:space="preserve">Muestra información resumida sobre ventas y productos. </w:t>
      </w:r>
    </w:p>
    <w:p w14:paraId="2A17723A" w14:textId="77777777" w:rsidR="006C3889" w:rsidRDefault="006C3889" w:rsidP="006C3889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rPr>
          <w:rStyle w:val="Fuerte"/>
        </w:rPr>
        <w:t>Acerca de</w:t>
      </w:r>
      <w:r>
        <w:br/>
        <w:t xml:space="preserve">Presenta información general del sistema, como nombre, versión y propósito. </w:t>
      </w:r>
    </w:p>
    <w:p w14:paraId="6085DF7A" w14:textId="77777777" w:rsidR="006C3889" w:rsidRDefault="006C3889" w:rsidP="006C3889">
      <w:pPr>
        <w:pStyle w:val="Ttulo3"/>
      </w:pPr>
      <w:r>
        <w:rPr>
          <w:rStyle w:val="Fuerte"/>
          <w:b w:val="0"/>
          <w:bCs w:val="0"/>
        </w:rPr>
        <w:t>Uso básico</w:t>
      </w:r>
    </w:p>
    <w:p w14:paraId="0ADB454F" w14:textId="77777777" w:rsidR="006C3889" w:rsidRDefault="006C3889" w:rsidP="006C3889">
      <w:pPr>
        <w:numPr>
          <w:ilvl w:val="0"/>
          <w:numId w:val="3"/>
        </w:numPr>
        <w:spacing w:before="100" w:beforeAutospacing="1" w:after="100" w:afterAutospacing="1" w:line="240" w:lineRule="auto"/>
        <w:jc w:val="left"/>
      </w:pPr>
      <w:r>
        <w:t xml:space="preserve">Iniciar el sistema. </w:t>
      </w:r>
    </w:p>
    <w:p w14:paraId="18FE9017" w14:textId="77777777" w:rsidR="006C3889" w:rsidRDefault="006C3889" w:rsidP="006C3889">
      <w:pPr>
        <w:numPr>
          <w:ilvl w:val="0"/>
          <w:numId w:val="3"/>
        </w:numPr>
        <w:spacing w:before="100" w:beforeAutospacing="1" w:after="100" w:afterAutospacing="1" w:line="240" w:lineRule="auto"/>
        <w:jc w:val="left"/>
      </w:pPr>
      <w:r>
        <w:t xml:space="preserve">Seleccionar la opción deseada haciendo clic en alguno de los botones. </w:t>
      </w:r>
    </w:p>
    <w:p w14:paraId="78EA7228" w14:textId="77777777" w:rsidR="006C3889" w:rsidRDefault="006C3889" w:rsidP="006C3889">
      <w:pPr>
        <w:numPr>
          <w:ilvl w:val="0"/>
          <w:numId w:val="3"/>
        </w:numPr>
        <w:spacing w:before="100" w:beforeAutospacing="1" w:after="100" w:afterAutospacing="1" w:line="240" w:lineRule="auto"/>
        <w:jc w:val="left"/>
      </w:pPr>
      <w:r>
        <w:t xml:space="preserve">El sistema abrirá el módulo correspondiente. </w:t>
      </w:r>
    </w:p>
    <w:p w14:paraId="5D1A7B3F" w14:textId="3D6EBBB7" w:rsidR="00215882" w:rsidRPr="00A84F8C" w:rsidRDefault="00215882" w:rsidP="00215882">
      <w:pPr>
        <w:jc w:val="left"/>
        <w:rPr>
          <w:sz w:val="28"/>
          <w:szCs w:val="28"/>
        </w:rPr>
      </w:pPr>
    </w:p>
    <w:sectPr w:rsidR="00215882" w:rsidRPr="00A84F8C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6A071" w14:textId="77777777" w:rsidR="00A27133" w:rsidRDefault="00A27133" w:rsidP="0074396D">
      <w:pPr>
        <w:spacing w:after="0" w:line="240" w:lineRule="auto"/>
      </w:pPr>
      <w:r>
        <w:separator/>
      </w:r>
    </w:p>
  </w:endnote>
  <w:endnote w:type="continuationSeparator" w:id="0">
    <w:p w14:paraId="0EB16AC9" w14:textId="77777777" w:rsidR="00A27133" w:rsidRDefault="00A27133" w:rsidP="00743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747C96" w14:paraId="6DE72474" w14:textId="77777777" w:rsidTr="00747C96">
      <w:trPr>
        <w:jc w:val="right"/>
      </w:trPr>
      <w:tc>
        <w:tcPr>
          <w:tcW w:w="4795" w:type="dxa"/>
          <w:tcBorders>
            <w:top w:val="single" w:sz="4" w:space="0" w:color="auto"/>
          </w:tcBorders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5F619BBA6EBE407B9D86C75B7A30197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5372996" w14:textId="49FBD83B" w:rsidR="00747C96" w:rsidRDefault="00B806E7" w:rsidP="00B806E7">
              <w:pPr>
                <w:pStyle w:val="Encabezado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 xml:space="preserve">                                                                                                                                          CHAIREZ ALVARADO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404338CF" w14:textId="0CF8E388" w:rsidR="00747C96" w:rsidRDefault="00747C96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6A4C3C" w:rsidRPr="006A4C3C">
            <w:rPr>
              <w:noProof/>
              <w:color w:val="FFFFFF" w:themeColor="background1"/>
              <w:lang w:val="es-ES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220C449C" w14:textId="77777777" w:rsidR="00747C96" w:rsidRDefault="00747C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08B45" w14:textId="77777777" w:rsidR="00A27133" w:rsidRDefault="00A27133" w:rsidP="0074396D">
      <w:pPr>
        <w:spacing w:after="0" w:line="240" w:lineRule="auto"/>
      </w:pPr>
      <w:r>
        <w:separator/>
      </w:r>
    </w:p>
  </w:footnote>
  <w:footnote w:type="continuationSeparator" w:id="0">
    <w:p w14:paraId="489A0169" w14:textId="77777777" w:rsidR="00A27133" w:rsidRDefault="00A27133" w:rsidP="007439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BC7E5" w14:textId="57D11932" w:rsidR="00914FD7" w:rsidRDefault="00000000">
    <w:pPr>
      <w:pStyle w:val="Encabezado"/>
    </w:pPr>
    <w:r>
      <w:rPr>
        <w:noProof/>
      </w:rPr>
      <w:pict w14:anchorId="6DC91F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24422" o:spid="_x0000_s1033" type="#_x0000_t136" style="position:absolute;left:0;text-align:left;margin-left:0;margin-top:0;width:519.2pt;height:103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SANTIA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9D7D7" w14:textId="35B3C6C8" w:rsidR="0074396D" w:rsidRDefault="00000000">
    <w:pPr>
      <w:pStyle w:val="Encabezado"/>
    </w:pPr>
    <w:r>
      <w:rPr>
        <w:noProof/>
      </w:rPr>
      <w:pict w14:anchorId="16CC46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24423" o:spid="_x0000_s1034" type="#_x0000_t136" style="position:absolute;left:0;text-align:left;margin-left:0;margin-top:0;width:519.2pt;height:103.8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SANTIAGO"/>
          <w10:wrap anchorx="margin" anchory="margin"/>
        </v:shape>
      </w:pict>
    </w:r>
    <w:r w:rsidR="0074396D">
      <w:rPr>
        <w:noProof/>
        <w:lang w:val="en-U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4B80F05" wp14:editId="2424E18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44A618B" w14:textId="15508084" w:rsidR="0074396D" w:rsidRDefault="0074396D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Manual de implementacion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4B80F05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544A618B" w14:textId="15508084" w:rsidR="0074396D" w:rsidRDefault="0074396D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Manual de implementacion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24E9F" w14:textId="613A0632" w:rsidR="00914FD7" w:rsidRDefault="00000000">
    <w:pPr>
      <w:pStyle w:val="Encabezado"/>
    </w:pPr>
    <w:r>
      <w:rPr>
        <w:noProof/>
      </w:rPr>
      <w:pict w14:anchorId="5AA75A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24421" o:spid="_x0000_s1032" type="#_x0000_t136" style="position:absolute;left:0;text-align:left;margin-left:0;margin-top:0;width:519.2pt;height:103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SANTIA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07438"/>
    <w:multiLevelType w:val="multilevel"/>
    <w:tmpl w:val="B4AE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E2606"/>
    <w:multiLevelType w:val="multilevel"/>
    <w:tmpl w:val="EB4C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013A8"/>
    <w:multiLevelType w:val="multilevel"/>
    <w:tmpl w:val="90A4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126228">
    <w:abstractNumId w:val="1"/>
  </w:num>
  <w:num w:numId="2" w16cid:durableId="221715801">
    <w:abstractNumId w:val="2"/>
  </w:num>
  <w:num w:numId="3" w16cid:durableId="565843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A7F"/>
    <w:rsid w:val="00081245"/>
    <w:rsid w:val="001D5A7F"/>
    <w:rsid w:val="00215882"/>
    <w:rsid w:val="002741E6"/>
    <w:rsid w:val="002A0A97"/>
    <w:rsid w:val="00303912"/>
    <w:rsid w:val="00345393"/>
    <w:rsid w:val="003809F8"/>
    <w:rsid w:val="004C0805"/>
    <w:rsid w:val="00505848"/>
    <w:rsid w:val="005329A7"/>
    <w:rsid w:val="006A4C3C"/>
    <w:rsid w:val="006C3889"/>
    <w:rsid w:val="006F24FE"/>
    <w:rsid w:val="0074396D"/>
    <w:rsid w:val="00747C96"/>
    <w:rsid w:val="0080223B"/>
    <w:rsid w:val="00894BED"/>
    <w:rsid w:val="008E0088"/>
    <w:rsid w:val="00914FD7"/>
    <w:rsid w:val="00956A85"/>
    <w:rsid w:val="00A27133"/>
    <w:rsid w:val="00A84F8C"/>
    <w:rsid w:val="00B14FA8"/>
    <w:rsid w:val="00B360BB"/>
    <w:rsid w:val="00B806E7"/>
    <w:rsid w:val="00C60376"/>
    <w:rsid w:val="00C7261A"/>
    <w:rsid w:val="00CE4113"/>
    <w:rsid w:val="00D71CB4"/>
    <w:rsid w:val="00E7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88FDE3"/>
  <w15:chartTrackingRefBased/>
  <w15:docId w15:val="{2746852D-4312-4DBB-B605-5FE64199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61A"/>
  </w:style>
  <w:style w:type="paragraph" w:styleId="Ttulo1">
    <w:name w:val="heading 1"/>
    <w:basedOn w:val="Normal"/>
    <w:next w:val="Normal"/>
    <w:link w:val="Ttulo1Car"/>
    <w:uiPriority w:val="9"/>
    <w:qFormat/>
    <w:rsid w:val="00C7261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261A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261A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261A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261A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261A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261A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261A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261A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261A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7261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C7261A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261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261A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261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261A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261A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261A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C7261A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C7261A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C7261A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C7261A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C7261A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7261A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1D5A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261A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261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261A"/>
    <w:rPr>
      <w:rFonts w:asciiTheme="majorHAnsi" w:eastAsiaTheme="majorEastAsia" w:hAnsiTheme="majorHAnsi" w:cstheme="majorBidi"/>
      <w:sz w:val="26"/>
      <w:szCs w:val="26"/>
    </w:rPr>
  </w:style>
  <w:style w:type="character" w:styleId="Referenciaintensa">
    <w:name w:val="Intense Reference"/>
    <w:basedOn w:val="Fuentedeprrafopredeter"/>
    <w:uiPriority w:val="32"/>
    <w:qFormat/>
    <w:rsid w:val="00C7261A"/>
    <w:rPr>
      <w:b/>
      <w:bCs/>
      <w:smallCaps/>
      <w:color w:val="auto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7261A"/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C7261A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C7261A"/>
    <w:rPr>
      <w:i/>
      <w:iCs/>
      <w:color w:val="auto"/>
    </w:rPr>
  </w:style>
  <w:style w:type="paragraph" w:styleId="Sinespaciado">
    <w:name w:val="No Spacing"/>
    <w:uiPriority w:val="1"/>
    <w:qFormat/>
    <w:rsid w:val="00C7261A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C7261A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C7261A"/>
    <w:rPr>
      <w:smallCaps/>
      <w:color w:val="auto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C7261A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261A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7439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396D"/>
  </w:style>
  <w:style w:type="paragraph" w:styleId="Piedepgina">
    <w:name w:val="footer"/>
    <w:basedOn w:val="Normal"/>
    <w:link w:val="PiedepginaCar"/>
    <w:uiPriority w:val="99"/>
    <w:unhideWhenUsed/>
    <w:rsid w:val="007439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396D"/>
  </w:style>
  <w:style w:type="paragraph" w:styleId="NormalWeb">
    <w:name w:val="Normal (Web)"/>
    <w:basedOn w:val="Normal"/>
    <w:uiPriority w:val="99"/>
    <w:semiHidden/>
    <w:unhideWhenUsed/>
    <w:rsid w:val="006C388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8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F619BBA6EBE407B9D86C75B7A3019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A2BC49-C13A-4548-BA68-4DD83B1D6DE0}"/>
      </w:docPartPr>
      <w:docPartBody>
        <w:p w:rsidR="0096634E" w:rsidRDefault="00A22991" w:rsidP="00A22991">
          <w:pPr>
            <w:pStyle w:val="5F619BBA6EBE407B9D86C75B7A30197E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991"/>
    <w:rsid w:val="00081245"/>
    <w:rsid w:val="004C0805"/>
    <w:rsid w:val="005841B0"/>
    <w:rsid w:val="00647FCD"/>
    <w:rsid w:val="006F24FE"/>
    <w:rsid w:val="0096634E"/>
    <w:rsid w:val="00A22991"/>
    <w:rsid w:val="00CB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F619BBA6EBE407B9D86C75B7A30197E">
    <w:name w:val="5F619BBA6EBE407B9D86C75B7A30197E"/>
    <w:rsid w:val="00A229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F9D53-4697-420A-986B-544AF0E9F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CHAIREZ ALVARADO</dc:creator>
  <cp:keywords/>
  <dc:description/>
  <cp:lastModifiedBy>LTI-1</cp:lastModifiedBy>
  <cp:revision>2</cp:revision>
  <dcterms:created xsi:type="dcterms:W3CDTF">2026-05-01T00:52:00Z</dcterms:created>
  <dcterms:modified xsi:type="dcterms:W3CDTF">2026-05-01T00:52:00Z</dcterms:modified>
</cp:coreProperties>
</file>