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34"/>
          <w:szCs w:val="34"/>
        </w:rPr>
      </w:pPr>
      <w:r w:rsidDel="00000000" w:rsidR="00000000" w:rsidRPr="00000000">
        <w:rPr>
          <w:rtl w:val="0"/>
        </w:rPr>
      </w:r>
    </w:p>
    <w:p w:rsidR="00000000" w:rsidDel="00000000" w:rsidP="00000000" w:rsidRDefault="00000000" w:rsidRPr="00000000" w14:paraId="00000002">
      <w:pPr>
        <w:spacing w:after="160" w:line="259" w:lineRule="auto"/>
        <w:jc w:val="center"/>
        <w:rPr>
          <w:b w:val="1"/>
          <w:bCs w:val="1"/>
          <w:sz w:val="34"/>
          <w:szCs w:val="34"/>
        </w:rPr>
      </w:pPr>
      <w:r w:rsidDel="00000000" w:rsidR="00000000" w:rsidRPr="00000000">
        <w:rPr>
          <w:rtl w:val="0"/>
        </w:rPr>
      </w:r>
    </w:p>
    <w:p w:rsidR="00000000" w:rsidDel="00000000" w:rsidP="00000000" w:rsidRDefault="00000000" w:rsidRPr="00000000" w14:paraId="00000003">
      <w:pPr>
        <w:spacing w:after="0" w:before="0" w:line="240" w:lineRule="auto"/>
        <w:jc w:val="center"/>
        <w:rPr>
          <w:b w:val="1"/>
          <w:bCs w:val="1"/>
          <w:sz w:val="34"/>
          <w:szCs w:val="34"/>
        </w:rPr>
      </w:pPr>
      <w:r w:rsidDel="00000000" w:rsidR="00000000" w:rsidRPr="00000000">
        <w:rPr>
          <w:b w:val="1"/>
          <w:bCs w:val="1"/>
          <w:sz w:val="36"/>
          <w:szCs w:val="36"/>
          <w:rtl w:val="0"/>
        </w:rPr>
        <w:t xml:space="preserve">Universidad Tecnológica de Tula-Tepeji</w:t>
      </w:r>
      <w:r w:rsidDel="00000000" w:rsidR="00000000" w:rsidRPr="00000000">
        <w:rPr>
          <w:b w:val="1"/>
          <w:bCs w:val="1"/>
          <w:sz w:val="34"/>
          <w:szCs w:val="34"/>
          <w:rtl w:val="0"/>
        </w:rPr>
        <w:t xml:space="preserve"> </w:t>
      </w:r>
    </w:p>
    <w:p w:rsidR="00000000" w:rsidDel="00000000" w:rsidP="00000000" w:rsidRDefault="00000000" w:rsidRPr="00000000" w14:paraId="00000004">
      <w:pPr>
        <w:spacing w:after="0" w:before="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5">
      <w:pPr>
        <w:spacing w:after="0" w:before="0" w:line="240" w:lineRule="auto"/>
        <w:jc w:val="center"/>
        <w:rPr>
          <w:b w:val="1"/>
          <w:bCs w:val="1"/>
          <w:sz w:val="24"/>
          <w:szCs w:val="24"/>
        </w:rPr>
      </w:pPr>
      <w:r w:rsidDel="00000000" w:rsidR="00000000" w:rsidRPr="00000000">
        <w:rPr>
          <w:b w:val="1"/>
          <w:bCs w:val="1"/>
          <w:sz w:val="24"/>
          <w:szCs w:val="24"/>
          <w:rtl w:val="0"/>
        </w:rPr>
        <w:t xml:space="preserve">Tecnologías de la Información e Innovación Digital Área TSU en Desarrollo de Software Multiplataforma</w:t>
      </w:r>
    </w:p>
    <w:p w:rsidR="00000000" w:rsidDel="00000000" w:rsidP="00000000" w:rsidRDefault="00000000" w:rsidRPr="00000000" w14:paraId="00000006">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keepLines w:val="1"/>
        <w:spacing w:after="0" w:before="0" w:line="240" w:lineRule="auto"/>
        <w:jc w:val="left"/>
        <w:rPr>
          <w:b w:val="1"/>
          <w:bCs w:val="1"/>
          <w:color w:val="4a86e8"/>
          <w:sz w:val="34"/>
          <w:szCs w:val="34"/>
        </w:rPr>
      </w:pPr>
      <w:r w:rsidDel="00000000" w:rsidR="00000000" w:rsidRPr="00000000">
        <w:rPr>
          <w:rtl w:val="0"/>
        </w:rPr>
      </w:r>
    </w:p>
    <w:p w:rsidR="00000000" w:rsidDel="00000000" w:rsidP="00000000" w:rsidRDefault="00000000" w:rsidRPr="00000000" w14:paraId="0000000A">
      <w:pPr>
        <w:spacing w:after="0" w:before="0" w:line="240" w:lineRule="auto"/>
        <w:jc w:val="center"/>
        <w:rPr>
          <w:b w:val="1"/>
          <w:bCs w:val="1"/>
          <w:color w:val="6d9eeb"/>
          <w:sz w:val="36"/>
          <w:szCs w:val="36"/>
        </w:rPr>
      </w:pPr>
      <w:r w:rsidDel="00000000" w:rsidR="00000000" w:rsidRPr="00000000">
        <w:rPr>
          <w:b w:val="1"/>
          <w:bCs w:val="1"/>
          <w:color w:val="6d9eeb"/>
          <w:sz w:val="38"/>
          <w:szCs w:val="38"/>
          <w:rtl w:val="0"/>
        </w:rPr>
        <w:t xml:space="preserve">Bases de datos</w:t>
      </w:r>
      <w:r w:rsidDel="00000000" w:rsidR="00000000" w:rsidRPr="00000000">
        <w:rPr>
          <w:rtl w:val="0"/>
        </w:rPr>
      </w:r>
    </w:p>
    <w:p w:rsidR="00000000" w:rsidDel="00000000" w:rsidP="00000000" w:rsidRDefault="00000000" w:rsidRPr="00000000" w14:paraId="0000000B">
      <w:pPr>
        <w:spacing w:after="0" w:before="0" w:lin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0C">
      <w:pPr>
        <w:spacing w:after="0" w:before="0" w:lin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0D">
      <w:pPr>
        <w:spacing w:after="0" w:before="0" w:lin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0E">
      <w:pPr>
        <w:spacing w:after="0" w:before="0" w:lin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0F">
      <w:pPr>
        <w:spacing w:after="0" w:before="0" w:lin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10">
      <w:pPr>
        <w:spacing w:after="0" w:before="0" w:line="240" w:lineRule="auto"/>
        <w:ind w:left="0" w:firstLine="0"/>
        <w:jc w:val="center"/>
        <w:rPr>
          <w:b w:val="1"/>
          <w:bCs w:val="1"/>
          <w:color w:val="3d85c6"/>
          <w:sz w:val="44"/>
          <w:szCs w:val="44"/>
        </w:rPr>
      </w:pPr>
      <w:r w:rsidDel="00000000" w:rsidR="00000000" w:rsidRPr="00000000">
        <w:rPr>
          <w:b w:val="1"/>
          <w:bCs w:val="1"/>
          <w:color w:val="3d85c6"/>
          <w:sz w:val="44"/>
          <w:szCs w:val="44"/>
          <w:rtl w:val="0"/>
        </w:rPr>
        <w:t xml:space="preserve">Evaluación 3. Exposición de caso práctico</w:t>
      </w:r>
    </w:p>
    <w:p w:rsidR="00000000" w:rsidDel="00000000" w:rsidP="00000000" w:rsidRDefault="00000000" w:rsidRPr="00000000" w14:paraId="00000011">
      <w:pPr>
        <w:spacing w:after="0" w:before="0" w:line="240" w:lineRule="auto"/>
        <w:ind w:left="0" w:firstLine="0"/>
        <w:jc w:val="center"/>
        <w:rPr>
          <w:b w:val="1"/>
          <w:bCs w:val="1"/>
          <w:color w:val="3d85c6"/>
          <w:sz w:val="44"/>
          <w:szCs w:val="44"/>
        </w:rPr>
      </w:pPr>
      <w:r w:rsidDel="00000000" w:rsidR="00000000" w:rsidRPr="00000000">
        <w:rPr>
          <w:rtl w:val="0"/>
        </w:rPr>
      </w:r>
    </w:p>
    <w:p w:rsidR="00000000" w:rsidDel="00000000" w:rsidP="00000000" w:rsidRDefault="00000000" w:rsidRPr="00000000" w14:paraId="00000012">
      <w:pPr>
        <w:spacing w:after="0" w:before="0" w:line="240" w:lineRule="auto"/>
        <w:jc w:val="center"/>
        <w:rPr>
          <w:b w:val="1"/>
          <w:bCs w:val="1"/>
          <w:i w:val="1"/>
          <w:iCs w:val="1"/>
          <w:color w:val="6d9eeb"/>
          <w:sz w:val="32"/>
          <w:szCs w:val="32"/>
        </w:rPr>
      </w:pPr>
      <w:r w:rsidDel="00000000" w:rsidR="00000000" w:rsidRPr="00000000">
        <w:rPr>
          <w:b w:val="1"/>
          <w:bCs w:val="1"/>
          <w:i w:val="1"/>
          <w:iCs w:val="1"/>
          <w:color w:val="6d9eeb"/>
          <w:sz w:val="32"/>
          <w:szCs w:val="32"/>
          <w:rtl w:val="0"/>
        </w:rPr>
        <w:t xml:space="preserve">Caso 5. Sistema de control de reportes de mantenimiento escolar</w:t>
      </w:r>
    </w:p>
    <w:p w:rsidR="00000000" w:rsidDel="00000000" w:rsidP="00000000" w:rsidRDefault="00000000" w:rsidRPr="00000000" w14:paraId="00000013">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spacing w:after="0" w:before="0" w:line="240" w:lineRule="auto"/>
        <w:jc w:val="left"/>
        <w:rPr>
          <w:b w:val="1"/>
          <w:bCs w:val="1"/>
          <w:sz w:val="28"/>
          <w:szCs w:val="28"/>
        </w:rPr>
      </w:pPr>
      <w:r w:rsidDel="00000000" w:rsidR="00000000" w:rsidRPr="00000000">
        <w:rPr>
          <w:rtl w:val="0"/>
        </w:rPr>
      </w:r>
    </w:p>
    <w:p w:rsidR="00000000" w:rsidDel="00000000" w:rsidP="00000000" w:rsidRDefault="00000000" w:rsidRPr="00000000" w14:paraId="00000017">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8">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spacing w:after="0" w:before="0" w:line="240" w:lineRule="auto"/>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1A">
      <w:pPr>
        <w:numPr>
          <w:ilvl w:val="0"/>
          <w:numId w:val="2"/>
        </w:numPr>
        <w:spacing w:after="0" w:before="0" w:line="240" w:lineRule="auto"/>
        <w:ind w:left="720" w:hanging="360"/>
        <w:rPr>
          <w:sz w:val="28"/>
          <w:szCs w:val="28"/>
        </w:rPr>
      </w:pPr>
      <w:r w:rsidDel="00000000" w:rsidR="00000000" w:rsidRPr="00000000">
        <w:rPr>
          <w:sz w:val="28"/>
          <w:szCs w:val="28"/>
          <w:rtl w:val="0"/>
        </w:rPr>
        <w:t xml:space="preserve">Jimena Valdez Delgadillo (25300671)</w:t>
      </w:r>
    </w:p>
    <w:p w:rsidR="00000000" w:rsidDel="00000000" w:rsidP="00000000" w:rsidRDefault="00000000" w:rsidRPr="00000000" w14:paraId="0000001B">
      <w:pPr>
        <w:numPr>
          <w:ilvl w:val="0"/>
          <w:numId w:val="2"/>
        </w:numPr>
        <w:spacing w:after="0" w:before="0" w:line="240" w:lineRule="auto"/>
        <w:ind w:left="720" w:hanging="360"/>
        <w:rPr>
          <w:sz w:val="28"/>
          <w:szCs w:val="28"/>
        </w:rPr>
      </w:pPr>
      <w:r w:rsidDel="00000000" w:rsidR="00000000" w:rsidRPr="00000000">
        <w:rPr>
          <w:sz w:val="28"/>
          <w:szCs w:val="28"/>
          <w:rtl w:val="0"/>
        </w:rPr>
        <w:t xml:space="preserve">Juan Antonio Hernandez Martinez (25300627)</w:t>
      </w:r>
    </w:p>
    <w:p w:rsidR="00000000" w:rsidDel="00000000" w:rsidP="00000000" w:rsidRDefault="00000000" w:rsidRPr="00000000" w14:paraId="0000001C">
      <w:pPr>
        <w:numPr>
          <w:ilvl w:val="0"/>
          <w:numId w:val="2"/>
        </w:numPr>
        <w:spacing w:after="0" w:before="0" w:line="240" w:lineRule="auto"/>
        <w:ind w:left="720" w:hanging="360"/>
        <w:rPr>
          <w:sz w:val="28"/>
          <w:szCs w:val="28"/>
        </w:rPr>
      </w:pPr>
      <w:r w:rsidDel="00000000" w:rsidR="00000000" w:rsidRPr="00000000">
        <w:rPr>
          <w:sz w:val="28"/>
          <w:szCs w:val="28"/>
          <w:rtl w:val="0"/>
        </w:rPr>
        <w:t xml:space="preserve">Santiago Nicolás De la mora Núñez (25300701) </w:t>
      </w:r>
    </w:p>
    <w:p w:rsidR="00000000" w:rsidDel="00000000" w:rsidP="00000000" w:rsidRDefault="00000000" w:rsidRPr="00000000" w14:paraId="0000001D">
      <w:pPr>
        <w:spacing w:after="0" w:before="0" w:line="240" w:lineRule="auto"/>
        <w:ind w:left="720" w:firstLine="0"/>
        <w:rPr>
          <w:sz w:val="28"/>
          <w:szCs w:val="28"/>
        </w:rPr>
      </w:pPr>
      <w:r w:rsidDel="00000000" w:rsidR="00000000" w:rsidRPr="00000000">
        <w:rPr>
          <w:rtl w:val="0"/>
        </w:rPr>
      </w:r>
    </w:p>
    <w:p w:rsidR="00000000" w:rsidDel="00000000" w:rsidP="00000000" w:rsidRDefault="00000000" w:rsidRPr="00000000" w14:paraId="0000001E">
      <w:pPr>
        <w:spacing w:after="0" w:before="0" w:line="240" w:lineRule="auto"/>
        <w:ind w:left="720" w:firstLine="0"/>
        <w:rPr>
          <w:sz w:val="28"/>
          <w:szCs w:val="28"/>
        </w:rPr>
      </w:pPr>
      <w:r w:rsidDel="00000000" w:rsidR="00000000" w:rsidRPr="00000000">
        <w:rPr>
          <w:rtl w:val="0"/>
        </w:rPr>
      </w:r>
    </w:p>
    <w:p w:rsidR="00000000" w:rsidDel="00000000" w:rsidP="00000000" w:rsidRDefault="00000000" w:rsidRPr="00000000" w14:paraId="0000001F">
      <w:pPr>
        <w:spacing w:after="0" w:before="0" w:line="240" w:lineRule="auto"/>
        <w:jc w:val="left"/>
        <w:rPr>
          <w:b w:val="1"/>
          <w:bCs w:val="1"/>
          <w:sz w:val="28"/>
          <w:szCs w:val="28"/>
        </w:rPr>
      </w:pPr>
      <w:r w:rsidDel="00000000" w:rsidR="00000000" w:rsidRPr="00000000">
        <w:rPr>
          <w:b w:val="1"/>
          <w:bCs w:val="1"/>
          <w:sz w:val="28"/>
          <w:szCs w:val="28"/>
          <w:rtl w:val="0"/>
        </w:rPr>
        <w:t xml:space="preserve">Grado y grupo: </w:t>
      </w:r>
      <w:r w:rsidDel="00000000" w:rsidR="00000000" w:rsidRPr="00000000">
        <w:rPr>
          <w:sz w:val="28"/>
          <w:szCs w:val="28"/>
          <w:rtl w:val="0"/>
        </w:rPr>
        <w:t xml:space="preserve">3ro DSM-G3  </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0">
      <w:pPr>
        <w:spacing w:after="0" w:before="0" w:line="240" w:lineRule="auto"/>
        <w:rPr>
          <w:b w:val="1"/>
          <w:bCs w:val="1"/>
          <w:sz w:val="28"/>
          <w:szCs w:val="28"/>
        </w:rPr>
      </w:pPr>
      <w:r w:rsidDel="00000000" w:rsidR="00000000" w:rsidRPr="00000000">
        <w:rPr>
          <w:rtl w:val="0"/>
        </w:rPr>
      </w:r>
    </w:p>
    <w:p w:rsidR="00000000" w:rsidDel="00000000" w:rsidP="00000000" w:rsidRDefault="00000000" w:rsidRPr="00000000" w14:paraId="00000021">
      <w:pPr>
        <w:spacing w:after="0" w:before="0" w:line="240" w:lineRule="auto"/>
        <w:rPr>
          <w:b w:val="1"/>
          <w:bCs w:val="1"/>
          <w:sz w:val="28"/>
          <w:szCs w:val="28"/>
        </w:rPr>
      </w:pPr>
      <w:r w:rsidDel="00000000" w:rsidR="00000000" w:rsidRPr="00000000">
        <w:rPr>
          <w:rtl w:val="0"/>
        </w:rPr>
      </w:r>
    </w:p>
    <w:p w:rsidR="00000000" w:rsidDel="00000000" w:rsidP="00000000" w:rsidRDefault="00000000" w:rsidRPr="00000000" w14:paraId="00000022">
      <w:pPr>
        <w:spacing w:after="0" w:before="0" w:line="240" w:lineRule="auto"/>
        <w:rPr>
          <w:sz w:val="28"/>
          <w:szCs w:val="28"/>
        </w:rPr>
      </w:pPr>
      <w:r w:rsidDel="00000000" w:rsidR="00000000" w:rsidRPr="00000000">
        <w:rPr>
          <w:b w:val="1"/>
          <w:bCs w:val="1"/>
          <w:sz w:val="28"/>
          <w:szCs w:val="28"/>
          <w:rtl w:val="0"/>
        </w:rPr>
        <w:t xml:space="preserve">Docente:</w:t>
      </w:r>
      <w:r w:rsidDel="00000000" w:rsidR="00000000" w:rsidRPr="00000000">
        <w:rPr>
          <w:sz w:val="28"/>
          <w:szCs w:val="28"/>
          <w:rtl w:val="0"/>
        </w:rPr>
        <w:t xml:space="preserve"> José Luis Herrera Gallardo</w:t>
      </w:r>
    </w:p>
    <w:p w:rsidR="00000000" w:rsidDel="00000000" w:rsidP="00000000" w:rsidRDefault="00000000" w:rsidRPr="00000000" w14:paraId="00000023">
      <w:pPr>
        <w:spacing w:after="0" w:before="0" w:line="240" w:lineRule="auto"/>
        <w:rPr>
          <w:b w:val="1"/>
          <w:bCs w:val="1"/>
          <w:sz w:val="28"/>
          <w:szCs w:val="28"/>
        </w:rPr>
      </w:pPr>
      <w:r w:rsidDel="00000000" w:rsidR="00000000" w:rsidRPr="00000000">
        <w:rPr>
          <w:rtl w:val="0"/>
        </w:rPr>
      </w:r>
    </w:p>
    <w:p w:rsidR="00000000" w:rsidDel="00000000" w:rsidP="00000000" w:rsidRDefault="00000000" w:rsidRPr="00000000" w14:paraId="00000024">
      <w:pPr>
        <w:spacing w:after="0" w:before="0" w:line="240" w:lineRule="auto"/>
        <w:jc w:val="righ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25">
      <w:pPr>
        <w:spacing w:after="0" w:before="0" w:line="240" w:lineRule="auto"/>
        <w:rPr>
          <w:sz w:val="28"/>
          <w:szCs w:val="28"/>
        </w:rPr>
      </w:pPr>
      <w:r w:rsidDel="00000000" w:rsidR="00000000" w:rsidRPr="00000000">
        <w:rPr>
          <w:b w:val="1"/>
          <w:bCs w:val="1"/>
          <w:sz w:val="28"/>
          <w:szCs w:val="28"/>
          <w:rtl w:val="0"/>
        </w:rPr>
        <w:t xml:space="preserve">Fecha:  </w:t>
      </w:r>
      <w:r w:rsidDel="00000000" w:rsidR="00000000" w:rsidRPr="00000000">
        <w:rPr>
          <w:sz w:val="28"/>
          <w:szCs w:val="28"/>
          <w:rtl w:val="0"/>
        </w:rPr>
        <w:t xml:space="preserve">18 de Mayo del 2026</w:t>
      </w:r>
    </w:p>
    <w:p w:rsidR="00000000" w:rsidDel="00000000" w:rsidP="00000000" w:rsidRDefault="00000000" w:rsidRPr="00000000" w14:paraId="00000026">
      <w:pPr>
        <w:spacing w:after="0" w:before="0" w:line="27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Tabla de contenido</w:t>
      </w:r>
    </w:p>
    <w:p w:rsidR="00000000" w:rsidDel="00000000" w:rsidP="00000000" w:rsidRDefault="00000000" w:rsidRPr="00000000" w14:paraId="00000028">
      <w:pPr>
        <w:spacing w:after="0" w:before="0" w:line="276" w:lineRule="auto"/>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29">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Introducción ……………………………………………………………………………………………………………………. </w:t>
      </w:r>
    </w:p>
    <w:p w:rsidR="00000000" w:rsidDel="00000000" w:rsidP="00000000" w:rsidRDefault="00000000" w:rsidRPr="00000000" w14:paraId="0000002A">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 del Problema .....................................................................................................</w:t>
      </w:r>
    </w:p>
    <w:p w:rsidR="00000000" w:rsidDel="00000000" w:rsidP="00000000" w:rsidRDefault="00000000" w:rsidRPr="00000000" w14:paraId="0000002B">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Necesidades de la información ..……………………………………………………………………………………….</w:t>
      </w:r>
    </w:p>
    <w:p w:rsidR="00000000" w:rsidDel="00000000" w:rsidP="00000000" w:rsidRDefault="00000000" w:rsidRPr="00000000" w14:paraId="0000002C">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Usuarios del sistema ………………………………………………………………………………………………………..</w:t>
      </w:r>
    </w:p>
    <w:p w:rsidR="00000000" w:rsidDel="00000000" w:rsidP="00000000" w:rsidRDefault="00000000" w:rsidRPr="00000000" w14:paraId="0000002D">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Procesos principales ………..………………………………………………………………………………………………</w:t>
      </w:r>
    </w:p>
    <w:p w:rsidR="00000000" w:rsidDel="00000000" w:rsidP="00000000" w:rsidRDefault="00000000" w:rsidRPr="00000000" w14:paraId="0000002E">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Entidades o tablas propuestas …………………………………………………………………………………………</w:t>
      </w:r>
    </w:p>
    <w:p w:rsidR="00000000" w:rsidDel="00000000" w:rsidP="00000000" w:rsidRDefault="00000000" w:rsidRPr="00000000" w14:paraId="0000002F">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Relaciones entre datos ……………………………………………………………………………………………………</w:t>
      </w:r>
    </w:p>
    <w:p w:rsidR="00000000" w:rsidDel="00000000" w:rsidP="00000000" w:rsidRDefault="00000000" w:rsidRPr="00000000" w14:paraId="00000030">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Consultas o reportes útiles ...…………………………………………………………………………………………..</w:t>
      </w:r>
    </w:p>
    <w:p w:rsidR="00000000" w:rsidDel="00000000" w:rsidP="00000000" w:rsidRDefault="00000000" w:rsidRPr="00000000" w14:paraId="00000031">
      <w:pPr>
        <w:spacing w:after="0" w:before="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Conclusión ………………………………………………………………………………………………………………………</w:t>
      </w:r>
    </w:p>
    <w:p w:rsidR="00000000" w:rsidDel="00000000" w:rsidP="00000000" w:rsidRDefault="00000000" w:rsidRPr="00000000" w14:paraId="00000032">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after="1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0" w:before="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 </w:t>
      </w:r>
    </w:p>
    <w:p w:rsidR="00000000" w:rsidDel="00000000" w:rsidP="00000000" w:rsidRDefault="00000000" w:rsidRPr="00000000" w14:paraId="00000047">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trabajo analizamos el caso de un sistema de control de reportes de mantenimiento escolar. Actualmente, los reportes de fallas se realizan de forma verbal o por mensajes, lo que ocasiona que algunos problemas no se atiendan a tiempo o que la información se pierda. Esto genera desorganización y dificulta llevar un seguimiento adecuado de cada reporte.</w:t>
      </w:r>
    </w:p>
    <w:p w:rsidR="00000000" w:rsidDel="00000000" w:rsidP="00000000" w:rsidRDefault="00000000" w:rsidRPr="00000000" w14:paraId="00000048">
      <w:pPr>
        <w:spacing w:after="0" w:before="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Por medio de este análisis buscamos identificar los datos, procesos y elementos necesarios para crear una base de datos que ayude a organizar la información de mantenimiento de manera más eficiente. Además, el sistema permitiría registrar reportes, asignar trabajadores, controlar el estado de las fallas y consultar información importante para mejorar el servicio de mantenimiento dentro de la institución.</w:t>
      </w:r>
      <w:r w:rsidDel="00000000" w:rsidR="00000000" w:rsidRPr="00000000">
        <w:rPr>
          <w:rtl w:val="0"/>
        </w:rPr>
      </w:r>
    </w:p>
    <w:p w:rsidR="00000000" w:rsidDel="00000000" w:rsidP="00000000" w:rsidRDefault="00000000" w:rsidRPr="00000000" w14:paraId="00000049">
      <w:pPr>
        <w:spacing w:after="0" w:before="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problema</w:t>
      </w:r>
    </w:p>
    <w:p w:rsidR="00000000" w:rsidDel="00000000" w:rsidP="00000000" w:rsidRDefault="00000000" w:rsidRPr="00000000" w14:paraId="0000004B">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institución tiene dificultades en el control  de los reportes del mantenimiento en varias áreas, ya que las fallas en las aulas,  laboratorios, oficinas y las áreas comunes se comunican de manera verbal o por mensaje. Esto provocó una  desorganización y pérdida de información que provoca el retraso de tiempo en los reportes, y ya que no existe un sistema de registro de reportes personal para atenderlo ni del estado de cada solicitud da como consecuencia que algunos problemas no se atienden y se dificulta atenderlos para reparaciones, además de que no se cuenta con la información para evaluar el área de mantenimiento.</w:t>
      </w:r>
    </w:p>
    <w:p w:rsidR="00000000" w:rsidDel="00000000" w:rsidP="00000000" w:rsidRDefault="00000000" w:rsidRPr="00000000" w14:paraId="0000004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ello, se requiere desarrollar un sistema de control de reportes de mantenimiento escolar que registre cada fallo en las áreas afectadas como descripción de la falla, fecha de reporte, persona que reporta, prioridad y estado del reporte. Además el sistema tiene que ser capaz gestionar la asignación de trabajadores, registrar materiales utilizados, fechas de atención y observaciones finales.</w:t>
      </w:r>
    </w:p>
    <w:p w:rsidR="00000000" w:rsidDel="00000000" w:rsidP="00000000" w:rsidRDefault="00000000" w:rsidRPr="00000000" w14:paraId="0000004D">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Necesidades de la información</w:t>
      </w:r>
    </w:p>
    <w:p w:rsidR="00000000" w:rsidDel="00000000" w:rsidP="00000000" w:rsidRDefault="00000000" w:rsidRPr="00000000" w14:paraId="0000004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para que el sistema de reportes funcione, necesita recopilar ,almacenar y consultar información relacionada con las áreas de la institución, los reportes de fallas, los trabajadores de mantenimiento y los materiales utilizados.</w:t>
      </w:r>
    </w:p>
    <w:p w:rsidR="00000000" w:rsidDel="00000000" w:rsidP="00000000" w:rsidRDefault="00000000" w:rsidRPr="00000000" w14:paraId="00000050">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Datos necesarios para los reportes:</w:t>
      </w:r>
    </w:p>
    <w:p w:rsidR="00000000" w:rsidDel="00000000" w:rsidP="00000000" w:rsidRDefault="00000000" w:rsidRPr="00000000" w14:paraId="00000051">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Área</w:t>
      </w:r>
    </w:p>
    <w:p w:rsidR="00000000" w:rsidDel="00000000" w:rsidP="00000000" w:rsidRDefault="00000000" w:rsidRPr="00000000" w14:paraId="00000052">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Descripción</w:t>
      </w:r>
    </w:p>
    <w:p w:rsidR="00000000" w:rsidDel="00000000" w:rsidP="00000000" w:rsidRDefault="00000000" w:rsidRPr="00000000" w14:paraId="00000053">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Persona que reporta (su nombre)</w:t>
      </w:r>
    </w:p>
    <w:p w:rsidR="00000000" w:rsidDel="00000000" w:rsidP="00000000" w:rsidRDefault="00000000" w:rsidRPr="00000000" w14:paraId="00000054">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Prioridad (Baja, media, alta)</w:t>
      </w:r>
    </w:p>
    <w:p w:rsidR="00000000" w:rsidDel="00000000" w:rsidP="00000000" w:rsidRDefault="00000000" w:rsidRPr="00000000" w14:paraId="00000055">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Estado (pendiente, en proceso, atendido, cancelado)</w:t>
      </w:r>
    </w:p>
    <w:p w:rsidR="00000000" w:rsidDel="00000000" w:rsidP="00000000" w:rsidRDefault="00000000" w:rsidRPr="00000000" w14:paraId="00000056">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w:t>
      </w:r>
    </w:p>
    <w:p w:rsidR="00000000" w:rsidDel="00000000" w:rsidP="00000000" w:rsidRDefault="00000000" w:rsidRPr="00000000" w14:paraId="00000057">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0" w:before="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Datos necesarios para la información de mantenimiento:</w:t>
      </w:r>
    </w:p>
    <w:p w:rsidR="00000000" w:rsidDel="00000000" w:rsidP="00000000" w:rsidRDefault="00000000" w:rsidRPr="00000000" w14:paraId="0000005B">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del responsable</w:t>
      </w:r>
    </w:p>
    <w:p w:rsidR="00000000" w:rsidDel="00000000" w:rsidP="00000000" w:rsidRDefault="00000000" w:rsidRPr="00000000" w14:paraId="0000005C">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Materiales utilizados</w:t>
      </w:r>
    </w:p>
    <w:p w:rsidR="00000000" w:rsidDel="00000000" w:rsidP="00000000" w:rsidRDefault="00000000" w:rsidRPr="00000000" w14:paraId="0000005D">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Observaciones</w:t>
      </w:r>
    </w:p>
    <w:p w:rsidR="00000000" w:rsidDel="00000000" w:rsidP="00000000" w:rsidRDefault="00000000" w:rsidRPr="00000000" w14:paraId="0000005E">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Tipo de falla</w:t>
      </w:r>
    </w:p>
    <w:p w:rsidR="00000000" w:rsidDel="00000000" w:rsidP="00000000" w:rsidRDefault="00000000" w:rsidRPr="00000000" w14:paraId="0000005F">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Duración</w:t>
      </w:r>
    </w:p>
    <w:p w:rsidR="00000000" w:rsidDel="00000000" w:rsidP="00000000" w:rsidRDefault="00000000" w:rsidRPr="00000000" w14:paraId="00000060">
      <w:pPr>
        <w:numPr>
          <w:ilvl w:val="0"/>
          <w:numId w:val="8"/>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 de atención</w:t>
      </w:r>
    </w:p>
    <w:p w:rsidR="00000000" w:rsidDel="00000000" w:rsidP="00000000" w:rsidRDefault="00000000" w:rsidRPr="00000000" w14:paraId="00000061">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Usuarios del sistema</w:t>
      </w:r>
    </w:p>
    <w:p w:rsidR="00000000" w:rsidDel="00000000" w:rsidP="00000000" w:rsidRDefault="00000000" w:rsidRPr="00000000" w14:paraId="00000063">
      <w:pPr>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Personal de mantenimiento:</w:t>
      </w:r>
      <w:r w:rsidDel="00000000" w:rsidR="00000000" w:rsidRPr="00000000">
        <w:rPr>
          <w:rFonts w:ascii="Calibri" w:cs="Calibri" w:eastAsia="Calibri" w:hAnsi="Calibri"/>
          <w:sz w:val="24"/>
          <w:szCs w:val="24"/>
          <w:rtl w:val="0"/>
        </w:rPr>
        <w:t xml:space="preserve"> Este personal se encargará de supervisar y administrar el sistema.</w:t>
      </w:r>
    </w:p>
    <w:p w:rsidR="00000000" w:rsidDel="00000000" w:rsidP="00000000" w:rsidRDefault="00000000" w:rsidRPr="00000000" w14:paraId="00000064">
      <w:pPr>
        <w:spacing w:after="0" w:before="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 funciones son:</w:t>
      </w:r>
    </w:p>
    <w:p w:rsidR="00000000" w:rsidDel="00000000" w:rsidP="00000000" w:rsidRDefault="00000000" w:rsidRPr="00000000" w14:paraId="00000065">
      <w:pPr>
        <w:numPr>
          <w:ilvl w:val="1"/>
          <w:numId w:val="4"/>
        </w:numPr>
        <w:spacing w:after="0" w:before="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y gestionar reportes.</w:t>
      </w:r>
    </w:p>
    <w:p w:rsidR="00000000" w:rsidDel="00000000" w:rsidP="00000000" w:rsidRDefault="00000000" w:rsidRPr="00000000" w14:paraId="00000066">
      <w:pPr>
        <w:numPr>
          <w:ilvl w:val="1"/>
          <w:numId w:val="4"/>
        </w:numPr>
        <w:spacing w:after="0" w:before="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Asignar trabajadores a cada falla.</w:t>
      </w:r>
    </w:p>
    <w:p w:rsidR="00000000" w:rsidDel="00000000" w:rsidP="00000000" w:rsidRDefault="00000000" w:rsidRPr="00000000" w14:paraId="00000067">
      <w:pPr>
        <w:numPr>
          <w:ilvl w:val="1"/>
          <w:numId w:val="4"/>
        </w:numPr>
        <w:spacing w:after="0" w:before="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Cambiar el estado de los reportes.</w:t>
      </w:r>
    </w:p>
    <w:p w:rsidR="00000000" w:rsidDel="00000000" w:rsidP="00000000" w:rsidRDefault="00000000" w:rsidRPr="00000000" w14:paraId="00000068">
      <w:pPr>
        <w:numPr>
          <w:ilvl w:val="1"/>
          <w:numId w:val="4"/>
        </w:numPr>
        <w:spacing w:after="0" w:before="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Consultar estadísticas y reportes generales.</w:t>
      </w:r>
    </w:p>
    <w:p w:rsidR="00000000" w:rsidDel="00000000" w:rsidP="00000000" w:rsidRDefault="00000000" w:rsidRPr="00000000" w14:paraId="00000069">
      <w:pPr>
        <w:numPr>
          <w:ilvl w:val="1"/>
          <w:numId w:val="4"/>
        </w:numPr>
        <w:spacing w:after="0" w:before="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Dar seguimiento a las solicitudes pendientes.</w:t>
      </w:r>
    </w:p>
    <w:p w:rsidR="00000000" w:rsidDel="00000000" w:rsidP="00000000" w:rsidRDefault="00000000" w:rsidRPr="00000000" w14:paraId="0000006A">
      <w:pPr>
        <w:numPr>
          <w:ilvl w:val="1"/>
          <w:numId w:val="4"/>
        </w:numPr>
        <w:spacing w:after="0" w:before="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Controlar tiempos de atención y materiales utilizados.</w:t>
      </w:r>
    </w:p>
    <w:p w:rsidR="00000000" w:rsidDel="00000000" w:rsidP="00000000" w:rsidRDefault="00000000" w:rsidRPr="00000000" w14:paraId="0000006B">
      <w:pPr>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Trabajadores de mantenimiento:</w:t>
      </w:r>
      <w:r w:rsidDel="00000000" w:rsidR="00000000" w:rsidRPr="00000000">
        <w:rPr>
          <w:rFonts w:ascii="Calibri" w:cs="Calibri" w:eastAsia="Calibri" w:hAnsi="Calibri"/>
          <w:sz w:val="24"/>
          <w:szCs w:val="24"/>
          <w:rtl w:val="0"/>
        </w:rPr>
        <w:t xml:space="preserve"> Son los encargados de reparar las fallas reportadas dentro de la institución.</w:t>
      </w:r>
    </w:p>
    <w:p w:rsidR="00000000" w:rsidDel="00000000" w:rsidP="00000000" w:rsidRDefault="00000000" w:rsidRPr="00000000" w14:paraId="0000006C">
      <w:pPr>
        <w:spacing w:after="0" w:before="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 funciones son:</w:t>
      </w:r>
    </w:p>
    <w:p w:rsidR="00000000" w:rsidDel="00000000" w:rsidP="00000000" w:rsidRDefault="00000000" w:rsidRPr="00000000" w14:paraId="0000006D">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Consultan los  reportes asignados.</w:t>
      </w:r>
    </w:p>
    <w:p w:rsidR="00000000" w:rsidDel="00000000" w:rsidP="00000000" w:rsidRDefault="00000000" w:rsidRPr="00000000" w14:paraId="0000006E">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Registrar fecha de atención.</w:t>
      </w:r>
    </w:p>
    <w:p w:rsidR="00000000" w:rsidDel="00000000" w:rsidP="00000000" w:rsidRDefault="00000000" w:rsidRPr="00000000" w14:paraId="0000006F">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Anotar materiales utilizados.</w:t>
      </w:r>
    </w:p>
    <w:p w:rsidR="00000000" w:rsidDel="00000000" w:rsidP="00000000" w:rsidRDefault="00000000" w:rsidRPr="00000000" w14:paraId="00000070">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Agregar observaciones finales o resultados de la reparación.</w:t>
      </w:r>
    </w:p>
    <w:p w:rsidR="00000000" w:rsidDel="00000000" w:rsidP="00000000" w:rsidRDefault="00000000" w:rsidRPr="00000000" w14:paraId="00000071">
      <w:pPr>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Docentes o alumnos:</w:t>
      </w:r>
      <w:r w:rsidDel="00000000" w:rsidR="00000000" w:rsidRPr="00000000">
        <w:rPr>
          <w:rFonts w:ascii="Calibri" w:cs="Calibri" w:eastAsia="Calibri" w:hAnsi="Calibri"/>
          <w:sz w:val="24"/>
          <w:szCs w:val="24"/>
          <w:rtl w:val="0"/>
        </w:rPr>
        <w:t xml:space="preserve"> Son los que detectan las fallas en las instalaciones y hacen los reportes.</w:t>
      </w:r>
    </w:p>
    <w:p w:rsidR="00000000" w:rsidDel="00000000" w:rsidP="00000000" w:rsidRDefault="00000000" w:rsidRPr="00000000" w14:paraId="00000072">
      <w:pPr>
        <w:spacing w:after="0" w:before="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 funciones son:</w:t>
      </w:r>
    </w:p>
    <w:p w:rsidR="00000000" w:rsidDel="00000000" w:rsidP="00000000" w:rsidRDefault="00000000" w:rsidRPr="00000000" w14:paraId="00000073">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Reportan las  fallas.</w:t>
      </w:r>
    </w:p>
    <w:p w:rsidR="00000000" w:rsidDel="00000000" w:rsidP="00000000" w:rsidRDefault="00000000" w:rsidRPr="00000000" w14:paraId="00000074">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Describen el problema.</w:t>
      </w:r>
    </w:p>
    <w:p w:rsidR="00000000" w:rsidDel="00000000" w:rsidP="00000000" w:rsidRDefault="00000000" w:rsidRPr="00000000" w14:paraId="00000075">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Indican el área afectada.</w:t>
      </w:r>
    </w:p>
    <w:p w:rsidR="00000000" w:rsidDel="00000000" w:rsidP="00000000" w:rsidRDefault="00000000" w:rsidRPr="00000000" w14:paraId="00000076">
      <w:pPr>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Dirección o coordinación escolar:</w:t>
      </w:r>
      <w:r w:rsidDel="00000000" w:rsidR="00000000" w:rsidRPr="00000000">
        <w:rPr>
          <w:rFonts w:ascii="Calibri" w:cs="Calibri" w:eastAsia="Calibri" w:hAnsi="Calibri"/>
          <w:sz w:val="24"/>
          <w:szCs w:val="24"/>
          <w:rtl w:val="0"/>
        </w:rPr>
        <w:t xml:space="preserve"> Son los usuarios que acceden a la información general y estadística del sistema para la toma de decisiones.</w:t>
      </w:r>
    </w:p>
    <w:p w:rsidR="00000000" w:rsidDel="00000000" w:rsidP="00000000" w:rsidRDefault="00000000" w:rsidRPr="00000000" w14:paraId="00000077">
      <w:pPr>
        <w:spacing w:after="0" w:before="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 funciones son:</w:t>
      </w:r>
    </w:p>
    <w:p w:rsidR="00000000" w:rsidDel="00000000" w:rsidP="00000000" w:rsidRDefault="00000000" w:rsidRPr="00000000" w14:paraId="00000078">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Consultan la información de los reportes globales.</w:t>
      </w:r>
    </w:p>
    <w:p w:rsidR="00000000" w:rsidDel="00000000" w:rsidP="00000000" w:rsidRDefault="00000000" w:rsidRPr="00000000" w14:paraId="00000079">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Revisan las áreas con más problemas.</w:t>
      </w:r>
    </w:p>
    <w:p w:rsidR="00000000" w:rsidDel="00000000" w:rsidP="00000000" w:rsidRDefault="00000000" w:rsidRPr="00000000" w14:paraId="0000007A">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Ven el tiempo promedio de atención.</w:t>
      </w:r>
    </w:p>
    <w:p w:rsidR="00000000" w:rsidDel="00000000" w:rsidP="00000000" w:rsidRDefault="00000000" w:rsidRPr="00000000" w14:paraId="0000007B">
      <w:pPr>
        <w:numPr>
          <w:ilvl w:val="1"/>
          <w:numId w:val="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Evalúan el desempeño del área de mantenimiento.</w:t>
      </w:r>
    </w:p>
    <w:p w:rsidR="00000000" w:rsidDel="00000000" w:rsidP="00000000" w:rsidRDefault="00000000" w:rsidRPr="00000000" w14:paraId="0000007C">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tipo de usuario tendrá diferentes permisos y niveles de acceso dependiendo del sistema con la finalidad de garantizar un mejor control y organización de la información.</w:t>
      </w:r>
    </w:p>
    <w:p w:rsidR="00000000" w:rsidDel="00000000" w:rsidP="00000000" w:rsidRDefault="00000000" w:rsidRPr="00000000" w14:paraId="00000080">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Procesos principales </w:t>
      </w:r>
    </w:p>
    <w:p w:rsidR="00000000" w:rsidDel="00000000" w:rsidP="00000000" w:rsidRDefault="00000000" w:rsidRPr="00000000" w14:paraId="00000082">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5 acciones que se llevan a cabo en la base de datos:</w:t>
      </w:r>
    </w:p>
    <w:p w:rsidR="00000000" w:rsidDel="00000000" w:rsidP="00000000" w:rsidRDefault="00000000" w:rsidRPr="00000000" w14:paraId="00000083">
      <w:pPr>
        <w:numPr>
          <w:ilvl w:val="0"/>
          <w:numId w:val="5"/>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de reportes (nombre del reportante, área, descripción, prioridad, estado, fecha).</w:t>
      </w:r>
    </w:p>
    <w:p w:rsidR="00000000" w:rsidDel="00000000" w:rsidP="00000000" w:rsidRDefault="00000000" w:rsidRPr="00000000" w14:paraId="00000084">
      <w:pPr>
        <w:numPr>
          <w:ilvl w:val="0"/>
          <w:numId w:val="5"/>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Asignación de trabajador al mantenimiento del reporte.</w:t>
      </w:r>
    </w:p>
    <w:p w:rsidR="00000000" w:rsidDel="00000000" w:rsidP="00000000" w:rsidRDefault="00000000" w:rsidRPr="00000000" w14:paraId="00000085">
      <w:pPr>
        <w:numPr>
          <w:ilvl w:val="0"/>
          <w:numId w:val="5"/>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de mantenimiento (nombre del trabajador asignado, tipo de falla, materiales utilizados, observaciones, duración, fecha).</w:t>
      </w:r>
    </w:p>
    <w:p w:rsidR="00000000" w:rsidDel="00000000" w:rsidP="00000000" w:rsidRDefault="00000000" w:rsidRPr="00000000" w14:paraId="00000086">
      <w:pPr>
        <w:numPr>
          <w:ilvl w:val="0"/>
          <w:numId w:val="5"/>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Actualización del estado (entre pendiente, en proceso, atendido y cancelado).</w:t>
      </w:r>
    </w:p>
    <w:p w:rsidR="00000000" w:rsidDel="00000000" w:rsidP="00000000" w:rsidRDefault="00000000" w:rsidRPr="00000000" w14:paraId="00000087">
      <w:pPr>
        <w:numPr>
          <w:ilvl w:val="0"/>
          <w:numId w:val="5"/>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Consultas de reportes pendientes, tiempo promedio de atención, fallas más comunes, áreas con más reportes y tiempo promedio de atención</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88">
      <w:pPr>
        <w:spacing w:after="0" w:before="0" w:line="276"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spacing w:after="0" w:before="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Entidades o tablas propuestas </w:t>
      </w:r>
    </w:p>
    <w:p w:rsidR="00000000" w:rsidDel="00000000" w:rsidP="00000000" w:rsidRDefault="00000000" w:rsidRPr="00000000" w14:paraId="0000008A">
      <w:pPr>
        <w:spacing w:after="0" w:before="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Tabla/entidad </w:t>
      </w:r>
      <w:r w:rsidDel="00000000" w:rsidR="00000000" w:rsidRPr="00000000">
        <w:rPr>
          <w:rFonts w:ascii="Calibri" w:cs="Calibri" w:eastAsia="Calibri" w:hAnsi="Calibri"/>
          <w:b w:val="1"/>
          <w:bCs w:val="1"/>
          <w:sz w:val="24"/>
          <w:szCs w:val="24"/>
          <w:rtl w:val="0"/>
        </w:rPr>
        <w:t xml:space="preserve">reporte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B">
      <w:pPr>
        <w:numPr>
          <w:ilvl w:val="0"/>
          <w:numId w:val="6"/>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w:t>
      </w:r>
    </w:p>
    <w:p w:rsidR="00000000" w:rsidDel="00000000" w:rsidP="00000000" w:rsidRDefault="00000000" w:rsidRPr="00000000" w14:paraId="0000008C">
      <w:pPr>
        <w:numPr>
          <w:ilvl w:val="0"/>
          <w:numId w:val="6"/>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Área</w:t>
      </w:r>
    </w:p>
    <w:p w:rsidR="00000000" w:rsidDel="00000000" w:rsidP="00000000" w:rsidRDefault="00000000" w:rsidRPr="00000000" w14:paraId="0000008D">
      <w:pPr>
        <w:numPr>
          <w:ilvl w:val="0"/>
          <w:numId w:val="6"/>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Descripción</w:t>
      </w:r>
    </w:p>
    <w:p w:rsidR="00000000" w:rsidDel="00000000" w:rsidP="00000000" w:rsidRDefault="00000000" w:rsidRPr="00000000" w14:paraId="0000008E">
      <w:pPr>
        <w:numPr>
          <w:ilvl w:val="0"/>
          <w:numId w:val="6"/>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del reportante</w:t>
      </w:r>
    </w:p>
    <w:p w:rsidR="00000000" w:rsidDel="00000000" w:rsidP="00000000" w:rsidRDefault="00000000" w:rsidRPr="00000000" w14:paraId="0000008F">
      <w:pPr>
        <w:numPr>
          <w:ilvl w:val="0"/>
          <w:numId w:val="6"/>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Prioridad (baja, media, alta)</w:t>
      </w:r>
    </w:p>
    <w:p w:rsidR="00000000" w:rsidDel="00000000" w:rsidP="00000000" w:rsidRDefault="00000000" w:rsidRPr="00000000" w14:paraId="00000090">
      <w:pPr>
        <w:numPr>
          <w:ilvl w:val="0"/>
          <w:numId w:val="6"/>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Estado (pendiente, en proceso, atendido, cancelado)</w:t>
      </w:r>
    </w:p>
    <w:p w:rsidR="00000000" w:rsidDel="00000000" w:rsidP="00000000" w:rsidRDefault="00000000" w:rsidRPr="00000000" w14:paraId="00000091">
      <w:pPr>
        <w:numPr>
          <w:ilvl w:val="0"/>
          <w:numId w:val="6"/>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w:t>
      </w:r>
    </w:p>
    <w:p w:rsidR="00000000" w:rsidDel="00000000" w:rsidP="00000000" w:rsidRDefault="00000000" w:rsidRPr="00000000" w14:paraId="00000092">
      <w:pPr>
        <w:numPr>
          <w:ilvl w:val="0"/>
          <w:numId w:val="6"/>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 del trabajador asignado</w:t>
      </w:r>
    </w:p>
    <w:p w:rsidR="00000000" w:rsidDel="00000000" w:rsidP="00000000" w:rsidRDefault="00000000" w:rsidRPr="00000000" w14:paraId="00000093">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Tabla/entidad </w:t>
      </w:r>
      <w:r w:rsidDel="00000000" w:rsidR="00000000" w:rsidRPr="00000000">
        <w:rPr>
          <w:rFonts w:ascii="Calibri" w:cs="Calibri" w:eastAsia="Calibri" w:hAnsi="Calibri"/>
          <w:b w:val="1"/>
          <w:bCs w:val="1"/>
          <w:sz w:val="24"/>
          <w:szCs w:val="24"/>
          <w:rtl w:val="0"/>
        </w:rPr>
        <w:t xml:space="preserve">mantenimiento:</w:t>
      </w:r>
    </w:p>
    <w:p w:rsidR="00000000" w:rsidDel="00000000" w:rsidP="00000000" w:rsidRDefault="00000000" w:rsidRPr="00000000" w14:paraId="00000094">
      <w:pPr>
        <w:numPr>
          <w:ilvl w:val="0"/>
          <w:numId w:val="1"/>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p w:rsidR="00000000" w:rsidDel="00000000" w:rsidP="00000000" w:rsidRDefault="00000000" w:rsidRPr="00000000" w14:paraId="00000095">
      <w:pPr>
        <w:numPr>
          <w:ilvl w:val="0"/>
          <w:numId w:val="1"/>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del trabajador asignado</w:t>
      </w:r>
    </w:p>
    <w:p w:rsidR="00000000" w:rsidDel="00000000" w:rsidP="00000000" w:rsidRDefault="00000000" w:rsidRPr="00000000" w14:paraId="00000096">
      <w:pPr>
        <w:numPr>
          <w:ilvl w:val="0"/>
          <w:numId w:val="1"/>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Tipo de falla</w:t>
      </w:r>
    </w:p>
    <w:p w:rsidR="00000000" w:rsidDel="00000000" w:rsidP="00000000" w:rsidRDefault="00000000" w:rsidRPr="00000000" w14:paraId="00000097">
      <w:pPr>
        <w:numPr>
          <w:ilvl w:val="0"/>
          <w:numId w:val="1"/>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Materiales utilizados</w:t>
      </w:r>
    </w:p>
    <w:p w:rsidR="00000000" w:rsidDel="00000000" w:rsidP="00000000" w:rsidRDefault="00000000" w:rsidRPr="00000000" w14:paraId="00000098">
      <w:pPr>
        <w:numPr>
          <w:ilvl w:val="0"/>
          <w:numId w:val="1"/>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Observaciones</w:t>
      </w:r>
    </w:p>
    <w:p w:rsidR="00000000" w:rsidDel="00000000" w:rsidP="00000000" w:rsidRDefault="00000000" w:rsidRPr="00000000" w14:paraId="00000099">
      <w:pPr>
        <w:numPr>
          <w:ilvl w:val="0"/>
          <w:numId w:val="1"/>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Duración</w:t>
      </w:r>
    </w:p>
    <w:p w:rsidR="00000000" w:rsidDel="00000000" w:rsidP="00000000" w:rsidRDefault="00000000" w:rsidRPr="00000000" w14:paraId="0000009A">
      <w:pPr>
        <w:numPr>
          <w:ilvl w:val="0"/>
          <w:numId w:val="1"/>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w:t>
      </w:r>
      <w:r w:rsidDel="00000000" w:rsidR="00000000" w:rsidRPr="00000000">
        <w:rPr>
          <w:rtl w:val="0"/>
        </w:rPr>
      </w:r>
    </w:p>
    <w:p w:rsidR="00000000" w:rsidDel="00000000" w:rsidP="00000000" w:rsidRDefault="00000000" w:rsidRPr="00000000" w14:paraId="0000009B">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C">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Relaciones entre datos</w:t>
      </w:r>
    </w:p>
    <w:p w:rsidR="00000000" w:rsidDel="00000000" w:rsidP="00000000" w:rsidRDefault="00000000" w:rsidRPr="00000000" w14:paraId="0000009D">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Los datos de las entidades </w:t>
      </w:r>
      <w:r w:rsidDel="00000000" w:rsidR="00000000" w:rsidRPr="00000000">
        <w:rPr>
          <w:rFonts w:ascii="Calibri" w:cs="Calibri" w:eastAsia="Calibri" w:hAnsi="Calibri"/>
          <w:b w:val="1"/>
          <w:bCs w:val="1"/>
          <w:sz w:val="24"/>
          <w:szCs w:val="24"/>
          <w:rtl w:val="0"/>
        </w:rPr>
        <w:t xml:space="preserve">mantenimiento</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b w:val="1"/>
          <w:bCs w:val="1"/>
          <w:sz w:val="24"/>
          <w:szCs w:val="24"/>
          <w:rtl w:val="0"/>
        </w:rPr>
        <w:t xml:space="preserve">reporte</w:t>
      </w:r>
      <w:r w:rsidDel="00000000" w:rsidR="00000000" w:rsidRPr="00000000">
        <w:rPr>
          <w:rFonts w:ascii="Calibri" w:cs="Calibri" w:eastAsia="Calibri" w:hAnsi="Calibri"/>
          <w:sz w:val="24"/>
          <w:szCs w:val="24"/>
          <w:rtl w:val="0"/>
        </w:rPr>
        <w:t xml:space="preserve"> tienen una relación 1-1 y se encuentran conectados a través del ID de la tabla/entidad </w:t>
      </w:r>
      <w:r w:rsidDel="00000000" w:rsidR="00000000" w:rsidRPr="00000000">
        <w:rPr>
          <w:rFonts w:ascii="Calibri" w:cs="Calibri" w:eastAsia="Calibri" w:hAnsi="Calibri"/>
          <w:b w:val="1"/>
          <w:bCs w:val="1"/>
          <w:sz w:val="24"/>
          <w:szCs w:val="24"/>
          <w:rtl w:val="0"/>
        </w:rPr>
        <w:t xml:space="preserve">mantenimiento</w:t>
      </w:r>
      <w:r w:rsidDel="00000000" w:rsidR="00000000" w:rsidRPr="00000000">
        <w:rPr>
          <w:rFonts w:ascii="Calibri" w:cs="Calibri" w:eastAsia="Calibri" w:hAnsi="Calibri"/>
          <w:sz w:val="24"/>
          <w:szCs w:val="24"/>
          <w:rtl w:val="0"/>
        </w:rPr>
        <w:t xml:space="preserve">, ya que a cada reporte le corresponde una persona encargada de dar mantenimiento de la falla. Este atributo se encarga de conectar un registro de la tabla/entidad </w:t>
      </w:r>
      <w:r w:rsidDel="00000000" w:rsidR="00000000" w:rsidRPr="00000000">
        <w:rPr>
          <w:rFonts w:ascii="Calibri" w:cs="Calibri" w:eastAsia="Calibri" w:hAnsi="Calibri"/>
          <w:b w:val="1"/>
          <w:bCs w:val="1"/>
          <w:sz w:val="24"/>
          <w:szCs w:val="24"/>
          <w:rtl w:val="0"/>
        </w:rPr>
        <w:t xml:space="preserve">reporte</w:t>
      </w:r>
      <w:r w:rsidDel="00000000" w:rsidR="00000000" w:rsidRPr="00000000">
        <w:rPr>
          <w:rFonts w:ascii="Calibri" w:cs="Calibri" w:eastAsia="Calibri" w:hAnsi="Calibri"/>
          <w:sz w:val="24"/>
          <w:szCs w:val="24"/>
          <w:rtl w:val="0"/>
        </w:rPr>
        <w:t xml:space="preserve"> con un registro de </w:t>
      </w:r>
      <w:r w:rsidDel="00000000" w:rsidR="00000000" w:rsidRPr="00000000">
        <w:rPr>
          <w:rFonts w:ascii="Calibri" w:cs="Calibri" w:eastAsia="Calibri" w:hAnsi="Calibri"/>
          <w:b w:val="1"/>
          <w:bCs w:val="1"/>
          <w:sz w:val="24"/>
          <w:szCs w:val="24"/>
          <w:rtl w:val="0"/>
        </w:rPr>
        <w:t xml:space="preserve">mantenimiento</w:t>
      </w:r>
      <w:r w:rsidDel="00000000" w:rsidR="00000000" w:rsidRPr="00000000">
        <w:rPr>
          <w:rFonts w:ascii="Calibri" w:cs="Calibri" w:eastAsia="Calibri" w:hAnsi="Calibri"/>
          <w:sz w:val="24"/>
          <w:szCs w:val="24"/>
          <w:rtl w:val="0"/>
        </w:rPr>
        <w:t xml:space="preserve"> al funcionar como una clave foránea.</w:t>
      </w:r>
      <w:r w:rsidDel="00000000" w:rsidR="00000000" w:rsidRPr="00000000">
        <w:rPr>
          <w:rtl w:val="0"/>
        </w:rPr>
      </w:r>
    </w:p>
    <w:p w:rsidR="00000000" w:rsidDel="00000000" w:rsidP="00000000" w:rsidRDefault="00000000" w:rsidRPr="00000000" w14:paraId="0000009E">
      <w:pPr>
        <w:spacing w:after="0" w:before="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F">
      <w:pPr>
        <w:spacing w:after="0" w:before="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spacing w:after="0" w:before="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1">
      <w:pPr>
        <w:spacing w:after="0" w:before="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Consultas o reportes útiles </w:t>
      </w:r>
    </w:p>
    <w:p w:rsidR="00000000" w:rsidDel="00000000" w:rsidP="00000000" w:rsidRDefault="00000000" w:rsidRPr="00000000" w14:paraId="000000A2">
      <w:pPr>
        <w:numPr>
          <w:ilvl w:val="0"/>
          <w:numId w:val="7"/>
        </w:numPr>
        <w:spacing w:after="0" w:before="0"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Reportes: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185"/>
        <w:gridCol w:w="1800"/>
        <w:gridCol w:w="1110"/>
        <w:gridCol w:w="960"/>
        <w:gridCol w:w="1245"/>
        <w:gridCol w:w="1410"/>
        <w:gridCol w:w="795"/>
        <w:tblGridChange w:id="0">
          <w:tblGrid>
            <w:gridCol w:w="495"/>
            <w:gridCol w:w="1185"/>
            <w:gridCol w:w="1800"/>
            <w:gridCol w:w="1110"/>
            <w:gridCol w:w="960"/>
            <w:gridCol w:w="1245"/>
            <w:gridCol w:w="1410"/>
            <w:gridCol w:w="79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Área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reportante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mantenimiento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Aula 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proyector no enciende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Maria Lopez</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Pendiente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12/05/2026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Laboratorio de computo 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computadoras no tienen internet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Carlos Hernandez</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proceso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13/05/2026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Oficinas administrativas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Fuga de agua en el lavabo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 Martinez</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Atendido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10/05/2026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Área común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Lamparas apagadas en el pasillo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Jose Ramirez</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Pendiente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14/05/2026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Aula 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Ventilador descompuesto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Fernanda Cruz</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Cancelado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09/05/2026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r>
    </w:tbl>
    <w:p w:rsidR="00000000" w:rsidDel="00000000" w:rsidP="00000000" w:rsidRDefault="00000000" w:rsidRPr="00000000" w14:paraId="000000D3">
      <w:pPr>
        <w:spacing w:after="0" w:before="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4">
      <w:pPr>
        <w:numPr>
          <w:ilvl w:val="0"/>
          <w:numId w:val="3"/>
        </w:numPr>
        <w:spacing w:after="0" w:before="0"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Mantenimiento:</w:t>
      </w:r>
    </w:p>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455"/>
        <w:gridCol w:w="1290"/>
        <w:gridCol w:w="1860"/>
        <w:gridCol w:w="1080"/>
        <w:gridCol w:w="1275"/>
        <w:gridCol w:w="1470"/>
        <w:tblGridChange w:id="0">
          <w:tblGrid>
            <w:gridCol w:w="495"/>
            <w:gridCol w:w="1455"/>
            <w:gridCol w:w="1290"/>
            <w:gridCol w:w="1860"/>
            <w:gridCol w:w="1080"/>
            <w:gridCol w:w="1275"/>
            <w:gridCol w:w="147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responsable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Materiales Utilizados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Observaciones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 de falla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Duración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Luis Garcia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Cableado y cinta aislante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reparó correctamente el proyector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Falla eléctrica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hora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13/05/2026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Daniela Perez</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Cable de red y conectores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restableció  la conexión a internet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Falla de red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horas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14/05/2026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Roberto Sanchez</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Tuberia PVC y sellador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eliminó la fuga de agua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Fuga de agua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horas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11/05/2026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Mariana Torres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Focos de LED y escalera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cambiaron las lámparas dañadas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Iluminación dañada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 minutos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15/05/2026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Jorge Ruiz</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Capacitor y herramientas electrónicas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ventilador volvió a funcionar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Ventilador descompuesto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hora y 30 minutos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10/05/2026</w:t>
            </w:r>
          </w:p>
        </w:tc>
      </w:tr>
    </w:tbl>
    <w:p w:rsidR="00000000" w:rsidDel="00000000" w:rsidP="00000000" w:rsidRDefault="00000000" w:rsidRPr="00000000" w14:paraId="000000FF">
      <w:pPr>
        <w:spacing w:after="0" w:before="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0">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Conclusión</w:t>
      </w:r>
    </w:p>
    <w:p w:rsidR="00000000" w:rsidDel="00000000" w:rsidP="00000000" w:rsidRDefault="00000000" w:rsidRPr="00000000" w14:paraId="00000101">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trabajo analizamos la importancia de contar con un sistema de control para los reportes de mantenimiento escolar. Gracias al análisis del caso, pudimos identificar los datos, procesos y necesidades necesarias para organizar mejor la información y dar seguimiento a las fallas que se presentan dentro de la institución.</w:t>
      </w:r>
    </w:p>
    <w:p w:rsidR="00000000" w:rsidDel="00000000" w:rsidP="00000000" w:rsidRDefault="00000000" w:rsidRPr="00000000" w14:paraId="00000102">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Consideramos que una base de datos ayudaría a resolver este problema porque permitiría registrar y almacenar toda la información de manera ordenada, evitando la pérdida de reportes y facilitando su consulta. Además, ayudaría a mejorar la asignación de trabajadores, el control de los estados de cada reporte y los tiempos de atención.</w:t>
      </w:r>
    </w:p>
    <w:p w:rsidR="00000000" w:rsidDel="00000000" w:rsidP="00000000" w:rsidRDefault="00000000" w:rsidRPr="00000000" w14:paraId="00000103">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concluimos que el uso de consultas y reportes permitiría detectar fallas frecuentes, áreas con más problemas y reportes pendientes, lo que ayudaría a tomar mejores decisiones y mejorar el servicio de mantenimiento dentro de la escuela.</w:t>
      </w:r>
    </w:p>
    <w:p w:rsidR="00000000" w:rsidDel="00000000" w:rsidP="00000000" w:rsidRDefault="00000000" w:rsidRPr="00000000" w14:paraId="00000104">
      <w:pPr>
        <w:spacing w:after="0" w:before="0" w:line="276" w:lineRule="auto"/>
        <w:rPr>
          <w:rFonts w:ascii="Calibri" w:cs="Calibri" w:eastAsia="Calibri" w:hAnsi="Calibri"/>
          <w:b w:val="1"/>
          <w:bCs w:val="1"/>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5200650</wp:posOffset>
          </wp:positionH>
          <wp:positionV relativeFrom="paragraph">
            <wp:posOffset>-342899</wp:posOffset>
          </wp:positionV>
          <wp:extent cx="1318260" cy="8239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18260" cy="8239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-317499</wp:posOffset>
          </wp:positionV>
          <wp:extent cx="1376363" cy="8670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6363" cy="867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