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5E6DE" w14:textId="02031654" w:rsidR="006B7A00" w:rsidRDefault="005C12F8">
      <w:r>
        <w:t>Reunión Dia 22 de junio</w:t>
      </w:r>
      <w:r>
        <w:br/>
      </w:r>
      <w:r w:rsidR="000C1256">
        <w:rPr>
          <w:noProof/>
        </w:rPr>
        <w:drawing>
          <wp:inline distT="0" distB="0" distL="0" distR="0" wp14:anchorId="45A707E6" wp14:editId="1C79BBC4">
            <wp:extent cx="4709160" cy="4655820"/>
            <wp:effectExtent l="0" t="0" r="0" b="0"/>
            <wp:docPr id="84352170" name="Imagen 1" descr="Imagen que contiene firmar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170" name="Imagen 1" descr="Imagen que contiene firmar, call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Hora de inicio: 11:00</w:t>
      </w:r>
      <w:r>
        <w:br/>
        <w:t>Hora de finalización: 14:00</w:t>
      </w:r>
      <w:r>
        <w:br/>
      </w:r>
      <w:r>
        <w:br/>
        <w:t xml:space="preserve">Presentacion de la maqueta de la </w:t>
      </w:r>
      <w:proofErr w:type="spellStart"/>
      <w:r>
        <w:t>pagina</w:t>
      </w:r>
      <w:proofErr w:type="spellEnd"/>
      <w:r>
        <w:t xml:space="preserve"> web.</w:t>
      </w:r>
      <w:r>
        <w:br/>
        <w:t>Entrega de preguntas para la entrevista.</w:t>
      </w:r>
      <w:r>
        <w:br/>
        <w:t>Revisión de los requisitos, complementaciones.</w:t>
      </w:r>
      <w:r>
        <w:br/>
      </w:r>
      <w:r>
        <w:br/>
        <w:t>Se hacen presentes:</w:t>
      </w:r>
      <w:r>
        <w:br/>
        <w:t>Santiago Diaz.</w:t>
      </w:r>
      <w:r>
        <w:br/>
        <w:t>Martin Prati.</w:t>
      </w:r>
      <w:r>
        <w:br/>
        <w:t xml:space="preserve">B. </w:t>
      </w:r>
      <w:r w:rsidR="00D91B43">
        <w:t>Rodríguez</w:t>
      </w:r>
      <w:r>
        <w:t>.</w:t>
      </w:r>
      <w:r>
        <w:br/>
      </w:r>
      <w:r>
        <w:br/>
        <w:t xml:space="preserve">Segunda inasistencia de J. Capote, </w:t>
      </w:r>
      <w:r w:rsidR="00D91B43">
        <w:t>habiéndole</w:t>
      </w:r>
      <w:r>
        <w:t xml:space="preserve"> asignado esta semana la tarea de realizar la entrevista, en caso de una tercer inasistencia, se procederá con la sanción pertinente.</w:t>
      </w:r>
    </w:p>
    <w:sectPr w:rsidR="006B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F8"/>
    <w:rsid w:val="000C1256"/>
    <w:rsid w:val="000C281E"/>
    <w:rsid w:val="005C12F8"/>
    <w:rsid w:val="006B7A00"/>
    <w:rsid w:val="00A44E20"/>
    <w:rsid w:val="00BC1345"/>
    <w:rsid w:val="00D9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76B5"/>
  <w15:chartTrackingRefBased/>
  <w15:docId w15:val="{37F756CC-C0EA-49C4-871A-1C702F9E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1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1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1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1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1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1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1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1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1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1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1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12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12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12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12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12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12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1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1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1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1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1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12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12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12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1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12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1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3</cp:revision>
  <dcterms:created xsi:type="dcterms:W3CDTF">2025-06-27T16:08:00Z</dcterms:created>
  <dcterms:modified xsi:type="dcterms:W3CDTF">2025-06-27T20:08:00Z</dcterms:modified>
</cp:coreProperties>
</file>