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617CA" w14:textId="4ED400B2" w:rsidR="00FE111C" w:rsidRDefault="00D746EB">
      <w:r>
        <w:t>reunión</w:t>
      </w:r>
      <w:r w:rsidR="00FE111C">
        <w:t xml:space="preserve"> </w:t>
      </w:r>
      <w:r>
        <w:t>día</w:t>
      </w:r>
      <w:r w:rsidR="00FE111C">
        <w:t xml:space="preserve"> 15 de junio:</w:t>
      </w:r>
      <w:r w:rsidR="00FE111C">
        <w:br/>
      </w:r>
      <w:r>
        <w:rPr>
          <w:noProof/>
        </w:rPr>
        <w:drawing>
          <wp:inline distT="0" distB="0" distL="0" distR="0" wp14:anchorId="1876D719" wp14:editId="362B841B">
            <wp:extent cx="4709160" cy="4655820"/>
            <wp:effectExtent l="0" t="0" r="0" b="0"/>
            <wp:docPr id="662180533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0533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2FB2" w14:textId="53B976DF" w:rsidR="006B7A00" w:rsidRDefault="00FE111C" w:rsidP="00FE111C">
      <w:pPr>
        <w:ind w:firstLine="708"/>
      </w:pPr>
      <w:r>
        <w:t>Hora de inicio: 11:00</w:t>
      </w:r>
      <w:r>
        <w:br/>
        <w:t xml:space="preserve">  </w:t>
      </w:r>
      <w:r>
        <w:tab/>
        <w:t>Hora de finalización: 14:00</w:t>
      </w:r>
      <w:r>
        <w:br/>
        <w:t>Novedad: D. Acosta ha decidido abandonar el grupo de proyecto.</w:t>
      </w:r>
      <w:r>
        <w:br/>
      </w:r>
      <w:r>
        <w:tab/>
        <w:t xml:space="preserve">      B. </w:t>
      </w:r>
      <w:r w:rsidR="00D746EB">
        <w:t>Rodríguez</w:t>
      </w:r>
      <w:r>
        <w:t xml:space="preserve"> comienzo a formar parte del grupo.</w:t>
      </w:r>
      <w:r>
        <w:br/>
      </w:r>
      <w:r>
        <w:br/>
        <w:t>Tareas del día:</w:t>
      </w:r>
      <w:r>
        <w:br/>
      </w:r>
      <w:r>
        <w:tab/>
        <w:t xml:space="preserve">Se realiza la carta de incorporación de B. </w:t>
      </w:r>
      <w:r w:rsidR="00D746EB">
        <w:t>Rodríguez</w:t>
      </w:r>
      <w:r>
        <w:t>.</w:t>
      </w:r>
      <w:r>
        <w:br/>
      </w:r>
      <w:r>
        <w:tab/>
        <w:t>Se realiza la carta de egreso de D. Acosta.</w:t>
      </w:r>
      <w:r>
        <w:br/>
      </w:r>
      <w:r>
        <w:tab/>
        <w:t>Se derivan las preguntas de la entrevista en la U</w:t>
      </w:r>
      <w:r w:rsidR="00D746EB">
        <w:t>RDEC</w:t>
      </w:r>
      <w:r>
        <w:t xml:space="preserve">, siendo realizadas por B. </w:t>
      </w:r>
      <w:r w:rsidR="00D746EB">
        <w:t>Rodríguez</w:t>
      </w:r>
      <w:r>
        <w:t>, a entregar el 22/6</w:t>
      </w:r>
      <w:r>
        <w:br/>
      </w:r>
      <w:r>
        <w:tab/>
        <w:t>Primeros pasos en desarrollo HTML.</w:t>
      </w:r>
      <w:r>
        <w:br/>
      </w:r>
      <w:r>
        <w:br/>
        <w:t>Se hacen presentes en la reunión:</w:t>
      </w:r>
      <w:r>
        <w:br/>
      </w:r>
      <w:r>
        <w:tab/>
        <w:t>Santiago Diaz.</w:t>
      </w:r>
      <w:r>
        <w:br/>
      </w:r>
      <w:r>
        <w:tab/>
        <w:t>Martin Prati.</w:t>
      </w:r>
      <w:r>
        <w:br/>
      </w:r>
      <w:r>
        <w:tab/>
        <w:t xml:space="preserve">B. </w:t>
      </w:r>
      <w:r w:rsidR="00D746EB">
        <w:t>Rodríguez</w:t>
      </w:r>
      <w:r>
        <w:t>.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C"/>
    <w:rsid w:val="000C281E"/>
    <w:rsid w:val="006B7A00"/>
    <w:rsid w:val="00A44E20"/>
    <w:rsid w:val="00BC1345"/>
    <w:rsid w:val="00D746EB"/>
    <w:rsid w:val="00FE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9B87"/>
  <w15:chartTrackingRefBased/>
  <w15:docId w15:val="{7C803D30-F3D6-44D5-BA09-C2DA3317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2</cp:revision>
  <dcterms:created xsi:type="dcterms:W3CDTF">2025-06-27T16:02:00Z</dcterms:created>
  <dcterms:modified xsi:type="dcterms:W3CDTF">2025-06-27T20:07:00Z</dcterms:modified>
</cp:coreProperties>
</file>