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960" w:rsidRDefault="00892960"/>
    <w:p w:rsidR="008D23A4" w:rsidRDefault="008D23A4"/>
    <w:p w:rsidR="008D23A4" w:rsidRDefault="00316E0C" w:rsidP="008D23A4">
      <w:pPr>
        <w:pStyle w:val="Prrafodelista"/>
        <w:numPr>
          <w:ilvl w:val="0"/>
          <w:numId w:val="1"/>
        </w:numPr>
      </w:pPr>
      <w:r>
        <w:t>Miremos lo que hicimos</w:t>
      </w:r>
    </w:p>
    <w:p w:rsidR="00316E0C" w:rsidRDefault="00316E0C" w:rsidP="00316E0C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461461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6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158" w:rsidRDefault="00BB3158" w:rsidP="00BB3158">
      <w:pPr>
        <w:pStyle w:val="Prrafodelista"/>
        <w:numPr>
          <w:ilvl w:val="0"/>
          <w:numId w:val="1"/>
        </w:numPr>
      </w:pPr>
      <w:r>
        <w:t xml:space="preserve">Vamos a meternos en las sentencias </w:t>
      </w:r>
      <w:proofErr w:type="spellStart"/>
      <w:r>
        <w:t>Switch</w:t>
      </w:r>
      <w:proofErr w:type="spellEnd"/>
    </w:p>
    <w:p w:rsidR="00BB3158" w:rsidRDefault="00BB3158" w:rsidP="00BB3158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866352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6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158" w:rsidRDefault="00BB3158" w:rsidP="00BB3158">
      <w:pPr>
        <w:pStyle w:val="Prrafodelista"/>
        <w:numPr>
          <w:ilvl w:val="0"/>
          <w:numId w:val="1"/>
        </w:numPr>
      </w:pPr>
      <w:r>
        <w:t xml:space="preserve">Sintaxis de </w:t>
      </w:r>
      <w:proofErr w:type="spellStart"/>
      <w:r>
        <w:t>Switch</w:t>
      </w:r>
      <w:proofErr w:type="spellEnd"/>
    </w:p>
    <w:p w:rsidR="00BB3158" w:rsidRDefault="002C3989" w:rsidP="00BB3158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997139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989" w:rsidRDefault="002C3989" w:rsidP="002C3989">
      <w:pPr>
        <w:pStyle w:val="Prrafodelista"/>
        <w:numPr>
          <w:ilvl w:val="0"/>
          <w:numId w:val="1"/>
        </w:numPr>
      </w:pPr>
      <w:r>
        <w:t>Casos múltiples</w:t>
      </w:r>
    </w:p>
    <w:p w:rsidR="002C3989" w:rsidRDefault="002C3989" w:rsidP="002C3989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2993862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989" w:rsidRDefault="002C3989" w:rsidP="002C3989">
      <w:pPr>
        <w:pStyle w:val="Prrafodelista"/>
        <w:numPr>
          <w:ilvl w:val="0"/>
          <w:numId w:val="1"/>
        </w:numPr>
      </w:pPr>
      <w:r>
        <w:t>Usar “</w:t>
      </w:r>
      <w:proofErr w:type="spellStart"/>
      <w:r>
        <w:t>Endswitch</w:t>
      </w:r>
      <w:proofErr w:type="spellEnd"/>
      <w:r>
        <w:t xml:space="preserve">”. Azúcar sintáctica </w:t>
      </w:r>
    </w:p>
    <w:p w:rsidR="002C3989" w:rsidRDefault="00A954DD" w:rsidP="002C3989">
      <w:pPr>
        <w:ind w:left="360"/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299015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4DD" w:rsidRDefault="00A954DD" w:rsidP="00A954DD">
      <w:pPr>
        <w:pStyle w:val="Prrafodelista"/>
        <w:numPr>
          <w:ilvl w:val="0"/>
          <w:numId w:val="1"/>
        </w:numPr>
      </w:pPr>
      <w:r>
        <w:t>Vos sólo</w:t>
      </w:r>
    </w:p>
    <w:p w:rsidR="00A954DD" w:rsidRDefault="00A954DD" w:rsidP="00A954DD">
      <w:pPr>
        <w:ind w:left="360"/>
      </w:pPr>
      <w:r>
        <w:rPr>
          <w:noProof/>
          <w:lang w:eastAsia="es-AR"/>
        </w:rPr>
        <w:drawing>
          <wp:inline distT="0" distB="0" distL="0" distR="0">
            <wp:extent cx="5612130" cy="3276207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54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E93BD2"/>
    <w:multiLevelType w:val="hybridMultilevel"/>
    <w:tmpl w:val="3D2898E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3A4"/>
    <w:rsid w:val="002C3989"/>
    <w:rsid w:val="00316E0C"/>
    <w:rsid w:val="00892960"/>
    <w:rsid w:val="008D23A4"/>
    <w:rsid w:val="00A954DD"/>
    <w:rsid w:val="00BB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23A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16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E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23A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16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6E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Frias</dc:creator>
  <cp:lastModifiedBy>Santiago Frias</cp:lastModifiedBy>
  <cp:revision>1</cp:revision>
  <dcterms:created xsi:type="dcterms:W3CDTF">2015-05-28T02:38:00Z</dcterms:created>
  <dcterms:modified xsi:type="dcterms:W3CDTF">2015-05-29T00:44:00Z</dcterms:modified>
</cp:coreProperties>
</file>