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3"/>
        <w:jc w:val="center"/>
        <w:rPr>
          <w:b w:val="1"/>
          <w:u w:val="single"/>
        </w:rPr>
      </w:pPr>
      <w:bookmarkStart w:colFirst="0" w:colLast="0" w:name="_cb0454f68n82" w:id="0"/>
      <w:bookmarkEnd w:id="0"/>
      <w:r w:rsidDel="00000000" w:rsidR="00000000" w:rsidRPr="00000000">
        <w:rPr>
          <w:b w:val="1"/>
          <w:u w:val="single"/>
          <w:rtl w:val="0"/>
        </w:rPr>
        <w:t xml:space="preserve">ÁREA TEMÁTICA No1</w:t>
      </w:r>
    </w:p>
    <w:p w:rsidR="00000000" w:rsidDel="00000000" w:rsidP="00000000" w:rsidRDefault="00000000" w:rsidRPr="00000000" w14:paraId="00000003">
      <w:pPr>
        <w:jc w:val="center"/>
        <w:rPr>
          <w:b w:val="1"/>
          <w:u w:val="single"/>
        </w:rPr>
      </w:pPr>
      <w:r w:rsidDel="00000000" w:rsidR="00000000" w:rsidRPr="00000000">
        <w:rPr>
          <w:b w:val="1"/>
          <w:u w:val="single"/>
          <w:rtl w:val="0"/>
        </w:rPr>
        <w:t xml:space="preserve">PRÁCTICO 1 TEORÍA DE LA INFORMACIÓN</w:t>
      </w:r>
    </w:p>
    <w:p w:rsidR="00000000" w:rsidDel="00000000" w:rsidP="00000000" w:rsidRDefault="00000000" w:rsidRPr="00000000" w14:paraId="00000004">
      <w:pPr>
        <w:rPr>
          <w:b w:val="1"/>
        </w:rPr>
      </w:pPr>
      <w:r w:rsidDel="00000000" w:rsidR="00000000" w:rsidRPr="00000000">
        <w:rPr>
          <w:b w:val="1"/>
          <w:rtl w:val="0"/>
        </w:rPr>
        <w:t xml:space="preserve">CANTIDAD DE INFORMACIÓN - ENTROPÍA</w:t>
      </w:r>
    </w:p>
    <w:p w:rsidR="00000000" w:rsidDel="00000000" w:rsidP="00000000" w:rsidRDefault="00000000" w:rsidRPr="00000000" w14:paraId="00000005">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Supón una imagen de alta definición dividida en cuadros de 1920 por 1080 píxeles cada uno. Indica la cantidad de información que proporciona un cuadro de imagen si está codificada en 24 bits por píxel. Luego, considera una imagen con una resolución de 3840 x 2160 píxeles, ¿cuánta información se genera si se codifica en HDR (High Dynamic Range) con 10 bits por canal de color?</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Pixeles = 1920x1080; por cada cuadro hay 24 niveles de brillo</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Calculamos la cantidad de información de un pixel:</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firstLine="720"/>
        <w:jc w:val="both"/>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rPr>
          <w:drawing>
            <wp:inline distB="19050" distT="19050" distL="19050" distR="19050">
              <wp:extent cx="2616200" cy="139700"/>
              <wp:effectExtent b="0" l="0" r="0" t="0"/>
              <wp:docPr id="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6162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multiplicamos la cantidad de información por píxel para el cuadro entero:</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F">
      <w:pPr>
        <w:ind w:firstLine="720"/>
        <w:jc w:val="both"/>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rPr>
          <w:drawing>
            <wp:inline distB="19050" distT="19050" distL="19050" distR="19050">
              <wp:extent cx="3073400" cy="139700"/>
              <wp:effectExtent b="0" l="0" r="0" t="0"/>
              <wp:docPr id="34"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073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tanto la cantidad total de bits de información será de:</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firstLine="720"/>
        <w:jc w:val="both"/>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rPr>
          <w:drawing>
            <wp:inline distB="19050" distT="19050" distL="19050" distR="19050">
              <wp:extent cx="3390900" cy="139700"/>
              <wp:effectExtent b="0" l="0" r="0" t="0"/>
              <wp:docPr id="59"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33909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repetimos el proceso para HDR:</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rPr>
          <w:drawing>
            <wp:inline distB="19050" distT="19050" distL="19050" distR="19050">
              <wp:extent cx="2641600" cy="139700"/>
              <wp:effectExtent b="0" l="0" r="0" t="0"/>
              <wp:docPr id="1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6416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rPr>
          <w:drawing>
            <wp:inline distB="19050" distT="19050" distL="19050" distR="19050">
              <wp:extent cx="3073400" cy="139700"/>
              <wp:effectExtent b="0" l="0" r="0" t="0"/>
              <wp:docPr id="53"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3073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rPr>
          <w:drawing>
            <wp:inline distB="19050" distT="19050" distL="19050" distR="19050">
              <wp:extent cx="3467100" cy="139700"/>
              <wp:effectExtent b="0" l="0" r="0" t="0"/>
              <wp:docPr id="31"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34671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información genera un locutor de radio a través de 1000 palabras tomadas al azar de un vocabulario de 10000?¿Qué relación existe entre las dos cantidades anteriores?.</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rPr>
          <w:drawing>
            <wp:inline distB="19050" distT="19050" distL="19050" distR="19050">
              <wp:extent cx="4991100" cy="165100"/>
              <wp:effectExtent b="0" l="0" r="0" t="0"/>
              <wp:docPr id="63" name="image69.png"/>
              <a:graphic>
                <a:graphicData uri="http://schemas.openxmlformats.org/drawingml/2006/picture">
                  <pic:pic>
                    <pic:nvPicPr>
                      <pic:cNvPr id="0" name="image69.png"/>
                      <pic:cNvPicPr preferRelativeResize="0"/>
                    </pic:nvPicPr>
                    <pic:blipFill>
                      <a:blip r:embed="rId19"/>
                      <a:srcRect b="0" l="0" r="0" t="0"/>
                      <a:stretch>
                        <a:fillRect/>
                      </a:stretch>
                    </pic:blipFill>
                    <pic:spPr>
                      <a:xfrm>
                        <a:off x="0" y="0"/>
                        <a:ext cx="4991100" cy="1651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La imágen produjo muchos bits más de información que la cantidad de información proporcionada por el locutor</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cantidad de información genera un mensaje de texto compuesto por 150 caracteres tomados al azar de un alfabeto de 100 símbolos? ¿Cómo cambiaría si el mensaje es de 250 caracteres con el mismo alfabeto?</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numPr>
          <w:ilvl w:val="0"/>
          <w:numId w:val="5"/>
        </w:numPr>
        <w:ind w:left="720"/>
      </w:pPr>
      <w:r w:rsidDel="00000000" w:rsidR="00000000" w:rsidRPr="00000000">
        <w:rPr>
          <w:rtl w:val="0"/>
        </w:rPr>
        <w:t xml:space="preserve">Para 150 caracteres de un vocabulario de 100 la cantidad de información es:</w:t>
      </w:r>
    </w:p>
    <w:p w:rsidR="00000000" w:rsidDel="00000000" w:rsidP="00000000" w:rsidRDefault="00000000" w:rsidRPr="00000000" w14:paraId="00000026">
      <w:pPr>
        <w:ind w:left="720" w:firstLine="0"/>
        <w:rPr/>
      </w:pPr>
      <w:hyperlink r:id="rId20">
        <w:r w:rsidDel="00000000" w:rsidR="00000000" w:rsidRPr="00000000">
          <w:rPr/>
          <w:drawing>
            <wp:inline distB="19050" distT="19050" distL="19050" distR="19050">
              <wp:extent cx="2209800" cy="1651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209800" cy="165100"/>
                      </a:xfrm>
                      <a:prstGeom prst="rect"/>
                      <a:ln/>
                    </pic:spPr>
                  </pic:pic>
                </a:graphicData>
              </a:graphic>
            </wp:inline>
          </w:drawing>
        </w:r>
      </w:hyperlink>
      <w:r w:rsidDel="00000000" w:rsidR="00000000" w:rsidRPr="00000000">
        <w:rPr>
          <w:rtl w:val="0"/>
        </w:rPr>
        <w:t xml:space="preserve"> bits de información</w:t>
      </w:r>
    </w:p>
    <w:p w:rsidR="00000000" w:rsidDel="00000000" w:rsidP="00000000" w:rsidRDefault="00000000" w:rsidRPr="00000000" w14:paraId="00000027">
      <w:pPr>
        <w:ind w:left="720" w:firstLine="0"/>
        <w:rPr/>
      </w:pPr>
      <w:r w:rsidDel="00000000" w:rsidR="00000000" w:rsidRPr="00000000">
        <w:rPr>
          <w:rtl w:val="0"/>
        </w:rPr>
        <w:t xml:space="preserve">En cambio si se usan 250 caracteres:</w:t>
      </w:r>
    </w:p>
    <w:p w:rsidR="00000000" w:rsidDel="00000000" w:rsidP="00000000" w:rsidRDefault="00000000" w:rsidRPr="00000000" w14:paraId="00000028">
      <w:pPr>
        <w:ind w:left="720" w:firstLine="0"/>
        <w:rPr>
          <w:rFonts w:ascii="Times New Roman" w:cs="Times New Roman" w:eastAsia="Times New Roman" w:hAnsi="Times New Roman"/>
        </w:rPr>
      </w:pPr>
      <w:hyperlink r:id="rId22">
        <w:r w:rsidDel="00000000" w:rsidR="00000000" w:rsidRPr="00000000">
          <w:rPr/>
          <w:drawing>
            <wp:inline distB="19050" distT="19050" distL="19050" distR="19050">
              <wp:extent cx="2209800" cy="165100"/>
              <wp:effectExtent b="0" l="0" r="0" t="0"/>
              <wp:docPr id="66"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2209800" cy="165100"/>
                      </a:xfrm>
                      <a:prstGeom prst="rect"/>
                      <a:ln/>
                    </pic:spPr>
                  </pic:pic>
                </a:graphicData>
              </a:graphic>
            </wp:inline>
          </w:drawing>
        </w:r>
      </w:hyperlink>
      <w:r w:rsidDel="00000000" w:rsidR="00000000" w:rsidRPr="00000000">
        <w:rPr>
          <w:rtl w:val="0"/>
        </w:rPr>
        <w:t xml:space="preserve"> bits de información</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las siguientes igualdades:</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9356" cy="604940"/>
            <wp:effectExtent b="0" l="0" r="0" t="0"/>
            <wp:docPr id="10" name="image18.png"/>
            <a:graphic>
              <a:graphicData uri="http://schemas.openxmlformats.org/drawingml/2006/picture">
                <pic:pic>
                  <pic:nvPicPr>
                    <pic:cNvPr id="0" name="image18.png"/>
                    <pic:cNvPicPr preferRelativeResize="0"/>
                  </pic:nvPicPr>
                  <pic:blipFill>
                    <a:blip r:embed="rId24"/>
                    <a:srcRect b="0" l="0" r="0" t="5248"/>
                    <a:stretch>
                      <a:fillRect/>
                    </a:stretch>
                  </pic:blipFill>
                  <pic:spPr>
                    <a:xfrm>
                      <a:off x="0" y="0"/>
                      <a:ext cx="2499356" cy="6049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rPr>
          <w:drawing>
            <wp:inline distB="19050" distT="19050" distL="19050" distR="19050">
              <wp:extent cx="609600" cy="127000"/>
              <wp:effectExtent b="0" l="0" r="0" t="0"/>
              <wp:docPr id="39"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6096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rPr>
          <w:drawing>
            <wp:inline distB="19050" distT="19050" distL="19050" distR="19050">
              <wp:extent cx="1066800" cy="165100"/>
              <wp:effectExtent b="0" l="0" r="0" t="0"/>
              <wp:docPr id="17" name="image8.gif"/>
              <a:graphic>
                <a:graphicData uri="http://schemas.openxmlformats.org/drawingml/2006/picture">
                  <pic:pic>
                    <pic:nvPicPr>
                      <pic:cNvPr id="0" name="image8.gif"/>
                      <pic:cNvPicPr preferRelativeResize="0"/>
                    </pic:nvPicPr>
                    <pic:blipFill>
                      <a:blip r:embed="rId28"/>
                      <a:srcRect b="0" l="0" r="0" t="0"/>
                      <a:stretch>
                        <a:fillRect/>
                      </a:stretch>
                    </pic:blipFill>
                    <pic:spPr>
                      <a:xfrm>
                        <a:off x="0" y="0"/>
                        <a:ext cx="10668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rPr>
          <w:drawing>
            <wp:inline distB="19050" distT="19050" distL="19050" distR="19050">
              <wp:extent cx="990600" cy="127000"/>
              <wp:effectExtent b="0" l="0" r="0" t="0"/>
              <wp:docPr id="51"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9906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rPr>
          <w:drawing>
            <wp:inline distB="19050" distT="19050" distL="19050" distR="19050">
              <wp:extent cx="1993900" cy="139700"/>
              <wp:effectExtent b="0" l="0" r="0" t="0"/>
              <wp:docPr id="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9939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rPr>
          <w:drawing>
            <wp:inline distB="19050" distT="19050" distL="19050" distR="19050">
              <wp:extent cx="952500" cy="355600"/>
              <wp:effectExtent b="0" l="0" r="0" t="0"/>
              <wp:docPr id="55"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9525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rPr>
          <w:drawing>
            <wp:inline distB="19050" distT="19050" distL="19050" distR="19050">
              <wp:extent cx="622300" cy="127000"/>
              <wp:effectExtent b="0" l="0" r="0" t="0"/>
              <wp:docPr id="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6223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rPr>
          <w:drawing>
            <wp:inline distB="19050" distT="19050" distL="19050" distR="19050">
              <wp:extent cx="1028700" cy="165100"/>
              <wp:effectExtent b="0" l="0" r="0" t="0"/>
              <wp:docPr id="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1028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rPr>
          <w:drawing>
            <wp:inline distB="19050" distT="19050" distL="19050" distR="19050">
              <wp:extent cx="2044700" cy="139700"/>
              <wp:effectExtent b="0" l="0" r="0" t="0"/>
              <wp:docPr id="1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0447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rPr>
          <w:drawing>
            <wp:inline distB="19050" distT="19050" distL="19050" distR="19050">
              <wp:extent cx="1485900" cy="139700"/>
              <wp:effectExtent b="0" l="0" r="0" t="0"/>
              <wp:docPr id="52"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14859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 una fuente F con cinco símbolos (s1, s2, s3, s4, s5) con las probabilidades p</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=1/3, p</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 p</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=1/6, p</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=1/6, p</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=1/6. Calcula la cantidad de información individual y la entropía de esta fuente.</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calculamos la cantidad de información de cada símbolo:</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rPr>
          <w:drawing>
            <wp:inline distB="19050" distT="19050" distL="19050" distR="19050">
              <wp:extent cx="2565400" cy="139700"/>
              <wp:effectExtent b="0" l="0" r="0" t="0"/>
              <wp:docPr id="35"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2565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rPr>
          <w:drawing>
            <wp:inline distB="19050" distT="19050" distL="19050" distR="19050">
              <wp:extent cx="2565400" cy="139700"/>
              <wp:effectExtent b="0" l="0" r="0" t="0"/>
              <wp:docPr id="61"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2565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rPr>
          <w:drawing>
            <wp:inline distB="19050" distT="19050" distL="19050" distR="19050">
              <wp:extent cx="2565400" cy="139700"/>
              <wp:effectExtent b="0" l="0" r="0" t="0"/>
              <wp:docPr id="68"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2565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hyperlink r:id="rId49">
        <w:r w:rsidDel="00000000" w:rsidR="00000000" w:rsidRPr="00000000">
          <w:rPr>
            <w:rFonts w:ascii="Times New Roman" w:cs="Times New Roman" w:eastAsia="Times New Roman" w:hAnsi="Times New Roman"/>
          </w:rPr>
          <w:drawing>
            <wp:inline distB="19050" distT="19050" distL="19050" distR="19050">
              <wp:extent cx="2565400" cy="139700"/>
              <wp:effectExtent b="0" l="0" r="0" t="0"/>
              <wp:docPr id="65"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2565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rPr>
          <w:drawing>
            <wp:inline distB="19050" distT="19050" distL="19050" distR="19050">
              <wp:extent cx="2565400" cy="139700"/>
              <wp:effectExtent b="0" l="0" r="0" t="0"/>
              <wp:docPr id="14"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25654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tanto la entropía de la fuente es de: </w:t>
      </w:r>
    </w:p>
    <w:p w:rsidR="00000000" w:rsidDel="00000000" w:rsidP="00000000" w:rsidRDefault="00000000" w:rsidRPr="00000000" w14:paraId="00000046">
      <w:pPr>
        <w:jc w:val="both"/>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rPr>
          <w:drawing>
            <wp:inline distB="19050" distT="19050" distL="19050" distR="19050">
              <wp:extent cx="2768600" cy="317500"/>
              <wp:effectExtent b="0" l="0" r="0" t="0"/>
              <wp:docPr id="30"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2768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que al tirar un dado, si las probabilidades individuales son iguales se logra el máximo valor de la información promedio.  Luego, compara este resultado con una distribución de probabilidades en el mismo dado donde p</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=0.5, p</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=0.2, p</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=0.1, p</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=0.08, p</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=0.06, p</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=0.04, p</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rtl w:val="0"/>
        </w:rPr>
        <w:t xml:space="preserve">=0.015, p</w:t>
      </w:r>
      <w:r w:rsidDel="00000000" w:rsidR="00000000" w:rsidRPr="00000000">
        <w:rPr>
          <w:rFonts w:ascii="Times New Roman" w:cs="Times New Roman" w:eastAsia="Times New Roman" w:hAnsi="Times New Roman"/>
          <w:vertAlign w:val="subscript"/>
          <w:rtl w:val="0"/>
        </w:rPr>
        <w:t xml:space="preserve">8</w:t>
      </w:r>
      <w:r w:rsidDel="00000000" w:rsidR="00000000" w:rsidRPr="00000000">
        <w:rPr>
          <w:rFonts w:ascii="Times New Roman" w:cs="Times New Roman" w:eastAsia="Times New Roman" w:hAnsi="Times New Roman"/>
          <w:rtl w:val="0"/>
        </w:rPr>
        <w:t xml:space="preserve">=0.005.</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cada cara tiene la misma probabilidad de aparecer la cantidad de información será de:</w:t>
      </w:r>
    </w:p>
    <w:p w:rsidR="00000000" w:rsidDel="00000000" w:rsidP="00000000" w:rsidRDefault="00000000" w:rsidRPr="00000000" w14:paraId="0000004B">
      <w:pPr>
        <w:jc w:val="both"/>
        <w:rPr>
          <w:rFonts w:ascii="Times New Roman" w:cs="Times New Roman" w:eastAsia="Times New Roman" w:hAnsi="Times New Roman"/>
        </w:rPr>
      </w:pPr>
      <w:hyperlink r:id="rId55">
        <w:r w:rsidDel="00000000" w:rsidR="00000000" w:rsidRPr="00000000">
          <w:rPr>
            <w:rFonts w:ascii="Times New Roman" w:cs="Times New Roman" w:eastAsia="Times New Roman" w:hAnsi="Times New Roman"/>
          </w:rPr>
          <w:drawing>
            <wp:inline distB="19050" distT="19050" distL="19050" distR="19050">
              <wp:extent cx="3314700" cy="139700"/>
              <wp:effectExtent b="0" l="0" r="0" t="0"/>
              <wp:docPr id="38"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33147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Calculamos la cantidad de información promedio (Entropía):</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hyperlink r:id="rId57">
        <w:r w:rsidDel="00000000" w:rsidR="00000000" w:rsidRPr="00000000">
          <w:rPr>
            <w:rFonts w:ascii="Times New Roman" w:cs="Times New Roman" w:eastAsia="Times New Roman" w:hAnsi="Times New Roman"/>
          </w:rPr>
          <w:drawing>
            <wp:inline distB="19050" distT="19050" distL="19050" distR="19050">
              <wp:extent cx="5664200" cy="279400"/>
              <wp:effectExtent b="0" l="0" r="0" t="0"/>
              <wp:docPr id="46" name="image52.gif"/>
              <a:graphic>
                <a:graphicData uri="http://schemas.openxmlformats.org/drawingml/2006/picture">
                  <pic:pic>
                    <pic:nvPicPr>
                      <pic:cNvPr id="0" name="image52.gif"/>
                      <pic:cNvPicPr preferRelativeResize="0"/>
                    </pic:nvPicPr>
                    <pic:blipFill>
                      <a:blip r:embed="rId58"/>
                      <a:srcRect b="0" l="0" r="0" t="0"/>
                      <a:stretch>
                        <a:fillRect/>
                      </a:stretch>
                    </pic:blipFill>
                    <pic:spPr>
                      <a:xfrm>
                        <a:off x="0" y="0"/>
                        <a:ext cx="5664200" cy="27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 12 monedas una de las cuales tiene peso diferente, indicar cuántas pesadas son necesarias para encontrarla, especifique la metodología de peso</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obtener la cantidad de pesadas necesarias hacemos:</w:t>
      </w:r>
    </w:p>
    <w:p w:rsidR="00000000" w:rsidDel="00000000" w:rsidP="00000000" w:rsidRDefault="00000000" w:rsidRPr="00000000" w14:paraId="00000056">
      <w:pPr>
        <w:jc w:val="both"/>
        <w:rPr>
          <w:rFonts w:ascii="Times New Roman" w:cs="Times New Roman" w:eastAsia="Times New Roman" w:hAnsi="Times New Roman"/>
        </w:rPr>
      </w:pPr>
      <w:hyperlink r:id="rId59">
        <w:r w:rsidDel="00000000" w:rsidR="00000000" w:rsidRPr="00000000">
          <w:rPr>
            <w:rFonts w:ascii="Times New Roman" w:cs="Times New Roman" w:eastAsia="Times New Roman" w:hAnsi="Times New Roman"/>
          </w:rPr>
          <w:drawing>
            <wp:inline distB="19050" distT="19050" distL="19050" distR="19050">
              <wp:extent cx="1879600" cy="152400"/>
              <wp:effectExtent b="0" l="0" r="0" t="0"/>
              <wp:docPr id="56"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1879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drawing>
          <wp:inline distB="114300" distT="114300" distL="114300" distR="114300">
            <wp:extent cx="5731200" cy="1600200"/>
            <wp:effectExtent b="0" l="0" r="0" t="0"/>
            <wp:docPr id="28"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566.9291338582677" w:hanging="141.73228346456696"/>
        <w:rPr/>
      </w:pPr>
      <w:r w:rsidDel="00000000" w:rsidR="00000000" w:rsidRPr="00000000">
        <w:rPr/>
        <w:drawing>
          <wp:inline distB="114300" distT="114300" distL="114300" distR="114300">
            <wp:extent cx="5731200" cy="3060700"/>
            <wp:effectExtent b="0" l="0" r="0" t="0"/>
            <wp:docPr id="21"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08.6614173228347" w:firstLine="0"/>
        <w:rPr/>
      </w:pPr>
      <w:r w:rsidDel="00000000" w:rsidR="00000000" w:rsidRPr="00000000">
        <w:rPr/>
        <w:drawing>
          <wp:inline distB="114300" distT="114300" distL="114300" distR="114300">
            <wp:extent cx="5731200" cy="3517900"/>
            <wp:effectExtent b="0" l="0" r="0" t="0"/>
            <wp:docPr id="57"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08.6614173228347" w:firstLine="0"/>
        <w:rPr/>
      </w:pPr>
      <w:r w:rsidDel="00000000" w:rsidR="00000000" w:rsidRPr="00000000">
        <w:rPr/>
        <w:drawing>
          <wp:inline distB="114300" distT="114300" distL="114300" distR="114300">
            <wp:extent cx="5731200" cy="914400"/>
            <wp:effectExtent b="0" l="0" r="0" t="0"/>
            <wp:docPr id="60"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5731200" cy="914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E">
      <w:pPr>
        <w:ind w:left="-708.6614173228347" w:firstLine="0"/>
        <w:rPr/>
      </w:pPr>
      <w:r w:rsidDel="00000000" w:rsidR="00000000" w:rsidRPr="00000000">
        <w:rPr>
          <w:rtl w:val="0"/>
        </w:rPr>
      </w:r>
    </w:p>
    <w:p w:rsidR="00000000" w:rsidDel="00000000" w:rsidP="00000000" w:rsidRDefault="00000000" w:rsidRPr="00000000" w14:paraId="0000005F">
      <w:pPr>
        <w:ind w:left="-708.6614173228347" w:firstLine="0"/>
        <w:rPr/>
      </w:pPr>
      <w:r w:rsidDel="00000000" w:rsidR="00000000" w:rsidRPr="00000000">
        <w:rPr/>
        <w:drawing>
          <wp:inline distB="114300" distT="114300" distL="114300" distR="114300">
            <wp:extent cx="5731200" cy="1905000"/>
            <wp:effectExtent b="0" l="0" r="0" t="0"/>
            <wp:docPr id="16"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08.6614173228347" w:firstLine="0"/>
        <w:rPr/>
      </w:pPr>
      <w:r w:rsidDel="00000000" w:rsidR="00000000" w:rsidRPr="00000000">
        <w:rPr>
          <w:rtl w:val="0"/>
        </w:rPr>
      </w:r>
    </w:p>
    <w:p w:rsidR="00000000" w:rsidDel="00000000" w:rsidP="00000000" w:rsidRDefault="00000000" w:rsidRPr="00000000" w14:paraId="00000061">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¿Cuál es el contenido de información de una letra del abecedario de 27 letras? ¿Cuál es el de las letras tomadas de a dos y de a tres?, suponiendo a priori, que no existe preferencia por ninguna letra.</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una letra la cantidad de información será de:</w:t>
      </w:r>
    </w:p>
    <w:p w:rsidR="00000000" w:rsidDel="00000000" w:rsidP="00000000" w:rsidRDefault="00000000" w:rsidRPr="00000000" w14:paraId="00000064">
      <w:pPr>
        <w:rPr>
          <w:rFonts w:ascii="Times New Roman" w:cs="Times New Roman" w:eastAsia="Times New Roman" w:hAnsi="Times New Roman"/>
        </w:rPr>
      </w:pPr>
      <w:hyperlink r:id="rId66">
        <w:r w:rsidDel="00000000" w:rsidR="00000000" w:rsidRPr="00000000">
          <w:rPr>
            <w:rFonts w:ascii="Times New Roman" w:cs="Times New Roman" w:eastAsia="Times New Roman" w:hAnsi="Times New Roman"/>
          </w:rPr>
          <w:drawing>
            <wp:inline distB="19050" distT="19050" distL="19050" distR="19050">
              <wp:extent cx="2489200" cy="165100"/>
              <wp:effectExtent b="0" l="0" r="0" t="0"/>
              <wp:docPr id="29" name="image20.gif"/>
              <a:graphic>
                <a:graphicData uri="http://schemas.openxmlformats.org/drawingml/2006/picture">
                  <pic:pic>
                    <pic:nvPicPr>
                      <pic:cNvPr id="0" name="image20.gif"/>
                      <pic:cNvPicPr preferRelativeResize="0"/>
                    </pic:nvPicPr>
                    <pic:blipFill>
                      <a:blip r:embed="rId67"/>
                      <a:srcRect b="0" l="0" r="0" t="0"/>
                      <a:stretch>
                        <a:fillRect/>
                      </a:stretch>
                    </pic:blipFill>
                    <pic:spPr>
                      <a:xfrm>
                        <a:off x="0" y="0"/>
                        <a:ext cx="2489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tomamos las letras de 2 en 2:</w:t>
      </w:r>
    </w:p>
    <w:p w:rsidR="00000000" w:rsidDel="00000000" w:rsidP="00000000" w:rsidRDefault="00000000" w:rsidRPr="00000000" w14:paraId="00000066">
      <w:pPr>
        <w:rPr>
          <w:rFonts w:ascii="Times New Roman" w:cs="Times New Roman" w:eastAsia="Times New Roman" w:hAnsi="Times New Roman"/>
        </w:rPr>
      </w:pPr>
      <w:hyperlink r:id="rId68">
        <w:r w:rsidDel="00000000" w:rsidR="00000000" w:rsidRPr="00000000">
          <w:rPr>
            <w:rFonts w:ascii="Times New Roman" w:cs="Times New Roman" w:eastAsia="Times New Roman" w:hAnsi="Times New Roman"/>
          </w:rPr>
          <w:drawing>
            <wp:inline distB="19050" distT="19050" distL="19050" distR="19050">
              <wp:extent cx="4546600" cy="381000"/>
              <wp:effectExtent b="0" l="0" r="0" t="0"/>
              <wp:docPr id="58" name="image68.gif"/>
              <a:graphic>
                <a:graphicData uri="http://schemas.openxmlformats.org/drawingml/2006/picture">
                  <pic:pic>
                    <pic:nvPicPr>
                      <pic:cNvPr id="0" name="image68.gif"/>
                      <pic:cNvPicPr preferRelativeResize="0"/>
                    </pic:nvPicPr>
                    <pic:blipFill>
                      <a:blip r:embed="rId69"/>
                      <a:srcRect b="0" l="0" r="0" t="0"/>
                      <a:stretch>
                        <a:fillRect/>
                      </a:stretch>
                    </pic:blipFill>
                    <pic:spPr>
                      <a:xfrm>
                        <a:off x="0" y="0"/>
                        <a:ext cx="45466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tomamos las letras de 3 en 3:</w:t>
      </w:r>
    </w:p>
    <w:p w:rsidR="00000000" w:rsidDel="00000000" w:rsidP="00000000" w:rsidRDefault="00000000" w:rsidRPr="00000000" w14:paraId="0000006A">
      <w:pPr>
        <w:rPr/>
      </w:pPr>
      <w:hyperlink r:id="rId70">
        <w:r w:rsidDel="00000000" w:rsidR="00000000" w:rsidRPr="00000000">
          <w:rPr>
            <w:rFonts w:ascii="Times New Roman" w:cs="Times New Roman" w:eastAsia="Times New Roman" w:hAnsi="Times New Roman"/>
          </w:rPr>
          <w:drawing>
            <wp:inline distB="19050" distT="19050" distL="19050" distR="19050">
              <wp:extent cx="4838700" cy="457200"/>
              <wp:effectExtent b="0" l="0" r="0" t="0"/>
              <wp:docPr id="67" name="image64.gif"/>
              <a:graphic>
                <a:graphicData uri="http://schemas.openxmlformats.org/drawingml/2006/picture">
                  <pic:pic>
                    <pic:nvPicPr>
                      <pic:cNvPr id="0" name="image64.gif"/>
                      <pic:cNvPicPr preferRelativeResize="0"/>
                    </pic:nvPicPr>
                    <pic:blipFill>
                      <a:blip r:embed="rId71"/>
                      <a:srcRect b="0" l="0" r="0" t="0"/>
                      <a:stretch>
                        <a:fillRect/>
                      </a:stretch>
                    </pic:blipFill>
                    <pic:spPr>
                      <a:xfrm>
                        <a:off x="0" y="0"/>
                        <a:ext cx="48387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serán las cifras anteriores respecto de la forma castellana de escritura cotidiana? Si a su criterio existiera diferencia ¿a qué se debería?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lenguaje castellano estos valores variarían drásticamente, ya que en el lenguaje español las letras no aparecen con equiprobabilidad, y al tomarlas en patrones de 2 o 3 encontraríamos constantes como por ejemplo la “u” seguida siempre de una “q”.</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Explica las propiedades de la cantidad de información. Da un ejemplo para cada una de estas propiedades.</w:t>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siempre positiva.</w:t>
        <w:br w:type="textWrapping"/>
        <w:t xml:space="preserve">Ej. La cantidad de información transmitida por una imagen de 1920x1080 con 24 niveles de brillo es de 9497088 bits de información (valor positivo).</w:t>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inversamente proporcional a la probabilidad de ocurrencia del evento.</w:t>
        <w:br w:type="textWrapping"/>
      </w:r>
      <w:hyperlink r:id="rId72">
        <w:r w:rsidDel="00000000" w:rsidR="00000000" w:rsidRPr="00000000">
          <w:rPr>
            <w:rFonts w:ascii="Times New Roman" w:cs="Times New Roman" w:eastAsia="Times New Roman" w:hAnsi="Times New Roman"/>
          </w:rPr>
          <w:drawing>
            <wp:inline distB="19050" distT="19050" distL="19050" distR="19050">
              <wp:extent cx="1574800" cy="342900"/>
              <wp:effectExtent b="0" l="0" r="0" t="0"/>
              <wp:docPr id="69" name="image63.png"/>
              <a:graphic>
                <a:graphicData uri="http://schemas.openxmlformats.org/drawingml/2006/picture">
                  <pic:pic>
                    <pic:nvPicPr>
                      <pic:cNvPr id="0" name="image63.png"/>
                      <pic:cNvPicPr preferRelativeResize="0"/>
                    </pic:nvPicPr>
                    <pic:blipFill>
                      <a:blip r:embed="rId73"/>
                      <a:srcRect b="0" l="0" r="0" t="0"/>
                      <a:stretch>
                        <a:fillRect/>
                      </a:stretch>
                    </pic:blipFill>
                    <pic:spPr>
                      <a:xfrm>
                        <a:off x="0" y="0"/>
                        <a:ext cx="15748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Aumenta con la cantidad posible de eventos o mensajes.</w:t>
        <w:br w:type="textWrapping"/>
        <w:t xml:space="preserve">Para 150 caracteres de un vocabulario de 100 la cantidad de información es: </w:t>
      </w:r>
    </w:p>
    <w:p w:rsidR="00000000" w:rsidDel="00000000" w:rsidP="00000000" w:rsidRDefault="00000000" w:rsidRPr="00000000" w14:paraId="00000074">
      <w:pPr>
        <w:ind w:left="720" w:firstLine="0"/>
        <w:rPr>
          <w:rFonts w:ascii="Times New Roman" w:cs="Times New Roman" w:eastAsia="Times New Roman" w:hAnsi="Times New Roman"/>
        </w:rPr>
      </w:pPr>
      <w:hyperlink r:id="rId74">
        <w:r w:rsidDel="00000000" w:rsidR="00000000" w:rsidRPr="00000000">
          <w:rPr>
            <w:rFonts w:ascii="Times New Roman" w:cs="Times New Roman" w:eastAsia="Times New Roman" w:hAnsi="Times New Roman"/>
          </w:rPr>
          <w:drawing>
            <wp:inline distB="19050" distT="19050" distL="19050" distR="19050">
              <wp:extent cx="3340100" cy="177800"/>
              <wp:effectExtent b="0" l="0" r="0" t="0"/>
              <wp:docPr id="42" name="image35.gif"/>
              <a:graphic>
                <a:graphicData uri="http://schemas.openxmlformats.org/drawingml/2006/picture">
                  <pic:pic>
                    <pic:nvPicPr>
                      <pic:cNvPr id="0" name="image35.gif"/>
                      <pic:cNvPicPr preferRelativeResize="0"/>
                    </pic:nvPicPr>
                    <pic:blipFill>
                      <a:blip r:embed="rId75"/>
                      <a:srcRect b="0" l="0" r="0" t="0"/>
                      <a:stretch>
                        <a:fillRect/>
                      </a:stretch>
                    </pic:blipFill>
                    <pic:spPr>
                      <a:xfrm>
                        <a:off x="0" y="0"/>
                        <a:ext cx="33401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En cambio si se usan 250 caracteres:</w:t>
        <w:br w:type="textWrapping"/>
      </w:r>
      <w:hyperlink r:id="rId76">
        <w:r w:rsidDel="00000000" w:rsidR="00000000" w:rsidRPr="00000000">
          <w:rPr>
            <w:rFonts w:ascii="Times New Roman" w:cs="Times New Roman" w:eastAsia="Times New Roman" w:hAnsi="Times New Roman"/>
          </w:rPr>
          <w:drawing>
            <wp:inline distB="19050" distT="19050" distL="19050" distR="19050">
              <wp:extent cx="3340100" cy="177800"/>
              <wp:effectExtent b="0" l="0" r="0" t="0"/>
              <wp:docPr id="47" name="image45.gif"/>
              <a:graphic>
                <a:graphicData uri="http://schemas.openxmlformats.org/drawingml/2006/picture">
                  <pic:pic>
                    <pic:nvPicPr>
                      <pic:cNvPr id="0" name="image45.gif"/>
                      <pic:cNvPicPr preferRelativeResize="0"/>
                    </pic:nvPicPr>
                    <pic:blipFill>
                      <a:blip r:embed="rId77"/>
                      <a:srcRect b="0" l="0" r="0" t="0"/>
                      <a:stretch>
                        <a:fillRect/>
                      </a:stretch>
                    </pic:blipFill>
                    <pic:spPr>
                      <a:xfrm>
                        <a:off x="0" y="0"/>
                        <a:ext cx="33401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cantidad de información de eventos o mensajes independientes A, B, …, C; es aditiva, I(A, B, …, C) = I(A) + I(B) + … + I(C).</w:t>
        <w:br w:type="textWrapping"/>
      </w:r>
      <w:hyperlink r:id="rId78">
        <w:r w:rsidDel="00000000" w:rsidR="00000000" w:rsidRPr="00000000">
          <w:rPr>
            <w:rFonts w:ascii="Times New Roman" w:cs="Times New Roman" w:eastAsia="Times New Roman" w:hAnsi="Times New Roman"/>
          </w:rPr>
          <w:drawing>
            <wp:inline distB="19050" distT="19050" distL="19050" distR="19050">
              <wp:extent cx="1143000" cy="419100"/>
              <wp:effectExtent b="0" l="0" r="0" t="0"/>
              <wp:docPr id="62"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11430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cantidad de información promedio (al que se denomina Entropía) se maximiza ante sucesos equiprobables.</w:t>
      </w:r>
    </w:p>
    <w:p w:rsidR="00000000" w:rsidDel="00000000" w:rsidP="00000000" w:rsidRDefault="00000000" w:rsidRPr="00000000" w14:paraId="0000007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al tener un dado con 8 caras todos con equiprobabilidad (pi = ⅛) tenemos que:</w:t>
      </w:r>
    </w:p>
    <w:p w:rsidR="00000000" w:rsidDel="00000000" w:rsidP="00000000" w:rsidRDefault="00000000" w:rsidRPr="00000000" w14:paraId="0000007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720" w:firstLine="0"/>
        <w:rPr>
          <w:rFonts w:ascii="Roboto Mono" w:cs="Roboto Mono" w:eastAsia="Roboto Mono" w:hAnsi="Roboto Mono"/>
          <w:color w:val="188038"/>
        </w:rPr>
      </w:pPr>
      <w:hyperlink r:id="rId80">
        <w:r w:rsidDel="00000000" w:rsidR="00000000" w:rsidRPr="00000000">
          <w:rPr>
            <w:rFonts w:ascii="Times New Roman" w:cs="Times New Roman" w:eastAsia="Times New Roman" w:hAnsi="Times New Roman"/>
          </w:rPr>
          <w:drawing>
            <wp:inline distB="19050" distT="19050" distL="19050" distR="19050">
              <wp:extent cx="3162300" cy="165100"/>
              <wp:effectExtent b="0" l="0" r="0" t="0"/>
              <wp:docPr id="26" name="image27.gif"/>
              <a:graphic>
                <a:graphicData uri="http://schemas.openxmlformats.org/drawingml/2006/picture">
                  <pic:pic>
                    <pic:nvPicPr>
                      <pic:cNvPr id="0" name="image27.gif"/>
                      <pic:cNvPicPr preferRelativeResize="0"/>
                    </pic:nvPicPr>
                    <pic:blipFill>
                      <a:blip r:embed="rId81"/>
                      <a:srcRect b="0" l="0" r="0" t="0"/>
                      <a:stretch>
                        <a:fillRect/>
                      </a:stretch>
                    </pic:blipFill>
                    <pic:spPr>
                      <a:xfrm>
                        <a:off x="0" y="0"/>
                        <a:ext cx="3162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calcular la cantidad de información promedio (Entropía) tenemos:</w:t>
      </w:r>
    </w:p>
    <w:p w:rsidR="00000000" w:rsidDel="00000000" w:rsidP="00000000" w:rsidRDefault="00000000" w:rsidRPr="00000000" w14:paraId="0000008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rPr>
      </w:pPr>
      <w:hyperlink r:id="rId82">
        <w:r w:rsidDel="00000000" w:rsidR="00000000" w:rsidRPr="00000000">
          <w:rPr>
            <w:rFonts w:ascii="Times New Roman" w:cs="Times New Roman" w:eastAsia="Times New Roman" w:hAnsi="Times New Roman"/>
          </w:rPr>
          <w:drawing>
            <wp:inline distB="19050" distT="19050" distL="19050" distR="19050">
              <wp:extent cx="5194300" cy="368300"/>
              <wp:effectExtent b="0" l="0" r="0" t="0"/>
              <wp:docPr id="7" name="image17.gif"/>
              <a:graphic>
                <a:graphicData uri="http://schemas.openxmlformats.org/drawingml/2006/picture">
                  <pic:pic>
                    <pic:nvPicPr>
                      <pic:cNvPr id="0" name="image17.gif"/>
                      <pic:cNvPicPr preferRelativeResize="0"/>
                    </pic:nvPicPr>
                    <pic:blipFill>
                      <a:blip r:embed="rId83"/>
                      <a:srcRect b="0" l="0" r="0" t="0"/>
                      <a:stretch>
                        <a:fillRect/>
                      </a:stretch>
                    </pic:blipFill>
                    <pic:spPr>
                      <a:xfrm>
                        <a:off x="0" y="0"/>
                        <a:ext cx="51943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3"/>
        </w:numPr>
        <w:ind w:left="0" w:hanging="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una variedad V = 1000 sucesos encontrar la base óptima de representación que hace mínima la siguiente relación número más corto, es decir que minimice I . b (cantidad de información por base).</w:t>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información I en bits para representar cada suceso en una base b</w:t>
      </w:r>
    </w:p>
    <w:p w:rsidR="00000000" w:rsidDel="00000000" w:rsidP="00000000" w:rsidRDefault="00000000" w:rsidRPr="00000000" w14:paraId="0000008D">
      <w:pPr>
        <w:jc w:val="both"/>
        <w:rPr>
          <w:rFonts w:ascii="Times New Roman" w:cs="Times New Roman" w:eastAsia="Times New Roman" w:hAnsi="Times New Roman"/>
        </w:rPr>
      </w:pPr>
      <w:hyperlink r:id="rId84">
        <w:r w:rsidDel="00000000" w:rsidR="00000000" w:rsidRPr="00000000">
          <w:rPr>
            <w:rFonts w:ascii="Times New Roman" w:cs="Times New Roman" w:eastAsia="Times New Roman" w:hAnsi="Times New Roman"/>
          </w:rPr>
          <w:drawing>
            <wp:inline distB="19050" distT="19050" distL="19050" distR="19050">
              <wp:extent cx="762000" cy="152400"/>
              <wp:effectExtent b="0" l="0" r="0" t="0"/>
              <wp:docPr id="22" name="image15.png"/>
              <a:graphic>
                <a:graphicData uri="http://schemas.openxmlformats.org/drawingml/2006/picture">
                  <pic:pic>
                    <pic:nvPicPr>
                      <pic:cNvPr id="0" name="image15.png"/>
                      <pic:cNvPicPr preferRelativeResize="0"/>
                    </pic:nvPicPr>
                    <pic:blipFill>
                      <a:blip r:embed="rId85"/>
                      <a:srcRect b="0" l="0" r="0" t="0"/>
                      <a:stretch>
                        <a:fillRect/>
                      </a:stretch>
                    </pic:blipFill>
                    <pic:spPr>
                      <a:xfrm>
                        <a:off x="0" y="0"/>
                        <a:ext cx="762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Producto a minimizar</w:t>
      </w:r>
    </w:p>
    <w:p w:rsidR="00000000" w:rsidDel="00000000" w:rsidP="00000000" w:rsidRDefault="00000000" w:rsidRPr="00000000" w14:paraId="00000090">
      <w:pPr>
        <w:jc w:val="both"/>
        <w:rPr>
          <w:rFonts w:ascii="Times New Roman" w:cs="Times New Roman" w:eastAsia="Times New Roman" w:hAnsi="Times New Roman"/>
        </w:rPr>
      </w:pPr>
      <w:hyperlink r:id="rId86">
        <w:r w:rsidDel="00000000" w:rsidR="00000000" w:rsidRPr="00000000">
          <w:rPr>
            <w:rFonts w:ascii="Times New Roman" w:cs="Times New Roman" w:eastAsia="Times New Roman" w:hAnsi="Times New Roman"/>
          </w:rPr>
          <w:drawing>
            <wp:inline distB="19050" distT="19050" distL="19050" distR="19050">
              <wp:extent cx="1117600" cy="152400"/>
              <wp:effectExtent b="0" l="0" r="0" t="0"/>
              <wp:docPr id="33" name="image28.png"/>
              <a:graphic>
                <a:graphicData uri="http://schemas.openxmlformats.org/drawingml/2006/picture">
                  <pic:pic>
                    <pic:nvPicPr>
                      <pic:cNvPr id="0" name="image28.png"/>
                      <pic:cNvPicPr preferRelativeResize="0"/>
                    </pic:nvPicPr>
                    <pic:blipFill>
                      <a:blip r:embed="rId87"/>
                      <a:srcRect b="0" l="0" r="0" t="0"/>
                      <a:stretch>
                        <a:fillRect/>
                      </a:stretch>
                    </pic:blipFill>
                    <pic:spPr>
                      <a:xfrm>
                        <a:off x="0" y="0"/>
                        <a:ext cx="1117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Cambio de base</w:t>
      </w:r>
    </w:p>
    <w:p w:rsidR="00000000" w:rsidDel="00000000" w:rsidP="00000000" w:rsidRDefault="00000000" w:rsidRPr="00000000" w14:paraId="00000093">
      <w:pPr>
        <w:jc w:val="both"/>
        <w:rPr>
          <w:rFonts w:ascii="Times New Roman" w:cs="Times New Roman" w:eastAsia="Times New Roman" w:hAnsi="Times New Roman"/>
        </w:rPr>
      </w:pPr>
      <w:hyperlink r:id="rId88">
        <w:r w:rsidDel="00000000" w:rsidR="00000000" w:rsidRPr="00000000">
          <w:rPr>
            <w:rFonts w:ascii="Times New Roman" w:cs="Times New Roman" w:eastAsia="Times New Roman" w:hAnsi="Times New Roman"/>
          </w:rPr>
          <w:drawing>
            <wp:inline distB="19050" distT="19050" distL="19050" distR="19050">
              <wp:extent cx="1219200" cy="368300"/>
              <wp:effectExtent b="0" l="0" r="0" t="0"/>
              <wp:docPr id="40" name="image32.png"/>
              <a:graphic>
                <a:graphicData uri="http://schemas.openxmlformats.org/drawingml/2006/picture">
                  <pic:pic>
                    <pic:nvPicPr>
                      <pic:cNvPr id="0" name="image32.png"/>
                      <pic:cNvPicPr preferRelativeResize="0"/>
                    </pic:nvPicPr>
                    <pic:blipFill>
                      <a:blip r:embed="rId89"/>
                      <a:srcRect b="0" l="0" r="0" t="0"/>
                      <a:stretch>
                        <a:fillRect/>
                      </a:stretch>
                    </pic:blipFill>
                    <pic:spPr>
                      <a:xfrm>
                        <a:off x="0" y="0"/>
                        <a:ext cx="12192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Producto con cambio de base</w:t>
      </w:r>
    </w:p>
    <w:p w:rsidR="00000000" w:rsidDel="00000000" w:rsidP="00000000" w:rsidRDefault="00000000" w:rsidRPr="00000000" w14:paraId="00000096">
      <w:pPr>
        <w:jc w:val="both"/>
        <w:rPr>
          <w:rFonts w:ascii="Times New Roman" w:cs="Times New Roman" w:eastAsia="Times New Roman" w:hAnsi="Times New Roman"/>
        </w:rPr>
      </w:pPr>
      <w:hyperlink r:id="rId90">
        <w:r w:rsidDel="00000000" w:rsidR="00000000" w:rsidRPr="00000000">
          <w:rPr>
            <w:rFonts w:ascii="Times New Roman" w:cs="Times New Roman" w:eastAsia="Times New Roman" w:hAnsi="Times New Roman"/>
          </w:rPr>
          <w:drawing>
            <wp:inline distB="19050" distT="19050" distL="19050" distR="19050">
              <wp:extent cx="2438400" cy="368300"/>
              <wp:effectExtent b="0" l="0" r="0" t="0"/>
              <wp:docPr id="36" name="image26.png"/>
              <a:graphic>
                <a:graphicData uri="http://schemas.openxmlformats.org/drawingml/2006/picture">
                  <pic:pic>
                    <pic:nvPicPr>
                      <pic:cNvPr id="0" name="image26.png"/>
                      <pic:cNvPicPr preferRelativeResize="0"/>
                    </pic:nvPicPr>
                    <pic:blipFill>
                      <a:blip r:embed="rId91"/>
                      <a:srcRect b="0" l="0" r="0" t="0"/>
                      <a:stretch>
                        <a:fillRect/>
                      </a:stretch>
                    </pic:blipFill>
                    <pic:spPr>
                      <a:xfrm>
                        <a:off x="0" y="0"/>
                        <a:ext cx="2438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Función a minimizar</w:t>
      </w:r>
    </w:p>
    <w:p w:rsidR="00000000" w:rsidDel="00000000" w:rsidP="00000000" w:rsidRDefault="00000000" w:rsidRPr="00000000" w14:paraId="00000099">
      <w:pPr>
        <w:jc w:val="both"/>
        <w:rPr>
          <w:rFonts w:ascii="Times New Roman" w:cs="Times New Roman" w:eastAsia="Times New Roman" w:hAnsi="Times New Roman"/>
        </w:rPr>
      </w:pPr>
      <w:hyperlink r:id="rId92">
        <w:r w:rsidDel="00000000" w:rsidR="00000000" w:rsidRPr="00000000">
          <w:rPr>
            <w:rFonts w:ascii="Times New Roman" w:cs="Times New Roman" w:eastAsia="Times New Roman" w:hAnsi="Times New Roman"/>
          </w:rPr>
          <w:drawing>
            <wp:inline distB="19050" distT="19050" distL="19050" distR="19050">
              <wp:extent cx="927100" cy="355600"/>
              <wp:effectExtent b="0" l="0" r="0" t="0"/>
              <wp:docPr id="43" name="image42.png"/>
              <a:graphic>
                <a:graphicData uri="http://schemas.openxmlformats.org/drawingml/2006/picture">
                  <pic:pic>
                    <pic:nvPicPr>
                      <pic:cNvPr id="0" name="image42.png"/>
                      <pic:cNvPicPr preferRelativeResize="0"/>
                    </pic:nvPicPr>
                    <pic:blipFill>
                      <a:blip r:embed="rId93"/>
                      <a:srcRect b="0" l="0" r="0" t="0"/>
                      <a:stretch>
                        <a:fillRect/>
                      </a:stretch>
                    </pic:blipFill>
                    <pic:spPr>
                      <a:xfrm>
                        <a:off x="0" y="0"/>
                        <a:ext cx="9271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Derivada de f(b) con respecto a b</w:t>
      </w:r>
    </w:p>
    <w:p w:rsidR="00000000" w:rsidDel="00000000" w:rsidP="00000000" w:rsidRDefault="00000000" w:rsidRPr="00000000" w14:paraId="0000009C">
      <w:pPr>
        <w:jc w:val="both"/>
        <w:rPr>
          <w:rFonts w:ascii="Times New Roman" w:cs="Times New Roman" w:eastAsia="Times New Roman" w:hAnsi="Times New Roman"/>
        </w:rPr>
      </w:pPr>
      <w:hyperlink r:id="rId94">
        <w:r w:rsidDel="00000000" w:rsidR="00000000" w:rsidRPr="00000000">
          <w:rPr>
            <w:rFonts w:ascii="Times New Roman" w:cs="Times New Roman" w:eastAsia="Times New Roman" w:hAnsi="Times New Roman"/>
          </w:rPr>
          <w:drawing>
            <wp:inline distB="19050" distT="19050" distL="19050" distR="19050">
              <wp:extent cx="1384300" cy="368300"/>
              <wp:effectExtent b="0" l="0" r="0" t="0"/>
              <wp:docPr id="12" name="image4.png"/>
              <a:graphic>
                <a:graphicData uri="http://schemas.openxmlformats.org/drawingml/2006/picture">
                  <pic:pic>
                    <pic:nvPicPr>
                      <pic:cNvPr id="0" name="image4.png"/>
                      <pic:cNvPicPr preferRelativeResize="0"/>
                    </pic:nvPicPr>
                    <pic:blipFill>
                      <a:blip r:embed="rId95"/>
                      <a:srcRect b="0" l="0" r="0" t="0"/>
                      <a:stretch>
                        <a:fillRect/>
                      </a:stretch>
                    </pic:blipFill>
                    <pic:spPr>
                      <a:xfrm>
                        <a:off x="0" y="0"/>
                        <a:ext cx="13843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Derivada aplicada</w:t>
      </w:r>
    </w:p>
    <w:p w:rsidR="00000000" w:rsidDel="00000000" w:rsidP="00000000" w:rsidRDefault="00000000" w:rsidRPr="00000000" w14:paraId="0000009F">
      <w:pPr>
        <w:jc w:val="both"/>
        <w:rPr>
          <w:rFonts w:ascii="Times New Roman" w:cs="Times New Roman" w:eastAsia="Times New Roman" w:hAnsi="Times New Roman"/>
        </w:rPr>
      </w:pPr>
      <w:hyperlink r:id="rId96">
        <w:r w:rsidDel="00000000" w:rsidR="00000000" w:rsidRPr="00000000">
          <w:rPr>
            <w:rFonts w:ascii="Times New Roman" w:cs="Times New Roman" w:eastAsia="Times New Roman" w:hAnsi="Times New Roman"/>
          </w:rPr>
          <w:drawing>
            <wp:inline distB="19050" distT="19050" distL="19050" distR="19050">
              <wp:extent cx="1676400" cy="419100"/>
              <wp:effectExtent b="0" l="0" r="0" t="0"/>
              <wp:docPr id="64" name="image59.png"/>
              <a:graphic>
                <a:graphicData uri="http://schemas.openxmlformats.org/drawingml/2006/picture">
                  <pic:pic>
                    <pic:nvPicPr>
                      <pic:cNvPr id="0" name="image59.png"/>
                      <pic:cNvPicPr preferRelativeResize="0"/>
                    </pic:nvPicPr>
                    <pic:blipFill>
                      <a:blip r:embed="rId97"/>
                      <a:srcRect b="0" l="0" r="0" t="0"/>
                      <a:stretch>
                        <a:fillRect/>
                      </a:stretch>
                    </pic:blipFill>
                    <pic:spPr>
                      <a:xfrm>
                        <a:off x="0" y="0"/>
                        <a:ext cx="16764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Simplificación de la derivada</w:t>
      </w:r>
    </w:p>
    <w:p w:rsidR="00000000" w:rsidDel="00000000" w:rsidP="00000000" w:rsidRDefault="00000000" w:rsidRPr="00000000" w14:paraId="000000A2">
      <w:pPr>
        <w:jc w:val="both"/>
        <w:rPr>
          <w:rFonts w:ascii="Times New Roman" w:cs="Times New Roman" w:eastAsia="Times New Roman" w:hAnsi="Times New Roman"/>
        </w:rPr>
      </w:pPr>
      <w:hyperlink r:id="rId98">
        <w:r w:rsidDel="00000000" w:rsidR="00000000" w:rsidRPr="00000000">
          <w:rPr>
            <w:rFonts w:ascii="Times New Roman" w:cs="Times New Roman" w:eastAsia="Times New Roman" w:hAnsi="Times New Roman"/>
          </w:rPr>
          <w:drawing>
            <wp:inline distB="19050" distT="19050" distL="19050" distR="19050">
              <wp:extent cx="1422400" cy="419100"/>
              <wp:effectExtent b="0" l="0" r="0" t="0"/>
              <wp:docPr id="48" name="image40.png"/>
              <a:graphic>
                <a:graphicData uri="http://schemas.openxmlformats.org/drawingml/2006/picture">
                  <pic:pic>
                    <pic:nvPicPr>
                      <pic:cNvPr id="0" name="image40.png"/>
                      <pic:cNvPicPr preferRelativeResize="0"/>
                    </pic:nvPicPr>
                    <pic:blipFill>
                      <a:blip r:embed="rId99"/>
                      <a:srcRect b="0" l="0" r="0" t="0"/>
                      <a:stretch>
                        <a:fillRect/>
                      </a:stretch>
                    </pic:blipFill>
                    <pic:spPr>
                      <a:xfrm>
                        <a:off x="0" y="0"/>
                        <a:ext cx="14224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Igualación de la derivada a cero para encontrar el valor óptimo de b</w:t>
      </w:r>
    </w:p>
    <w:p w:rsidR="00000000" w:rsidDel="00000000" w:rsidP="00000000" w:rsidRDefault="00000000" w:rsidRPr="00000000" w14:paraId="000000A5">
      <w:pPr>
        <w:jc w:val="both"/>
        <w:rPr>
          <w:rFonts w:ascii="Times New Roman" w:cs="Times New Roman" w:eastAsia="Times New Roman" w:hAnsi="Times New Roman"/>
        </w:rPr>
      </w:pPr>
      <w:hyperlink r:id="rId100">
        <w:r w:rsidDel="00000000" w:rsidR="00000000" w:rsidRPr="00000000">
          <w:rPr>
            <w:rFonts w:ascii="Times New Roman" w:cs="Times New Roman" w:eastAsia="Times New Roman" w:hAnsi="Times New Roman"/>
          </w:rPr>
          <w:drawing>
            <wp:inline distB="19050" distT="19050" distL="19050" distR="19050">
              <wp:extent cx="1257300" cy="342900"/>
              <wp:effectExtent b="0" l="0" r="0" t="0"/>
              <wp:docPr id="45" name="image38.png"/>
              <a:graphic>
                <a:graphicData uri="http://schemas.openxmlformats.org/drawingml/2006/picture">
                  <pic:pic>
                    <pic:nvPicPr>
                      <pic:cNvPr id="0" name="image38.png"/>
                      <pic:cNvPicPr preferRelativeResize="0"/>
                    </pic:nvPicPr>
                    <pic:blipFill>
                      <a:blip r:embed="rId101"/>
                      <a:srcRect b="0" l="0" r="0" t="0"/>
                      <a:stretch>
                        <a:fillRect/>
                      </a:stretch>
                    </pic:blipFill>
                    <pic:spPr>
                      <a:xfrm>
                        <a:off x="0" y="0"/>
                        <a:ext cx="12573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Solución para b</w:t>
      </w:r>
    </w:p>
    <w:p w:rsidR="00000000" w:rsidDel="00000000" w:rsidP="00000000" w:rsidRDefault="00000000" w:rsidRPr="00000000" w14:paraId="000000A8">
      <w:pPr>
        <w:jc w:val="both"/>
        <w:rPr>
          <w:rFonts w:ascii="Times New Roman" w:cs="Times New Roman" w:eastAsia="Times New Roman" w:hAnsi="Times New Roman"/>
        </w:rPr>
      </w:pPr>
      <w:hyperlink r:id="rId102">
        <w:r w:rsidDel="00000000" w:rsidR="00000000" w:rsidRPr="00000000">
          <w:rPr>
            <w:rFonts w:ascii="Times New Roman" w:cs="Times New Roman" w:eastAsia="Times New Roman" w:hAnsi="Times New Roman"/>
          </w:rPr>
          <w:drawing>
            <wp:inline distB="19050" distT="19050" distL="19050" distR="19050">
              <wp:extent cx="977900" cy="342900"/>
              <wp:effectExtent b="0" l="0" r="0" t="0"/>
              <wp:docPr id="54" name="image46.png"/>
              <a:graphic>
                <a:graphicData uri="http://schemas.openxmlformats.org/drawingml/2006/picture">
                  <pic:pic>
                    <pic:nvPicPr>
                      <pic:cNvPr id="0" name="image46.png"/>
                      <pic:cNvPicPr preferRelativeResize="0"/>
                    </pic:nvPicPr>
                    <pic:blipFill>
                      <a:blip r:embed="rId103"/>
                      <a:srcRect b="0" l="0" r="0" t="0"/>
                      <a:stretch>
                        <a:fillRect/>
                      </a:stretch>
                    </pic:blipFill>
                    <pic:spPr>
                      <a:xfrm>
                        <a:off x="0" y="0"/>
                        <a:ext cx="977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óptimo de b</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pPr>
      <w:hyperlink r:id="rId104">
        <w:r w:rsidDel="00000000" w:rsidR="00000000" w:rsidRPr="00000000">
          <w:rPr>
            <w:rFonts w:ascii="Times New Roman" w:cs="Times New Roman" w:eastAsia="Times New Roman" w:hAnsi="Times New Roman"/>
          </w:rPr>
          <w:drawing>
            <wp:inline distB="19050" distT="19050" distL="19050" distR="19050">
              <wp:extent cx="1130300" cy="165100"/>
              <wp:effectExtent b="0" l="0" r="0" t="0"/>
              <wp:docPr id="4" name="image1.png"/>
              <a:graphic>
                <a:graphicData uri="http://schemas.openxmlformats.org/drawingml/2006/picture">
                  <pic:pic>
                    <pic:nvPicPr>
                      <pic:cNvPr id="0" name="image1.png"/>
                      <pic:cNvPicPr preferRelativeResize="0"/>
                    </pic:nvPicPr>
                    <pic:blipFill>
                      <a:blip r:embed="rId105"/>
                      <a:srcRect b="0" l="0" r="0" t="0"/>
                      <a:stretch>
                        <a:fillRect/>
                      </a:stretch>
                    </pic:blipFill>
                    <pic:spPr>
                      <a:xfrm>
                        <a:off x="0" y="0"/>
                        <a:ext cx="1130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b w:val="1"/>
          <w:u w:val="single"/>
        </w:rPr>
      </w:pPr>
      <w:r w:rsidDel="00000000" w:rsidR="00000000" w:rsidRPr="00000000">
        <w:rPr>
          <w:b w:val="1"/>
          <w:u w:val="single"/>
          <w:rtl w:val="0"/>
        </w:rPr>
        <w:t xml:space="preserve">PRÁCTICO 2 CANAL DE INFORMACIÓN</w:t>
      </w:r>
    </w:p>
    <w:p w:rsidR="00000000" w:rsidDel="00000000" w:rsidP="00000000" w:rsidRDefault="00000000" w:rsidRPr="00000000" w14:paraId="000000B5">
      <w:pPr>
        <w:jc w:val="center"/>
        <w:rPr>
          <w:b w:val="1"/>
          <w:u w:val="single"/>
        </w:rPr>
      </w:pPr>
      <w:r w:rsidDel="00000000" w:rsidR="00000000" w:rsidRPr="00000000">
        <w:rPr>
          <w:rtl w:val="0"/>
        </w:rPr>
      </w:r>
    </w:p>
    <w:p w:rsidR="00000000" w:rsidDel="00000000" w:rsidP="00000000" w:rsidRDefault="00000000" w:rsidRPr="00000000" w14:paraId="000000B6">
      <w:pPr>
        <w:numPr>
          <w:ilvl w:val="0"/>
          <w:numId w:val="2"/>
        </w:numPr>
        <w:ind w:left="0" w:hanging="15"/>
        <w:rPr/>
      </w:pPr>
      <w:r w:rsidDel="00000000" w:rsidR="00000000" w:rsidRPr="00000000">
        <w:rPr>
          <w:rtl w:val="0"/>
        </w:rPr>
        <w:t xml:space="preserve">Sea el siguiente canal:</w:t>
      </w:r>
    </w:p>
    <w:p w:rsidR="00000000" w:rsidDel="00000000" w:rsidP="00000000" w:rsidRDefault="00000000" w:rsidRPr="00000000" w14:paraId="000000B7">
      <w:pPr>
        <w:rPr/>
      </w:pPr>
      <w:r w:rsidDel="00000000" w:rsidR="00000000" w:rsidRPr="00000000">
        <w:rPr>
          <w:rtl w:val="0"/>
        </w:rPr>
      </w:r>
    </w:p>
    <w:tbl>
      <w:tblPr>
        <w:tblStyle w:val="Table1"/>
        <w:tblW w:w="246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622.5"/>
        <w:gridCol w:w="622.5"/>
        <w:gridCol w:w="697.5"/>
        <w:tblGridChange w:id="0">
          <w:tblGrid>
            <w:gridCol w:w="525"/>
            <w:gridCol w:w="622.5"/>
            <w:gridCol w:w="622.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b</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b</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b</w:t>
            </w:r>
            <w:r w:rsidDel="00000000" w:rsidR="00000000" w:rsidRPr="00000000">
              <w:rPr>
                <w:vertAlign w:val="subscript"/>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a</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a</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a</w:t>
            </w:r>
            <w:r w:rsidDel="00000000" w:rsidR="00000000" w:rsidRPr="00000000">
              <w:rPr>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0" w:firstLine="0"/>
        <w:jc w:val="both"/>
        <w:rPr/>
      </w:pPr>
      <w:r w:rsidDel="00000000" w:rsidR="00000000" w:rsidRPr="00000000">
        <w:rPr>
          <w:rtl w:val="0"/>
        </w:rPr>
        <w:t xml:space="preserve">Calcular los valores de p(a</w:t>
      </w:r>
      <w:r w:rsidDel="00000000" w:rsidR="00000000" w:rsidRPr="00000000">
        <w:rPr>
          <w:vertAlign w:val="subscript"/>
          <w:rtl w:val="0"/>
        </w:rPr>
        <w:t xml:space="preserve">i</w:t>
      </w:r>
      <w:r w:rsidDel="00000000" w:rsidR="00000000" w:rsidRPr="00000000">
        <w:rPr>
          <w:rtl w:val="0"/>
        </w:rPr>
        <w:t xml:space="preserve">/b</w:t>
      </w:r>
      <w:r w:rsidDel="00000000" w:rsidR="00000000" w:rsidRPr="00000000">
        <w:rPr>
          <w:vertAlign w:val="subscript"/>
          <w:rtl w:val="0"/>
        </w:rPr>
        <w:t xml:space="preserve">j</w:t>
      </w:r>
      <w:r w:rsidDel="00000000" w:rsidR="00000000" w:rsidRPr="00000000">
        <w:rPr>
          <w:rtl w:val="0"/>
        </w:rPr>
        <w:t xml:space="preserve">) y las probabilidades de salida para el caso particular de p(a</w:t>
      </w:r>
      <w:r w:rsidDel="00000000" w:rsidR="00000000" w:rsidRPr="00000000">
        <w:rPr>
          <w:vertAlign w:val="subscript"/>
          <w:rtl w:val="0"/>
        </w:rPr>
        <w:t xml:space="preserve">1</w:t>
      </w:r>
      <w:r w:rsidDel="00000000" w:rsidR="00000000" w:rsidRPr="00000000">
        <w:rPr>
          <w:rtl w:val="0"/>
        </w:rPr>
        <w:t xml:space="preserve">)=0.4, p(a</w:t>
      </w:r>
      <w:r w:rsidDel="00000000" w:rsidR="00000000" w:rsidRPr="00000000">
        <w:rPr>
          <w:vertAlign w:val="subscript"/>
          <w:rtl w:val="0"/>
        </w:rPr>
        <w:t xml:space="preserve">2</w:t>
      </w:r>
      <w:r w:rsidDel="00000000" w:rsidR="00000000" w:rsidRPr="00000000">
        <w:rPr>
          <w:rtl w:val="0"/>
        </w:rPr>
        <w:t xml:space="preserve">)=0.3, p(a</w:t>
      </w:r>
      <w:r w:rsidDel="00000000" w:rsidR="00000000" w:rsidRPr="00000000">
        <w:rPr>
          <w:vertAlign w:val="subscript"/>
          <w:rtl w:val="0"/>
        </w:rPr>
        <w:t xml:space="preserve">3</w:t>
      </w:r>
      <w:r w:rsidDel="00000000" w:rsidR="00000000" w:rsidRPr="00000000">
        <w:rPr>
          <w:rtl w:val="0"/>
        </w:rPr>
        <w:t xml:space="preserve">)=0.3</w:t>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rtl w:val="0"/>
        </w:rPr>
        <w:t xml:space="preserve">Calculamos las probabilidades de salida de cada b</w:t>
      </w:r>
      <w:r w:rsidDel="00000000" w:rsidR="00000000" w:rsidRPr="00000000">
        <w:rPr>
          <w:vertAlign w:val="subscript"/>
          <w:rtl w:val="0"/>
        </w:rPr>
        <w:t xml:space="preserve">j</w:t>
      </w:r>
      <w:r w:rsidDel="00000000" w:rsidR="00000000" w:rsidRPr="00000000">
        <w:rPr>
          <w:rtl w:val="0"/>
        </w:rPr>
      </w:r>
    </w:p>
    <w:p w:rsidR="00000000" w:rsidDel="00000000" w:rsidP="00000000" w:rsidRDefault="00000000" w:rsidRPr="00000000" w14:paraId="000000CD">
      <w:pPr>
        <w:ind w:left="0" w:firstLine="0"/>
        <w:jc w:val="both"/>
        <w:rPr/>
      </w:pPr>
      <w:hyperlink r:id="rId106">
        <w:r w:rsidDel="00000000" w:rsidR="00000000" w:rsidRPr="00000000">
          <w:rPr/>
          <w:drawing>
            <wp:inline distB="19050" distT="19050" distL="19050" distR="19050">
              <wp:extent cx="1879600" cy="444500"/>
              <wp:effectExtent b="0" l="0" r="0" t="0"/>
              <wp:docPr id="20" name="image16.png"/>
              <a:graphic>
                <a:graphicData uri="http://schemas.openxmlformats.org/drawingml/2006/picture">
                  <pic:pic>
                    <pic:nvPicPr>
                      <pic:cNvPr id="0" name="image16.png"/>
                      <pic:cNvPicPr preferRelativeResize="0"/>
                    </pic:nvPicPr>
                    <pic:blipFill>
                      <a:blip r:embed="rId107"/>
                      <a:srcRect b="0" l="0" r="0" t="0"/>
                      <a:stretch>
                        <a:fillRect/>
                      </a:stretch>
                    </pic:blipFill>
                    <pic:spPr>
                      <a:xfrm>
                        <a:off x="0" y="0"/>
                        <a:ext cx="18796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t xml:space="preserve">Por ejemplo, para b</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CF">
      <w:pPr>
        <w:ind w:left="0" w:firstLine="0"/>
        <w:jc w:val="both"/>
        <w:rPr/>
      </w:pPr>
      <w:hyperlink r:id="rId108">
        <w:r w:rsidDel="00000000" w:rsidR="00000000" w:rsidRPr="00000000">
          <w:rPr/>
          <w:drawing>
            <wp:inline distB="19050" distT="19050" distL="19050" distR="19050">
              <wp:extent cx="2679700" cy="152400"/>
              <wp:effectExtent b="0" l="0" r="0" t="0"/>
              <wp:docPr id="27" name="image31.png"/>
              <a:graphic>
                <a:graphicData uri="http://schemas.openxmlformats.org/drawingml/2006/picture">
                  <pic:pic>
                    <pic:nvPicPr>
                      <pic:cNvPr id="0" name="image31.png"/>
                      <pic:cNvPicPr preferRelativeResize="0"/>
                    </pic:nvPicPr>
                    <pic:blipFill>
                      <a:blip r:embed="rId109"/>
                      <a:srcRect b="0" l="0" r="0" t="0"/>
                      <a:stretch>
                        <a:fillRect/>
                      </a:stretch>
                    </pic:blipFill>
                    <pic:spPr>
                      <a:xfrm>
                        <a:off x="0" y="0"/>
                        <a:ext cx="2679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0">
      <w:pPr>
        <w:ind w:left="0" w:firstLine="0"/>
        <w:jc w:val="both"/>
        <w:rPr/>
      </w:pPr>
      <w:hyperlink r:id="rId110">
        <w:r w:rsidDel="00000000" w:rsidR="00000000" w:rsidRPr="00000000">
          <w:rPr/>
          <w:drawing>
            <wp:inline distB="19050" distT="19050" distL="19050" distR="19050">
              <wp:extent cx="825500" cy="152400"/>
              <wp:effectExtent b="0" l="0" r="0" t="0"/>
              <wp:docPr id="41" name="image37.png"/>
              <a:graphic>
                <a:graphicData uri="http://schemas.openxmlformats.org/drawingml/2006/picture">
                  <pic:pic>
                    <pic:nvPicPr>
                      <pic:cNvPr id="0" name="image37.png"/>
                      <pic:cNvPicPr preferRelativeResize="0"/>
                    </pic:nvPicPr>
                    <pic:blipFill>
                      <a:blip r:embed="rId111"/>
                      <a:srcRect b="0" l="0" r="0" t="0"/>
                      <a:stretch>
                        <a:fillRect/>
                      </a:stretch>
                    </pic:blipFill>
                    <pic:spPr>
                      <a:xfrm>
                        <a:off x="0" y="0"/>
                        <a:ext cx="8255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t xml:space="preserve">Repitiendo para b</w:t>
      </w:r>
      <w:r w:rsidDel="00000000" w:rsidR="00000000" w:rsidRPr="00000000">
        <w:rPr>
          <w:vertAlign w:val="subscript"/>
          <w:rtl w:val="0"/>
        </w:rPr>
        <w:t xml:space="preserve">2</w:t>
      </w:r>
      <w:r w:rsidDel="00000000" w:rsidR="00000000" w:rsidRPr="00000000">
        <w:rPr>
          <w:rtl w:val="0"/>
        </w:rPr>
        <w:t xml:space="preserve"> y b</w:t>
      </w:r>
      <w:r w:rsidDel="00000000" w:rsidR="00000000" w:rsidRPr="00000000">
        <w:rPr>
          <w:vertAlign w:val="subscript"/>
          <w:rtl w:val="0"/>
        </w:rPr>
        <w:t xml:space="preserve">3</w:t>
      </w:r>
      <w:r w:rsidDel="00000000" w:rsidR="00000000" w:rsidRPr="00000000">
        <w:rPr>
          <w:rtl w:val="0"/>
        </w:rPr>
        <w:t xml:space="preserve">, tenemos:</w:t>
      </w:r>
    </w:p>
    <w:p w:rsidR="00000000" w:rsidDel="00000000" w:rsidP="00000000" w:rsidRDefault="00000000" w:rsidRPr="00000000" w14:paraId="000000D2">
      <w:pPr>
        <w:ind w:left="0" w:firstLine="0"/>
        <w:jc w:val="both"/>
        <w:rPr/>
      </w:pPr>
      <w:hyperlink r:id="rId112">
        <w:r w:rsidDel="00000000" w:rsidR="00000000" w:rsidRPr="00000000">
          <w:rPr/>
          <w:drawing>
            <wp:inline distB="19050" distT="19050" distL="19050" distR="19050">
              <wp:extent cx="825500" cy="152400"/>
              <wp:effectExtent b="0" l="0" r="0" t="0"/>
              <wp:docPr id="19" name="image13.png"/>
              <a:graphic>
                <a:graphicData uri="http://schemas.openxmlformats.org/drawingml/2006/picture">
                  <pic:pic>
                    <pic:nvPicPr>
                      <pic:cNvPr id="0" name="image13.png"/>
                      <pic:cNvPicPr preferRelativeResize="0"/>
                    </pic:nvPicPr>
                    <pic:blipFill>
                      <a:blip r:embed="rId113"/>
                      <a:srcRect b="0" l="0" r="0" t="0"/>
                      <a:stretch>
                        <a:fillRect/>
                      </a:stretch>
                    </pic:blipFill>
                    <pic:spPr>
                      <a:xfrm>
                        <a:off x="0" y="0"/>
                        <a:ext cx="8255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3">
      <w:pPr>
        <w:ind w:left="0" w:firstLine="0"/>
        <w:jc w:val="both"/>
        <w:rPr/>
      </w:pPr>
      <w:hyperlink r:id="rId114">
        <w:r w:rsidDel="00000000" w:rsidR="00000000" w:rsidRPr="00000000">
          <w:rPr/>
          <w:drawing>
            <wp:inline distB="19050" distT="19050" distL="19050" distR="19050">
              <wp:extent cx="825500" cy="152400"/>
              <wp:effectExtent b="0" l="0" r="0" t="0"/>
              <wp:docPr id="18" name="image2.png"/>
              <a:graphic>
                <a:graphicData uri="http://schemas.openxmlformats.org/drawingml/2006/picture">
                  <pic:pic>
                    <pic:nvPicPr>
                      <pic:cNvPr id="0" name="image2.png"/>
                      <pic:cNvPicPr preferRelativeResize="0"/>
                    </pic:nvPicPr>
                    <pic:blipFill>
                      <a:blip r:embed="rId115"/>
                      <a:srcRect b="0" l="0" r="0" t="0"/>
                      <a:stretch>
                        <a:fillRect/>
                      </a:stretch>
                    </pic:blipFill>
                    <pic:spPr>
                      <a:xfrm>
                        <a:off x="0" y="0"/>
                        <a:ext cx="8255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Luego, para obtener las probabilidades condicionales P(a</w:t>
      </w:r>
      <w:r w:rsidDel="00000000" w:rsidR="00000000" w:rsidRPr="00000000">
        <w:rPr>
          <w:vertAlign w:val="subscript"/>
          <w:rtl w:val="0"/>
        </w:rPr>
        <w:t xml:space="preserve">i</w:t>
      </w:r>
      <w:r w:rsidDel="00000000" w:rsidR="00000000" w:rsidRPr="00000000">
        <w:rPr>
          <w:rtl w:val="0"/>
        </w:rPr>
        <w:t xml:space="preserve"> | b</w:t>
      </w:r>
      <w:r w:rsidDel="00000000" w:rsidR="00000000" w:rsidRPr="00000000">
        <w:rPr>
          <w:vertAlign w:val="subscript"/>
          <w:rtl w:val="0"/>
        </w:rPr>
        <w:t xml:space="preserve">j</w:t>
      </w:r>
      <w:r w:rsidDel="00000000" w:rsidR="00000000" w:rsidRPr="00000000">
        <w:rPr>
          <w:rtl w:val="0"/>
        </w:rPr>
        <w:t xml:space="preserve">) aplicamos</w:t>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hyperlink r:id="rId116">
        <w:r w:rsidDel="00000000" w:rsidR="00000000" w:rsidRPr="00000000">
          <w:rPr/>
          <w:drawing>
            <wp:inline distB="19050" distT="19050" distL="19050" distR="19050">
              <wp:extent cx="1828800" cy="368300"/>
              <wp:effectExtent b="0" l="0" r="0" t="0"/>
              <wp:docPr id="25" name="image29.png"/>
              <a:graphic>
                <a:graphicData uri="http://schemas.openxmlformats.org/drawingml/2006/picture">
                  <pic:pic>
                    <pic:nvPicPr>
                      <pic:cNvPr id="0" name="image29.png"/>
                      <pic:cNvPicPr preferRelativeResize="0"/>
                    </pic:nvPicPr>
                    <pic:blipFill>
                      <a:blip r:embed="rId117"/>
                      <a:srcRect b="0" l="0" r="0" t="0"/>
                      <a:stretch>
                        <a:fillRect/>
                      </a:stretch>
                    </pic:blipFill>
                    <pic:spPr>
                      <a:xfrm>
                        <a:off x="0" y="0"/>
                        <a:ext cx="18288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8">
      <w:pPr>
        <w:ind w:left="0" w:firstLine="0"/>
        <w:jc w:val="both"/>
        <w:rPr/>
      </w:pPr>
      <w:r w:rsidDel="00000000" w:rsidR="00000000" w:rsidRPr="00000000">
        <w:rPr>
          <w:rtl w:val="0"/>
        </w:rPr>
        <w:t xml:space="preserve">Por ejemplo, para P(a</w:t>
      </w:r>
      <w:r w:rsidDel="00000000" w:rsidR="00000000" w:rsidRPr="00000000">
        <w:rPr>
          <w:vertAlign w:val="subscript"/>
          <w:rtl w:val="0"/>
        </w:rPr>
        <w:t xml:space="preserve">1</w:t>
      </w:r>
      <w:r w:rsidDel="00000000" w:rsidR="00000000" w:rsidRPr="00000000">
        <w:rPr>
          <w:rtl w:val="0"/>
        </w:rPr>
        <w:t xml:space="preserve"> | b</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ind w:left="0" w:firstLine="0"/>
        <w:jc w:val="both"/>
        <w:rPr/>
      </w:pPr>
      <w:hyperlink r:id="rId118">
        <w:r w:rsidDel="00000000" w:rsidR="00000000" w:rsidRPr="00000000">
          <w:rPr/>
          <w:drawing>
            <wp:inline distB="19050" distT="19050" distL="19050" distR="19050">
              <wp:extent cx="1320800" cy="317500"/>
              <wp:effectExtent b="0" l="0" r="0" t="0"/>
              <wp:docPr id="37" name="image25.png"/>
              <a:graphic>
                <a:graphicData uri="http://schemas.openxmlformats.org/drawingml/2006/picture">
                  <pic:pic>
                    <pic:nvPicPr>
                      <pic:cNvPr id="0" name="image25.png"/>
                      <pic:cNvPicPr preferRelativeResize="0"/>
                    </pic:nvPicPr>
                    <pic:blipFill>
                      <a:blip r:embed="rId119"/>
                      <a:srcRect b="0" l="0" r="0" t="0"/>
                      <a:stretch>
                        <a:fillRect/>
                      </a:stretch>
                    </pic:blipFill>
                    <pic:spPr>
                      <a:xfrm>
                        <a:off x="0" y="0"/>
                        <a:ext cx="13208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B">
      <w:pPr>
        <w:ind w:left="0" w:firstLine="0"/>
        <w:jc w:val="both"/>
        <w:rPr/>
      </w:pPr>
      <w:hyperlink r:id="rId120">
        <w:r w:rsidDel="00000000" w:rsidR="00000000" w:rsidRPr="00000000">
          <w:rPr/>
          <w:drawing>
            <wp:inline distB="19050" distT="19050" distL="19050" distR="19050">
              <wp:extent cx="1143000" cy="152400"/>
              <wp:effectExtent b="0" l="0" r="0" t="0"/>
              <wp:docPr id="32" name="image19.png"/>
              <a:graphic>
                <a:graphicData uri="http://schemas.openxmlformats.org/drawingml/2006/picture">
                  <pic:pic>
                    <pic:nvPicPr>
                      <pic:cNvPr id="0" name="image19.png"/>
                      <pic:cNvPicPr preferRelativeResize="0"/>
                    </pic:nvPicPr>
                    <pic:blipFill>
                      <a:blip r:embed="rId121"/>
                      <a:srcRect b="0" l="0" r="0" t="0"/>
                      <a:stretch>
                        <a:fillRect/>
                      </a:stretch>
                    </pic:blipFill>
                    <pic:spPr>
                      <a:xfrm>
                        <a:off x="0" y="0"/>
                        <a:ext cx="11430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Repitiendo para todos los b</w:t>
      </w:r>
      <w:r w:rsidDel="00000000" w:rsidR="00000000" w:rsidRPr="00000000">
        <w:rPr>
          <w:vertAlign w:val="subscript"/>
          <w:rtl w:val="0"/>
        </w:rPr>
        <w:t xml:space="preserve">j</w:t>
      </w:r>
      <w:r w:rsidDel="00000000" w:rsidR="00000000" w:rsidRPr="00000000">
        <w:rPr>
          <w:rtl w:val="0"/>
        </w:rPr>
        <w:t xml:space="preserve"> y a</w:t>
      </w:r>
      <w:r w:rsidDel="00000000" w:rsidR="00000000" w:rsidRPr="00000000">
        <w:rPr>
          <w:vertAlign w:val="subscript"/>
          <w:rtl w:val="0"/>
        </w:rPr>
        <w:t xml:space="preserve">i</w:t>
      </w:r>
      <w:r w:rsidDel="00000000" w:rsidR="00000000" w:rsidRPr="00000000">
        <w:rPr>
          <w:rtl w:val="0"/>
        </w:rPr>
        <w:t xml:space="preserve"> tenemos</w:t>
      </w:r>
    </w:p>
    <w:p w:rsidR="00000000" w:rsidDel="00000000" w:rsidP="00000000" w:rsidRDefault="00000000" w:rsidRPr="00000000" w14:paraId="000000DE">
      <w:pPr>
        <w:rPr/>
      </w:pPr>
      <w:r w:rsidDel="00000000" w:rsidR="00000000" w:rsidRPr="00000000">
        <w:rPr>
          <w:rtl w:val="0"/>
        </w:rPr>
      </w:r>
    </w:p>
    <w:tbl>
      <w:tblPr>
        <w:tblStyle w:val="Table2"/>
        <w:tblW w:w="3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915"/>
        <w:gridCol w:w="926.9999999999998"/>
        <w:gridCol w:w="1368.0000000000005"/>
        <w:tblGridChange w:id="0">
          <w:tblGrid>
            <w:gridCol w:w="525"/>
            <w:gridCol w:w="915"/>
            <w:gridCol w:w="926.9999999999998"/>
            <w:gridCol w:w="1368.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vertAlign w:val="subscript"/>
              </w:rPr>
            </w:pPr>
            <w:r w:rsidDel="00000000" w:rsidR="00000000" w:rsidRPr="00000000">
              <w:rPr>
                <w:rtl w:val="0"/>
              </w:rPr>
              <w:t xml:space="preserve">b</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0.5385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0.1730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0.2885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vertAlign w:val="subscript"/>
              </w:rPr>
            </w:pPr>
            <w:r w:rsidDel="00000000" w:rsidR="00000000" w:rsidRPr="00000000">
              <w:rPr>
                <w:rtl w:val="0"/>
              </w:rPr>
              <w:t xml:space="preserve">b</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0.2759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0.4137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0.3103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b</w:t>
            </w:r>
            <w:r w:rsidDel="00000000" w:rsidR="00000000" w:rsidRPr="00000000">
              <w:rPr>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0.2105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0.4737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0.3158</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1440" w:hanging="22.67716535433067"/>
        <w:jc w:val="both"/>
        <w:rPr/>
      </w:pPr>
      <w:r w:rsidDel="00000000" w:rsidR="00000000" w:rsidRPr="00000000">
        <w:rPr>
          <w:rtl w:val="0"/>
        </w:rPr>
      </w:r>
    </w:p>
    <w:p w:rsidR="00000000" w:rsidDel="00000000" w:rsidP="00000000" w:rsidRDefault="00000000" w:rsidRPr="00000000" w14:paraId="000000F7">
      <w:pPr>
        <w:numPr>
          <w:ilvl w:val="0"/>
          <w:numId w:val="2"/>
        </w:numPr>
        <w:spacing w:after="0" w:afterAutospacing="0"/>
        <w:ind w:left="0" w:firstLine="0"/>
        <w:jc w:val="both"/>
        <w:rPr>
          <w:u w:val="none"/>
        </w:rPr>
      </w:pPr>
      <w:r w:rsidDel="00000000" w:rsidR="00000000" w:rsidRPr="00000000">
        <w:rPr>
          <w:rtl w:val="0"/>
        </w:rPr>
        <w:t xml:space="preserve">Considera un Canal Binario Asimétrico con las siguientes probabilidades:</w:t>
      </w:r>
    </w:p>
    <w:p w:rsidR="00000000" w:rsidDel="00000000" w:rsidP="00000000" w:rsidRDefault="00000000" w:rsidRPr="00000000" w14:paraId="000000F8">
      <w:pPr>
        <w:numPr>
          <w:ilvl w:val="0"/>
          <w:numId w:val="1"/>
        </w:numPr>
        <w:spacing w:after="0" w:afterAutospacing="0" w:before="0" w:beforeAutospacing="0" w:lineRule="auto"/>
        <w:ind w:left="708.6614173228347" w:firstLine="690"/>
        <w:jc w:val="both"/>
      </w:pPr>
      <w:r w:rsidDel="00000000" w:rsidR="00000000" w:rsidRPr="00000000">
        <w:rPr>
          <w:rtl w:val="0"/>
        </w:rPr>
        <w:t xml:space="preserve">p(a</w:t>
      </w:r>
      <w:r w:rsidDel="00000000" w:rsidR="00000000" w:rsidRPr="00000000">
        <w:rPr>
          <w:vertAlign w:val="subscript"/>
          <w:rtl w:val="0"/>
        </w:rPr>
        <w:t xml:space="preserve">1</w:t>
      </w:r>
      <w:r w:rsidDel="00000000" w:rsidR="00000000" w:rsidRPr="00000000">
        <w:rPr>
          <w:rtl w:val="0"/>
        </w:rPr>
        <w:t xml:space="preserve">)=1/3</w:t>
      </w:r>
    </w:p>
    <w:p w:rsidR="00000000" w:rsidDel="00000000" w:rsidP="00000000" w:rsidRDefault="00000000" w:rsidRPr="00000000" w14:paraId="000000F9">
      <w:pPr>
        <w:numPr>
          <w:ilvl w:val="0"/>
          <w:numId w:val="1"/>
        </w:numPr>
        <w:spacing w:after="0" w:afterAutospacing="0" w:before="0" w:beforeAutospacing="0" w:lineRule="auto"/>
        <w:ind w:left="708.6614173228347" w:firstLine="690"/>
        <w:jc w:val="both"/>
      </w:pPr>
      <w:r w:rsidDel="00000000" w:rsidR="00000000" w:rsidRPr="00000000">
        <w:rPr>
          <w:rtl w:val="0"/>
        </w:rPr>
        <w:t xml:space="preserve">p(b</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)=5/6</w:t>
      </w:r>
    </w:p>
    <w:p w:rsidR="00000000" w:rsidDel="00000000" w:rsidP="00000000" w:rsidRDefault="00000000" w:rsidRPr="00000000" w14:paraId="000000FA">
      <w:pPr>
        <w:numPr>
          <w:ilvl w:val="0"/>
          <w:numId w:val="1"/>
        </w:numPr>
        <w:spacing w:after="240" w:before="0" w:beforeAutospacing="0" w:lineRule="auto"/>
        <w:ind w:left="708.6614173228347" w:firstLine="690"/>
        <w:jc w:val="both"/>
      </w:pPr>
      <w:r w:rsidDel="00000000" w:rsidR="00000000" w:rsidRPr="00000000">
        <w:rPr>
          <w:rtl w:val="0"/>
        </w:rPr>
        <w:t xml:space="preserve">p(b</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)=2/6</w:t>
      </w:r>
    </w:p>
    <w:p w:rsidR="00000000" w:rsidDel="00000000" w:rsidP="00000000" w:rsidRDefault="00000000" w:rsidRPr="00000000" w14:paraId="000000FB">
      <w:pPr>
        <w:spacing w:after="240" w:before="240" w:lineRule="auto"/>
        <w:ind w:right="-607.7952755905511" w:firstLine="708.6614173228347"/>
        <w:jc w:val="both"/>
        <w:rPr/>
      </w:pPr>
      <w:r w:rsidDel="00000000" w:rsidR="00000000" w:rsidRPr="00000000">
        <w:rPr>
          <w:rtl w:val="0"/>
        </w:rPr>
        <w:t xml:space="preserve">a) Calcula las probabilidades condicionales hacia atrás y las probabilidades conjuntas.</w:t>
      </w:r>
    </w:p>
    <w:p w:rsidR="00000000" w:rsidDel="00000000" w:rsidP="00000000" w:rsidRDefault="00000000" w:rsidRPr="00000000" w14:paraId="000000FC">
      <w:pPr>
        <w:spacing w:after="240" w:before="240" w:lineRule="auto"/>
        <w:ind w:right="-111.7322834645654" w:firstLine="708.6614173228347"/>
        <w:jc w:val="both"/>
        <w:rPr/>
      </w:pPr>
      <w:r w:rsidDel="00000000" w:rsidR="00000000" w:rsidRPr="00000000">
        <w:rPr>
          <w:rtl w:val="0"/>
        </w:rPr>
        <w:t xml:space="preserve">b) Obtén la entropía del emisor, y las entropías condicionales de la fuente para</w:t>
      </w:r>
    </w:p>
    <w:p w:rsidR="00000000" w:rsidDel="00000000" w:rsidP="00000000" w:rsidRDefault="00000000" w:rsidRPr="00000000" w14:paraId="000000FD">
      <w:pPr>
        <w:spacing w:after="240" w:before="240" w:lineRule="auto"/>
        <w:ind w:right="-111.7322834645654" w:firstLine="708.6614173228347"/>
        <w:jc w:val="both"/>
        <w:rPr/>
      </w:pPr>
      <w:r w:rsidDel="00000000" w:rsidR="00000000" w:rsidRPr="00000000">
        <w:rPr>
          <w:rtl w:val="0"/>
        </w:rPr>
        <w:t xml:space="preserve">cualquier símbolo de salida.</w:t>
      </w:r>
    </w:p>
    <w:p w:rsidR="00000000" w:rsidDel="00000000" w:rsidP="00000000" w:rsidRDefault="00000000" w:rsidRPr="00000000" w14:paraId="000000FE">
      <w:pPr>
        <w:spacing w:after="240" w:before="240" w:lineRule="auto"/>
        <w:ind w:firstLine="708.6614173228347"/>
        <w:jc w:val="both"/>
        <w:rPr/>
      </w:pPr>
      <w:r w:rsidDel="00000000" w:rsidR="00000000" w:rsidRPr="00000000">
        <w:rPr>
          <w:rtl w:val="0"/>
        </w:rPr>
        <w:t xml:space="preserve">c) Calcula la información mutua y la capacidad del canal.</w:t>
      </w:r>
    </w:p>
    <w:p w:rsidR="00000000" w:rsidDel="00000000" w:rsidP="00000000" w:rsidRDefault="00000000" w:rsidRPr="00000000" w14:paraId="000000FF">
      <w:pPr>
        <w:spacing w:after="240" w:before="240" w:lineRule="auto"/>
        <w:ind w:left="0" w:firstLine="0"/>
        <w:jc w:val="both"/>
        <w:rPr/>
      </w:pPr>
      <w:r w:rsidDel="00000000" w:rsidR="00000000" w:rsidRPr="00000000">
        <w:rPr>
          <w:rtl w:val="0"/>
        </w:rPr>
        <w:t xml:space="preserve">a)</w:t>
        <w:tab/>
      </w:r>
    </w:p>
    <w:p w:rsidR="00000000" w:rsidDel="00000000" w:rsidP="00000000" w:rsidRDefault="00000000" w:rsidRPr="00000000" w14:paraId="00000100">
      <w:pPr>
        <w:spacing w:after="240" w:before="240" w:lineRule="auto"/>
        <w:ind w:left="0" w:firstLine="0"/>
        <w:jc w:val="both"/>
        <w:rPr/>
      </w:pPr>
      <w:r w:rsidDel="00000000" w:rsidR="00000000" w:rsidRPr="00000000">
        <w:rPr>
          <w:rtl w:val="0"/>
        </w:rPr>
        <w:t xml:space="preserve">Tabla de datos iniciales: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b</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b</w:t>
            </w:r>
            <w:r w:rsidDel="00000000" w:rsidR="00000000" w:rsidRPr="00000000">
              <w:rPr>
                <w:vertAlign w:val="sub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a</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a</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w:t>
            </w:r>
          </w:p>
        </w:tc>
      </w:tr>
    </w:tbl>
    <w:p w:rsidR="00000000" w:rsidDel="00000000" w:rsidP="00000000" w:rsidRDefault="00000000" w:rsidRPr="00000000" w14:paraId="0000010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0B">
      <w:pPr>
        <w:spacing w:after="240" w:before="240" w:lineRule="auto"/>
        <w:ind w:left="0" w:firstLine="0"/>
        <w:jc w:val="both"/>
        <w:rPr/>
      </w:pPr>
      <w:r w:rsidDel="00000000" w:rsidR="00000000" w:rsidRPr="00000000">
        <w:rPr>
          <w:rtl w:val="0"/>
        </w:rPr>
        <w:t xml:space="preserve">P(a</w:t>
      </w:r>
      <w:r w:rsidDel="00000000" w:rsidR="00000000" w:rsidRPr="00000000">
        <w:rPr>
          <w:vertAlign w:val="subscript"/>
          <w:rtl w:val="0"/>
        </w:rPr>
        <w:t xml:space="preserve">1</w:t>
      </w:r>
      <w:r w:rsidDel="00000000" w:rsidR="00000000" w:rsidRPr="00000000">
        <w:rPr>
          <w:rtl w:val="0"/>
        </w:rPr>
        <w:t xml:space="preserve">) = ⅓ , P(a</w:t>
      </w:r>
      <w:r w:rsidDel="00000000" w:rsidR="00000000" w:rsidRPr="00000000">
        <w:rPr>
          <w:vertAlign w:val="subscript"/>
          <w:rtl w:val="0"/>
        </w:rPr>
        <w:t xml:space="preserve">2</w:t>
      </w:r>
      <w:r w:rsidDel="00000000" w:rsidR="00000000" w:rsidRPr="00000000">
        <w:rPr>
          <w:rtl w:val="0"/>
        </w:rPr>
        <w:t xml:space="preserve">) = ⅔ </w:t>
      </w:r>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10C">
      <w:pPr>
        <w:spacing w:after="240" w:before="240" w:lineRule="auto"/>
        <w:ind w:left="0" w:firstLine="0"/>
        <w:jc w:val="both"/>
        <w:rPr/>
      </w:pPr>
      <w:r w:rsidDel="00000000" w:rsidR="00000000" w:rsidRPr="00000000">
        <w:rPr>
          <w:rtl w:val="0"/>
        </w:rPr>
        <w:t xml:space="preserve">Tabla condicionales hacia atras: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a</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a</w:t>
            </w:r>
            <w:r w:rsidDel="00000000" w:rsidR="00000000" w:rsidRPr="00000000">
              <w:rPr>
                <w:vertAlign w:val="sub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b</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b</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w:t>
            </w:r>
          </w:p>
        </w:tc>
      </w:tr>
    </w:tbl>
    <w:p w:rsidR="00000000" w:rsidDel="00000000" w:rsidP="00000000" w:rsidRDefault="00000000" w:rsidRPr="00000000" w14:paraId="00000116">
      <w:pPr>
        <w:spacing w:after="240" w:before="240" w:lineRule="auto"/>
        <w:ind w:left="0" w:firstLine="0"/>
        <w:jc w:val="both"/>
        <w:rPr/>
      </w:pPr>
      <w:r w:rsidDel="00000000" w:rsidR="00000000" w:rsidRPr="00000000">
        <w:rPr>
          <w:rtl w:val="0"/>
        </w:rPr>
        <w:t xml:space="preserve">P(b</w:t>
      </w:r>
      <w:r w:rsidDel="00000000" w:rsidR="00000000" w:rsidRPr="00000000">
        <w:rPr>
          <w:vertAlign w:val="subscript"/>
          <w:rtl w:val="0"/>
        </w:rPr>
        <w:t xml:space="preserve">1</w:t>
      </w:r>
      <w:r w:rsidDel="00000000" w:rsidR="00000000" w:rsidRPr="00000000">
        <w:rPr>
          <w:rtl w:val="0"/>
        </w:rPr>
        <w:t xml:space="preserve">) = P(b</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)*P(a</w:t>
      </w:r>
      <w:r w:rsidDel="00000000" w:rsidR="00000000" w:rsidRPr="00000000">
        <w:rPr>
          <w:vertAlign w:val="subscript"/>
          <w:rtl w:val="0"/>
        </w:rPr>
        <w:t xml:space="preserve">1</w:t>
      </w:r>
      <w:r w:rsidDel="00000000" w:rsidR="00000000" w:rsidRPr="00000000">
        <w:rPr>
          <w:rtl w:val="0"/>
        </w:rPr>
        <w:t xml:space="preserve">) + P(b</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)*P(a</w:t>
      </w:r>
      <w:r w:rsidDel="00000000" w:rsidR="00000000" w:rsidRPr="00000000">
        <w:rPr>
          <w:vertAlign w:val="subscript"/>
          <w:rtl w:val="0"/>
        </w:rPr>
        <w:t xml:space="preserve">2</w:t>
      </w:r>
      <w:r w:rsidDel="00000000" w:rsidR="00000000" w:rsidRPr="00000000">
        <w:rPr>
          <w:rtl w:val="0"/>
        </w:rPr>
        <w:t xml:space="preserve">) = 5/6 * 1/3 + 2/6 * 2/3 = 1/2</w:t>
      </w:r>
    </w:p>
    <w:p w:rsidR="00000000" w:rsidDel="00000000" w:rsidP="00000000" w:rsidRDefault="00000000" w:rsidRPr="00000000" w14:paraId="00000117">
      <w:pPr>
        <w:spacing w:after="240" w:before="240" w:lineRule="auto"/>
        <w:ind w:left="0" w:firstLine="0"/>
        <w:jc w:val="both"/>
        <w:rPr/>
      </w:pPr>
      <w:r w:rsidDel="00000000" w:rsidR="00000000" w:rsidRPr="00000000">
        <w:rPr>
          <w:rtl w:val="0"/>
        </w:rPr>
        <w:t xml:space="preserve">P(b</w:t>
      </w:r>
      <w:r w:rsidDel="00000000" w:rsidR="00000000" w:rsidRPr="00000000">
        <w:rPr>
          <w:vertAlign w:val="subscript"/>
          <w:rtl w:val="0"/>
        </w:rPr>
        <w:t xml:space="preserve">2</w:t>
      </w:r>
      <w:r w:rsidDel="00000000" w:rsidR="00000000" w:rsidRPr="00000000">
        <w:rPr>
          <w:rtl w:val="0"/>
        </w:rPr>
        <w:t xml:space="preserve">) =  P(b</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)*P(a</w:t>
      </w:r>
      <w:r w:rsidDel="00000000" w:rsidR="00000000" w:rsidRPr="00000000">
        <w:rPr>
          <w:vertAlign w:val="subscript"/>
          <w:rtl w:val="0"/>
        </w:rPr>
        <w:t xml:space="preserve">1</w:t>
      </w:r>
      <w:r w:rsidDel="00000000" w:rsidR="00000000" w:rsidRPr="00000000">
        <w:rPr>
          <w:rtl w:val="0"/>
        </w:rPr>
        <w:t xml:space="preserve">) + P(b</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)*P(a</w:t>
      </w:r>
      <w:r w:rsidDel="00000000" w:rsidR="00000000" w:rsidRPr="00000000">
        <w:rPr>
          <w:vertAlign w:val="subscript"/>
          <w:rtl w:val="0"/>
        </w:rPr>
        <w:t xml:space="preserve">2</w:t>
      </w:r>
      <w:r w:rsidDel="00000000" w:rsidR="00000000" w:rsidRPr="00000000">
        <w:rPr>
          <w:rtl w:val="0"/>
        </w:rPr>
        <w:t xml:space="preserve">) = 1/6 * 1/3 + 4/6 * 2/3 = 1/2</w:t>
      </w:r>
    </w:p>
    <w:p w:rsidR="00000000" w:rsidDel="00000000" w:rsidP="00000000" w:rsidRDefault="00000000" w:rsidRPr="00000000" w14:paraId="00000118">
      <w:pPr>
        <w:spacing w:after="240" w:before="240" w:lineRule="auto"/>
        <w:ind w:left="0" w:firstLine="0"/>
        <w:jc w:val="both"/>
        <w:rPr/>
      </w:pPr>
      <w:r w:rsidDel="00000000" w:rsidR="00000000" w:rsidRPr="00000000">
        <w:rPr>
          <w:rtl w:val="0"/>
        </w:rPr>
        <w:t xml:space="preserve">Luego:</w:t>
      </w:r>
    </w:p>
    <w:p w:rsidR="00000000" w:rsidDel="00000000" w:rsidP="00000000" w:rsidRDefault="00000000" w:rsidRPr="00000000" w14:paraId="00000119">
      <w:pPr>
        <w:spacing w:after="240" w:before="240" w:lineRule="auto"/>
        <w:ind w:left="0" w:firstLine="0"/>
        <w:jc w:val="both"/>
        <w:rPr/>
      </w:pPr>
      <w:r w:rsidDel="00000000" w:rsidR="00000000" w:rsidRPr="00000000">
        <w:rPr>
          <w:rtl w:val="0"/>
        </w:rPr>
        <w:t xml:space="preserve">P(a</w:t>
      </w:r>
      <w:r w:rsidDel="00000000" w:rsidR="00000000" w:rsidRPr="00000000">
        <w:rPr>
          <w:vertAlign w:val="subscript"/>
          <w:rtl w:val="0"/>
        </w:rPr>
        <w:t xml:space="preserve">1</w:t>
      </w: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 (P(b</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)*P(a</w:t>
      </w:r>
      <w:r w:rsidDel="00000000" w:rsidR="00000000" w:rsidRPr="00000000">
        <w:rPr>
          <w:vertAlign w:val="subscript"/>
          <w:rtl w:val="0"/>
        </w:rPr>
        <w:t xml:space="preserve">1</w:t>
      </w:r>
      <w:r w:rsidDel="00000000" w:rsidR="00000000" w:rsidRPr="00000000">
        <w:rPr>
          <w:rtl w:val="0"/>
        </w:rPr>
        <w:t xml:space="preserve">))/P(b</w:t>
      </w:r>
      <w:r w:rsidDel="00000000" w:rsidR="00000000" w:rsidRPr="00000000">
        <w:rPr>
          <w:vertAlign w:val="subscript"/>
          <w:rtl w:val="0"/>
        </w:rPr>
        <w:t xml:space="preserve">1</w:t>
      </w:r>
      <w:r w:rsidDel="00000000" w:rsidR="00000000" w:rsidRPr="00000000">
        <w:rPr>
          <w:rtl w:val="0"/>
        </w:rPr>
        <w:t xml:space="preserve">) = (5/6 * 1/3)/(1/2) = 5/9</w:t>
      </w:r>
    </w:p>
    <w:p w:rsidR="00000000" w:rsidDel="00000000" w:rsidP="00000000" w:rsidRDefault="00000000" w:rsidRPr="00000000" w14:paraId="0000011A">
      <w:pPr>
        <w:spacing w:after="240" w:before="240" w:lineRule="auto"/>
        <w:ind w:left="0" w:firstLine="0"/>
        <w:jc w:val="both"/>
        <w:rPr/>
      </w:pPr>
      <w:r w:rsidDel="00000000" w:rsidR="00000000" w:rsidRPr="00000000">
        <w:rPr>
          <w:rtl w:val="0"/>
        </w:rPr>
        <w:t xml:space="preserve">De la misma forma resolvemos los demás</w:t>
      </w:r>
    </w:p>
    <w:p w:rsidR="00000000" w:rsidDel="00000000" w:rsidP="00000000" w:rsidRDefault="00000000" w:rsidRPr="00000000" w14:paraId="0000011B">
      <w:pPr>
        <w:spacing w:after="240" w:before="240" w:lineRule="auto"/>
        <w:ind w:left="0" w:firstLine="0"/>
        <w:jc w:val="both"/>
        <w:rPr/>
      </w:pPr>
      <w:r w:rsidDel="00000000" w:rsidR="00000000" w:rsidRPr="00000000">
        <w:rPr>
          <w:rtl w:val="0"/>
        </w:rPr>
        <w:t xml:space="preserve">Luego calculamos las probabilidades conjuntas:</w:t>
      </w:r>
    </w:p>
    <w:p w:rsidR="00000000" w:rsidDel="00000000" w:rsidP="00000000" w:rsidRDefault="00000000" w:rsidRPr="00000000" w14:paraId="0000011C">
      <w:pPr>
        <w:spacing w:after="240" w:before="240" w:lineRule="auto"/>
        <w:ind w:left="0" w:firstLine="0"/>
        <w:jc w:val="both"/>
        <w:rPr/>
      </w:pPr>
      <w:hyperlink r:id="rId122">
        <w:r w:rsidDel="00000000" w:rsidR="00000000" w:rsidRPr="00000000">
          <w:rPr/>
          <w:drawing>
            <wp:inline distB="19050" distT="19050" distL="19050" distR="19050">
              <wp:extent cx="1930400" cy="152400"/>
              <wp:effectExtent b="0" l="0" r="0" t="0"/>
              <wp:docPr id="13" name="image3.png"/>
              <a:graphic>
                <a:graphicData uri="http://schemas.openxmlformats.org/drawingml/2006/picture">
                  <pic:pic>
                    <pic:nvPicPr>
                      <pic:cNvPr id="0" name="image3.png"/>
                      <pic:cNvPicPr preferRelativeResize="0"/>
                    </pic:nvPicPr>
                    <pic:blipFill>
                      <a:blip r:embed="rId123"/>
                      <a:srcRect b="0" l="0" r="0" t="0"/>
                      <a:stretch>
                        <a:fillRect/>
                      </a:stretch>
                    </pic:blipFill>
                    <pic:spPr>
                      <a:xfrm>
                        <a:off x="0" y="0"/>
                        <a:ext cx="1930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D">
      <w:pPr>
        <w:spacing w:after="240" w:before="240" w:lineRule="auto"/>
        <w:ind w:left="0" w:firstLine="0"/>
        <w:jc w:val="both"/>
        <w:rPr/>
      </w:pPr>
      <w:r w:rsidDel="00000000" w:rsidR="00000000" w:rsidRPr="00000000">
        <w:rPr>
          <w:rtl w:val="0"/>
        </w:rPr>
        <w:t xml:space="preserve">Por ejemplo:</w:t>
      </w:r>
    </w:p>
    <w:p w:rsidR="00000000" w:rsidDel="00000000" w:rsidP="00000000" w:rsidRDefault="00000000" w:rsidRPr="00000000" w14:paraId="0000011E">
      <w:pPr>
        <w:spacing w:after="240" w:before="240" w:lineRule="auto"/>
        <w:jc w:val="both"/>
        <w:rPr/>
      </w:pPr>
      <w:hyperlink r:id="rId124">
        <w:r w:rsidDel="00000000" w:rsidR="00000000" w:rsidRPr="00000000">
          <w:rPr/>
          <w:drawing>
            <wp:inline distB="19050" distT="19050" distL="19050" distR="19050">
              <wp:extent cx="1270000" cy="317500"/>
              <wp:effectExtent b="0" l="0" r="0" t="0"/>
              <wp:docPr id="50" name="image47.png"/>
              <a:graphic>
                <a:graphicData uri="http://schemas.openxmlformats.org/drawingml/2006/picture">
                  <pic:pic>
                    <pic:nvPicPr>
                      <pic:cNvPr id="0" name="image47.png"/>
                      <pic:cNvPicPr preferRelativeResize="0"/>
                    </pic:nvPicPr>
                    <pic:blipFill>
                      <a:blip r:embed="rId125"/>
                      <a:srcRect b="0" l="0" r="0" t="0"/>
                      <a:stretch>
                        <a:fillRect/>
                      </a:stretch>
                    </pic:blipFill>
                    <pic:spPr>
                      <a:xfrm>
                        <a:off x="0" y="0"/>
                        <a:ext cx="12700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1F">
      <w:pPr>
        <w:spacing w:after="240" w:before="240" w:lineRule="auto"/>
        <w:jc w:val="both"/>
        <w:rPr/>
      </w:pPr>
      <w:hyperlink r:id="rId126">
        <w:r w:rsidDel="00000000" w:rsidR="00000000" w:rsidRPr="00000000">
          <w:rPr/>
          <w:drawing>
            <wp:inline distB="19050" distT="19050" distL="19050" distR="19050">
              <wp:extent cx="1041400" cy="317500"/>
              <wp:effectExtent b="0" l="0" r="0" t="0"/>
              <wp:docPr id="24" name="image21.png"/>
              <a:graphic>
                <a:graphicData uri="http://schemas.openxmlformats.org/drawingml/2006/picture">
                  <pic:pic>
                    <pic:nvPicPr>
                      <pic:cNvPr id="0" name="image21.png"/>
                      <pic:cNvPicPr preferRelativeResize="0"/>
                    </pic:nvPicPr>
                    <pic:blipFill>
                      <a:blip r:embed="rId127"/>
                      <a:srcRect b="0" l="0" r="0" t="0"/>
                      <a:stretch>
                        <a:fillRect/>
                      </a:stretch>
                    </pic:blipFill>
                    <pic:spPr>
                      <a:xfrm>
                        <a:off x="0" y="0"/>
                        <a:ext cx="10414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0">
      <w:pPr>
        <w:spacing w:after="240" w:before="240" w:lineRule="auto"/>
        <w:jc w:val="both"/>
        <w:rPr/>
      </w:pPr>
      <w:r w:rsidDel="00000000" w:rsidR="00000000" w:rsidRPr="00000000">
        <w:rPr>
          <w:rtl w:val="0"/>
        </w:rPr>
        <w:t xml:space="preserve">Obteniendo para todas, queda:</w:t>
      </w:r>
    </w:p>
    <w:p w:rsidR="00000000" w:rsidDel="00000000" w:rsidP="00000000" w:rsidRDefault="00000000" w:rsidRPr="00000000" w14:paraId="00000121">
      <w:pPr>
        <w:spacing w:after="240" w:before="240" w:lineRule="auto"/>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vertAlign w:val="subscript"/>
              </w:rPr>
            </w:pPr>
            <w:r w:rsidDel="00000000" w:rsidR="00000000" w:rsidRPr="00000000">
              <w:rPr>
                <w:rtl w:val="0"/>
              </w:rPr>
              <w:t xml:space="preserve">b</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vertAlign w:val="subscript"/>
              </w:rPr>
            </w:pPr>
            <w:r w:rsidDel="00000000" w:rsidR="00000000" w:rsidRPr="00000000">
              <w:rPr>
                <w:rtl w:val="0"/>
              </w:rPr>
              <w:t xml:space="preserve">b</w:t>
            </w:r>
            <w:r w:rsidDel="00000000" w:rsidR="00000000" w:rsidRPr="00000000">
              <w:rPr>
                <w:vertAlign w:val="sub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4/9</w:t>
            </w:r>
          </w:p>
        </w:tc>
      </w:tr>
    </w:tbl>
    <w:p w:rsidR="00000000" w:rsidDel="00000000" w:rsidP="00000000" w:rsidRDefault="00000000" w:rsidRPr="00000000" w14:paraId="0000012B">
      <w:pPr>
        <w:spacing w:after="240" w:before="240" w:lineRule="auto"/>
        <w:jc w:val="both"/>
        <w:rPr/>
      </w:pPr>
      <w:r w:rsidDel="00000000" w:rsidR="00000000" w:rsidRPr="00000000">
        <w:rPr>
          <w:rtl w:val="0"/>
        </w:rPr>
      </w:r>
    </w:p>
    <w:p w:rsidR="00000000" w:rsidDel="00000000" w:rsidP="00000000" w:rsidRDefault="00000000" w:rsidRPr="00000000" w14:paraId="0000012C">
      <w:pPr>
        <w:spacing w:after="240" w:before="240" w:lineRule="auto"/>
        <w:ind w:left="0" w:firstLine="0"/>
        <w:jc w:val="both"/>
        <w:rPr/>
      </w:pPr>
      <w:r w:rsidDel="00000000" w:rsidR="00000000" w:rsidRPr="00000000">
        <w:rPr>
          <w:rtl w:val="0"/>
        </w:rPr>
        <w:t xml:space="preserve">b) Entropía del emisor:</w:t>
      </w:r>
    </w:p>
    <w:p w:rsidR="00000000" w:rsidDel="00000000" w:rsidP="00000000" w:rsidRDefault="00000000" w:rsidRPr="00000000" w14:paraId="0000012D">
      <w:pPr>
        <w:spacing w:after="240" w:before="240" w:lineRule="auto"/>
        <w:ind w:left="0" w:firstLine="0"/>
        <w:jc w:val="both"/>
        <w:rPr/>
      </w:pPr>
      <w:r w:rsidDel="00000000" w:rsidR="00000000" w:rsidRPr="00000000">
        <w:rPr>
          <w:rtl w:val="0"/>
        </w:rPr>
        <w:t xml:space="preserve">H(A) = 1/3*log</w:t>
      </w:r>
      <w:r w:rsidDel="00000000" w:rsidR="00000000" w:rsidRPr="00000000">
        <w:rPr>
          <w:vertAlign w:val="subscript"/>
          <w:rtl w:val="0"/>
        </w:rPr>
        <w:t xml:space="preserve">2</w:t>
      </w:r>
      <w:r w:rsidDel="00000000" w:rsidR="00000000" w:rsidRPr="00000000">
        <w:rPr>
          <w:rtl w:val="0"/>
        </w:rPr>
        <w:t xml:space="preserve">(3)+2/3*log</w:t>
      </w:r>
      <w:r w:rsidDel="00000000" w:rsidR="00000000" w:rsidRPr="00000000">
        <w:rPr>
          <w:vertAlign w:val="subscript"/>
          <w:rtl w:val="0"/>
        </w:rPr>
        <w:t xml:space="preserve">2</w:t>
      </w:r>
      <w:r w:rsidDel="00000000" w:rsidR="00000000" w:rsidRPr="00000000">
        <w:rPr>
          <w:rtl w:val="0"/>
        </w:rPr>
        <w:t xml:space="preserve">(3/2) = 0.9182958341</w:t>
      </w:r>
    </w:p>
    <w:p w:rsidR="00000000" w:rsidDel="00000000" w:rsidP="00000000" w:rsidRDefault="00000000" w:rsidRPr="00000000" w14:paraId="0000012E">
      <w:pPr>
        <w:spacing w:after="240" w:before="240" w:lineRule="auto"/>
        <w:ind w:left="0" w:firstLine="0"/>
        <w:jc w:val="both"/>
        <w:rPr/>
      </w:pPr>
      <w:r w:rsidDel="00000000" w:rsidR="00000000" w:rsidRPr="00000000">
        <w:rPr>
          <w:rtl w:val="0"/>
        </w:rPr>
        <w:t xml:space="preserve">Entropías condiciones de la fuente para cualquier símbolo de salida: </w:t>
      </w:r>
    </w:p>
    <w:p w:rsidR="00000000" w:rsidDel="00000000" w:rsidP="00000000" w:rsidRDefault="00000000" w:rsidRPr="00000000" w14:paraId="0000012F">
      <w:pPr>
        <w:spacing w:after="240" w:before="240" w:lineRule="auto"/>
        <w:ind w:left="0" w:firstLine="0"/>
        <w:jc w:val="both"/>
        <w:rPr/>
      </w:pPr>
      <w:r w:rsidDel="00000000" w:rsidR="00000000" w:rsidRPr="00000000">
        <w:rPr>
          <w:rtl w:val="0"/>
        </w:rPr>
        <w:t xml:space="preserve">H(A/B) </w:t>
      </w:r>
      <m:oMath>
        <m:f>
          <m:fPr>
            <m:ctrlPr>
              <w:rPr/>
            </m:ctrlPr>
          </m:fPr>
          <m:num>
            <m:r>
              <w:rPr/>
              <m:t xml:space="preserve">1</m:t>
            </m:r>
          </m:num>
          <m:den>
            <m:r>
              <w:rPr/>
              <m:t xml:space="preserve">2</m:t>
            </m:r>
          </m:den>
        </m:f>
        <m:r>
          <w:rPr/>
          <m:t xml:space="preserve">*( (</m:t>
        </m:r>
        <m:f>
          <m:fPr>
            <m:ctrlPr>
              <w:rPr/>
            </m:ctrlPr>
          </m:fPr>
          <m:num>
            <m:r>
              <w:rPr/>
              <m:t xml:space="preserve">5</m:t>
            </m:r>
          </m:num>
          <m:den>
            <m:r>
              <w:rPr/>
              <m:t xml:space="preserve">9</m:t>
            </m:r>
          </m:den>
        </m:f>
        <m:r>
          <w:rPr/>
          <m:t xml:space="preserve">*</m:t>
        </m:r>
        <m:sSub>
          <m:sSubPr>
            <m:ctrlPr>
              <w:rPr/>
            </m:ctrlPr>
          </m:sSubPr>
          <m:e>
            <m:r>
              <w:rPr/>
              <m:t xml:space="preserve">log</m:t>
            </m:r>
          </m:e>
          <m:sub>
            <m:r>
              <w:rPr/>
              <m:t xml:space="preserve">2</m:t>
            </m:r>
          </m:sub>
        </m:sSub>
        <m:r>
          <w:rPr/>
          <m:t xml:space="preserve">(</m:t>
        </m:r>
        <m:f>
          <m:fPr>
            <m:ctrlPr>
              <w:rPr/>
            </m:ctrlPr>
          </m:fPr>
          <m:num>
            <m:r>
              <w:rPr/>
              <m:t xml:space="preserve">9</m:t>
            </m:r>
          </m:num>
          <m:den>
            <m:r>
              <w:rPr/>
              <m:t xml:space="preserve">5</m:t>
            </m:r>
          </m:den>
        </m:f>
        <m:r>
          <w:rPr/>
          <m:t xml:space="preserve">))+(</m:t>
        </m:r>
        <m:f>
          <m:fPr>
            <m:ctrlPr>
              <w:rPr/>
            </m:ctrlPr>
          </m:fPr>
          <m:num>
            <m:r>
              <w:rPr/>
              <m:t xml:space="preserve">4</m:t>
            </m:r>
          </m:num>
          <m:den>
            <m:r>
              <w:rPr/>
              <m:t xml:space="preserve">9</m:t>
            </m:r>
          </m:den>
        </m:f>
        <m:r>
          <w:rPr/>
          <m:t xml:space="preserve">*</m:t>
        </m:r>
        <m:sSub>
          <m:sSubPr>
            <m:ctrlPr>
              <w:rPr/>
            </m:ctrlPr>
          </m:sSubPr>
          <m:e>
            <m:r>
              <w:rPr/>
              <m:t xml:space="preserve">log</m:t>
            </m:r>
          </m:e>
          <m:sub>
            <m:r>
              <w:rPr/>
              <m:t xml:space="preserve">2</m:t>
            </m:r>
          </m:sub>
        </m:sSub>
        <m:r>
          <w:rPr/>
          <m:t xml:space="preserve">(</m:t>
        </m:r>
        <m:f>
          <m:fPr>
            <m:ctrlPr>
              <w:rPr/>
            </m:ctrlPr>
          </m:fPr>
          <m:num>
            <m:r>
              <w:rPr/>
              <m:t xml:space="preserve">9</m:t>
            </m:r>
          </m:num>
          <m:den>
            <m:r>
              <w:rPr/>
              <m:t xml:space="preserve">4</m:t>
            </m:r>
          </m:den>
        </m:f>
        <m:r>
          <w:rPr/>
          <m:t xml:space="preserve">))+</m:t>
        </m:r>
        <m:f>
          <m:fPr>
            <m:ctrlPr>
              <w:rPr/>
            </m:ctrlPr>
          </m:fPr>
          <m:num>
            <m:r>
              <w:rPr/>
              <m:t xml:space="preserve">1</m:t>
            </m:r>
          </m:num>
          <m:den>
            <m:r>
              <w:rPr/>
              <m:t xml:space="preserve">2</m:t>
            </m:r>
          </m:den>
        </m:f>
        <m:r>
          <w:rPr/>
          <m:t xml:space="preserve">*(</m:t>
        </m:r>
        <m:f>
          <m:fPr>
            <m:ctrlPr>
              <w:rPr/>
            </m:ctrlPr>
          </m:fPr>
          <m:num>
            <m:r>
              <w:rPr/>
              <m:t xml:space="preserve">1</m:t>
            </m:r>
          </m:num>
          <m:den>
            <m:r>
              <w:rPr/>
              <m:t xml:space="preserve">9</m:t>
            </m:r>
          </m:den>
        </m:f>
        <m:r>
          <w:rPr/>
          <m:t xml:space="preserve">*</m:t>
        </m:r>
        <m:sSub>
          <m:sSubPr>
            <m:ctrlPr>
              <w:rPr/>
            </m:ctrlPr>
          </m:sSubPr>
          <m:e>
            <m:r>
              <w:rPr/>
              <m:t xml:space="preserve">log</m:t>
            </m:r>
          </m:e>
          <m:sub>
            <m:r>
              <w:rPr/>
              <m:t xml:space="preserve">2</m:t>
            </m:r>
          </m:sub>
        </m:sSub>
        <m:r>
          <w:rPr/>
          <m:t xml:space="preserve">(9))+(</m:t>
        </m:r>
        <m:f>
          <m:fPr>
            <m:ctrlPr>
              <w:rPr/>
            </m:ctrlPr>
          </m:fPr>
          <m:num>
            <m:r>
              <w:rPr/>
              <m:t xml:space="preserve">8</m:t>
            </m:r>
          </m:num>
          <m:den>
            <m:r>
              <w:rPr/>
              <m:t xml:space="preserve">9</m:t>
            </m:r>
          </m:den>
        </m:f>
        <m:r>
          <w:rPr/>
          <m:t xml:space="preserve">*</m:t>
        </m:r>
        <m:sSub>
          <m:sSubPr>
            <m:ctrlPr>
              <w:rPr/>
            </m:ctrlPr>
          </m:sSubPr>
          <m:e>
            <m:r>
              <w:rPr/>
              <m:t xml:space="preserve">log</m:t>
            </m:r>
          </m:e>
          <m:sub>
            <m:r>
              <w:rPr/>
              <m:t xml:space="preserve">2</m:t>
            </m:r>
          </m:sub>
        </m:sSub>
        <m:r>
          <w:rPr/>
          <m:t xml:space="preserve">(</m:t>
        </m:r>
        <m:f>
          <m:fPr>
            <m:ctrlPr>
              <w:rPr/>
            </m:ctrlPr>
          </m:fPr>
          <m:num>
            <m:r>
              <w:rPr/>
              <m:t xml:space="preserve">9</m:t>
            </m:r>
          </m:num>
          <m:den>
            <m:r>
              <w:rPr/>
              <m:t xml:space="preserve">8</m:t>
            </m:r>
          </m:den>
        </m:f>
        <m:r>
          <w:rPr/>
          <m:t xml:space="preserve">)) ) )</m:t>
        </m:r>
      </m:oMath>
      <w:r w:rsidDel="00000000" w:rsidR="00000000" w:rsidRPr="00000000">
        <w:rPr>
          <w:rtl w:val="0"/>
        </w:rPr>
        <w:t xml:space="preserve">= </w:t>
      </w:r>
    </w:p>
    <w:p w:rsidR="00000000" w:rsidDel="00000000" w:rsidP="00000000" w:rsidRDefault="00000000" w:rsidRPr="00000000" w14:paraId="00000130">
      <w:pPr>
        <w:spacing w:after="240" w:before="240" w:lineRule="auto"/>
        <w:ind w:left="0" w:firstLine="0"/>
        <w:jc w:val="both"/>
        <w:rPr/>
      </w:pPr>
      <w:r w:rsidDel="00000000" w:rsidR="00000000" w:rsidRPr="00000000">
        <w:rPr>
          <w:rtl w:val="0"/>
        </w:rPr>
        <w:t xml:space="preserve">0.7471671973</w:t>
      </w:r>
    </w:p>
    <w:p w:rsidR="00000000" w:rsidDel="00000000" w:rsidP="00000000" w:rsidRDefault="00000000" w:rsidRPr="00000000" w14:paraId="00000131">
      <w:pPr>
        <w:spacing w:after="240" w:before="240" w:lineRule="auto"/>
        <w:ind w:left="0" w:firstLine="0"/>
        <w:jc w:val="both"/>
        <w:rPr/>
      </w:pPr>
      <w:r w:rsidDel="00000000" w:rsidR="00000000" w:rsidRPr="00000000">
        <w:rPr>
          <w:rtl w:val="0"/>
        </w:rPr>
        <w:t xml:space="preserve">c)</w:t>
      </w:r>
    </w:p>
    <w:p w:rsidR="00000000" w:rsidDel="00000000" w:rsidP="00000000" w:rsidRDefault="00000000" w:rsidRPr="00000000" w14:paraId="00000132">
      <w:pPr>
        <w:spacing w:after="240" w:before="240" w:lineRule="auto"/>
        <w:ind w:left="0" w:firstLine="0"/>
        <w:jc w:val="both"/>
        <w:rPr/>
      </w:pPr>
      <w:r w:rsidDel="00000000" w:rsidR="00000000" w:rsidRPr="00000000">
        <w:rPr>
          <w:rtl w:val="0"/>
        </w:rPr>
        <w:t xml:space="preserve">I(A,B) = 0.1711286368</w:t>
      </w:r>
    </w:p>
    <w:p w:rsidR="00000000" w:rsidDel="00000000" w:rsidP="00000000" w:rsidRDefault="00000000" w:rsidRPr="00000000" w14:paraId="0000013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34">
      <w:pPr>
        <w:numPr>
          <w:ilvl w:val="0"/>
          <w:numId w:val="2"/>
        </w:numPr>
        <w:spacing w:after="240" w:before="240" w:lineRule="auto"/>
        <w:ind w:left="720" w:hanging="720"/>
        <w:jc w:val="both"/>
        <w:rPr>
          <w:u w:val="none"/>
        </w:rPr>
      </w:pPr>
      <w:r w:rsidDel="00000000" w:rsidR="00000000" w:rsidRPr="00000000">
        <w:rPr>
          <w:rtl w:val="0"/>
        </w:rPr>
        <w:t xml:space="preserve">Considera un canal determinista con tres símbolos de entrada (a</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3</w:t>
      </w:r>
      <w:r w:rsidDel="00000000" w:rsidR="00000000" w:rsidRPr="00000000">
        <w:rPr>
          <w:rtl w:val="0"/>
        </w:rPr>
        <w:t xml:space="preserve">) y tres símbolos de salida (b</w:t>
      </w:r>
      <w:r w:rsidDel="00000000" w:rsidR="00000000" w:rsidRPr="00000000">
        <w:rPr>
          <w:vertAlign w:val="subscript"/>
          <w:rtl w:val="0"/>
        </w:rPr>
        <w:t xml:space="preserve">1</w:t>
      </w:r>
      <w:r w:rsidDel="00000000" w:rsidR="00000000" w:rsidRPr="00000000">
        <w:rPr>
          <w:rtl w:val="0"/>
        </w:rPr>
        <w:t xml:space="preserve">,b</w:t>
      </w:r>
      <w:r w:rsidDel="00000000" w:rsidR="00000000" w:rsidRPr="00000000">
        <w:rPr>
          <w:vertAlign w:val="subscript"/>
          <w:rtl w:val="0"/>
        </w:rPr>
        <w:t xml:space="preserve">2</w:t>
      </w:r>
      <w:r w:rsidDel="00000000" w:rsidR="00000000" w:rsidRPr="00000000">
        <w:rPr>
          <w:rtl w:val="0"/>
        </w:rPr>
        <w:t xml:space="preserve">,b</w:t>
      </w:r>
      <w:r w:rsidDel="00000000" w:rsidR="00000000" w:rsidRPr="00000000">
        <w:rPr>
          <w:vertAlign w:val="subscript"/>
          <w:rtl w:val="0"/>
        </w:rPr>
        <w:t xml:space="preserve">3</w:t>
      </w:r>
      <w:r w:rsidDel="00000000" w:rsidR="00000000" w:rsidRPr="00000000">
        <w:rPr>
          <w:rtl w:val="0"/>
        </w:rPr>
        <w:t xml:space="preserve">), donde cada símbolo de entrada se corresponde exclusivamente con un símbolo de salida. Define las probabilidades para cada símbolo de entrada y calcula la información mutua.</w:t>
      </w:r>
    </w:p>
    <w:p w:rsidR="00000000" w:rsidDel="00000000" w:rsidP="00000000" w:rsidRDefault="00000000" w:rsidRPr="00000000" w14:paraId="00000135">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36">
      <w:pPr>
        <w:spacing w:after="240" w:before="240" w:lineRule="auto"/>
        <w:ind w:left="720" w:firstLine="0"/>
        <w:jc w:val="both"/>
        <w:rPr/>
      </w:pPr>
      <w:r w:rsidDel="00000000" w:rsidR="00000000" w:rsidRPr="00000000">
        <w:rPr>
          <w:rtl w:val="0"/>
        </w:rPr>
        <w:t xml:space="preserve">Consideremos una equiprobabilidad, donde la probabilidad de cada entrada es ⅓ dado que hay 3 entradas</w:t>
      </w:r>
    </w:p>
    <w:p w:rsidR="00000000" w:rsidDel="00000000" w:rsidP="00000000" w:rsidRDefault="00000000" w:rsidRPr="00000000" w14:paraId="00000137">
      <w:pPr>
        <w:spacing w:after="240" w:before="240" w:lineRule="auto"/>
        <w:ind w:left="720" w:firstLine="0"/>
        <w:jc w:val="both"/>
        <w:rPr/>
      </w:pPr>
      <w:hyperlink r:id="rId128">
        <w:r w:rsidDel="00000000" w:rsidR="00000000" w:rsidRPr="00000000">
          <w:rPr/>
          <w:drawing>
            <wp:inline distB="19050" distT="19050" distL="19050" distR="19050">
              <wp:extent cx="2197100" cy="317500"/>
              <wp:effectExtent b="0" l="0" r="0" t="0"/>
              <wp:docPr id="9" name="image9.png"/>
              <a:graphic>
                <a:graphicData uri="http://schemas.openxmlformats.org/drawingml/2006/picture">
                  <pic:pic>
                    <pic:nvPicPr>
                      <pic:cNvPr id="0" name="image9.png"/>
                      <pic:cNvPicPr preferRelativeResize="0"/>
                    </pic:nvPicPr>
                    <pic:blipFill>
                      <a:blip r:embed="rId129"/>
                      <a:srcRect b="0" l="0" r="0" t="0"/>
                      <a:stretch>
                        <a:fillRect/>
                      </a:stretch>
                    </pic:blipFill>
                    <pic:spPr>
                      <a:xfrm>
                        <a:off x="0" y="0"/>
                        <a:ext cx="21971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39">
      <w:pPr>
        <w:spacing w:after="240" w:before="240" w:lineRule="auto"/>
        <w:ind w:left="720" w:firstLine="0"/>
        <w:jc w:val="both"/>
        <w:rPr/>
      </w:pPr>
      <w:r w:rsidDel="00000000" w:rsidR="00000000" w:rsidRPr="00000000">
        <w:rPr>
          <w:rtl w:val="0"/>
        </w:rPr>
        <w:t xml:space="preserve">Para las salidas, dado que tenemos un canal determinista, la probabilidad de la salida será igual al de su entrada correspondiente, teniendo:</w:t>
      </w:r>
    </w:p>
    <w:p w:rsidR="00000000" w:rsidDel="00000000" w:rsidP="00000000" w:rsidRDefault="00000000" w:rsidRPr="00000000" w14:paraId="0000013A">
      <w:pPr>
        <w:spacing w:after="240" w:before="240" w:lineRule="auto"/>
        <w:ind w:left="720" w:firstLine="0"/>
        <w:jc w:val="both"/>
        <w:rPr/>
      </w:pPr>
      <w:hyperlink r:id="rId130">
        <w:r w:rsidDel="00000000" w:rsidR="00000000" w:rsidRPr="00000000">
          <w:rPr/>
          <w:drawing>
            <wp:inline distB="19050" distT="19050" distL="19050" distR="19050">
              <wp:extent cx="3924300" cy="317500"/>
              <wp:effectExtent b="0" l="0" r="0" t="0"/>
              <wp:docPr id="23" name="image44.png"/>
              <a:graphic>
                <a:graphicData uri="http://schemas.openxmlformats.org/drawingml/2006/picture">
                  <pic:pic>
                    <pic:nvPicPr>
                      <pic:cNvPr id="0" name="image44.png"/>
                      <pic:cNvPicPr preferRelativeResize="0"/>
                    </pic:nvPicPr>
                    <pic:blipFill>
                      <a:blip r:embed="rId131"/>
                      <a:srcRect b="0" l="0" r="0" t="0"/>
                      <a:stretch>
                        <a:fillRect/>
                      </a:stretch>
                    </pic:blipFill>
                    <pic:spPr>
                      <a:xfrm>
                        <a:off x="0" y="0"/>
                        <a:ext cx="39243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3C">
      <w:pPr>
        <w:spacing w:after="240" w:before="240" w:lineRule="auto"/>
        <w:ind w:left="720" w:firstLine="0"/>
        <w:jc w:val="both"/>
        <w:rPr/>
      </w:pPr>
      <w:r w:rsidDel="00000000" w:rsidR="00000000" w:rsidRPr="00000000">
        <w:rPr>
          <w:rtl w:val="0"/>
        </w:rPr>
        <w:t xml:space="preserve">Calculamos la entropía</w:t>
      </w:r>
    </w:p>
    <w:p w:rsidR="00000000" w:rsidDel="00000000" w:rsidP="00000000" w:rsidRDefault="00000000" w:rsidRPr="00000000" w14:paraId="0000013D">
      <w:pPr>
        <w:spacing w:after="240" w:before="240" w:lineRule="auto"/>
        <w:ind w:left="720" w:firstLine="0"/>
        <w:jc w:val="both"/>
        <w:rPr/>
      </w:pPr>
      <w:r w:rsidDel="00000000" w:rsidR="00000000" w:rsidRPr="00000000">
        <w:rPr>
          <w:rtl w:val="0"/>
        </w:rPr>
        <w:t xml:space="preserve"> </w:t>
      </w:r>
      <w:hyperlink r:id="rId132">
        <w:r w:rsidDel="00000000" w:rsidR="00000000" w:rsidRPr="00000000">
          <w:rPr/>
          <w:drawing>
            <wp:inline distB="19050" distT="19050" distL="19050" distR="19050">
              <wp:extent cx="4800600" cy="368300"/>
              <wp:effectExtent b="0" l="0" r="0" t="0"/>
              <wp:docPr id="49" name="image54.gif"/>
              <a:graphic>
                <a:graphicData uri="http://schemas.openxmlformats.org/drawingml/2006/picture">
                  <pic:pic>
                    <pic:nvPicPr>
                      <pic:cNvPr id="0" name="image54.gif"/>
                      <pic:cNvPicPr preferRelativeResize="0"/>
                    </pic:nvPicPr>
                    <pic:blipFill>
                      <a:blip r:embed="rId133"/>
                      <a:srcRect b="0" l="0" r="0" t="0"/>
                      <a:stretch>
                        <a:fillRect/>
                      </a:stretch>
                    </pic:blipFill>
                    <pic:spPr>
                      <a:xfrm>
                        <a:off x="0" y="0"/>
                        <a:ext cx="4800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3F">
      <w:pPr>
        <w:spacing w:after="240" w:before="240" w:lineRule="auto"/>
        <w:ind w:left="720" w:firstLine="0"/>
        <w:jc w:val="both"/>
        <w:rPr/>
      </w:pPr>
      <w:r w:rsidDel="00000000" w:rsidR="00000000" w:rsidRPr="00000000">
        <w:rPr>
          <w:rtl w:val="0"/>
        </w:rPr>
        <w:t xml:space="preserve">En este caso la entropía condicional será  H(B/A) = 0 ya que estamos ante un canal determinista, por lo que a cada entrada se le mapea una salida, por ende al aplicar la fórmula de la información mutua resulta:</w:t>
      </w:r>
    </w:p>
    <w:p w:rsidR="00000000" w:rsidDel="00000000" w:rsidP="00000000" w:rsidRDefault="00000000" w:rsidRPr="00000000" w14:paraId="00000140">
      <w:pPr>
        <w:spacing w:after="240" w:before="240" w:lineRule="auto"/>
        <w:ind w:left="720" w:firstLine="0"/>
        <w:jc w:val="both"/>
        <w:rPr/>
      </w:pPr>
      <w:hyperlink r:id="rId134">
        <w:r w:rsidDel="00000000" w:rsidR="00000000" w:rsidRPr="00000000">
          <w:rPr/>
          <w:drawing>
            <wp:inline distB="19050" distT="19050" distL="19050" distR="19050">
              <wp:extent cx="5499100" cy="165100"/>
              <wp:effectExtent b="0" l="0" r="0" t="0"/>
              <wp:docPr id="44" name="image43.gif"/>
              <a:graphic>
                <a:graphicData uri="http://schemas.openxmlformats.org/drawingml/2006/picture">
                  <pic:pic>
                    <pic:nvPicPr>
                      <pic:cNvPr id="0" name="image43.gif"/>
                      <pic:cNvPicPr preferRelativeResize="0"/>
                    </pic:nvPicPr>
                    <pic:blipFill>
                      <a:blip r:embed="rId135"/>
                      <a:srcRect b="0" l="0" r="0" t="0"/>
                      <a:stretch>
                        <a:fillRect/>
                      </a:stretch>
                    </pic:blipFill>
                    <pic:spPr>
                      <a:xfrm>
                        <a:off x="0" y="0"/>
                        <a:ext cx="54991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1">
      <w:pPr>
        <w:spacing w:after="240" w:before="240" w:lineRule="auto"/>
        <w:ind w:left="0" w:firstLine="0"/>
        <w:jc w:val="both"/>
        <w:rPr/>
      </w:pPr>
      <w:r w:rsidDel="00000000" w:rsidR="00000000" w:rsidRPr="00000000">
        <w:rPr>
          <w:rtl w:val="0"/>
        </w:rPr>
        <w:t xml:space="preserve">            Observamos que la información mutua obtenida es igual a la entropía de B</w:t>
      </w:r>
    </w:p>
    <w:p w:rsidR="00000000" w:rsidDel="00000000" w:rsidP="00000000" w:rsidRDefault="00000000" w:rsidRPr="00000000" w14:paraId="0000014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43">
      <w:pPr>
        <w:numPr>
          <w:ilvl w:val="0"/>
          <w:numId w:val="2"/>
        </w:numPr>
        <w:spacing w:after="240" w:before="240" w:lineRule="auto"/>
        <w:ind w:left="0" w:hanging="15"/>
        <w:jc w:val="both"/>
      </w:pPr>
      <w:r w:rsidDel="00000000" w:rsidR="00000000" w:rsidRPr="00000000">
        <w:rPr>
          <w:rtl w:val="0"/>
        </w:rPr>
        <w:t xml:space="preserve">Dada la siguiente matriz de canal, obtén las respectivas codificaciones de la fuente.</w:t>
      </w:r>
    </w:p>
    <w:p w:rsidR="00000000" w:rsidDel="00000000" w:rsidP="00000000" w:rsidRDefault="00000000" w:rsidRPr="00000000" w14:paraId="00000144">
      <w:pPr>
        <w:spacing w:after="240" w:before="240" w:lineRule="auto"/>
        <w:ind w:left="720" w:firstLine="0"/>
        <w:jc w:val="both"/>
        <w:rPr/>
      </w:pPr>
      <w:r w:rsidDel="00000000" w:rsidR="00000000" w:rsidRPr="00000000">
        <w:rPr>
          <w:rtl w:val="0"/>
        </w:rPr>
        <w:t xml:space="preserve">p(a)=1/4, p(b)=1/8, p(c)=5/8</w:t>
      </w:r>
    </w:p>
    <w:tbl>
      <w:tblPr>
        <w:tblStyle w:val="Table6"/>
        <w:tblW w:w="2092.5"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600"/>
        <w:gridCol w:w="555"/>
        <w:gridCol w:w="547.5"/>
        <w:tblGridChange w:id="0">
          <w:tblGrid>
            <w:gridCol w:w="390"/>
            <w:gridCol w:w="600"/>
            <w:gridCol w:w="555"/>
            <w:gridCol w:w="5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bl>
    <w:p w:rsidR="00000000" w:rsidDel="00000000" w:rsidP="00000000" w:rsidRDefault="00000000" w:rsidRPr="00000000" w14:paraId="00000155">
      <w:pPr>
        <w:spacing w:after="240" w:before="240" w:lineRule="auto"/>
        <w:ind w:left="0" w:firstLine="0"/>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jc w:val="cente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58">
      <w:pPr>
        <w:jc w:val="center"/>
        <w:rPr>
          <w:b w:val="1"/>
          <w:u w:val="single"/>
        </w:rPr>
      </w:pPr>
      <w:r w:rsidDel="00000000" w:rsidR="00000000" w:rsidRPr="00000000">
        <w:rPr>
          <w:b w:val="1"/>
          <w:u w:val="single"/>
          <w:rtl w:val="0"/>
        </w:rPr>
        <w:t xml:space="preserve">PRÁCTICO DE MÁQUINA 1</w:t>
      </w:r>
    </w:p>
    <w:p w:rsidR="00000000" w:rsidDel="00000000" w:rsidP="00000000" w:rsidRDefault="00000000" w:rsidRPr="00000000" w14:paraId="00000159">
      <w:pPr>
        <w:numPr>
          <w:ilvl w:val="0"/>
          <w:numId w:val="4"/>
        </w:numPr>
        <w:ind w:left="720" w:hanging="360"/>
        <w:jc w:val="both"/>
        <w:rPr>
          <w:u w:val="none"/>
        </w:rPr>
      </w:pPr>
      <w:r w:rsidDel="00000000" w:rsidR="00000000" w:rsidRPr="00000000">
        <w:rPr>
          <w:rtl w:val="0"/>
        </w:rPr>
        <w:t xml:space="preserve">Escribir un programa en lenguaje a elección, que permita:</w:t>
      </w:r>
    </w:p>
    <w:p w:rsidR="00000000" w:rsidDel="00000000" w:rsidP="00000000" w:rsidRDefault="00000000" w:rsidRPr="00000000" w14:paraId="0000015A">
      <w:pPr>
        <w:numPr>
          <w:ilvl w:val="1"/>
          <w:numId w:val="4"/>
        </w:numPr>
        <w:ind w:left="1440" w:hanging="360"/>
        <w:jc w:val="both"/>
      </w:pPr>
      <w:r w:rsidDel="00000000" w:rsidR="00000000" w:rsidRPr="00000000">
        <w:rPr>
          <w:rtl w:val="0"/>
        </w:rPr>
        <w:t xml:space="preserve">Ingresar el nombre de un archivo con extensión .wav</w:t>
      </w:r>
    </w:p>
    <w:p w:rsidR="00000000" w:rsidDel="00000000" w:rsidP="00000000" w:rsidRDefault="00000000" w:rsidRPr="00000000" w14:paraId="0000015B">
      <w:pPr>
        <w:numPr>
          <w:ilvl w:val="1"/>
          <w:numId w:val="4"/>
        </w:numPr>
        <w:ind w:left="1440" w:hanging="360"/>
        <w:jc w:val="both"/>
      </w:pPr>
      <w:r w:rsidDel="00000000" w:rsidR="00000000" w:rsidRPr="00000000">
        <w:rPr>
          <w:rtl w:val="0"/>
        </w:rPr>
        <w:t xml:space="preserve">Valide que el archivo sea con el formato adecuado.</w:t>
      </w:r>
    </w:p>
    <w:p w:rsidR="00000000" w:rsidDel="00000000" w:rsidP="00000000" w:rsidRDefault="00000000" w:rsidRPr="00000000" w14:paraId="0000015C">
      <w:pPr>
        <w:numPr>
          <w:ilvl w:val="1"/>
          <w:numId w:val="4"/>
        </w:numPr>
        <w:ind w:left="1440" w:hanging="360"/>
        <w:jc w:val="both"/>
      </w:pPr>
      <w:r w:rsidDel="00000000" w:rsidR="00000000" w:rsidRPr="00000000">
        <w:rPr>
          <w:rtl w:val="0"/>
        </w:rPr>
        <w:t xml:space="preserve">Muestre los datos de la cabecera del archivo .wav</w:t>
      </w:r>
    </w:p>
    <w:p w:rsidR="00000000" w:rsidDel="00000000" w:rsidP="00000000" w:rsidRDefault="00000000" w:rsidRPr="00000000" w14:paraId="0000015D">
      <w:pPr>
        <w:ind w:left="0" w:firstLine="0"/>
        <w:jc w:val="both"/>
        <w:rPr/>
      </w:pPr>
      <w:r w:rsidDel="00000000" w:rsidR="00000000" w:rsidRPr="00000000">
        <w:rPr>
          <w:rtl w:val="0"/>
        </w:rPr>
      </w:r>
    </w:p>
    <w:p w:rsidR="00000000" w:rsidDel="00000000" w:rsidP="00000000" w:rsidRDefault="00000000" w:rsidRPr="00000000" w14:paraId="0000015E">
      <w:pPr>
        <w:jc w:val="center"/>
        <w:rPr>
          <w:b w:val="1"/>
          <w:u w:val="single"/>
        </w:rPr>
      </w:pPr>
      <w:r w:rsidDel="00000000" w:rsidR="00000000" w:rsidRPr="00000000">
        <w:rPr>
          <w:rtl w:val="0"/>
        </w:rPr>
      </w:r>
    </w:p>
    <w:p w:rsidR="00000000" w:rsidDel="00000000" w:rsidP="00000000" w:rsidRDefault="00000000" w:rsidRPr="00000000" w14:paraId="0000015F">
      <w:pPr>
        <w:pStyle w:val="Heading3"/>
        <w:rPr>
          <w:b w:val="1"/>
          <w:i w:val="1"/>
        </w:rPr>
      </w:pPr>
      <w:bookmarkStart w:colFirst="0" w:colLast="0" w:name="_5apf618tjx5b" w:id="1"/>
      <w:bookmarkEnd w:id="1"/>
      <w:r w:rsidDel="00000000" w:rsidR="00000000" w:rsidRPr="00000000">
        <w:rPr>
          <w:b w:val="1"/>
          <w:i w:val="1"/>
          <w:rtl w:val="0"/>
        </w:rPr>
        <w:t xml:space="preserve">Formato Wav.</w:t>
      </w:r>
    </w:p>
    <w:p w:rsidR="00000000" w:rsidDel="00000000" w:rsidP="00000000" w:rsidRDefault="00000000" w:rsidRPr="00000000" w14:paraId="00000160">
      <w:pPr>
        <w:jc w:val="both"/>
        <w:rPr/>
      </w:pPr>
      <w:r w:rsidDel="00000000" w:rsidR="00000000" w:rsidRPr="00000000">
        <w:rPr>
          <w:rtl w:val="0"/>
        </w:rPr>
        <w:t xml:space="preserve">El formato Wave es un subconjunto de la especificación RIFF de Microsoft para formatos multimedia. Los formatos RIFF se caracterizan por una cabecera más una secuencia de bloques de datos.</w:t>
      </w:r>
    </w:p>
    <w:p w:rsidR="00000000" w:rsidDel="00000000" w:rsidP="00000000" w:rsidRDefault="00000000" w:rsidRPr="00000000" w14:paraId="00000161">
      <w:pPr>
        <w:jc w:val="both"/>
        <w:rPr/>
      </w:pPr>
      <w:r w:rsidDel="00000000" w:rsidR="00000000" w:rsidRPr="00000000">
        <w:rPr>
          <w:rtl w:val="0"/>
        </w:rPr>
        <w:t xml:space="preserve">En este sentido el formato Wav divide el archivo en dos bloques, un primer bloque que representa el formato de los datos así como su muestra, y un segundo bloque con los datos propiamente dichos.</w:t>
      </w:r>
    </w:p>
    <w:p w:rsidR="00000000" w:rsidDel="00000000" w:rsidP="00000000" w:rsidRDefault="00000000" w:rsidRPr="00000000" w14:paraId="00000162">
      <w:pPr>
        <w:rPr/>
      </w:pPr>
      <w:r w:rsidDel="00000000" w:rsidR="00000000" w:rsidRPr="00000000">
        <w:rPr/>
        <w:drawing>
          <wp:inline distB="114300" distT="114300" distL="114300" distR="114300">
            <wp:extent cx="4806700" cy="4815635"/>
            <wp:effectExtent b="0" l="0" r="0" t="0"/>
            <wp:docPr id="6" name="image14.png"/>
            <a:graphic>
              <a:graphicData uri="http://schemas.openxmlformats.org/drawingml/2006/picture">
                <pic:pic>
                  <pic:nvPicPr>
                    <pic:cNvPr id="0" name="image14.png"/>
                    <pic:cNvPicPr preferRelativeResize="0"/>
                  </pic:nvPicPr>
                  <pic:blipFill>
                    <a:blip r:embed="rId136"/>
                    <a:srcRect b="0" l="0" r="0" t="0"/>
                    <a:stretch>
                      <a:fillRect/>
                    </a:stretch>
                  </pic:blipFill>
                  <pic:spPr>
                    <a:xfrm>
                      <a:off x="0" y="0"/>
                      <a:ext cx="4806700" cy="481563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br w:type="page"/>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tbl>
      <w:tblPr>
        <w:tblStyle w:val="Table7"/>
        <w:tblW w:w="89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60"/>
        <w:gridCol w:w="1740"/>
        <w:gridCol w:w="5100"/>
        <w:tblGridChange w:id="0">
          <w:tblGrid>
            <w:gridCol w:w="1185"/>
            <w:gridCol w:w="960"/>
            <w:gridCol w:w="174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DESCRIPTION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canonical WAVE format starts with the RIFF header: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ChunkID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Contains the letters "RIFF" in ASCII form</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(0x52494646 big-endian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ChunkSize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36 + SubChunk2Size, or more precisely:</w:t>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 + (8 + SubChunk1Size) + (8 + SubChunk2Size)</w:t>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This is the size of the rest of the chunk</w:t>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following this number. This is the size of the entire file in bytes minus 8 bytes for the two fields not included in this count:</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ChunkID and ChunkSize.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Contains the letters "WAVE" (0x57415645 big-endian form)</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"WAVE" format consists of two subchunks: "fmt " and "data":</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"fmt " subchunk describes the sound data's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Subchunk1ID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Contains the letters "fmt " (0x666d7420 big-endian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Subchunk1Size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16 for PCM. This is the size of the rest of the Subchunk which follows this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AudioFormat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PCM = 1 (i.e. Linear quantization)</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Values other than 1 indicate some form of compression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NumChannels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Mono = 1, Stereo = 2,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SampleRate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8000, 44100,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ByteRate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SampleRate * NumChannels * BitsPerSample/8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BlockAlign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NumChannels * BitsPerSample/8</w:t>
            </w:r>
          </w:p>
          <w:p w:rsidR="00000000" w:rsidDel="00000000" w:rsidP="00000000" w:rsidRDefault="00000000" w:rsidRPr="00000000" w14:paraId="000001A1">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number of bytes for one sample including</w:t>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all channels. I wonder what happens when</w:t>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this number isn't an integer?</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BitsPerSample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8 bits = 8, 16 bits = 16, etc</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ExtraParamSize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PCM, then doesn't exist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ExtraParams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space for extra parameters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 subchunk contains the size of the data and the actual sound: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Subchunk2ID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Contains the letters "data" (0x64617461 big-endian form)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Subchunk2Size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NumSamples * NumChannels * BitsPerSample/8</w:t>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This is the number of bytes in the data.</w:t>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You can also think of this as the size of the read of the subchunk following this number.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ind w:left="0" w:firstLine="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actual sound data</w:t>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C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Escribir un programa en lenguaje a elección, que permita:</w:t>
      </w:r>
    </w:p>
    <w:p w:rsidR="00000000" w:rsidDel="00000000" w:rsidP="00000000" w:rsidRDefault="00000000" w:rsidRPr="00000000" w14:paraId="000001C5">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el nombre de un archivo con extensión .bmp</w:t>
      </w:r>
    </w:p>
    <w:p w:rsidR="00000000" w:rsidDel="00000000" w:rsidP="00000000" w:rsidRDefault="00000000" w:rsidRPr="00000000" w14:paraId="000001C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Valide que el archivo sea con el formato adecuado.</w:t>
      </w:r>
    </w:p>
    <w:p w:rsidR="00000000" w:rsidDel="00000000" w:rsidP="00000000" w:rsidRDefault="00000000" w:rsidRPr="00000000" w14:paraId="000001C7">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Muestre los datos de la cabecera del archivo .bmp</w:t>
      </w:r>
    </w:p>
    <w:p w:rsidR="00000000" w:rsidDel="00000000" w:rsidP="00000000" w:rsidRDefault="00000000" w:rsidRPr="00000000" w14:paraId="000001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archivo gráfico en formato BMP (bitmap) tiene la estructura que se ilustra en la siguiente figura:</w:t>
      </w:r>
    </w:p>
    <w:p w:rsidR="00000000" w:rsidDel="00000000" w:rsidP="00000000" w:rsidRDefault="00000000" w:rsidRPr="00000000" w14:paraId="000001C9">
      <w:pPr>
        <w:ind w:left="720" w:firstLine="0"/>
        <w:rPr>
          <w:rFonts w:ascii="Times New Roman" w:cs="Times New Roman" w:eastAsia="Times New Roman" w:hAnsi="Times New Roman"/>
        </w:rPr>
      </w:pPr>
      <w:r w:rsidDel="00000000" w:rsidR="00000000" w:rsidRPr="00000000">
        <w:rPr>
          <w:rtl w:val="0"/>
        </w:rPr>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Cabecera (14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Propiedades de la imagen (40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Paleta de color (opcional – su tamaño puede variar)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Datos de la imagen</w:t>
            </w:r>
          </w:p>
        </w:tc>
      </w:tr>
    </w:tbl>
    <w:p w:rsidR="00000000" w:rsidDel="00000000" w:rsidP="00000000" w:rsidRDefault="00000000" w:rsidRPr="00000000" w14:paraId="000001C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cabecera se incluye la siguiente información:</w:t>
      </w:r>
    </w:p>
    <w:p w:rsidR="00000000" w:rsidDel="00000000" w:rsidP="00000000" w:rsidRDefault="00000000" w:rsidRPr="00000000" w14:paraId="000001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ind w:left="720" w:firstLine="0"/>
        <w:rPr>
          <w:rFonts w:ascii="Times New Roman" w:cs="Times New Roman" w:eastAsia="Times New Roman" w:hAnsi="Times New Roman"/>
        </w:rPr>
      </w:pPr>
      <w:r w:rsidDel="00000000" w:rsidR="00000000" w:rsidRPr="00000000">
        <w:rPr>
          <w:rtl w:val="0"/>
        </w:rPr>
      </w:r>
    </w:p>
    <w:tbl>
      <w:tblPr>
        <w:tblStyle w:val="Table9"/>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095"/>
        <w:gridCol w:w="5460"/>
        <w:tblGridChange w:id="0">
          <w:tblGrid>
            <w:gridCol w:w="1755"/>
            <w:gridCol w:w="1095"/>
            <w:gridCol w:w="5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Siempre es “BM”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FileSize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Tamaño del fichero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 se usa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Posición relativa del comienzo de los datos de imagen</w:t>
            </w:r>
          </w:p>
        </w:tc>
      </w:tr>
      <w:tr>
        <w:trPr>
          <w:cantSplit w:val="0"/>
          <w:trHeight w:val="3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cuanto a la zona de propiedades de la imagen, podemos encontrar la siguiente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Tamaño de esta sección (siempre es 40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Anchura de la imagen en pixels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Altura de la imagen en pixels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Planes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Número de planos (siempre es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Bits por píxel (1, 4, 8, 16,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Tipo de compresión empleado (0, 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Tamaño de la imagen comprimida (=0 si no se comprime)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XPixelsPerM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Resolución horizontal: píxeles por metro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YPixelsPerM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Resolución vertical: píxeles por metro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ColorsUsed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Número de colores usados, si hay paleta.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ColorsImportant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Número de colores importantes (=0 si son todos)</w:t>
            </w:r>
          </w:p>
        </w:tc>
      </w:tr>
    </w:tbl>
    <w:p w:rsidR="00000000" w:rsidDel="00000000" w:rsidP="00000000" w:rsidRDefault="00000000" w:rsidRPr="00000000" w14:paraId="0000020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una aplicación de software que calcule la entropía y redundancia, de una fuente con símbolos vistos en forma independiente y dependiente en O(1). Realizar comparaciones para diferentes archivos (*.txt, *.exe, *.zip etc.)</w:t>
      </w:r>
    </w:p>
    <w:p w:rsidR="00000000" w:rsidDel="00000000" w:rsidP="00000000" w:rsidRDefault="00000000" w:rsidRPr="00000000" w14:paraId="0000020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una aplicación de software que calcule la Capacidad de Canal de un canal R-ario Uniforme y No-Uniforme. El soft debe aceptar como entrada el valor de R que identifica al canal (R= 2 Binario, R=3 Ternario hasta R=4) los valores de probabilidades condicionales que representan la matriz del canal entregando como salida el valor de las probabilidades independientes de cada uno de los símbolos de entrada que maximiza la información mutua, esto es, lograr la capacidad de canal.</w:t>
      </w:r>
    </w:p>
    <w:p w:rsidR="00000000" w:rsidDel="00000000" w:rsidP="00000000" w:rsidRDefault="00000000" w:rsidRPr="00000000" w14:paraId="0000020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una aplicación de software que almacene en un archivo los siguientes datos de personas: Apellido y nombre, dirección, dni y 8 campos bivaluados, del tipo S/N o True/False, por ejemplo: estudios primarios (S/N), estudios secundarios (S/N), estudios universitarios (S/N), tiene vivienda propia (S/N), obra social (S/N), trabaja (S/N), etc. El programa desarrollado deberá permitir: </w:t>
      </w:r>
    </w:p>
    <w:p w:rsidR="00000000" w:rsidDel="00000000" w:rsidP="00000000" w:rsidRDefault="00000000" w:rsidRPr="00000000" w14:paraId="000002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almacenar y recuperar los datos en un archivo con campos de longitud fija (archivo “fijos.dat”). </w:t>
      </w:r>
    </w:p>
    <w:p w:rsidR="00000000" w:rsidDel="00000000" w:rsidP="00000000" w:rsidRDefault="00000000" w:rsidRPr="00000000" w14:paraId="000002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almacenar y recuperar los datos en un archivo de longitud variable (archivo “variable.dat”). </w:t>
      </w:r>
    </w:p>
    <w:p w:rsidR="00000000" w:rsidDel="00000000" w:rsidP="00000000" w:rsidRDefault="00000000" w:rsidRPr="00000000" w14:paraId="000002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los mismos datos en ambos archivos para unas 20 (veinte) personas, comparar el tamaño de ambos archivos.</w:t>
      </w:r>
    </w:p>
    <w:p w:rsidR="00000000" w:rsidDel="00000000" w:rsidP="00000000" w:rsidRDefault="00000000" w:rsidRPr="00000000" w14:paraId="0000020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Genere un informe que marque las diferencias esenciales (tipo de documento, si es un formato comprimido o no, tamaños, calidades, etc.) entre los siguientes documentos de texto *.doc, *.docx, *.djvu, *.pdf, *.epub. Encuentre una aplicación que a un archivo de texto en cualquier formato pueda pasarlo a la mayoría de los restantes.</w:t>
      </w:r>
    </w:p>
    <w:p w:rsidR="00000000" w:rsidDel="00000000" w:rsidP="00000000" w:rsidRDefault="00000000" w:rsidRPr="00000000" w14:paraId="0000020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 programa para comparar dos cadenas, no en forma tradicional (carácter por carácter), sino que implemente un algoritmo, propuesto por Ud., que determine el parecido, por ejemplo de cadenas como: Juan Perez y Jaun Perez, Horacio López y Oracio López, cadenas que si se tratan en comparando carácter por carácter, son muy poco parecidas o incluso no se parecen en nada.</w:t>
      </w:r>
    </w:p>
    <w:p w:rsidR="00000000" w:rsidDel="00000000" w:rsidP="00000000" w:rsidRDefault="00000000" w:rsidRPr="00000000" w14:paraId="0000020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programa que valide un CUIT/CUIL ingresado por teclado.</w:t>
      </w:r>
    </w:p>
    <w:p w:rsidR="00000000" w:rsidDel="00000000" w:rsidP="00000000" w:rsidRDefault="00000000" w:rsidRPr="00000000" w14:paraId="0000020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actualidad, muchos de los procesos que se ejecutan en una computadora requiere obtener o enviar información a otros procesos que se localizan en una computadora diferente, o en la misma. Para lograr esta comunicación se utilizan los protocolos de comunicación TCP y UDP. Una implementación de comunicación entre procesos, se puede realizar utilizando sockets.</w:t>
      </w:r>
    </w:p>
    <w:p w:rsidR="00000000" w:rsidDel="00000000" w:rsidP="00000000" w:rsidRDefault="00000000" w:rsidRPr="00000000" w14:paraId="000002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sockets son una forma de comunicación entre procesos que se encuentran en diferentes máquinas de una red, los sockets proporcionan un punto de comunicación por el cual se puede enviar o recibir información entre procesos.</w:t>
      </w:r>
    </w:p>
    <w:p w:rsidR="00000000" w:rsidDel="00000000" w:rsidP="00000000" w:rsidRDefault="00000000" w:rsidRPr="00000000" w14:paraId="000002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sockets tienen un ciclo de vida dependiendo si son sockets de servidor, que esperan a un cliente para establecer una comunicación, o socket cliente que busca a un socket de servidor para establecer la comunicación.</w:t>
      </w:r>
    </w:p>
    <w:p w:rsidR="00000000" w:rsidDel="00000000" w:rsidP="00000000" w:rsidRDefault="00000000" w:rsidRPr="00000000" w14:paraId="000002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Haciendo uso de sockets, implemente un servidor y un cliente (a modo de ejemplo, se proveen un servidor y un cliente en lenguaje Python), que permita desde el cliente, enviar un archivo comprimido utilizando el alfabeto ABCDEFGH, y en el servidor, descomprimir el archivo.</w:t>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ind w:left="720" w:firstLine="0"/>
        <w:rPr/>
      </w:pPr>
      <w:r w:rsidDel="00000000" w:rsidR="00000000" w:rsidRPr="00000000">
        <w:rPr>
          <w:rtl w:val="0"/>
        </w:rPr>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t xml:space="preserve">Servidor.py</w:t>
      </w:r>
    </w:p>
    <w:tbl>
      <w:tblPr>
        <w:tblStyle w:val="Table1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socket</w:t>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conexiones</w:t>
            </w:r>
            <w:r w:rsidDel="00000000" w:rsidR="00000000" w:rsidRPr="00000000">
              <w:rPr>
                <w:rFonts w:ascii="Consolas" w:cs="Consolas" w:eastAsia="Consolas" w:hAnsi="Consolas"/>
                <w:color w:val="ffffff"/>
                <w:shd w:fill="333333" w:val="clear"/>
                <w:rtl w:val="0"/>
              </w:rPr>
              <w:t xml:space="preserve">(socket_cliente):</w:t>
              <w:br w:type="textWrapping"/>
              <w:t xml:space="preserve">    peticion = socket_cliente.recv(</w:t>
            </w:r>
            <w:r w:rsidDel="00000000" w:rsidR="00000000" w:rsidRPr="00000000">
              <w:rPr>
                <w:rFonts w:ascii="Consolas" w:cs="Consolas" w:eastAsia="Consolas" w:hAnsi="Consolas"/>
                <w:color w:val="d36363"/>
                <w:shd w:fill="333333" w:val="clear"/>
                <w:rtl w:val="0"/>
              </w:rPr>
              <w:t xml:space="preserve">1024</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 Mensaje recibido: %s"</w:t>
            </w:r>
            <w:r w:rsidDel="00000000" w:rsidR="00000000" w:rsidRPr="00000000">
              <w:rPr>
                <w:rFonts w:ascii="Consolas" w:cs="Consolas" w:eastAsia="Consolas" w:hAnsi="Consolas"/>
                <w:color w:val="ffffff"/>
                <w:shd w:fill="333333" w:val="clear"/>
                <w:rtl w:val="0"/>
              </w:rPr>
              <w:t xml:space="preserve"> % peticion)</w:t>
              <w:br w:type="textWrapping"/>
              <w:t xml:space="preserve">    respuesta = commands.getoutput(peticion)</w:t>
              <w:br w:type="textWrapping"/>
              <w:t xml:space="preserve">    socket_cliente.send(respuesta)</w:t>
              <w:br w:type="textWrapping"/>
              <w:t xml:space="preserve">    socket_cliente.close()</w:t>
              <w:br w:type="textWrapping"/>
              <w:t xml:space="preserve">ip = </w:t>
            </w:r>
            <w:r w:rsidDel="00000000" w:rsidR="00000000" w:rsidRPr="00000000">
              <w:rPr>
                <w:rFonts w:ascii="Consolas" w:cs="Consolas" w:eastAsia="Consolas" w:hAnsi="Consolas"/>
                <w:color w:val="a2fca2"/>
                <w:shd w:fill="333333" w:val="clear"/>
                <w:rtl w:val="0"/>
              </w:rPr>
              <w:t xml:space="preserve">"0.0.0.0"</w:t>
            </w:r>
            <w:r w:rsidDel="00000000" w:rsidR="00000000" w:rsidRPr="00000000">
              <w:rPr>
                <w:rFonts w:ascii="Consolas" w:cs="Consolas" w:eastAsia="Consolas" w:hAnsi="Consolas"/>
                <w:color w:val="ffffff"/>
                <w:shd w:fill="333333" w:val="clear"/>
                <w:rtl w:val="0"/>
              </w:rPr>
              <w:br w:type="textWrapping"/>
              <w:t xml:space="preserve">puerto = </w:t>
            </w:r>
            <w:r w:rsidDel="00000000" w:rsidR="00000000" w:rsidRPr="00000000">
              <w:rPr>
                <w:rFonts w:ascii="Consolas" w:cs="Consolas" w:eastAsia="Consolas" w:hAnsi="Consolas"/>
                <w:color w:val="d36363"/>
                <w:shd w:fill="333333" w:val="clear"/>
                <w:rtl w:val="0"/>
              </w:rPr>
              <w:t xml:space="preserve">5555</w:t>
            </w:r>
            <w:r w:rsidDel="00000000" w:rsidR="00000000" w:rsidRPr="00000000">
              <w:rPr>
                <w:rFonts w:ascii="Consolas" w:cs="Consolas" w:eastAsia="Consolas" w:hAnsi="Consolas"/>
                <w:color w:val="ffffff"/>
                <w:shd w:fill="333333" w:val="clear"/>
                <w:rtl w:val="0"/>
              </w:rPr>
              <w:br w:type="textWrapping"/>
              <w:t xml:space="preserve">max_conexiones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br w:type="textWrapping"/>
              <w:t xml:space="preserve">servidor = socket.socket(socket.AF_INET, socket.SOCK_STREAM)</w:t>
              <w:br w:type="textWrapping"/>
              <w:t xml:space="preserve">servidor.bind((ip, puerto))</w:t>
              <w:br w:type="textWrapping"/>
              <w:t xml:space="preserve">servidor.listen(max_conexiones)</w:t>
              <w:br w:type="textWrapping"/>
            </w:r>
            <w:r w:rsidDel="00000000" w:rsidR="00000000" w:rsidRPr="00000000">
              <w:rPr>
                <w:rFonts w:ascii="Consolas" w:cs="Consolas" w:eastAsia="Consolas" w:hAnsi="Consolas"/>
                <w:color w:val="fcc28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 Esperando conexiones en %s:%d"</w:t>
            </w:r>
            <w:r w:rsidDel="00000000" w:rsidR="00000000" w:rsidRPr="00000000">
              <w:rPr>
                <w:rFonts w:ascii="Consolas" w:cs="Consolas" w:eastAsia="Consolas" w:hAnsi="Consolas"/>
                <w:color w:val="ffffff"/>
                <w:shd w:fill="333333" w:val="clear"/>
                <w:rtl w:val="0"/>
              </w:rPr>
              <w:t xml:space="preserve"> % (ip, puerto))</w:t>
              <w:br w:type="textWrapping"/>
              <w:t xml:space="preserve">cliente, direccion = servidor.accept()</w:t>
              <w:br w:type="textWrapping"/>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 Conexion establecida con %s:%d"</w:t>
            </w:r>
            <w:r w:rsidDel="00000000" w:rsidR="00000000" w:rsidRPr="00000000">
              <w:rPr>
                <w:rFonts w:ascii="Consolas" w:cs="Consolas" w:eastAsia="Consolas" w:hAnsi="Consolas"/>
                <w:color w:val="ffffff"/>
                <w:shd w:fill="333333" w:val="clear"/>
                <w:rtl w:val="0"/>
              </w:rPr>
              <w:t xml:space="preserve"> % (direccion[</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direccion[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#Recibimos el mensaje, con el metodo recv recibimos datos y como parametro</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#la cantidad de bytes para recibir</w:t>
            </w:r>
            <w:r w:rsidDel="00000000" w:rsidR="00000000" w:rsidRPr="00000000">
              <w:rPr>
                <w:rFonts w:ascii="Consolas" w:cs="Consolas" w:eastAsia="Consolas" w:hAnsi="Consolas"/>
                <w:color w:val="ffffff"/>
                <w:shd w:fill="333333" w:val="clear"/>
                <w:rtl w:val="0"/>
              </w:rPr>
              <w:br w:type="textWrapping"/>
              <w:t xml:space="preserve">    recibido = cliente.recv(</w:t>
            </w:r>
            <w:r w:rsidDel="00000000" w:rsidR="00000000" w:rsidRPr="00000000">
              <w:rPr>
                <w:rFonts w:ascii="Consolas" w:cs="Consolas" w:eastAsia="Consolas" w:hAnsi="Consolas"/>
                <w:color w:val="d36363"/>
                <w:shd w:fill="333333" w:val="clear"/>
                <w:rtl w:val="0"/>
              </w:rPr>
              <w:t xml:space="preserve">1024</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#Si el mensaje recibido es la palabra close se cierra la aplicacion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recibido == </w:t>
            </w:r>
            <w:r w:rsidDel="00000000" w:rsidR="00000000" w:rsidRPr="00000000">
              <w:rPr>
                <w:rFonts w:ascii="Consolas" w:cs="Consolas" w:eastAsia="Consolas" w:hAnsi="Consolas"/>
                <w:color w:val="a2fca2"/>
                <w:shd w:fill="333333" w:val="clear"/>
                <w:rtl w:val="0"/>
              </w:rPr>
              <w:t xml:space="preserve">"close"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#Si se reciben datos nos muestra la IP y el mensaje recibido</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 (str(direccion[</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 dice: "</w:t>
            </w:r>
            <w:r w:rsidDel="00000000" w:rsidR="00000000" w:rsidRPr="00000000">
              <w:rPr>
                <w:rFonts w:ascii="Consolas" w:cs="Consolas" w:eastAsia="Consolas" w:hAnsi="Consolas"/>
                <w:color w:val="ffffff"/>
                <w:shd w:fill="333333" w:val="clear"/>
                <w:rtl w:val="0"/>
              </w:rPr>
              <w:t xml:space="preserve">, recibido)</w:t>
              <w:br w:type="textWrapping"/>
              <w:t xml:space="preserve">    </w:t>
            </w:r>
            <w:r w:rsidDel="00000000" w:rsidR="00000000" w:rsidRPr="00000000">
              <w:rPr>
                <w:rFonts w:ascii="Consolas" w:cs="Consolas" w:eastAsia="Consolas" w:hAnsi="Consolas"/>
                <w:color w:val="888888"/>
                <w:shd w:fill="333333" w:val="clear"/>
                <w:rtl w:val="0"/>
              </w:rPr>
              <w:t xml:space="preserve">#Devolvemos el mensaje al cliente</w:t>
            </w:r>
            <w:r w:rsidDel="00000000" w:rsidR="00000000" w:rsidRPr="00000000">
              <w:rPr>
                <w:rFonts w:ascii="Consolas" w:cs="Consolas" w:eastAsia="Consolas" w:hAnsi="Consolas"/>
                <w:color w:val="ffffff"/>
                <w:shd w:fill="333333" w:val="clear"/>
                <w:rtl w:val="0"/>
              </w:rPr>
              <w:br w:type="textWrapping"/>
              <w:t xml:space="preserve">    cliente.send(recibido)</w:t>
              <w:br w:type="textWrapping"/>
            </w:r>
            <w:r w:rsidDel="00000000" w:rsidR="00000000" w:rsidRPr="00000000">
              <w:rPr>
                <w:rFonts w:ascii="Consolas" w:cs="Consolas" w:eastAsia="Consolas" w:hAnsi="Consolas"/>
                <w:color w:val="fcc28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"Adios."</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888888"/>
                <w:shd w:fill="333333" w:val="clear"/>
                <w:rtl w:val="0"/>
              </w:rPr>
              <w:t xml:space="preserve">#Cerramos la instancia del socket cliente y servidor</w:t>
            </w:r>
            <w:r w:rsidDel="00000000" w:rsidR="00000000" w:rsidRPr="00000000">
              <w:rPr>
                <w:rFonts w:ascii="Consolas" w:cs="Consolas" w:eastAsia="Consolas" w:hAnsi="Consolas"/>
                <w:color w:val="ffffff"/>
                <w:shd w:fill="333333" w:val="clear"/>
                <w:rtl w:val="0"/>
              </w:rPr>
              <w:br w:type="textWrapping"/>
              <w:t xml:space="preserve">cliente.close()</w:t>
              <w:br w:type="textWrapping"/>
              <w:t xml:space="preserve">servidor.close()</w:t>
            </w:r>
            <w:r w:rsidDel="00000000" w:rsidR="00000000" w:rsidRPr="00000000">
              <w:rPr>
                <w:rtl w:val="0"/>
              </w:rPr>
            </w:r>
          </w:p>
        </w:tc>
      </w:tr>
    </w:tbl>
    <w:p w:rsidR="00000000" w:rsidDel="00000000" w:rsidP="00000000" w:rsidRDefault="00000000" w:rsidRPr="00000000" w14:paraId="0000021B">
      <w:pPr>
        <w:ind w:left="720" w:firstLine="0"/>
        <w:rPr/>
      </w:pP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rtl w:val="0"/>
        </w:rPr>
        <w:t xml:space="preserve">Cliente.py</w:t>
      </w:r>
    </w:p>
    <w:tbl>
      <w:tblPr>
        <w:tblStyle w:val="Table1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socket</w:t>
              <w:br w:type="textWrapping"/>
            </w:r>
            <w:r w:rsidDel="00000000" w:rsidR="00000000" w:rsidRPr="00000000">
              <w:rPr>
                <w:rFonts w:ascii="Consolas" w:cs="Consolas" w:eastAsia="Consolas" w:hAnsi="Consolas"/>
                <w:color w:val="888888"/>
                <w:shd w:fill="333333" w:val="clear"/>
                <w:rtl w:val="0"/>
              </w:rPr>
              <w:t xml:space="preserve">#Servidor y Cliente se ejecutan en la misma máquina, conocida como localhost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#su dirección es 127.0.0.1</w:t>
            </w:r>
            <w:r w:rsidDel="00000000" w:rsidR="00000000" w:rsidRPr="00000000">
              <w:rPr>
                <w:rFonts w:ascii="Consolas" w:cs="Consolas" w:eastAsia="Consolas" w:hAnsi="Consolas"/>
                <w:color w:val="ffffff"/>
                <w:shd w:fill="333333" w:val="clear"/>
                <w:rtl w:val="0"/>
              </w:rPr>
              <w:br w:type="textWrapping"/>
              <w:t xml:space="preserve">servidor = </w:t>
            </w:r>
            <w:r w:rsidDel="00000000" w:rsidR="00000000" w:rsidRPr="00000000">
              <w:rPr>
                <w:rFonts w:ascii="Consolas" w:cs="Consolas" w:eastAsia="Consolas" w:hAnsi="Consolas"/>
                <w:color w:val="a2fca2"/>
                <w:shd w:fill="333333" w:val="clear"/>
                <w:rtl w:val="0"/>
              </w:rPr>
              <w:t xml:space="preserve">"127.0.0.1"</w:t>
            </w:r>
            <w:r w:rsidDel="00000000" w:rsidR="00000000" w:rsidRPr="00000000">
              <w:rPr>
                <w:rFonts w:ascii="Consolas" w:cs="Consolas" w:eastAsia="Consolas" w:hAnsi="Consolas"/>
                <w:color w:val="ffffff"/>
                <w:shd w:fill="333333" w:val="clear"/>
                <w:rtl w:val="0"/>
              </w:rPr>
              <w:br w:type="textWrapping"/>
              <w:t xml:space="preserve">puerto = </w:t>
            </w:r>
            <w:r w:rsidDel="00000000" w:rsidR="00000000" w:rsidRPr="00000000">
              <w:rPr>
                <w:rFonts w:ascii="Consolas" w:cs="Consolas" w:eastAsia="Consolas" w:hAnsi="Consolas"/>
                <w:color w:val="d36363"/>
                <w:shd w:fill="333333" w:val="clear"/>
                <w:rtl w:val="0"/>
              </w:rPr>
              <w:t xml:space="preserve">5555</w:t>
            </w:r>
            <w:r w:rsidDel="00000000" w:rsidR="00000000" w:rsidRPr="00000000">
              <w:rPr>
                <w:rFonts w:ascii="Consolas" w:cs="Consolas" w:eastAsia="Consolas" w:hAnsi="Consolas"/>
                <w:color w:val="ffffff"/>
                <w:shd w:fill="333333" w:val="clear"/>
                <w:rtl w:val="0"/>
              </w:rPr>
              <w:br w:type="textWrapping"/>
              <w:t xml:space="preserve">cliente = socket.socket(socket.AF_INET, socket.SOCK_STREAM)</w:t>
              <w:br w:type="textWrapping"/>
              <w:t xml:space="preserve">cliente.connect((servidor, puerto))</w:t>
              <w:br w:type="textWrapping"/>
              <w:t xml:space="preserve">Mensaje = </w:t>
            </w:r>
            <w:r w:rsidDel="00000000" w:rsidR="00000000" w:rsidRPr="00000000">
              <w:rPr>
                <w:rFonts w:ascii="Consolas" w:cs="Consolas" w:eastAsia="Consolas" w:hAnsi="Consolas"/>
                <w:color w:val="a2fca2"/>
                <w:shd w:fill="333333" w:val="clear"/>
                <w:rtl w:val="0"/>
              </w:rPr>
              <w:t xml:space="preserve">"hola mundo"</w:t>
            </w:r>
            <w:r w:rsidDel="00000000" w:rsidR="00000000" w:rsidRPr="00000000">
              <w:rPr>
                <w:rFonts w:ascii="Consolas" w:cs="Consolas" w:eastAsia="Consolas" w:hAnsi="Consolas"/>
                <w:color w:val="ffffff"/>
                <w:shd w:fill="333333" w:val="clear"/>
                <w:rtl w:val="0"/>
              </w:rPr>
              <w:br w:type="textWrapping"/>
              <w:t xml:space="preserve">cliente.send(Mensaje.encode(</w:t>
            </w:r>
            <w:r w:rsidDel="00000000" w:rsidR="00000000" w:rsidRPr="00000000">
              <w:rPr>
                <w:rFonts w:ascii="Consolas" w:cs="Consolas" w:eastAsia="Consolas" w:hAnsi="Consolas"/>
                <w:color w:val="a2fca2"/>
                <w:shd w:fill="333333" w:val="clear"/>
                <w:rtl w:val="0"/>
              </w:rPr>
              <w:t xml:space="preserve">'utf-8'</w:t>
            </w:r>
            <w:r w:rsidDel="00000000" w:rsidR="00000000" w:rsidRPr="00000000">
              <w:rPr>
                <w:rFonts w:ascii="Consolas" w:cs="Consolas" w:eastAsia="Consolas" w:hAnsi="Consolas"/>
                <w:color w:val="ffffff"/>
                <w:shd w:fill="333333" w:val="clear"/>
                <w:rtl w:val="0"/>
              </w:rPr>
              <w:t xml:space="preserve">));</w:t>
              <w:br w:type="textWrapping"/>
              <w:t xml:space="preserve">respuesta = cliente.recv(</w:t>
            </w:r>
            <w:r w:rsidDel="00000000" w:rsidR="00000000" w:rsidRPr="00000000">
              <w:rPr>
                <w:rFonts w:ascii="Consolas" w:cs="Consolas" w:eastAsia="Consolas" w:hAnsi="Consolas"/>
                <w:color w:val="d36363"/>
                <w:shd w:fill="333333" w:val="clear"/>
                <w:rtl w:val="0"/>
              </w:rPr>
              <w:t xml:space="preserve">4096</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 Respuesta recibida: "</w:t>
            </w:r>
            <w:r w:rsidDel="00000000" w:rsidR="00000000" w:rsidRPr="00000000">
              <w:rPr>
                <w:rFonts w:ascii="Consolas" w:cs="Consolas" w:eastAsia="Consolas" w:hAnsi="Consolas"/>
                <w:color w:val="ffffff"/>
                <w:shd w:fill="333333" w:val="clear"/>
                <w:rtl w:val="0"/>
              </w:rPr>
              <w:t xml:space="preserve">+str(respuesta))</w:t>
              <w:br w:type="textWrapping"/>
              <w:t xml:space="preserve">Mensaje = </w:t>
            </w:r>
            <w:r w:rsidDel="00000000" w:rsidR="00000000" w:rsidRPr="00000000">
              <w:rPr>
                <w:rFonts w:ascii="Consolas" w:cs="Consolas" w:eastAsia="Consolas" w:hAnsi="Consolas"/>
                <w:color w:val="a2fca2"/>
                <w:shd w:fill="333333" w:val="clear"/>
                <w:rtl w:val="0"/>
              </w:rPr>
              <w:t xml:space="preserve">"Mande frutas"</w:t>
            </w:r>
            <w:r w:rsidDel="00000000" w:rsidR="00000000" w:rsidRPr="00000000">
              <w:rPr>
                <w:rFonts w:ascii="Consolas" w:cs="Consolas" w:eastAsia="Consolas" w:hAnsi="Consolas"/>
                <w:color w:val="ffffff"/>
                <w:shd w:fill="333333" w:val="clear"/>
                <w:rtl w:val="0"/>
              </w:rPr>
              <w:br w:type="textWrapping"/>
              <w:t xml:space="preserve">cliente.send(Mensaje.encode(</w:t>
            </w:r>
            <w:r w:rsidDel="00000000" w:rsidR="00000000" w:rsidRPr="00000000">
              <w:rPr>
                <w:rFonts w:ascii="Consolas" w:cs="Consolas" w:eastAsia="Consolas" w:hAnsi="Consolas"/>
                <w:color w:val="a2fca2"/>
                <w:shd w:fill="333333" w:val="clear"/>
                <w:rtl w:val="0"/>
              </w:rPr>
              <w:t xml:space="preserve">'utf-8'</w:t>
            </w:r>
            <w:r w:rsidDel="00000000" w:rsidR="00000000" w:rsidRPr="00000000">
              <w:rPr>
                <w:rFonts w:ascii="Consolas" w:cs="Consolas" w:eastAsia="Consolas" w:hAnsi="Consolas"/>
                <w:color w:val="ffffff"/>
                <w:shd w:fill="333333" w:val="clear"/>
                <w:rtl w:val="0"/>
              </w:rPr>
              <w:t xml:space="preserve">))</w:t>
              <w:br w:type="textWrapping"/>
              <w:t xml:space="preserve">respuesta = cliente.recv(</w:t>
            </w:r>
            <w:r w:rsidDel="00000000" w:rsidR="00000000" w:rsidRPr="00000000">
              <w:rPr>
                <w:rFonts w:ascii="Consolas" w:cs="Consolas" w:eastAsia="Consolas" w:hAnsi="Consolas"/>
                <w:color w:val="d36363"/>
                <w:shd w:fill="333333" w:val="clear"/>
                <w:rtl w:val="0"/>
              </w:rPr>
              <w:t xml:space="preserve">4096</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 Respuesta recibida: "</w:t>
            </w:r>
            <w:r w:rsidDel="00000000" w:rsidR="00000000" w:rsidRPr="00000000">
              <w:rPr>
                <w:rFonts w:ascii="Consolas" w:cs="Consolas" w:eastAsia="Consolas" w:hAnsi="Consolas"/>
                <w:color w:val="ffffff"/>
                <w:shd w:fill="333333" w:val="clear"/>
                <w:rtl w:val="0"/>
              </w:rPr>
              <w:t xml:space="preserve">+str(respuesta))</w:t>
              <w:br w:type="textWrapping"/>
              <w:t xml:space="preserve">cliente.close()</w:t>
            </w:r>
            <w:r w:rsidDel="00000000" w:rsidR="00000000" w:rsidRPr="00000000">
              <w:rPr>
                <w:rtl w:val="0"/>
              </w:rPr>
            </w:r>
          </w:p>
        </w:tc>
      </w:tr>
    </w:tbl>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ind w:left="720" w:firstLine="0"/>
        <w:rPr/>
      </w:pPr>
      <w:r w:rsidDel="00000000" w:rsidR="00000000" w:rsidRPr="00000000">
        <w:rPr>
          <w:b w:val="1"/>
          <w:u w:val="single"/>
          <w:rtl w:val="0"/>
        </w:rPr>
        <w:t xml:space="preserve">Documentación a Entregar:</w:t>
      </w:r>
      <w:r w:rsidDel="00000000" w:rsidR="00000000" w:rsidRPr="00000000">
        <w:rPr>
          <w:rtl w:val="0"/>
        </w:rPr>
      </w:r>
    </w:p>
    <w:p w:rsidR="00000000" w:rsidDel="00000000" w:rsidP="00000000" w:rsidRDefault="00000000" w:rsidRPr="00000000" w14:paraId="00000221">
      <w:pPr>
        <w:ind w:left="720" w:firstLine="0"/>
        <w:rPr/>
      </w:pPr>
      <w:r w:rsidDel="00000000" w:rsidR="00000000" w:rsidRPr="00000000">
        <w:rPr>
          <w:rtl w:val="0"/>
        </w:rPr>
        <w:t xml:space="preserve">Se entrega el programa en funcionamiento, y el código fuente debidamente comentado. Pueden usar Colab o Jupyter notebooks para el desarrollo y luego compartir el archivo formato ipynb.</w:t>
      </w:r>
    </w:p>
    <w:p w:rsidR="00000000" w:rsidDel="00000000" w:rsidP="00000000" w:rsidRDefault="00000000" w:rsidRPr="00000000" w14:paraId="00000222">
      <w:pPr>
        <w:ind w:left="720" w:firstLine="0"/>
        <w:rPr/>
      </w:pPr>
      <w:r w:rsidDel="00000000" w:rsidR="00000000" w:rsidRPr="00000000">
        <w:rPr>
          <w:rtl w:val="0"/>
        </w:rPr>
        <w:t xml:space="preserve">Fecha de entrega: 01 de Septiembre 00hs</w:t>
      </w:r>
    </w:p>
    <w:p w:rsidR="00000000" w:rsidDel="00000000" w:rsidP="00000000" w:rsidRDefault="00000000" w:rsidRPr="00000000" w14:paraId="00000223">
      <w:pPr>
        <w:ind w:left="720" w:firstLine="0"/>
        <w:rPr/>
      </w:pPr>
      <w:r w:rsidDel="00000000" w:rsidR="00000000" w:rsidRPr="00000000">
        <w:rPr>
          <w:rtl w:val="0"/>
        </w:rPr>
        <w:t xml:space="preserve">M</w:t>
      </w:r>
      <w:r w:rsidDel="00000000" w:rsidR="00000000" w:rsidRPr="00000000">
        <w:rPr>
          <w:rtl w:val="0"/>
        </w:rPr>
        <w:t xml:space="preserve">ail: </w:t>
      </w:r>
      <w:r w:rsidDel="00000000" w:rsidR="00000000" w:rsidRPr="00000000">
        <w:rPr>
          <w:rFonts w:ascii="Roboto" w:cs="Roboto" w:eastAsia="Roboto" w:hAnsi="Roboto"/>
          <w:sz w:val="21"/>
          <w:szCs w:val="21"/>
          <w:rtl w:val="0"/>
        </w:rPr>
        <w:t xml:space="preserve">teoriadelainformacion.fcefn@gmail.com</w:t>
      </w:r>
      <w:r w:rsidDel="00000000" w:rsidR="00000000" w:rsidRPr="00000000">
        <w:rPr>
          <w:rtl w:val="0"/>
        </w:rPr>
      </w:r>
    </w:p>
    <w:p w:rsidR="00000000" w:rsidDel="00000000" w:rsidP="00000000" w:rsidRDefault="00000000" w:rsidRPr="00000000" w14:paraId="00000224">
      <w:pPr>
        <w:ind w:left="720" w:firstLine="0"/>
        <w:rPr/>
      </w:pPr>
      <w:r w:rsidDel="00000000" w:rsidR="00000000" w:rsidRPr="00000000">
        <w:rPr>
          <w:rtl w:val="0"/>
        </w:rPr>
      </w:r>
    </w:p>
    <w:sectPr>
      <w:headerReference r:id="rId137" w:type="default"/>
      <w:footerReference r:id="rId1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5">
    <w:pPr>
      <w:rPr>
        <w:b w:val="1"/>
      </w:rPr>
    </w:pPr>
    <w:r w:rsidDel="00000000" w:rsidR="00000000" w:rsidRPr="00000000">
      <w:rPr>
        <w:b w:val="1"/>
        <w:rtl w:val="0"/>
      </w:rPr>
      <w:t xml:space="preserve">Teoría de Información</w:t>
    </w:r>
  </w:p>
  <w:p w:rsidR="00000000" w:rsidDel="00000000" w:rsidP="00000000" w:rsidRDefault="00000000" w:rsidRPr="00000000" w14:paraId="00000226">
    <w:pPr>
      <w:rPr/>
    </w:pPr>
    <w:r w:rsidDel="00000000" w:rsidR="00000000" w:rsidRPr="00000000">
      <w:rPr>
        <w:rtl w:val="0"/>
      </w:rPr>
      <w:t xml:space="preserve">Carrera: Licenciatura en Ciencias de la Computación</w:t>
    </w:r>
  </w:p>
  <w:p w:rsidR="00000000" w:rsidDel="00000000" w:rsidP="00000000" w:rsidRDefault="00000000" w:rsidRPr="00000000" w14:paraId="00000227">
    <w:pPr>
      <w:rPr/>
    </w:pPr>
    <w:r w:rsidDel="00000000" w:rsidR="00000000" w:rsidRPr="00000000">
      <w:rPr>
        <w:rtl w:val="0"/>
      </w:rPr>
      <w:t xml:space="preserve">Año: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60.png"/><Relationship Id="rId41" Type="http://schemas.openxmlformats.org/officeDocument/2006/relationships/hyperlink" Target="https://www.codecogs.com/eqnedit.php?latex=%20%5Clog_a%20x%20%3D%20%5Clog_a%20b%20%5Ctimes%20%5Clog_b%20x#0" TargetMode="External"/><Relationship Id="rId44" Type="http://schemas.openxmlformats.org/officeDocument/2006/relationships/image" Target="media/image23.png"/><Relationship Id="rId43" Type="http://schemas.openxmlformats.org/officeDocument/2006/relationships/hyperlink" Target="https://www.codecogs.com/eqnedit.php?latex=%20I1%3D%20%5Clog_2%7B3%7D%20%3D%201.58%20%5C%3A%20bits%20%5C%3A%20de%20%5C%3A%20informacion%20#0" TargetMode="External"/><Relationship Id="rId46" Type="http://schemas.openxmlformats.org/officeDocument/2006/relationships/image" Target="media/image50.png"/><Relationship Id="rId45" Type="http://schemas.openxmlformats.org/officeDocument/2006/relationships/hyperlink" Target="https://www.codecogs.com/eqnedit.php?latex=%20I2%3D%20%5Clog_2%7B6%7D%20%3D%202.58%20%5C%3A%20bits%20%5C%3A%20de%20%5C%3A%20informacion%20#0" TargetMode="External"/><Relationship Id="rId107" Type="http://schemas.openxmlformats.org/officeDocument/2006/relationships/image" Target="media/image16.png"/><Relationship Id="rId106" Type="http://schemas.openxmlformats.org/officeDocument/2006/relationships/hyperlink" Target="https://www.codecogs.com/eqnedit.php?latex=%20P(b_j)%20%3D%20%5Csum_%7Bi%3D1%7D%20%5E%203%20%7BP(a_i)%20%5Ctimes%20P(b_j%20%5Cvert%20a_i)%7D%20#0" TargetMode="External"/><Relationship Id="rId105" Type="http://schemas.openxmlformats.org/officeDocument/2006/relationships/image" Target="media/image1.png"/><Relationship Id="rId104" Type="http://schemas.openxmlformats.org/officeDocument/2006/relationships/hyperlink" Target="https://www.codecogs.com/eqnedit.php?latex=b%20%3D%202%5E%7B%5Cfrac%7B1%7D%7B%5Cln(2)%7D%7D%20%5Capprox%202.718#0" TargetMode="External"/><Relationship Id="rId109" Type="http://schemas.openxmlformats.org/officeDocument/2006/relationships/image" Target="media/image31.png"/><Relationship Id="rId108" Type="http://schemas.openxmlformats.org/officeDocument/2006/relationships/hyperlink" Target="https://www.codecogs.com/eqnedit.php?latex=%20P(b_1)%20%3D%200.4%20%5Ctimes%200.7%20%2B%200.3%20%5Ctimes%200.3%20%2B%200.3%20%5Ctimes%200.5%20#0" TargetMode="External"/><Relationship Id="rId48" Type="http://schemas.openxmlformats.org/officeDocument/2006/relationships/image" Target="media/image62.png"/><Relationship Id="rId47" Type="http://schemas.openxmlformats.org/officeDocument/2006/relationships/hyperlink" Target="https://www.codecogs.com/eqnedit.php?latex=%20I3%3D%20%5Clog_2%7B6%7D%20%3D%202.58%20%5C%3A%20bits%20%5C%3A%20de%20%5C%3A%20informacion%20#0" TargetMode="External"/><Relationship Id="rId49" Type="http://schemas.openxmlformats.org/officeDocument/2006/relationships/hyperlink" Target="https://www.codecogs.com/eqnedit.php?latex=%20I4%3D%20%5Clog_2%7B6%7D%20%3D%202.58%20%5C%3A%20bits%20%5C%3A%20de%20%5C%3A%20informacion%20#0" TargetMode="External"/><Relationship Id="rId103" Type="http://schemas.openxmlformats.org/officeDocument/2006/relationships/image" Target="media/image46.png"/><Relationship Id="rId102" Type="http://schemas.openxmlformats.org/officeDocument/2006/relationships/hyperlink" Target="https://www.codecogs.com/eqnedit.php?latex=%20%5Clog_2(b)%20%3D%20%5Cfrac%7B1%7D%7B%5Cln(2)%7D%20#0" TargetMode="External"/><Relationship Id="rId101" Type="http://schemas.openxmlformats.org/officeDocument/2006/relationships/image" Target="media/image38.png"/><Relationship Id="rId100" Type="http://schemas.openxmlformats.org/officeDocument/2006/relationships/hyperlink" Target="https://www.codecogs.com/eqnedit.php?latex=%20%5Clog_2(b)%20-%20%5Cfrac%7B1%7D%7B%5Cln(2)%7D%20%3D%200%20#0" TargetMode="External"/><Relationship Id="rId31" Type="http://schemas.openxmlformats.org/officeDocument/2006/relationships/hyperlink" Target="https://www.codecogs.com/eqnedit.php?latex=%20%5Clog_b%20x%20%3D%20%5Clog_b%20a%20%5Ctimes%20log_a%20x%20%5Ctimes%20%5Clog_b%20b%20#0" TargetMode="External"/><Relationship Id="rId30" Type="http://schemas.openxmlformats.org/officeDocument/2006/relationships/image" Target="media/image49.png"/><Relationship Id="rId33" Type="http://schemas.openxmlformats.org/officeDocument/2006/relationships/hyperlink" Target="https://www.codecogs.com/eqnedit.php?latex=%20%5Clog_a%20x%20%3D%20%7B%5Clog_b%20x%20%5Cover%20%5Clog_b%20a%7D%20#0" TargetMode="External"/><Relationship Id="rId32" Type="http://schemas.openxmlformats.org/officeDocument/2006/relationships/image" Target="media/image11.png"/><Relationship Id="rId35" Type="http://schemas.openxmlformats.org/officeDocument/2006/relationships/hyperlink" Target="https://www.codecogs.com/eqnedit.php?latex=%20b%20%5E%20%7B%5Clog_b%20x%7D%20%3D%20x%20#0" TargetMode="External"/><Relationship Id="rId34" Type="http://schemas.openxmlformats.org/officeDocument/2006/relationships/image" Target="media/image57.png"/><Relationship Id="rId37" Type="http://schemas.openxmlformats.org/officeDocument/2006/relationships/hyperlink" Target="https://www.codecogs.com/eqnedit.php?latex=%20(a%20%5E%20%7B%5Clog_a%20b%7D)%20%5E%20%7B%5Clog_b%20x%7D%20%3D%20x%20#0" TargetMode="External"/><Relationship Id="rId36" Type="http://schemas.openxmlformats.org/officeDocument/2006/relationships/image" Target="media/image6.png"/><Relationship Id="rId39" Type="http://schemas.openxmlformats.org/officeDocument/2006/relationships/hyperlink" Target="https://www.codecogs.com/eqnedit.php?latex=%20%5Clog_a%20b%20%5Ctimes%20%5Clog_b%20x%20%5Ctimes%20%5Clog_a%20a%20%3D%20%5Clog_a%20x%20#0" TargetMode="External"/><Relationship Id="rId38" Type="http://schemas.openxmlformats.org/officeDocument/2006/relationships/image" Target="media/image10.png"/><Relationship Id="rId20" Type="http://schemas.openxmlformats.org/officeDocument/2006/relationships/hyperlink" Target="https://www.codecogs.com/eqnedit.php?latex=%20I%20%3D%20log_2(100%5E%7B150%7D)%20%3D%20996.578428466%20#0" TargetMode="External"/><Relationship Id="rId22" Type="http://schemas.openxmlformats.org/officeDocument/2006/relationships/hyperlink" Target="https://www.codecogs.com/eqnedit.php?latex=%20I%20%3D%20log_2(100%5E%7B250%7D)%20%3D%201660.96404744%20#0" TargetMode="External"/><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56.png"/><Relationship Id="rId129" Type="http://schemas.openxmlformats.org/officeDocument/2006/relationships/image" Target="media/image9.png"/><Relationship Id="rId128" Type="http://schemas.openxmlformats.org/officeDocument/2006/relationships/hyperlink" Target="https://www.codecogs.com/eqnedit.php?latex=P(a_1)%20%3D%20%5Cfrac%7B1%7D%7B3%7D%3B%20%5C%5C%20P(a_2)%20%3D%20%5Cfrac%7B1%7D%7B3%7D%3B%20%5C%5C%20P(a_3)%20%3D%20%5Cfrac%7B1%7D%7B3%7D#0" TargetMode="External"/><Relationship Id="rId127" Type="http://schemas.openxmlformats.org/officeDocument/2006/relationships/image" Target="media/image21.png"/><Relationship Id="rId126" Type="http://schemas.openxmlformats.org/officeDocument/2006/relationships/hyperlink" Target="https://www.codecogs.com/eqnedit.php?latex=%20P(a_1%20%5Ccap%20b_1)%20%3D%20%7B5%20%5Cover%2018%7D%20%20#0" TargetMode="External"/><Relationship Id="rId26" Type="http://schemas.openxmlformats.org/officeDocument/2006/relationships/image" Target="media/image39.png"/><Relationship Id="rId121" Type="http://schemas.openxmlformats.org/officeDocument/2006/relationships/image" Target="media/image19.png"/><Relationship Id="rId25" Type="http://schemas.openxmlformats.org/officeDocument/2006/relationships/hyperlink" Target="https://www.codecogs.com/eqnedit.php?latex=%20a%20%3D%20b%20%5E%20%7B%5Clog_b%20a%7D%20#0" TargetMode="External"/><Relationship Id="rId120" Type="http://schemas.openxmlformats.org/officeDocument/2006/relationships/hyperlink" Target="https://www.codecogs.com/eqnedit.php?latex=%20P(a_i%20%5Cvert%20b_j)%20%5Capprox%200.5385%20#0" TargetMode="External"/><Relationship Id="rId28" Type="http://schemas.openxmlformats.org/officeDocument/2006/relationships/image" Target="media/image8.gif"/><Relationship Id="rId27" Type="http://schemas.openxmlformats.org/officeDocument/2006/relationships/hyperlink" Target="http://www.sciweavers.org/tex2img.php?bc=Transparent&amp;fc=Black&amp;im=jpg&amp;fs=100&amp;ff=modern&amp;edit=0&amp;eq=%20a%20%5E%20%20%5Clog_a%20x%20%3D%20(b%20%5E%20%7B%5Clog_b%20a%7D)%20%5E%20%7B%5Clog_a%20x%7D#0" TargetMode="External"/><Relationship Id="rId125" Type="http://schemas.openxmlformats.org/officeDocument/2006/relationships/image" Target="media/image47.png"/><Relationship Id="rId29" Type="http://schemas.openxmlformats.org/officeDocument/2006/relationships/hyperlink" Target="https://www.codecogs.com/eqnedit.php?latex=%20x%20%3D%20b%20%5E%20%7B%5Clog_b%20a%20%5Ctimes%20%5Clog_a%20x%7D%20#0" TargetMode="External"/><Relationship Id="rId124" Type="http://schemas.openxmlformats.org/officeDocument/2006/relationships/hyperlink" Target="https://www.codecogs.com/eqnedit.php?latex=%20P(a_1%20%5Ccap%20b_1)%20%3D%20%7B5%20%5Cover%206%7D%20%5Ctimes%20%7B1%20%5Cover%203%7D%20%20#0" TargetMode="External"/><Relationship Id="rId123" Type="http://schemas.openxmlformats.org/officeDocument/2006/relationships/image" Target="media/image3.png"/><Relationship Id="rId122" Type="http://schemas.openxmlformats.org/officeDocument/2006/relationships/hyperlink" Target="https://www.codecogs.com/eqnedit.php?latex=%20P(a_i%20%5Ccap%20b_j)%20%3D%20P(b_j%20%5Cvert%20a_i)%20%5Ctimes%20P(a_i)%20#0" TargetMode="External"/><Relationship Id="rId95" Type="http://schemas.openxmlformats.org/officeDocument/2006/relationships/image" Target="media/image4.png"/><Relationship Id="rId94" Type="http://schemas.openxmlformats.org/officeDocument/2006/relationships/hyperlink" Target="https://www.codecogs.com/eqnedit.php?latex=%20f'(b)%20%3D%20%5Cfrac%7Bd%7D%7Bdb%7D%5Cleft(%5Cfrac%7Bb%7D%7B%5Clog_2(b)%7D%5Cright)%20#0" TargetMode="External"/><Relationship Id="rId97" Type="http://schemas.openxmlformats.org/officeDocument/2006/relationships/image" Target="media/image59.png"/><Relationship Id="rId96" Type="http://schemas.openxmlformats.org/officeDocument/2006/relationships/hyperlink" Target="https://www.codecogs.com/eqnedit.php?latex=%20f'(b)%20%3D%20%5Cfrac%7B%5Clog_2(b)%20-%20b%20%5Ccdot%20%5Cfrac%7B1%7D%7Bb%20%5Cln(2)%7D%7D%7B(%5Clog_2(b))%5E2%7D%20#0" TargetMode="External"/><Relationship Id="rId11" Type="http://schemas.openxmlformats.org/officeDocument/2006/relationships/image" Target="media/image66.png"/><Relationship Id="rId99" Type="http://schemas.openxmlformats.org/officeDocument/2006/relationships/image" Target="media/image40.png"/><Relationship Id="rId10" Type="http://schemas.openxmlformats.org/officeDocument/2006/relationships/hyperlink" Target="https://www.codecogs.com/eqnedit.php?latex=%20I%20%3D%202073600%20%5Ctimes%204.58%20%3D%209497088%20%5C%3A%20bits%20%5C%3A%20de%20%5C%3A%20informacion%20#0" TargetMode="External"/><Relationship Id="rId98" Type="http://schemas.openxmlformats.org/officeDocument/2006/relationships/hyperlink" Target="https://www.codecogs.com/eqnedit.php?latex=%20f'(b)%20%3D%20%5Cfrac%7B%5Clog_2(b)%20-%20%5Cfrac%7B1%7D%7B%5Cln(2)%7D%7D%7B(%5Clog_2(b))%5E2%7D%20#0" TargetMode="External"/><Relationship Id="rId13" Type="http://schemas.openxmlformats.org/officeDocument/2006/relationships/image" Target="media/image33.png"/><Relationship Id="rId12" Type="http://schemas.openxmlformats.org/officeDocument/2006/relationships/hyperlink" Target="https://www.codecogs.com/eqnedit.php?latex=%20Informacion%20%5C%3A%20por%20%5C%3A%20pixel%20%3D%20log_2%7B10%7D%20%3D%203%2C32%20#0" TargetMode="External"/><Relationship Id="rId91" Type="http://schemas.openxmlformats.org/officeDocument/2006/relationships/image" Target="media/image26.png"/><Relationship Id="rId90" Type="http://schemas.openxmlformats.org/officeDocument/2006/relationships/hyperlink" Target="https://www.codecogs.com/eqnedit.php?latex=%20I%20%5Ccdot%20b%20%3D%20%5Cfrac%7B%5Clog_2(V)%7D%7B%5Clog_2(b)%7D%20%5Ccdot%20b%20%3D%20%5Clog_2(V)%20%5Ccdot%20%5Cfrac%7Bb%7D%7B%5Clog_2(b)%7D%20#0" TargetMode="External"/><Relationship Id="rId93" Type="http://schemas.openxmlformats.org/officeDocument/2006/relationships/image" Target="media/image42.png"/><Relationship Id="rId92" Type="http://schemas.openxmlformats.org/officeDocument/2006/relationships/hyperlink" Target="https://www.codecogs.com/eqnedit.php?latex=%20f(b)%20%3D%20%5Cfrac%7Bb%7D%7B%5Clog_2(b)%7D%20#0" TargetMode="External"/><Relationship Id="rId118" Type="http://schemas.openxmlformats.org/officeDocument/2006/relationships/hyperlink" Target="https://www.codecogs.com/eqnedit.php?latex=%20P(a_i%20%5Cvert%20b_j)%20%3D%20%7B0.4%20%5Ctimes%200.7%20%5Cover%200.52%7D%20#0" TargetMode="External"/><Relationship Id="rId117" Type="http://schemas.openxmlformats.org/officeDocument/2006/relationships/image" Target="media/image29.png"/><Relationship Id="rId116" Type="http://schemas.openxmlformats.org/officeDocument/2006/relationships/hyperlink" Target="https://www.codecogs.com/eqnedit.php?latex=%20P(a_i%20%5Cvert%20b_j)%20%3D%20%7BP(a_i)%20%5Ctimes%20P(a_i%20%5Cvert%20b_j)%20%20%5Cover%20P(b_j)%7D%20#0" TargetMode="External"/><Relationship Id="rId115" Type="http://schemas.openxmlformats.org/officeDocument/2006/relationships/image" Target="media/image2.png"/><Relationship Id="rId119" Type="http://schemas.openxmlformats.org/officeDocument/2006/relationships/image" Target="media/image25.png"/><Relationship Id="rId15" Type="http://schemas.openxmlformats.org/officeDocument/2006/relationships/image" Target="media/image67.png"/><Relationship Id="rId110" Type="http://schemas.openxmlformats.org/officeDocument/2006/relationships/hyperlink" Target="https://www.codecogs.com/eqnedit.php?latex=%20P(b_1)%20%3D%200.52%20#0" TargetMode="External"/><Relationship Id="rId14" Type="http://schemas.openxmlformats.org/officeDocument/2006/relationships/hyperlink" Target="https://www.codecogs.com/eqnedit.php?latex=%20Cantidad%20%5C%3A%20de%20%5C%3A%20pixeles%20%3D%203840%20%5Ctimes%202160%20%3D%208294400%20#0" TargetMode="External"/><Relationship Id="rId17" Type="http://schemas.openxmlformats.org/officeDocument/2006/relationships/image" Target="media/image48.png"/><Relationship Id="rId16" Type="http://schemas.openxmlformats.org/officeDocument/2006/relationships/hyperlink" Target="https://www.codecogs.com/eqnedit.php?latex=%20I%20%3D%208294400%20%5Ctimes%20%203.32%20%3D%2027537408%20%5C%3A%20bits%20%5C%3A%20de%20%5C%3A%20informacion%20#0" TargetMode="External"/><Relationship Id="rId19" Type="http://schemas.openxmlformats.org/officeDocument/2006/relationships/image" Target="media/image69.png"/><Relationship Id="rId114" Type="http://schemas.openxmlformats.org/officeDocument/2006/relationships/hyperlink" Target="https://www.codecogs.com/eqnedit.php?latex=%20P(b_3)%20%3D%200.19%20#0" TargetMode="External"/><Relationship Id="rId18" Type="http://schemas.openxmlformats.org/officeDocument/2006/relationships/hyperlink" Target="https://www.codecogs.com/eqnedit.php?latex=%20%5Clog_2%20(10000%5E%7B1000%7D)%20%3D%201000%20%5Ctimes%20%5Clog_2%20%20(10%5E4)%20%3D%201000%20%5Ctimes%204%20%5Ctimes%20(%5Clog_2%20%2010)%20%3D%20132877.12%20%5C%3A%20bits.#0" TargetMode="External"/><Relationship Id="rId113" Type="http://schemas.openxmlformats.org/officeDocument/2006/relationships/image" Target="media/image13.png"/><Relationship Id="rId112" Type="http://schemas.openxmlformats.org/officeDocument/2006/relationships/hyperlink" Target="https://www.codecogs.com/eqnedit.php?latex=%20P(b_2)%20%3D%200.29%20#0" TargetMode="External"/><Relationship Id="rId111" Type="http://schemas.openxmlformats.org/officeDocument/2006/relationships/image" Target="media/image37.png"/><Relationship Id="rId84" Type="http://schemas.openxmlformats.org/officeDocument/2006/relationships/hyperlink" Target="https://www.codecogs.com/eqnedit.php?latex=%20I%20%3D%20%5Clog_b(V)%20#0" TargetMode="External"/><Relationship Id="rId83" Type="http://schemas.openxmlformats.org/officeDocument/2006/relationships/image" Target="media/image17.gif"/><Relationship Id="rId86" Type="http://schemas.openxmlformats.org/officeDocument/2006/relationships/hyperlink" Target="https://www.codecogs.com/eqnedit.php?latex=%20I%20%5Ccdot%20b%20%3D%20%5Clog_b(V)%20%5Ccdot%20b%20#0" TargetMode="External"/><Relationship Id="rId85" Type="http://schemas.openxmlformats.org/officeDocument/2006/relationships/image" Target="media/image15.png"/><Relationship Id="rId88" Type="http://schemas.openxmlformats.org/officeDocument/2006/relationships/hyperlink" Target="https://www.codecogs.com/eqnedit.php?latex=%20%5Clog_b(V)%20%3D%20%5Cfrac%7B%5Clog_2(V)%7D%7B%5Clog_2(b)%7D%20#0" TargetMode="External"/><Relationship Id="rId87" Type="http://schemas.openxmlformats.org/officeDocument/2006/relationships/image" Target="media/image28.png"/><Relationship Id="rId89" Type="http://schemas.openxmlformats.org/officeDocument/2006/relationships/image" Target="media/image32.png"/><Relationship Id="rId80" Type="http://schemas.openxmlformats.org/officeDocument/2006/relationships/hyperlink" Target="http://www.sciweavers.org/tex2img.php?bc=Transparent&amp;fc=Black&amp;im=jpg&amp;fs=100&amp;ff=modern&amp;edit=0&amp;eq=I%20%3D%20%5Clog_2(8)%20%3D%203%20%5Ctext%7B%20bits%20de%20informaci%C3%B3n%20para%20cada%20cara%7D#0" TargetMode="External"/><Relationship Id="rId82" Type="http://schemas.openxmlformats.org/officeDocument/2006/relationships/hyperlink" Target="http://www.sciweavers.org/tex2img.php?bc=Transparent&amp;fc=Black&amp;im=jpg&amp;fs=100&amp;ff=modern&amp;edit=0&amp;eq=H%20%3D%20%5Cleft(%20%5Cfrac%7B1%7D%7B8%7D%20%5Ctimes%203%20%5Cright)%20%5Ctimes%208%20%3D%203%20%5Ctext%7B%20bits%20de%20informaci%C3%B3n%20(maximizada)%20al%20tener%20equiprobabilidad%7D#0" TargetMode="External"/><Relationship Id="rId81" Type="http://schemas.openxmlformats.org/officeDocument/2006/relationships/image" Target="media/image27.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hyperlink" Target="https://www.codecogs.com/eqnedit.php?latex=%20Informacion%20%5C%3A%20por%20%5C%3A%20pixel%20%3D%20log_2%7B24%7D%20%3D%204.58%20#0" TargetMode="External"/><Relationship Id="rId7" Type="http://schemas.openxmlformats.org/officeDocument/2006/relationships/image" Target="media/image24.png"/><Relationship Id="rId8" Type="http://schemas.openxmlformats.org/officeDocument/2006/relationships/hyperlink" Target="https://www.codecogs.com/eqnedit.php?latex=%20Cantidad%20%5C%3A%20de%20%5C%3A%20pixeles%20%3D%201920%20%5Ctimes%201080%20%3D%202073600%20#0" TargetMode="External"/><Relationship Id="rId73" Type="http://schemas.openxmlformats.org/officeDocument/2006/relationships/image" Target="media/image63.png"/><Relationship Id="rId72" Type="http://schemas.openxmlformats.org/officeDocument/2006/relationships/hyperlink" Target="https://www.codecogs.com/eqnedit.php?latex=log_2(%7Ba%20%5Ctimes%20%7B1%20%5Cover%20p%7D%7D)%20%3D%20a%20%2B%20log_2%7B1%20%5Cover%20p%7D#0" TargetMode="External"/><Relationship Id="rId75" Type="http://schemas.openxmlformats.org/officeDocument/2006/relationships/image" Target="media/image35.gif"/><Relationship Id="rId74" Type="http://schemas.openxmlformats.org/officeDocument/2006/relationships/hyperlink" Target="http://www.sciweavers.org/tex2img.php?bc=Transparent&amp;fc=Black&amp;im=jpg&amp;fs=100&amp;ff=modern&amp;edit=0&amp;eq=I%20%3D%20%5Clog_2(100%5E%7B150%7D)%20%3D%20996.578428466%20%5Ctext%7B%20bits%20de%20informaci%C3%B3n%7D#0" TargetMode="External"/><Relationship Id="rId77" Type="http://schemas.openxmlformats.org/officeDocument/2006/relationships/image" Target="media/image45.gif"/><Relationship Id="rId76" Type="http://schemas.openxmlformats.org/officeDocument/2006/relationships/hyperlink" Target="http://www.sciweavers.org/tex2img.php?bc=Transparent&amp;fc=Black&amp;im=jpg&amp;fs=100&amp;ff=modern&amp;edit=0&amp;eq=I%20%3D%20%5Clog_2(100%5E%7B250%7D)%20%3D%201660.96404744%20%5Ctext%7B%20bits%20de%20informaci%C3%B3n%7D#0" TargetMode="External"/><Relationship Id="rId79" Type="http://schemas.openxmlformats.org/officeDocument/2006/relationships/image" Target="media/image58.png"/><Relationship Id="rId78" Type="http://schemas.openxmlformats.org/officeDocument/2006/relationships/hyperlink" Target="https://www.codecogs.com/eqnedit.php?latex=I%20()%20%3D%20log_2%7B%5Cprod_%7Bi%3D1%7D%5En%7B1%2Fp_i%7D%7D#0" TargetMode="External"/><Relationship Id="rId71" Type="http://schemas.openxmlformats.org/officeDocument/2006/relationships/image" Target="media/image64.gif"/><Relationship Id="rId70" Type="http://schemas.openxmlformats.org/officeDocument/2006/relationships/hyperlink" Target="http://www.sciweavers.org/tex2img.php?bc=Transparent&amp;fc=Black&amp;im=jpg&amp;fs=100&amp;ff=modern&amp;edit=0&amp;eq=I_3%20%3D%20%5Clog_2%5Cleft(%5Cfrac%7B1%7D%7B%5Cleft(%5Cfrac%7B1%7D%7B27%7D%5Cright)%5E3%7D%5Cright)%20%3D%20%5Clog_2%5Cleft(%5Cfrac%7B1%7D%7B%5Cfrac%7B1%7D%7B19683%7D%7D%5Cright)%20%3D%20%5Clog_2(19683)%20%3D%2014.26%20%5Ctext%7B%20bits%20de%20informaci%C3%B3n%7D#0" TargetMode="External"/><Relationship Id="rId138" Type="http://schemas.openxmlformats.org/officeDocument/2006/relationships/footer" Target="footer1.xml"/><Relationship Id="rId137" Type="http://schemas.openxmlformats.org/officeDocument/2006/relationships/header" Target="header1.xml"/><Relationship Id="rId132" Type="http://schemas.openxmlformats.org/officeDocument/2006/relationships/hyperlink" Target="http://www.sciweavers.org/tex2img.php?bc=Transparent&amp;fc=Black&amp;im=jpg&amp;fs=100&amp;ff=modern&amp;edit=0&amp;eq=H(B)%20%3D%20-%20%5Cleft(%20%5Cfrac%7B1%7D%7B3%7D%20%5Clog_2%20%5Cfrac%7B1%7D%7B3%7D%20%5Cright)%20%5Ctimes%203%20%3D%20-%20%5Cleft(%20-1.58496250072%20%5Cright)%20%3D%201.58%20%5Ctext%7B%20bits%20de%20informaci%C3%B3n%7D#0" TargetMode="External"/><Relationship Id="rId131" Type="http://schemas.openxmlformats.org/officeDocument/2006/relationships/image" Target="media/image44.png"/><Relationship Id="rId130" Type="http://schemas.openxmlformats.org/officeDocument/2006/relationships/hyperlink" Target="https://www.codecogs.com/eqnedit.php?latex=P(b_1)%20%3D%20P(a_1)%20%3D%20%5Cfrac%7B1%7D%7B3%7D%3B%20%5C%5CP(b_2)%20%3D%20P(a_2)%20%3D%20%5Cfrac%7B1%7D%7B3%7D%3B%20%5C%5CP(b_3)%20%3D%20P(a_3)%20%3D%20%5Cfrac%7B1%7D%7B3%7D#0" TargetMode="External"/><Relationship Id="rId136" Type="http://schemas.openxmlformats.org/officeDocument/2006/relationships/image" Target="media/image14.png"/><Relationship Id="rId135" Type="http://schemas.openxmlformats.org/officeDocument/2006/relationships/image" Target="media/image43.gif"/><Relationship Id="rId134" Type="http://schemas.openxmlformats.org/officeDocument/2006/relationships/hyperlink" Target="http://www.sciweavers.org/tex2img.php?bc=Transparent&amp;fc=Black&amp;im=jpg&amp;fs=100&amp;ff=modern&amp;edit=0&amp;eq=I(A%2C%20B)%20%3D%20H(A)%20-%20H(A%20%5Cmid%20B)%20%3D%20H(B)%20-%20H(B%20%5Cmid%20A)%20%3D%201.58%20-%200%20%3D%201.58%20%5Ctext%7B%20bits%20de%20informaci%C3%B3n%7D#0" TargetMode="External"/><Relationship Id="rId133" Type="http://schemas.openxmlformats.org/officeDocument/2006/relationships/image" Target="media/image54.gif"/><Relationship Id="rId62" Type="http://schemas.openxmlformats.org/officeDocument/2006/relationships/image" Target="media/image30.png"/><Relationship Id="rId61" Type="http://schemas.openxmlformats.org/officeDocument/2006/relationships/image" Target="media/image41.png"/><Relationship Id="rId64" Type="http://schemas.openxmlformats.org/officeDocument/2006/relationships/image" Target="media/image61.png"/><Relationship Id="rId63" Type="http://schemas.openxmlformats.org/officeDocument/2006/relationships/image" Target="media/image65.png"/><Relationship Id="rId66" Type="http://schemas.openxmlformats.org/officeDocument/2006/relationships/hyperlink" Target="http://www.sciweavers.org/tex2img.php?bc=Transparent&amp;fc=Black&amp;im=jpg&amp;fs=100&amp;ff=modern&amp;edit=0&amp;eq=I_1%20%3D%20%5Clog_2(27)%20%3D%204.75%20%5Ctext%7B%20bits%20de%20informaci%C3%B3n%7D#0" TargetMode="External"/><Relationship Id="rId65" Type="http://schemas.openxmlformats.org/officeDocument/2006/relationships/image" Target="media/image12.png"/><Relationship Id="rId68" Type="http://schemas.openxmlformats.org/officeDocument/2006/relationships/hyperlink" Target="http://www.sciweavers.org/tex2img.php?bc=Transparent&amp;fc=Black&amp;im=jpg&amp;fs=100&amp;ff=modern&amp;edit=0&amp;eq=I_2%20%3D%20%5Clog_2%5Cleft(%5Cfrac%7B1%7D%7B%5Cfrac%7B1%7D%7B27%7D%20%5Ccdot%20%5Cfrac%7B1%7D%7B27%7D%7D%5Cright)%20%3D%20%5Clog_2%5Cleft(%5Cfrac%7B1%7D%7B%5Cfrac%7B1%7D%7B729%7D%7D%5Cright)%20%3D%20%5Clog_2(729)%20%3D%209.51%20%5Ctext%7B%20bits%20de%20informaci%C3%B3n%7D#0" TargetMode="External"/><Relationship Id="rId67" Type="http://schemas.openxmlformats.org/officeDocument/2006/relationships/image" Target="media/image20.gif"/><Relationship Id="rId60" Type="http://schemas.openxmlformats.org/officeDocument/2006/relationships/image" Target="media/image51.png"/><Relationship Id="rId69" Type="http://schemas.openxmlformats.org/officeDocument/2006/relationships/image" Target="media/image68.gif"/><Relationship Id="rId51" Type="http://schemas.openxmlformats.org/officeDocument/2006/relationships/hyperlink" Target="https://www.codecogs.com/eqnedit.php?latex=%20I5%3D%20%5Clog_2%7B6%7D%20%3D%202.58%20%5C%3A%20bits%20%5C%3A%20de%20%5C%3A%20informacion%20#0" TargetMode="External"/><Relationship Id="rId50" Type="http://schemas.openxmlformats.org/officeDocument/2006/relationships/image" Target="media/image55.png"/><Relationship Id="rId53" Type="http://schemas.openxmlformats.org/officeDocument/2006/relationships/hyperlink" Target="https://www.codecogs.com/eqnedit.php?latex=%20H%20%3D%20%7B1%20%5Cover%203%7D%20%5Ctimes%201.58%20%2B%20(%7B1%20%5Cover%206%7D%20%5Ctimes%202.58)%20%5Ctimes%204%20%3D%202.24%20bits%20#0" TargetMode="External"/><Relationship Id="rId52" Type="http://schemas.openxmlformats.org/officeDocument/2006/relationships/image" Target="media/image7.png"/><Relationship Id="rId55" Type="http://schemas.openxmlformats.org/officeDocument/2006/relationships/hyperlink" Target="https://www.codecogs.com/eqnedit.php?latex=%20I%20%3D%20%5Clog_2%208%20%3D%203%20%5C%3A%20bits%20%5C%3A%20de%20%5C%3A%20informacion%20%5C%3A%20para%20%5C%3A%20cada%20%5C%3A%20cara%20#0" TargetMode="External"/><Relationship Id="rId54" Type="http://schemas.openxmlformats.org/officeDocument/2006/relationships/image" Target="media/image53.png"/><Relationship Id="rId57" Type="http://schemas.openxmlformats.org/officeDocument/2006/relationships/hyperlink" Target="http://www.sciweavers.org/tex2img.php?bc=Transparent&amp;fc=Black&amp;im=jpg&amp;fs=100&amp;ff=modern&amp;edit=0&amp;eq=%20H%20%3D%20(%7B1%20%5Cover%208%7D%20%5Ctimes%203)%20%5Ctimes%208%20%3D%203%20%5C%3A%20bits%20%5C%3A%20de%20%5C%3A%20informaci%5C'on%20%5C%3A%20(maximizada)%20%5C%3A%20al%20%5C%3A%20tener%20%5C%3A%20equiprobabilidad%20%5C%3A%20en%20%5C%3A%20todas%20%5C%3A%20las%20%5C%3A%20caras%20%5C%3A%20#0" TargetMode="External"/><Relationship Id="rId56" Type="http://schemas.openxmlformats.org/officeDocument/2006/relationships/image" Target="media/image36.png"/><Relationship Id="rId59" Type="http://schemas.openxmlformats.org/officeDocument/2006/relationships/hyperlink" Target="https://www.codecogs.com/eqnedit.php?latex=%20%5Clog_2(12)%20%3D%203.53%20%5Crightarrow%203%20%5Ctext%7B%20pesadas%7D#0" TargetMode="External"/><Relationship Id="rId58" Type="http://schemas.openxmlformats.org/officeDocument/2006/relationships/image" Target="media/image52.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