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5"/>
        <w:gridCol w:w="7499"/>
      </w:tblGrid>
      <w:tr w:rsidR="004A4F55" w14:paraId="415FA9C1" w14:textId="77777777" w:rsidTr="004A4F55">
        <w:trPr>
          <w:trHeight w:val="1266"/>
        </w:trPr>
        <w:tc>
          <w:tcPr>
            <w:tcW w:w="2258" w:type="dxa"/>
          </w:tcPr>
          <w:p w14:paraId="202BEF96" w14:textId="77777777" w:rsidR="004A4F55" w:rsidRDefault="004A4F55" w:rsidP="00B7708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CE5F20">
              <w:rPr>
                <w:rFonts w:ascii="Arial" w:eastAsia="Times New Roman" w:hAnsi="Arial" w:cs="Arial"/>
                <w:b/>
                <w:noProof/>
                <w:color w:val="000000"/>
                <w:sz w:val="24"/>
                <w:szCs w:val="24"/>
                <w:lang w:val="es-CO" w:eastAsia="es-CO"/>
              </w:rPr>
              <w:drawing>
                <wp:inline distT="0" distB="0" distL="0" distR="0" wp14:anchorId="027FCEAC" wp14:editId="7C28452B">
                  <wp:extent cx="704850" cy="733425"/>
                  <wp:effectExtent l="19050" t="0" r="0" b="0"/>
                  <wp:docPr id="3" name="Imagen 1" descr="logo_usb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usb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7" w:type="dxa"/>
          </w:tcPr>
          <w:p w14:paraId="5092FE7F" w14:textId="28416F73" w:rsidR="004A4F55" w:rsidRPr="00477BEE" w:rsidRDefault="00A904DF" w:rsidP="00B7708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>F</w:t>
            </w:r>
            <w:r>
              <w:rPr>
                <w:rFonts w:ascii="Arial" w:eastAsia="Times New Roman" w:hAnsi="Arial" w:cs="Arial"/>
                <w:b/>
                <w:sz w:val="18"/>
                <w:szCs w:val="18"/>
                <w:lang w:eastAsia="es-ES"/>
              </w:rPr>
              <w:t>ORMULACIÓN DE PROYECTOS PARA INGENIERÍA</w:t>
            </w:r>
          </w:p>
          <w:p w14:paraId="323A2009" w14:textId="5F952F5D" w:rsidR="004A4F55" w:rsidRPr="00477BEE" w:rsidRDefault="009111D1" w:rsidP="00B7708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 xml:space="preserve">GUIA </w:t>
            </w:r>
            <w:r w:rsidR="0028351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 xml:space="preserve">ACTIVIDAD </w:t>
            </w:r>
            <w:r w:rsidR="00A904DF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>1</w:t>
            </w:r>
            <w:r w:rsidR="00283510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 xml:space="preserve">. VALOR </w:t>
            </w:r>
            <w:r w:rsidR="00A904DF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>20</w:t>
            </w:r>
            <w:r w:rsidR="00C36DAF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>%</w:t>
            </w:r>
            <w:r w:rsidR="00DE2036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 xml:space="preserve">: </w:t>
            </w:r>
            <w:r w:rsidR="00714A99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904DF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>Introducción</w:t>
            </w:r>
          </w:p>
          <w:p w14:paraId="7AEBC133" w14:textId="3DC6B588" w:rsidR="004A4F55" w:rsidRDefault="004A4F55" w:rsidP="00EC3DF4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477BEE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>Docente: Robinson Usuga</w:t>
            </w: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 xml:space="preserve">. </w:t>
            </w:r>
            <w:r w:rsidR="00A904DF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>Julio 8</w:t>
            </w:r>
            <w:r w:rsidR="009111D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ES"/>
              </w:rPr>
              <w:t xml:space="preserve"> de 2022</w:t>
            </w:r>
          </w:p>
        </w:tc>
      </w:tr>
    </w:tbl>
    <w:p w14:paraId="0E001E11" w14:textId="77829E65" w:rsidR="004A4F55" w:rsidRDefault="004A4F55">
      <w:pPr>
        <w:rPr>
          <w:noProof/>
          <w:lang w:eastAsia="es-CO"/>
        </w:rPr>
      </w:pPr>
    </w:p>
    <w:p w14:paraId="69037EB4" w14:textId="5F666883" w:rsidR="00A904DF" w:rsidRPr="00A904DF" w:rsidRDefault="00A904DF">
      <w:pPr>
        <w:rPr>
          <w:rFonts w:ascii="Times New Roman" w:hAnsi="Times New Roman" w:cs="Times New Roman"/>
          <w:sz w:val="24"/>
          <w:szCs w:val="24"/>
        </w:rPr>
      </w:pPr>
      <w:r w:rsidRPr="00A904DF">
        <w:rPr>
          <w:rFonts w:ascii="Times New Roman" w:hAnsi="Times New Roman" w:cs="Times New Roman"/>
          <w:sz w:val="24"/>
          <w:szCs w:val="24"/>
        </w:rPr>
        <w:t>Nombre: ___________________________________________________</w:t>
      </w:r>
    </w:p>
    <w:p w14:paraId="6B938421" w14:textId="2E011E5E" w:rsidR="00283510" w:rsidRDefault="00A904DF" w:rsidP="00415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80E96">
        <w:rPr>
          <w:rFonts w:ascii="Times New Roman" w:hAnsi="Times New Roman" w:cs="Times New Roman"/>
          <w:sz w:val="24"/>
          <w:szCs w:val="24"/>
        </w:rPr>
        <w:t>esarrolle la siguiente actividad</w:t>
      </w:r>
      <w:r w:rsidR="00446B7D">
        <w:rPr>
          <w:rFonts w:ascii="Times New Roman" w:hAnsi="Times New Roman" w:cs="Times New Roman"/>
          <w:sz w:val="24"/>
          <w:szCs w:val="24"/>
        </w:rPr>
        <w:t xml:space="preserve">. Subirla al TEAM antes de las 10 am del día </w:t>
      </w:r>
      <w:r w:rsidR="00FF4536">
        <w:rPr>
          <w:rFonts w:ascii="Times New Roman" w:hAnsi="Times New Roman" w:cs="Times New Roman"/>
          <w:sz w:val="24"/>
          <w:szCs w:val="24"/>
        </w:rPr>
        <w:t xml:space="preserve">mates </w:t>
      </w:r>
      <w:r w:rsidR="00446B7D">
        <w:rPr>
          <w:rFonts w:ascii="Times New Roman" w:hAnsi="Times New Roman" w:cs="Times New Roman"/>
          <w:sz w:val="24"/>
          <w:szCs w:val="24"/>
        </w:rPr>
        <w:t>12 de Julio, ese día se socializa la actividad como parte de la nota. Documento 70%. Socialización 20%</w:t>
      </w:r>
    </w:p>
    <w:p w14:paraId="3611A7DE" w14:textId="7BF6B8C3" w:rsidR="009805DA" w:rsidRDefault="00A904DF" w:rsidP="00415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Según el documento adjunto “</w:t>
      </w:r>
      <w:r w:rsidR="00446B7D">
        <w:rPr>
          <w:rFonts w:ascii="Times New Roman" w:hAnsi="Times New Roman" w:cs="Times New Roman"/>
          <w:sz w:val="24"/>
          <w:szCs w:val="24"/>
        </w:rPr>
        <w:t>guía</w:t>
      </w:r>
      <w:r>
        <w:rPr>
          <w:rFonts w:ascii="Times New Roman" w:hAnsi="Times New Roman" w:cs="Times New Roman"/>
          <w:sz w:val="24"/>
          <w:szCs w:val="24"/>
        </w:rPr>
        <w:t xml:space="preserve"> de los fundamentos para la dirección de proyectos”. Elabore</w:t>
      </w:r>
      <w:r w:rsidR="00FF4536">
        <w:rPr>
          <w:rFonts w:ascii="Times New Roman" w:hAnsi="Times New Roman" w:cs="Times New Roman"/>
          <w:sz w:val="24"/>
          <w:szCs w:val="24"/>
        </w:rPr>
        <w:t>:</w:t>
      </w:r>
    </w:p>
    <w:p w14:paraId="449F366D" w14:textId="4641AF77" w:rsidR="00A904DF" w:rsidRDefault="00A904DF" w:rsidP="00A904D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Mapa conceptual de los capítulos 1 y 2</w:t>
      </w:r>
      <w:r w:rsidR="00446B7D">
        <w:rPr>
          <w:rFonts w:ascii="Times New Roman" w:hAnsi="Times New Roman" w:cs="Times New Roman"/>
          <w:sz w:val="24"/>
          <w:szCs w:val="24"/>
        </w:rPr>
        <w:t xml:space="preserve"> “Introducción – Un sistema para la entrega de valor”. Páginas 3 a </w:t>
      </w:r>
      <w:r w:rsidR="00FF4536">
        <w:rPr>
          <w:rFonts w:ascii="Times New Roman" w:hAnsi="Times New Roman" w:cs="Times New Roman"/>
          <w:sz w:val="24"/>
          <w:szCs w:val="24"/>
        </w:rPr>
        <w:t>20.</w:t>
      </w:r>
    </w:p>
    <w:p w14:paraId="4D17D78E" w14:textId="431B0F05" w:rsidR="00A904DF" w:rsidRPr="00A904DF" w:rsidRDefault="00A904DF" w:rsidP="00A904D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Infografía </w:t>
      </w:r>
      <w:r w:rsidR="00446B7D">
        <w:rPr>
          <w:rFonts w:ascii="Times New Roman" w:hAnsi="Times New Roman" w:cs="Times New Roman"/>
          <w:sz w:val="24"/>
          <w:szCs w:val="24"/>
        </w:rPr>
        <w:t>del capítulo 3 “Principios para la dirección de proyectos</w:t>
      </w:r>
      <w:r w:rsidR="00FF4536">
        <w:rPr>
          <w:rFonts w:ascii="Times New Roman" w:hAnsi="Times New Roman" w:cs="Times New Roman"/>
          <w:sz w:val="24"/>
          <w:szCs w:val="24"/>
        </w:rPr>
        <w:t>”. Página 21 a 59.</w:t>
      </w:r>
    </w:p>
    <w:sectPr w:rsidR="00A904DF" w:rsidRPr="00A904DF" w:rsidSect="004B7C9E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46F6"/>
    <w:multiLevelType w:val="hybridMultilevel"/>
    <w:tmpl w:val="1CE00BE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244A"/>
    <w:multiLevelType w:val="hybridMultilevel"/>
    <w:tmpl w:val="7480C412"/>
    <w:lvl w:ilvl="0" w:tplc="44304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62046"/>
    <w:multiLevelType w:val="hybridMultilevel"/>
    <w:tmpl w:val="CC86D3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26071"/>
    <w:multiLevelType w:val="hybridMultilevel"/>
    <w:tmpl w:val="4154AC5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F3BDC"/>
    <w:multiLevelType w:val="hybridMultilevel"/>
    <w:tmpl w:val="717E622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97B32"/>
    <w:multiLevelType w:val="hybridMultilevel"/>
    <w:tmpl w:val="95962FE8"/>
    <w:lvl w:ilvl="0" w:tplc="A73E6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5852961">
    <w:abstractNumId w:val="0"/>
  </w:num>
  <w:num w:numId="2" w16cid:durableId="1939748635">
    <w:abstractNumId w:val="3"/>
  </w:num>
  <w:num w:numId="3" w16cid:durableId="665283898">
    <w:abstractNumId w:val="4"/>
  </w:num>
  <w:num w:numId="4" w16cid:durableId="1745256235">
    <w:abstractNumId w:val="2"/>
  </w:num>
  <w:num w:numId="5" w16cid:durableId="631324237">
    <w:abstractNumId w:val="5"/>
  </w:num>
  <w:num w:numId="6" w16cid:durableId="26492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7D"/>
    <w:rsid w:val="00036326"/>
    <w:rsid w:val="00037109"/>
    <w:rsid w:val="000527E6"/>
    <w:rsid w:val="000B277B"/>
    <w:rsid w:val="000B449E"/>
    <w:rsid w:val="000C19F6"/>
    <w:rsid w:val="000C67E4"/>
    <w:rsid w:val="00124A42"/>
    <w:rsid w:val="00142C7D"/>
    <w:rsid w:val="00155256"/>
    <w:rsid w:val="00173E65"/>
    <w:rsid w:val="00240032"/>
    <w:rsid w:val="002662FA"/>
    <w:rsid w:val="00280F90"/>
    <w:rsid w:val="00283510"/>
    <w:rsid w:val="002D6176"/>
    <w:rsid w:val="002E506F"/>
    <w:rsid w:val="003D3A48"/>
    <w:rsid w:val="003D7A1F"/>
    <w:rsid w:val="003E5F21"/>
    <w:rsid w:val="00415E8A"/>
    <w:rsid w:val="00446B7D"/>
    <w:rsid w:val="004A4F55"/>
    <w:rsid w:val="004B212D"/>
    <w:rsid w:val="004B7C9E"/>
    <w:rsid w:val="005250D1"/>
    <w:rsid w:val="005348B7"/>
    <w:rsid w:val="005605DF"/>
    <w:rsid w:val="00565661"/>
    <w:rsid w:val="005D47C3"/>
    <w:rsid w:val="005F2515"/>
    <w:rsid w:val="006C2E95"/>
    <w:rsid w:val="007016AD"/>
    <w:rsid w:val="00714A99"/>
    <w:rsid w:val="0072206A"/>
    <w:rsid w:val="0079468D"/>
    <w:rsid w:val="0085641A"/>
    <w:rsid w:val="00880E96"/>
    <w:rsid w:val="008B5EEF"/>
    <w:rsid w:val="008E0447"/>
    <w:rsid w:val="009111D1"/>
    <w:rsid w:val="00915B53"/>
    <w:rsid w:val="00935E57"/>
    <w:rsid w:val="009805DA"/>
    <w:rsid w:val="00A1305B"/>
    <w:rsid w:val="00A201EF"/>
    <w:rsid w:val="00A5242E"/>
    <w:rsid w:val="00A904DF"/>
    <w:rsid w:val="00A94524"/>
    <w:rsid w:val="00AC0387"/>
    <w:rsid w:val="00B10AEF"/>
    <w:rsid w:val="00B45A4C"/>
    <w:rsid w:val="00C04266"/>
    <w:rsid w:val="00C36DAF"/>
    <w:rsid w:val="00C578BC"/>
    <w:rsid w:val="00C738C0"/>
    <w:rsid w:val="00CA672A"/>
    <w:rsid w:val="00CE4130"/>
    <w:rsid w:val="00D03729"/>
    <w:rsid w:val="00D16846"/>
    <w:rsid w:val="00D3055A"/>
    <w:rsid w:val="00D63C09"/>
    <w:rsid w:val="00D95D7B"/>
    <w:rsid w:val="00DE2036"/>
    <w:rsid w:val="00E0040F"/>
    <w:rsid w:val="00E27491"/>
    <w:rsid w:val="00E9016E"/>
    <w:rsid w:val="00E94B7F"/>
    <w:rsid w:val="00EB7167"/>
    <w:rsid w:val="00EC13B7"/>
    <w:rsid w:val="00EC3DF4"/>
    <w:rsid w:val="00F5342C"/>
    <w:rsid w:val="00FB2370"/>
    <w:rsid w:val="00FD4C97"/>
    <w:rsid w:val="00FF4536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D1B9"/>
  <w15:chartTrackingRefBased/>
  <w15:docId w15:val="{23434B3C-C176-49C8-934A-13079A2C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55"/>
    <w:pPr>
      <w:spacing w:after="200" w:line="360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4F5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8C117-65E3-4A03-BAE3-07845924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Usuga</dc:creator>
  <cp:keywords/>
  <dc:description/>
  <cp:lastModifiedBy>Robinson Martin Usuga Rueda</cp:lastModifiedBy>
  <cp:revision>34</cp:revision>
  <dcterms:created xsi:type="dcterms:W3CDTF">2019-08-14T03:41:00Z</dcterms:created>
  <dcterms:modified xsi:type="dcterms:W3CDTF">2022-07-08T23:03:00Z</dcterms:modified>
</cp:coreProperties>
</file>