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5B2D" w14:textId="6CBEF4E0" w:rsidR="004A7DEB" w:rsidRDefault="00153664">
      <w:pPr>
        <w:rPr>
          <w:lang w:val="es-ES"/>
        </w:rPr>
      </w:pPr>
      <w:r>
        <w:rPr>
          <w:lang w:val="es-ES"/>
        </w:rPr>
        <w:t>Representante legal -&gt; Encargado del registro de instalación.</w:t>
      </w:r>
    </w:p>
    <w:p w14:paraId="6C237DED" w14:textId="1E3EDD5D" w:rsidR="00153664" w:rsidRDefault="00153664">
      <w:pPr>
        <w:rPr>
          <w:lang w:val="es-ES"/>
        </w:rPr>
      </w:pPr>
      <w:r>
        <w:rPr>
          <w:lang w:val="es-ES"/>
        </w:rPr>
        <w:t xml:space="preserve">Persona autorizada -&gt; Personal certificado en el uso del DEA. </w:t>
      </w:r>
    </w:p>
    <w:p w14:paraId="07E7D488" w14:textId="377F0064" w:rsidR="00153664" w:rsidRDefault="00153664">
      <w:pPr>
        <w:rPr>
          <w:lang w:val="es-ES"/>
        </w:rPr>
      </w:pPr>
      <w:r>
        <w:rPr>
          <w:lang w:val="es-ES"/>
        </w:rPr>
        <w:t>Usuario de consulta -&gt; Persona que puede consultar los registrados.</w:t>
      </w:r>
    </w:p>
    <w:p w14:paraId="4862D376" w14:textId="4FAAAB5E" w:rsidR="00153664" w:rsidRDefault="00153664">
      <w:pPr>
        <w:rPr>
          <w:lang w:val="es-ES"/>
        </w:rPr>
      </w:pPr>
      <w:r>
        <w:rPr>
          <w:lang w:val="es-ES"/>
        </w:rPr>
        <w:t>Administrador -&gt; Persona encargada de administrar el aplicativo, otorga permisos, gestiona y administra información.</w:t>
      </w:r>
    </w:p>
    <w:p w14:paraId="230DAE47" w14:textId="77777777" w:rsidR="00153664" w:rsidRDefault="00153664">
      <w:pPr>
        <w:rPr>
          <w:lang w:val="es-ES"/>
        </w:rPr>
      </w:pPr>
    </w:p>
    <w:p w14:paraId="5CEE47DF" w14:textId="77777777" w:rsidR="00153664" w:rsidRDefault="00153664">
      <w:pPr>
        <w:rPr>
          <w:lang w:val="es-ES"/>
        </w:rPr>
      </w:pPr>
    </w:p>
    <w:p w14:paraId="35951397" w14:textId="2F62E9B7" w:rsidR="00153664" w:rsidRPr="00153664" w:rsidRDefault="00153664">
      <w:pPr>
        <w:rPr>
          <w:lang w:val="es-ES"/>
        </w:rPr>
      </w:pPr>
      <w:r w:rsidRPr="00153664">
        <w:rPr>
          <w:lang w:val="es-ES"/>
        </w:rPr>
        <w:drawing>
          <wp:inline distT="0" distB="0" distL="0" distR="0" wp14:anchorId="00ACEF72" wp14:editId="644B6554">
            <wp:extent cx="5612130" cy="3761740"/>
            <wp:effectExtent l="0" t="0" r="0" b="0"/>
            <wp:docPr id="794757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664" w:rsidRPr="00153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664"/>
    <w:rsid w:val="00153664"/>
    <w:rsid w:val="004A7DEB"/>
    <w:rsid w:val="00550BBB"/>
    <w:rsid w:val="00E53D08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1ADB"/>
  <w15:docId w15:val="{71CFC2E1-1510-49E7-962E-4846ECF7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2023-09-13T19:37:00Z</dcterms:created>
  <dcterms:modified xsi:type="dcterms:W3CDTF">2023-09-15T16:28:00Z</dcterms:modified>
</cp:coreProperties>
</file>