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DF1A" w14:textId="77777777" w:rsidR="00A5667C" w:rsidRPr="009F52F6" w:rsidRDefault="00000000">
      <w:pPr>
        <w:spacing w:after="160"/>
        <w:jc w:val="center"/>
        <w:rPr>
          <w:color w:val="004E9A"/>
          <w:lang w:val="es-419"/>
        </w:rPr>
      </w:pPr>
      <w:r w:rsidRPr="009F52F6">
        <w:rPr>
          <w:b/>
          <w:bCs/>
          <w:color w:val="004E9A"/>
          <w:sz w:val="28"/>
          <w:szCs w:val="28"/>
          <w:lang w:val="es-419"/>
        </w:rPr>
        <w:t>Actividad Colaborativa Grupal</w:t>
      </w:r>
    </w:p>
    <w:p w14:paraId="26ECC5CF" w14:textId="77777777" w:rsidR="00A5667C" w:rsidRPr="009F52F6" w:rsidRDefault="00000000">
      <w:pPr>
        <w:spacing w:after="600"/>
        <w:jc w:val="center"/>
        <w:rPr>
          <w:color w:val="004E9A"/>
          <w:lang w:val="es-419"/>
        </w:rPr>
      </w:pPr>
      <w:r w:rsidRPr="009F52F6">
        <w:rPr>
          <w:b/>
          <w:bCs/>
          <w:color w:val="004E9A"/>
          <w:sz w:val="26"/>
          <w:szCs w:val="26"/>
          <w:lang w:val="es-419"/>
        </w:rPr>
        <w:t>Modelos de Excelencia y sus Características aplicados al Sector Empresarial Ecuatoriano mediante Organizadores Gráficos</w:t>
      </w:r>
    </w:p>
    <w:p w14:paraId="075D358C" w14:textId="77777777" w:rsidR="00A5667C" w:rsidRPr="00272166" w:rsidRDefault="00000000">
      <w:pPr>
        <w:pStyle w:val="Ttulo1"/>
        <w:rPr>
          <w:lang w:val="es-419"/>
        </w:rPr>
      </w:pPr>
      <w:r w:rsidRPr="00272166">
        <w:rPr>
          <w:lang w:val="es-419"/>
        </w:rPr>
        <w:t>1. DATOS GENERALES DE LA ACTIVIDAD</w:t>
      </w:r>
    </w:p>
    <w:p w14:paraId="1DDBEF0A" w14:textId="77777777" w:rsidR="00A5667C" w:rsidRPr="00272166" w:rsidRDefault="00A5667C">
      <w:pPr>
        <w:pBdr>
          <w:bottom w:val="single" w:sz="6" w:space="1" w:color="2E75B6"/>
        </w:pBdr>
        <w:spacing w:before="100" w:after="100"/>
        <w:rPr>
          <w:lang w:val="es-419"/>
        </w:rPr>
      </w:pPr>
    </w:p>
    <w:p w14:paraId="196E086F" w14:textId="77777777" w:rsidR="00A5667C" w:rsidRPr="00272166" w:rsidRDefault="00A5667C">
      <w:pPr>
        <w:spacing w:before="60" w:after="60"/>
        <w:rPr>
          <w:lang w:val="es-419"/>
        </w:rPr>
      </w:pPr>
    </w:p>
    <w:p w14:paraId="2D464DD6" w14:textId="64EBD051" w:rsidR="00A5667C" w:rsidRPr="00272166" w:rsidRDefault="00000000">
      <w:pPr>
        <w:spacing w:before="80" w:after="80"/>
        <w:jc w:val="both"/>
        <w:rPr>
          <w:lang w:val="es-419"/>
        </w:rPr>
      </w:pPr>
      <w:r w:rsidRPr="00272166">
        <w:rPr>
          <w:color w:val="000000"/>
          <w:lang w:val="es-419"/>
        </w:rPr>
        <w:t>La actividad busca articular los fundamentos teóricos de los modelos de excelencia con la realidad empresarial ecuatoriana, promoviendo el análisis crítico, el trabajo colaborativo y la capacidad de síntesis visual a través del uso de organizadores gráficos.</w:t>
      </w:r>
    </w:p>
    <w:p w14:paraId="7D24D777" w14:textId="77777777" w:rsidR="00A5667C" w:rsidRPr="00272166" w:rsidRDefault="00A5667C">
      <w:pPr>
        <w:spacing w:before="60" w:after="60"/>
        <w:rPr>
          <w:lang w:val="es-419"/>
        </w:rPr>
      </w:pPr>
    </w:p>
    <w:p w14:paraId="3EAB1F2A" w14:textId="2615C508" w:rsidR="00A5667C" w:rsidRPr="00272166" w:rsidRDefault="00272166">
      <w:pPr>
        <w:pStyle w:val="Ttulo1"/>
        <w:rPr>
          <w:lang w:val="es-419"/>
        </w:rPr>
      </w:pPr>
      <w:r>
        <w:rPr>
          <w:lang w:val="es-419"/>
        </w:rPr>
        <w:t>2</w:t>
      </w:r>
      <w:r w:rsidR="00000000" w:rsidRPr="00272166">
        <w:rPr>
          <w:lang w:val="es-419"/>
        </w:rPr>
        <w:t>. DESCRIPCIÓN DE LA ACTIVIDAD</w:t>
      </w:r>
    </w:p>
    <w:p w14:paraId="45D77356" w14:textId="77777777" w:rsidR="00A5667C" w:rsidRPr="00272166" w:rsidRDefault="00A5667C">
      <w:pPr>
        <w:pBdr>
          <w:bottom w:val="single" w:sz="6" w:space="1" w:color="2E75B6"/>
        </w:pBdr>
        <w:spacing w:before="100" w:after="100"/>
        <w:rPr>
          <w:lang w:val="es-419"/>
        </w:rPr>
      </w:pPr>
    </w:p>
    <w:p w14:paraId="7570855A" w14:textId="77777777" w:rsidR="00A5667C" w:rsidRPr="00272166" w:rsidRDefault="00A5667C">
      <w:pPr>
        <w:spacing w:before="60" w:after="60"/>
        <w:rPr>
          <w:lang w:val="es-419"/>
        </w:rPr>
      </w:pPr>
    </w:p>
    <w:p w14:paraId="78B8C919" w14:textId="773D1188" w:rsidR="00A5667C" w:rsidRPr="00272166" w:rsidRDefault="00000000">
      <w:pPr>
        <w:spacing w:before="80" w:after="80"/>
        <w:jc w:val="both"/>
        <w:rPr>
          <w:lang w:val="es-419"/>
        </w:rPr>
      </w:pPr>
      <w:r w:rsidRPr="00272166">
        <w:rPr>
          <w:color w:val="000000"/>
          <w:lang w:val="es-419"/>
        </w:rPr>
        <w:t xml:space="preserve">Cada grupo deberá </w:t>
      </w:r>
      <w:r w:rsidR="00170D4D">
        <w:rPr>
          <w:color w:val="000000"/>
          <w:lang w:val="es-419"/>
        </w:rPr>
        <w:t>realizar un</w:t>
      </w:r>
      <w:r w:rsidRPr="00272166">
        <w:rPr>
          <w:color w:val="000000"/>
          <w:lang w:val="es-419"/>
        </w:rPr>
        <w:t xml:space="preserve"> análisis</w:t>
      </w:r>
      <w:r w:rsidR="00170D4D">
        <w:rPr>
          <w:color w:val="000000"/>
          <w:lang w:val="es-419"/>
        </w:rPr>
        <w:t xml:space="preserve"> y</w:t>
      </w:r>
      <w:r w:rsidRPr="00272166">
        <w:rPr>
          <w:color w:val="000000"/>
          <w:lang w:val="es-419"/>
        </w:rPr>
        <w:t xml:space="preserve"> construir un organizador gráfico que represente visualmente las características del modelo y cómo se manifiestan (o podrían manifestarse) en la empresa </w:t>
      </w:r>
      <w:r w:rsidR="00170D4D">
        <w:rPr>
          <w:color w:val="000000"/>
          <w:lang w:val="es-419"/>
        </w:rPr>
        <w:t>asignadas</w:t>
      </w:r>
      <w:r w:rsidRPr="00272166">
        <w:rPr>
          <w:color w:val="000000"/>
          <w:lang w:val="es-419"/>
        </w:rPr>
        <w:t>. El trabajo exige reflexión crítica propia: no basta con reproducir definiciones o características genéricas del modelo.</w:t>
      </w:r>
    </w:p>
    <w:p w14:paraId="6407CA94" w14:textId="77777777" w:rsidR="00A5667C" w:rsidRPr="00272166" w:rsidRDefault="00A5667C">
      <w:pPr>
        <w:spacing w:before="60" w:after="60"/>
        <w:rPr>
          <w:lang w:val="es-419"/>
        </w:rPr>
      </w:pPr>
    </w:p>
    <w:p w14:paraId="19F36B68" w14:textId="09A310A9" w:rsidR="00A5667C" w:rsidRDefault="00272166">
      <w:pPr>
        <w:pStyle w:val="Ttulo2"/>
      </w:pPr>
      <w:r>
        <w:t>2</w:t>
      </w:r>
      <w:r w:rsidR="00000000">
        <w:t>.1 Pasos a seguir</w:t>
      </w:r>
    </w:p>
    <w:p w14:paraId="2A6C2DE1" w14:textId="77777777" w:rsidR="00A5667C" w:rsidRPr="00272166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272166">
        <w:rPr>
          <w:lang w:val="es-419"/>
        </w:rPr>
        <w:t>Conformar el grupo y designar roles (coordinador, investigador/es, diseñador gráfico, relator).</w:t>
      </w:r>
    </w:p>
    <w:p w14:paraId="2057E87F" w14:textId="77777777" w:rsidR="00A5667C" w:rsidRPr="00272166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272166">
        <w:rPr>
          <w:lang w:val="es-419"/>
        </w:rPr>
        <w:t>Revisar el modelo de excelencia asignado: principios, criterios, enfoque metodológico.</w:t>
      </w:r>
    </w:p>
    <w:p w14:paraId="677F1418" w14:textId="77777777" w:rsidR="00A5667C" w:rsidRPr="00272166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272166">
        <w:rPr>
          <w:lang w:val="es-419"/>
        </w:rPr>
        <w:t>Investigar a la empresa: historia, estructura, procesos de calidad, certificaciones, reconocimientos, desafíos.</w:t>
      </w:r>
    </w:p>
    <w:p w14:paraId="1132D342" w14:textId="77777777" w:rsidR="00A5667C" w:rsidRPr="00272166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272166">
        <w:rPr>
          <w:lang w:val="es-419"/>
        </w:rPr>
        <w:t>Construir el organizador gráfico relacionando los criterios del modelo con la realidad de la empresa.</w:t>
      </w:r>
    </w:p>
    <w:p w14:paraId="65DF4C16" w14:textId="77777777" w:rsidR="00A5667C" w:rsidRPr="00272166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272166">
        <w:rPr>
          <w:lang w:val="es-419"/>
        </w:rPr>
        <w:t>Redactar el análisis crítico grupal: fortalezas de la empresa frente al modelo, brechas identificadas, recomendaciones.</w:t>
      </w:r>
    </w:p>
    <w:p w14:paraId="4276E246" w14:textId="77777777" w:rsidR="00A5667C" w:rsidRPr="00272166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272166">
        <w:rPr>
          <w:lang w:val="es-419"/>
        </w:rPr>
        <w:t>Registrar las fuentes consultadas en formato APA.</w:t>
      </w:r>
    </w:p>
    <w:p w14:paraId="65D3820D" w14:textId="77777777" w:rsidR="00A5667C" w:rsidRPr="00272166" w:rsidRDefault="00000000">
      <w:pPr>
        <w:pStyle w:val="Prrafodelista"/>
        <w:numPr>
          <w:ilvl w:val="0"/>
          <w:numId w:val="3"/>
        </w:numPr>
        <w:spacing w:before="60" w:after="60"/>
        <w:rPr>
          <w:lang w:val="es-419"/>
        </w:rPr>
      </w:pPr>
      <w:r w:rsidRPr="00272166">
        <w:rPr>
          <w:lang w:val="es-419"/>
        </w:rPr>
        <w:t>Subir el trabajo a la plataforma virtual en el plazo indicado.</w:t>
      </w:r>
    </w:p>
    <w:p w14:paraId="7E3118C4" w14:textId="77777777" w:rsidR="00A5667C" w:rsidRPr="00272166" w:rsidRDefault="00A5667C">
      <w:pPr>
        <w:spacing w:before="60" w:after="60"/>
        <w:rPr>
          <w:lang w:val="es-419"/>
        </w:rPr>
      </w:pPr>
    </w:p>
    <w:p w14:paraId="3C90148F" w14:textId="5ADD69F8" w:rsidR="00A5667C" w:rsidRPr="00272166" w:rsidRDefault="00272166">
      <w:pPr>
        <w:pStyle w:val="Ttulo1"/>
        <w:rPr>
          <w:lang w:val="es-419"/>
        </w:rPr>
      </w:pPr>
      <w:r>
        <w:rPr>
          <w:lang w:val="es-419"/>
        </w:rPr>
        <w:t>3</w:t>
      </w:r>
      <w:r w:rsidR="00000000" w:rsidRPr="00272166">
        <w:rPr>
          <w:lang w:val="es-419"/>
        </w:rPr>
        <w:t>. DISTRIBUCIÓN DE GRUPOS Y ASIGNACIONES</w:t>
      </w:r>
    </w:p>
    <w:p w14:paraId="7E718770" w14:textId="77777777" w:rsidR="00A5667C" w:rsidRPr="00272166" w:rsidRDefault="00A5667C">
      <w:pPr>
        <w:pBdr>
          <w:bottom w:val="single" w:sz="6" w:space="1" w:color="2E75B6"/>
        </w:pBdr>
        <w:spacing w:before="100" w:after="100"/>
        <w:rPr>
          <w:lang w:val="es-419"/>
        </w:rPr>
      </w:pPr>
    </w:p>
    <w:p w14:paraId="6465DD8E" w14:textId="77777777" w:rsidR="00A5667C" w:rsidRPr="00272166" w:rsidRDefault="00A5667C">
      <w:pPr>
        <w:spacing w:before="60" w:after="60"/>
        <w:rPr>
          <w:lang w:val="es-419"/>
        </w:rPr>
      </w:pPr>
    </w:p>
    <w:p w14:paraId="32F172D1" w14:textId="20D4D7A5" w:rsidR="00A5667C" w:rsidRPr="00272166" w:rsidRDefault="00000000">
      <w:pPr>
        <w:spacing w:before="80" w:after="80"/>
        <w:jc w:val="both"/>
        <w:rPr>
          <w:lang w:val="es-419"/>
        </w:rPr>
      </w:pPr>
      <w:r w:rsidRPr="00272166">
        <w:rPr>
          <w:color w:val="000000"/>
          <w:lang w:val="es-419"/>
        </w:rPr>
        <w:t xml:space="preserve">A </w:t>
      </w:r>
      <w:r w:rsidR="00272166" w:rsidRPr="00272166">
        <w:rPr>
          <w:color w:val="000000"/>
          <w:lang w:val="es-419"/>
        </w:rPr>
        <w:t>continuación,</w:t>
      </w:r>
      <w:r w:rsidRPr="00272166">
        <w:rPr>
          <w:color w:val="000000"/>
          <w:lang w:val="es-419"/>
        </w:rPr>
        <w:t xml:space="preserve"> se presenta la distribución referencial de sectores y modelos por grupo. Los grupos deben verificar la asignación con su docente y registrar la empresa seleccionada antes de iniciar el análisis.</w:t>
      </w:r>
    </w:p>
    <w:p w14:paraId="73CE9AC8" w14:textId="77777777" w:rsidR="00A5667C" w:rsidRPr="00272166" w:rsidRDefault="00A5667C">
      <w:pPr>
        <w:spacing w:before="60" w:after="60"/>
        <w:rPr>
          <w:lang w:val="es-419"/>
        </w:rPr>
      </w:pPr>
    </w:p>
    <w:tbl>
      <w:tblPr>
        <w:tblW w:w="95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7"/>
        <w:gridCol w:w="3250"/>
        <w:gridCol w:w="2844"/>
        <w:gridCol w:w="2356"/>
      </w:tblGrid>
      <w:tr w:rsidR="00A5667C" w14:paraId="4EE05E77" w14:textId="77777777" w:rsidTr="00272166">
        <w:tblPrEx>
          <w:tblCellMar>
            <w:top w:w="0" w:type="dxa"/>
            <w:bottom w:w="0" w:type="dxa"/>
          </w:tblCellMar>
        </w:tblPrEx>
        <w:trPr>
          <w:trHeight w:val="212"/>
          <w:tblHeader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14E936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GRUPO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438E84" w14:textId="4E552F0D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SECTOR ASIGNADO </w:t>
            </w:r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BF25E2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MODELO SUGERIDO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1D3753" w14:textId="2B85FD5A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EMPRESA </w:t>
            </w:r>
          </w:p>
        </w:tc>
      </w:tr>
      <w:tr w:rsidR="00A5667C" w14:paraId="26BC0FB7" w14:textId="77777777" w:rsidTr="00272166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4EA0D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Grupo 1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E3C100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Agroindustria / Exportación (banano, cacao, flores)</w:t>
            </w:r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6FF365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>Malcolm Baldrige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D92DBB" w14:textId="42591F5A" w:rsidR="00A5667C" w:rsidRDefault="00023B9B">
            <w:r w:rsidRPr="00023B9B">
              <w:rPr>
                <w:b/>
                <w:bCs/>
              </w:rPr>
              <w:t>Cargill del Ecuador</w:t>
            </w:r>
          </w:p>
        </w:tc>
      </w:tr>
      <w:tr w:rsidR="00A5667C" w14:paraId="0F3B5AC6" w14:textId="77777777" w:rsidTr="00272166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B39C7A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Grupo 2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86ADC0" w14:textId="77777777" w:rsidR="00A5667C" w:rsidRDefault="00000000">
            <w:proofErr w:type="spellStart"/>
            <w:r>
              <w:rPr>
                <w:color w:val="1F4E79"/>
                <w:sz w:val="18"/>
                <w:szCs w:val="18"/>
              </w:rPr>
              <w:t>Manufactura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/ Industria alimentaria</w:t>
            </w:r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C49480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>EFQM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81CA50" w14:textId="0211A638" w:rsidR="00A5667C" w:rsidRPr="00023B9B" w:rsidRDefault="00023B9B">
            <w:r w:rsidRPr="00023B9B">
              <w:t>Nestlé Ecuador S.A.</w:t>
            </w:r>
          </w:p>
        </w:tc>
      </w:tr>
      <w:tr w:rsidR="00A5667C" w14:paraId="00B713BA" w14:textId="77777777" w:rsidTr="00272166">
        <w:tblPrEx>
          <w:tblCellMar>
            <w:top w:w="0" w:type="dxa"/>
            <w:bottom w:w="0" w:type="dxa"/>
          </w:tblCellMar>
        </w:tblPrEx>
        <w:trPr>
          <w:trHeight w:val="388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160D35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lastRenderedPageBreak/>
              <w:t>Grupo 3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059BB2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Servicios financieros / Cooperativas de ahorro</w:t>
            </w:r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32D5CD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 xml:space="preserve">Modelo </w:t>
            </w:r>
            <w:proofErr w:type="spellStart"/>
            <w:r>
              <w:rPr>
                <w:i/>
                <w:iCs/>
                <w:color w:val="1F4E79"/>
                <w:sz w:val="18"/>
                <w:szCs w:val="18"/>
              </w:rPr>
              <w:t>Iberoamericano</w:t>
            </w:r>
            <w:proofErr w:type="spellEnd"/>
            <w:r>
              <w:rPr>
                <w:i/>
                <w:iCs/>
                <w:color w:val="1F4E79"/>
                <w:sz w:val="18"/>
                <w:szCs w:val="18"/>
              </w:rPr>
              <w:t xml:space="preserve"> (FUNDIBEQ)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410704" w14:textId="11CD821B" w:rsidR="00A5667C" w:rsidRPr="00023B9B" w:rsidRDefault="00023B9B">
            <w:proofErr w:type="spellStart"/>
            <w:r w:rsidRPr="00023B9B">
              <w:t>Produbanco</w:t>
            </w:r>
            <w:proofErr w:type="spellEnd"/>
          </w:p>
        </w:tc>
      </w:tr>
      <w:tr w:rsidR="00A5667C" w14:paraId="4CF441F6" w14:textId="77777777" w:rsidTr="00272166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7C6FEF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Grupo 4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DEE17D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Salud / Clínicas y hospitales privados</w:t>
            </w:r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7D708F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>MECE (Ecuador)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53EE93" w14:textId="4EA0E7E9" w:rsidR="00A5667C" w:rsidRPr="00023B9B" w:rsidRDefault="00023B9B">
            <w:r w:rsidRPr="00023B9B">
              <w:t>Hospital Metropolitano</w:t>
            </w:r>
          </w:p>
        </w:tc>
      </w:tr>
      <w:tr w:rsidR="00A5667C" w14:paraId="445407F9" w14:textId="77777777" w:rsidTr="00272166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935BEC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Grupo 5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3A599C" w14:textId="77777777" w:rsidR="00A5667C" w:rsidRDefault="00000000">
            <w:r>
              <w:rPr>
                <w:color w:val="1F4E79"/>
                <w:sz w:val="18"/>
                <w:szCs w:val="18"/>
              </w:rPr>
              <w:t xml:space="preserve">Telecomunicaciones / </w:t>
            </w:r>
            <w:proofErr w:type="spellStart"/>
            <w:r>
              <w:rPr>
                <w:color w:val="1F4E79"/>
                <w:sz w:val="18"/>
                <w:szCs w:val="18"/>
              </w:rPr>
              <w:t>Tecnología</w:t>
            </w:r>
            <w:proofErr w:type="spellEnd"/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8C6639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>Malcolm Baldrige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A8D85" w14:textId="35A919AC" w:rsidR="00A5667C" w:rsidRPr="00023B9B" w:rsidRDefault="00023B9B">
            <w:proofErr w:type="spellStart"/>
            <w:r w:rsidRPr="00023B9B">
              <w:t>Kushki</w:t>
            </w:r>
            <w:proofErr w:type="spellEnd"/>
          </w:p>
        </w:tc>
      </w:tr>
      <w:tr w:rsidR="00A5667C" w14:paraId="7D842F85" w14:textId="77777777" w:rsidTr="00272166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C2C16F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Grupo 6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83A154" w14:textId="77777777" w:rsidR="00A5667C" w:rsidRDefault="00000000">
            <w:r>
              <w:rPr>
                <w:color w:val="1F4E79"/>
                <w:sz w:val="18"/>
                <w:szCs w:val="18"/>
              </w:rPr>
              <w:t xml:space="preserve">Comercio </w:t>
            </w:r>
            <w:proofErr w:type="spellStart"/>
            <w:r>
              <w:rPr>
                <w:color w:val="1F4E79"/>
                <w:sz w:val="18"/>
                <w:szCs w:val="18"/>
              </w:rPr>
              <w:t>minorista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/ Retail</w:t>
            </w:r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D103D5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>EFQM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8CE6F0" w14:textId="729D12ED" w:rsidR="00A5667C" w:rsidRPr="00023B9B" w:rsidRDefault="00023B9B">
            <w:r w:rsidRPr="00023B9B">
              <w:t>Supermercados TÍA</w:t>
            </w:r>
          </w:p>
        </w:tc>
      </w:tr>
      <w:tr w:rsidR="00A5667C" w:rsidRPr="00023B9B" w14:paraId="57315FCD" w14:textId="77777777" w:rsidTr="00272166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1FF335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Grupo 7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C215B1" w14:textId="77777777" w:rsidR="00A5667C" w:rsidRDefault="00000000">
            <w:proofErr w:type="spellStart"/>
            <w:r>
              <w:rPr>
                <w:color w:val="1F4E79"/>
                <w:sz w:val="18"/>
                <w:szCs w:val="18"/>
              </w:rPr>
              <w:t>Educación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superior / </w:t>
            </w:r>
            <w:proofErr w:type="spellStart"/>
            <w:r>
              <w:rPr>
                <w:color w:val="1F4E79"/>
                <w:sz w:val="18"/>
                <w:szCs w:val="18"/>
              </w:rPr>
              <w:t>Universidades</w:t>
            </w:r>
            <w:proofErr w:type="spellEnd"/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C6EE2F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 xml:space="preserve">Modelo </w:t>
            </w:r>
            <w:proofErr w:type="spellStart"/>
            <w:r>
              <w:rPr>
                <w:i/>
                <w:iCs/>
                <w:color w:val="1F4E79"/>
                <w:sz w:val="18"/>
                <w:szCs w:val="18"/>
              </w:rPr>
              <w:t>Iberoamericano</w:t>
            </w:r>
            <w:proofErr w:type="spellEnd"/>
            <w:r>
              <w:rPr>
                <w:i/>
                <w:iCs/>
                <w:color w:val="1F4E79"/>
                <w:sz w:val="18"/>
                <w:szCs w:val="18"/>
              </w:rPr>
              <w:t xml:space="preserve"> (FUNDIBEQ)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AC5477" w14:textId="180B81DD" w:rsidR="00A5667C" w:rsidRPr="00023B9B" w:rsidRDefault="00023B9B">
            <w:pPr>
              <w:rPr>
                <w:lang w:val="es-419"/>
              </w:rPr>
            </w:pPr>
            <w:r w:rsidRPr="00023B9B">
              <w:rPr>
                <w:lang w:val="es-419"/>
              </w:rPr>
              <w:t>Universidad San Francisco de Quito (USFQ)</w:t>
            </w:r>
          </w:p>
        </w:tc>
      </w:tr>
      <w:tr w:rsidR="00A5667C" w14:paraId="561F7BD0" w14:textId="77777777" w:rsidTr="00272166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351E02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Grupo 8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CCE0BC" w14:textId="77777777" w:rsidR="00A5667C" w:rsidRDefault="00000000">
            <w:r>
              <w:rPr>
                <w:color w:val="1F4E79"/>
                <w:sz w:val="18"/>
                <w:szCs w:val="18"/>
              </w:rPr>
              <w:t xml:space="preserve">Turismo / </w:t>
            </w:r>
            <w:proofErr w:type="spellStart"/>
            <w:r>
              <w:rPr>
                <w:color w:val="1F4E79"/>
                <w:sz w:val="18"/>
                <w:szCs w:val="18"/>
              </w:rPr>
              <w:t>Hotelería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1F4E79"/>
                <w:sz w:val="18"/>
                <w:szCs w:val="18"/>
              </w:rPr>
              <w:t>gastronomía</w:t>
            </w:r>
            <w:proofErr w:type="spellEnd"/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D65401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>Premio Deming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617DAF" w14:textId="000BBB0E" w:rsidR="00A5667C" w:rsidRPr="00023B9B" w:rsidRDefault="00023B9B">
            <w:r w:rsidRPr="00023B9B">
              <w:t>Decameron Ecuador</w:t>
            </w:r>
          </w:p>
        </w:tc>
      </w:tr>
      <w:tr w:rsidR="00A5667C" w14:paraId="6EB9E3E2" w14:textId="77777777" w:rsidTr="00272166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1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DDC138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Grupo 9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4A2EFA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Logística / Transporte y cadena de suministro</w:t>
            </w:r>
          </w:p>
        </w:tc>
        <w:tc>
          <w:tcPr>
            <w:tcW w:w="28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F8F80D" w14:textId="77777777" w:rsidR="00A5667C" w:rsidRDefault="00000000">
            <w:r>
              <w:rPr>
                <w:i/>
                <w:iCs/>
                <w:color w:val="1F4E79"/>
                <w:sz w:val="18"/>
                <w:szCs w:val="18"/>
              </w:rPr>
              <w:t>MECE (Ecuador)</w:t>
            </w:r>
          </w:p>
        </w:tc>
        <w:tc>
          <w:tcPr>
            <w:tcW w:w="23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50CC4A" w14:textId="4E1C6BC9" w:rsidR="00A5667C" w:rsidRPr="00023B9B" w:rsidRDefault="00023B9B">
            <w:proofErr w:type="spellStart"/>
            <w:r w:rsidRPr="00023B9B">
              <w:t>Transoceánica</w:t>
            </w:r>
            <w:proofErr w:type="spellEnd"/>
          </w:p>
        </w:tc>
      </w:tr>
    </w:tbl>
    <w:p w14:paraId="6C684D5C" w14:textId="77777777" w:rsidR="00A5667C" w:rsidRDefault="00A5667C">
      <w:pPr>
        <w:spacing w:before="60" w:after="60"/>
      </w:pPr>
    </w:p>
    <w:p w14:paraId="7ED5EA77" w14:textId="165F947F" w:rsidR="00A5667C" w:rsidRPr="00272166" w:rsidRDefault="00023B9B">
      <w:pPr>
        <w:pStyle w:val="Ttulo1"/>
        <w:rPr>
          <w:lang w:val="es-419"/>
        </w:rPr>
      </w:pPr>
      <w:r>
        <w:rPr>
          <w:lang w:val="es-419"/>
        </w:rPr>
        <w:t>4</w:t>
      </w:r>
      <w:r w:rsidR="00000000" w:rsidRPr="00272166">
        <w:rPr>
          <w:lang w:val="es-419"/>
        </w:rPr>
        <w:t>. TIPOS DE ORGANIZADORES GRÁFICOS SUGERIDOS</w:t>
      </w:r>
    </w:p>
    <w:p w14:paraId="6F90C24D" w14:textId="77777777" w:rsidR="00A5667C" w:rsidRPr="00272166" w:rsidRDefault="00A5667C">
      <w:pPr>
        <w:pBdr>
          <w:bottom w:val="single" w:sz="6" w:space="1" w:color="2E75B6"/>
        </w:pBdr>
        <w:spacing w:before="100" w:after="100"/>
        <w:rPr>
          <w:lang w:val="es-419"/>
        </w:rPr>
      </w:pPr>
    </w:p>
    <w:p w14:paraId="1F7AF38B" w14:textId="77777777" w:rsidR="00A5667C" w:rsidRPr="00272166" w:rsidRDefault="00A5667C">
      <w:pPr>
        <w:spacing w:before="60" w:after="60"/>
        <w:rPr>
          <w:lang w:val="es-419"/>
        </w:rPr>
      </w:pPr>
    </w:p>
    <w:p w14:paraId="4ADDE0CE" w14:textId="3D2CE37F" w:rsidR="00A5667C" w:rsidRPr="00272166" w:rsidRDefault="00000000">
      <w:pPr>
        <w:spacing w:before="80" w:after="80"/>
        <w:jc w:val="both"/>
        <w:rPr>
          <w:lang w:val="es-419"/>
        </w:rPr>
      </w:pPr>
      <w:r w:rsidRPr="00272166">
        <w:rPr>
          <w:color w:val="000000"/>
          <w:lang w:val="es-419"/>
        </w:rPr>
        <w:t xml:space="preserve">El grupo tiene libertad para elegir el tipo de organizador gráfico que mejor se adapte a su análisis. A </w:t>
      </w:r>
      <w:r w:rsidR="00023B9B" w:rsidRPr="00272166">
        <w:rPr>
          <w:color w:val="000000"/>
          <w:lang w:val="es-419"/>
        </w:rPr>
        <w:t>continuación,</w:t>
      </w:r>
      <w:r w:rsidRPr="00272166">
        <w:rPr>
          <w:color w:val="000000"/>
          <w:lang w:val="es-419"/>
        </w:rPr>
        <w:t xml:space="preserve"> se presentan opciones con sus características y usos recomendados:</w:t>
      </w:r>
    </w:p>
    <w:p w14:paraId="3D06195A" w14:textId="77777777" w:rsidR="00A5667C" w:rsidRPr="00272166" w:rsidRDefault="00A5667C">
      <w:pPr>
        <w:spacing w:before="60" w:after="60"/>
        <w:rPr>
          <w:lang w:val="es-419"/>
        </w:rPr>
      </w:pPr>
    </w:p>
    <w:tbl>
      <w:tblPr>
        <w:tblW w:w="8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2"/>
        <w:gridCol w:w="3350"/>
        <w:gridCol w:w="3467"/>
      </w:tblGrid>
      <w:tr w:rsidR="00A5667C" w14:paraId="4603A142" w14:textId="77777777" w:rsidTr="00023B9B">
        <w:tblPrEx>
          <w:tblCellMar>
            <w:top w:w="0" w:type="dxa"/>
            <w:bottom w:w="0" w:type="dxa"/>
          </w:tblCellMar>
        </w:tblPrEx>
        <w:trPr>
          <w:trHeight w:val="444"/>
          <w:tblHeader/>
        </w:trPr>
        <w:tc>
          <w:tcPr>
            <w:tcW w:w="14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07555B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ORGANIZADOR</w:t>
            </w:r>
          </w:p>
        </w:tc>
        <w:tc>
          <w:tcPr>
            <w:tcW w:w="3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625EB8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D8B0CD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CUÁNDO USARLO</w:t>
            </w:r>
          </w:p>
        </w:tc>
      </w:tr>
      <w:tr w:rsidR="00A5667C" w:rsidRPr="00272166" w14:paraId="561B5568" w14:textId="77777777" w:rsidTr="00023B9B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14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4E3353" w14:textId="77777777" w:rsidR="00A5667C" w:rsidRDefault="00000000">
            <w:r>
              <w:rPr>
                <w:color w:val="1F4E79"/>
              </w:rPr>
              <w:t>Mapa conceptual</w:t>
            </w:r>
          </w:p>
        </w:tc>
        <w:tc>
          <w:tcPr>
            <w:tcW w:w="3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13C288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Nodos conectados con líneas y palabras enlace que muestran relaciones entre conceptos.</w:t>
            </w:r>
          </w:p>
        </w:tc>
        <w:tc>
          <w:tcPr>
            <w:tcW w:w="3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AAAE7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Ideal para mostrar relaciones entre criterios del modelo y áreas de la empresa.</w:t>
            </w:r>
          </w:p>
        </w:tc>
      </w:tr>
      <w:tr w:rsidR="00A5667C" w:rsidRPr="00272166" w14:paraId="37E7B2FB" w14:textId="77777777" w:rsidTr="00023B9B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4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A8496D" w14:textId="77777777" w:rsidR="00A5667C" w:rsidRDefault="00000000">
            <w:r>
              <w:rPr>
                <w:color w:val="1F4E79"/>
              </w:rPr>
              <w:t xml:space="preserve">Cuadro </w:t>
            </w:r>
            <w:proofErr w:type="spellStart"/>
            <w:r>
              <w:rPr>
                <w:color w:val="1F4E79"/>
              </w:rPr>
              <w:t>comparativo</w:t>
            </w:r>
            <w:proofErr w:type="spellEnd"/>
          </w:p>
        </w:tc>
        <w:tc>
          <w:tcPr>
            <w:tcW w:w="3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15C1D9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Tabla que compara dos o más elementos según criterios definidos.</w:t>
            </w:r>
          </w:p>
        </w:tc>
        <w:tc>
          <w:tcPr>
            <w:tcW w:w="3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BA875C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Útil si el grupo desea contrastar el estado actual de la empresa con los requisitos del modelo.</w:t>
            </w:r>
          </w:p>
        </w:tc>
      </w:tr>
      <w:tr w:rsidR="00A5667C" w:rsidRPr="00272166" w14:paraId="4F0B88A5" w14:textId="77777777" w:rsidTr="00023B9B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4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CA29DD" w14:textId="77777777" w:rsidR="00A5667C" w:rsidRDefault="00000000">
            <w:proofErr w:type="spellStart"/>
            <w:r>
              <w:rPr>
                <w:color w:val="1F4E79"/>
              </w:rPr>
              <w:t>Diagrama</w:t>
            </w:r>
            <w:proofErr w:type="spellEnd"/>
            <w:r>
              <w:rPr>
                <w:color w:val="1F4E79"/>
              </w:rPr>
              <w:t xml:space="preserve"> de </w:t>
            </w:r>
            <w:proofErr w:type="spellStart"/>
            <w:r>
              <w:rPr>
                <w:color w:val="1F4E79"/>
              </w:rPr>
              <w:t>araña</w:t>
            </w:r>
            <w:proofErr w:type="spellEnd"/>
            <w:r>
              <w:rPr>
                <w:color w:val="1F4E79"/>
              </w:rPr>
              <w:t xml:space="preserve"> / radar</w:t>
            </w:r>
          </w:p>
        </w:tc>
        <w:tc>
          <w:tcPr>
            <w:tcW w:w="3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B4E597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Representación radial con ejes que representan criterios valorados.</w:t>
            </w:r>
          </w:p>
        </w:tc>
        <w:tc>
          <w:tcPr>
            <w:tcW w:w="3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D8B7B0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Para evaluar el nivel de cumplimiento de la empresa en cada criterio del modelo.</w:t>
            </w:r>
          </w:p>
        </w:tc>
      </w:tr>
      <w:tr w:rsidR="00A5667C" w:rsidRPr="00272166" w14:paraId="01606E43" w14:textId="77777777" w:rsidTr="00023B9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85F425" w14:textId="77777777" w:rsidR="00A5667C" w:rsidRDefault="00000000">
            <w:proofErr w:type="spellStart"/>
            <w:r>
              <w:rPr>
                <w:color w:val="1F4E79"/>
              </w:rPr>
              <w:t>Infografía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estructurada</w:t>
            </w:r>
            <w:proofErr w:type="spellEnd"/>
          </w:p>
        </w:tc>
        <w:tc>
          <w:tcPr>
            <w:tcW w:w="3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F3DD86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Combinación visual de texto, íconos y colores organizados temáticamente.</w:t>
            </w:r>
          </w:p>
        </w:tc>
        <w:tc>
          <w:tcPr>
            <w:tcW w:w="3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62C5B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Para presentaciones visuales atractivas que integren modelo, empresa y análisis.</w:t>
            </w:r>
          </w:p>
        </w:tc>
      </w:tr>
    </w:tbl>
    <w:p w14:paraId="6B72B397" w14:textId="77777777" w:rsidR="00A5667C" w:rsidRPr="00272166" w:rsidRDefault="00A5667C">
      <w:pPr>
        <w:spacing w:before="60" w:after="60"/>
        <w:rPr>
          <w:lang w:val="es-419"/>
        </w:rPr>
      </w:pPr>
    </w:p>
    <w:p w14:paraId="2A608AFD" w14:textId="77777777" w:rsidR="00A5667C" w:rsidRDefault="00000000">
      <w:pPr>
        <w:spacing w:before="80" w:after="80"/>
        <w:jc w:val="both"/>
        <w:rPr>
          <w:i/>
          <w:iCs/>
          <w:color w:val="555555"/>
          <w:sz w:val="18"/>
          <w:szCs w:val="18"/>
          <w:lang w:val="es-419"/>
        </w:rPr>
      </w:pPr>
      <w:r w:rsidRPr="00272166">
        <w:rPr>
          <w:i/>
          <w:iCs/>
          <w:color w:val="555555"/>
          <w:sz w:val="18"/>
          <w:szCs w:val="18"/>
          <w:lang w:val="es-419"/>
        </w:rPr>
        <w:t>Independientemente del tipo elegido, el organizador debe incluir: nombre del modelo, criterios o principios del modelo, relación explícita con la empresa analizada, y elementos de análisis crítico (no solo definiciones).</w:t>
      </w:r>
    </w:p>
    <w:p w14:paraId="0501A208" w14:textId="7A929C1D" w:rsidR="00A5667C" w:rsidRPr="00272166" w:rsidRDefault="00170D4D">
      <w:pPr>
        <w:pStyle w:val="Ttulo1"/>
        <w:rPr>
          <w:lang w:val="es-419"/>
        </w:rPr>
      </w:pPr>
      <w:r>
        <w:rPr>
          <w:lang w:val="es-419"/>
        </w:rPr>
        <w:t xml:space="preserve">5. </w:t>
      </w:r>
      <w:r w:rsidR="00000000" w:rsidRPr="00272166">
        <w:rPr>
          <w:lang w:val="es-419"/>
        </w:rPr>
        <w:t xml:space="preserve"> ESTRUCTURA DEL PRODUCTO A ENTREGAR</w:t>
      </w:r>
    </w:p>
    <w:p w14:paraId="72530B1A" w14:textId="77777777" w:rsidR="00170D4D" w:rsidRPr="00272166" w:rsidRDefault="00170D4D">
      <w:pPr>
        <w:pBdr>
          <w:bottom w:val="single" w:sz="6" w:space="1" w:color="2E75B6"/>
        </w:pBdr>
        <w:spacing w:before="100" w:after="100"/>
        <w:rPr>
          <w:lang w:val="es-419"/>
        </w:rPr>
      </w:pPr>
    </w:p>
    <w:p w14:paraId="65D98D62" w14:textId="77777777" w:rsidR="00A5667C" w:rsidRPr="00272166" w:rsidRDefault="00000000">
      <w:pPr>
        <w:spacing w:before="80" w:after="80"/>
        <w:jc w:val="both"/>
        <w:rPr>
          <w:lang w:val="es-419"/>
        </w:rPr>
      </w:pPr>
      <w:r w:rsidRPr="00272166">
        <w:rPr>
          <w:color w:val="000000"/>
          <w:lang w:val="es-419"/>
        </w:rPr>
        <w:t>El documento de entrega (formato PDF o Word) deberá contener las siguientes secciones:</w:t>
      </w:r>
    </w:p>
    <w:p w14:paraId="6611E847" w14:textId="77777777" w:rsidR="00A5667C" w:rsidRPr="00272166" w:rsidRDefault="00A5667C">
      <w:pPr>
        <w:spacing w:before="60" w:after="60"/>
        <w:rPr>
          <w:lang w:val="es-419"/>
        </w:rPr>
      </w:pPr>
    </w:p>
    <w:tbl>
      <w:tblPr>
        <w:tblW w:w="9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3139"/>
        <w:gridCol w:w="5493"/>
      </w:tblGrid>
      <w:tr w:rsidR="00A5667C" w14:paraId="44944C51" w14:textId="77777777" w:rsidTr="00170D4D">
        <w:tblPrEx>
          <w:tblCellMar>
            <w:top w:w="0" w:type="dxa"/>
            <w:bottom w:w="0" w:type="dxa"/>
          </w:tblCellMar>
        </w:tblPrEx>
        <w:trPr>
          <w:trHeight w:val="214"/>
          <w:tblHeader/>
        </w:trPr>
        <w:tc>
          <w:tcPr>
            <w:tcW w:w="6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08E4E0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N°</w:t>
            </w:r>
          </w:p>
        </w:tc>
        <w:tc>
          <w:tcPr>
            <w:tcW w:w="3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415398" w14:textId="77777777" w:rsidR="00A5667C" w:rsidRDefault="00000000">
            <w:r>
              <w:rPr>
                <w:b/>
                <w:bCs/>
                <w:color w:val="FFFFFF"/>
              </w:rPr>
              <w:t>SECCIÓN</w:t>
            </w:r>
          </w:p>
        </w:tc>
        <w:tc>
          <w:tcPr>
            <w:tcW w:w="5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30CF7A" w14:textId="77777777" w:rsidR="00A5667C" w:rsidRDefault="00000000">
            <w:r>
              <w:rPr>
                <w:b/>
                <w:bCs/>
                <w:color w:val="FFFFFF"/>
              </w:rPr>
              <w:t>CONTENIDO ESPERADO</w:t>
            </w:r>
          </w:p>
        </w:tc>
      </w:tr>
      <w:tr w:rsidR="00A5667C" w:rsidRPr="00272166" w14:paraId="4F2E0EA1" w14:textId="77777777" w:rsidTr="00170D4D">
        <w:tblPrEx>
          <w:tblCellMar>
            <w:top w:w="0" w:type="dxa"/>
            <w:bottom w:w="0" w:type="dxa"/>
          </w:tblCellMar>
        </w:tblPrEx>
        <w:trPr>
          <w:trHeight w:val="391"/>
        </w:trPr>
        <w:tc>
          <w:tcPr>
            <w:tcW w:w="6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40A6D5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3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4CDFF8" w14:textId="77777777" w:rsidR="00A5667C" w:rsidRDefault="00000000">
            <w:proofErr w:type="spellStart"/>
            <w:r>
              <w:rPr>
                <w:b/>
                <w:bCs/>
                <w:color w:val="1F4E79"/>
              </w:rPr>
              <w:t>Portada</w:t>
            </w:r>
            <w:proofErr w:type="spellEnd"/>
          </w:p>
        </w:tc>
        <w:tc>
          <w:tcPr>
            <w:tcW w:w="5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38F57A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Nombre de la institución, materia, nombre del grupo y de los integrantes, empresa analizada, modelo de excelencia aplicado, fecha.</w:t>
            </w:r>
          </w:p>
        </w:tc>
      </w:tr>
      <w:tr w:rsidR="00A5667C" w:rsidRPr="00272166" w14:paraId="0E9DFF12" w14:textId="77777777" w:rsidTr="00170D4D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6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41101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3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3D1707" w14:textId="77777777" w:rsidR="00A5667C" w:rsidRDefault="00000000">
            <w:r>
              <w:rPr>
                <w:b/>
                <w:bCs/>
                <w:color w:val="1F4E79"/>
              </w:rPr>
              <w:t>Presentación de la empresa</w:t>
            </w:r>
          </w:p>
        </w:tc>
        <w:tc>
          <w:tcPr>
            <w:tcW w:w="5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A91BD8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Nombre, sector, ubicación, actividad principal, tamaño (micro, pequeña, mediana, gran empresa), breve historia y relevancia en el contexto ecuatoriano.</w:t>
            </w:r>
          </w:p>
        </w:tc>
      </w:tr>
      <w:tr w:rsidR="00A5667C" w14:paraId="448C849B" w14:textId="77777777" w:rsidTr="00170D4D">
        <w:tblPrEx>
          <w:tblCellMar>
            <w:top w:w="0" w:type="dxa"/>
            <w:bottom w:w="0" w:type="dxa"/>
          </w:tblCellMar>
        </w:tblPrEx>
        <w:trPr>
          <w:trHeight w:val="391"/>
        </w:trPr>
        <w:tc>
          <w:tcPr>
            <w:tcW w:w="6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4F0198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3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FD1CEE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b/>
                <w:bCs/>
                <w:color w:val="1F4E79"/>
                <w:lang w:val="es-419"/>
              </w:rPr>
              <w:t>Descripción del modelo de excelencia</w:t>
            </w:r>
          </w:p>
        </w:tc>
        <w:tc>
          <w:tcPr>
            <w:tcW w:w="5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4BA1D6" w14:textId="77777777" w:rsidR="00A5667C" w:rsidRDefault="00000000"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Principios fundamentales, estructura de criterios, contexto de origen y aplicación. </w:t>
            </w:r>
            <w:r>
              <w:rPr>
                <w:color w:val="1F4E79"/>
                <w:sz w:val="18"/>
                <w:szCs w:val="18"/>
              </w:rPr>
              <w:t xml:space="preserve">En las </w:t>
            </w:r>
            <w:proofErr w:type="spellStart"/>
            <w:r>
              <w:rPr>
                <w:color w:val="1F4E79"/>
                <w:sz w:val="18"/>
                <w:szCs w:val="18"/>
              </w:rPr>
              <w:t>propias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palabras del </w:t>
            </w:r>
            <w:proofErr w:type="spellStart"/>
            <w:r>
              <w:rPr>
                <w:color w:val="1F4E79"/>
                <w:sz w:val="18"/>
                <w:szCs w:val="18"/>
              </w:rPr>
              <w:t>grupo</w:t>
            </w:r>
            <w:proofErr w:type="spellEnd"/>
            <w:r>
              <w:rPr>
                <w:color w:val="1F4E79"/>
                <w:sz w:val="18"/>
                <w:szCs w:val="18"/>
              </w:rPr>
              <w:t>.</w:t>
            </w:r>
          </w:p>
        </w:tc>
      </w:tr>
      <w:tr w:rsidR="00A5667C" w:rsidRPr="00272166" w14:paraId="19244759" w14:textId="77777777" w:rsidTr="00170D4D">
        <w:tblPrEx>
          <w:tblCellMar>
            <w:top w:w="0" w:type="dxa"/>
            <w:bottom w:w="0" w:type="dxa"/>
          </w:tblCellMar>
        </w:tblPrEx>
        <w:trPr>
          <w:trHeight w:val="577"/>
        </w:trPr>
        <w:tc>
          <w:tcPr>
            <w:tcW w:w="6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C7FD6E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3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525DF8" w14:textId="77777777" w:rsidR="00A5667C" w:rsidRDefault="00000000">
            <w:r>
              <w:rPr>
                <w:b/>
                <w:bCs/>
                <w:color w:val="1F4E79"/>
              </w:rPr>
              <w:t>Organizador gráfico</w:t>
            </w:r>
          </w:p>
        </w:tc>
        <w:tc>
          <w:tcPr>
            <w:tcW w:w="5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EBDA58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Representación visual clara y original que relacione el modelo con la empresa. Puede ser elaborado a mano, en software (</w:t>
            </w:r>
            <w:proofErr w:type="spellStart"/>
            <w:r w:rsidRPr="00272166">
              <w:rPr>
                <w:color w:val="1F4E79"/>
                <w:sz w:val="18"/>
                <w:szCs w:val="18"/>
                <w:lang w:val="es-419"/>
              </w:rPr>
              <w:t>Canva</w:t>
            </w:r>
            <w:proofErr w:type="spellEnd"/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, PowerPoint, </w:t>
            </w:r>
            <w:proofErr w:type="spellStart"/>
            <w:r w:rsidRPr="00272166">
              <w:rPr>
                <w:color w:val="1F4E79"/>
                <w:sz w:val="18"/>
                <w:szCs w:val="18"/>
                <w:lang w:val="es-419"/>
              </w:rPr>
              <w:t>Lucidchart</w:t>
            </w:r>
            <w:proofErr w:type="spellEnd"/>
            <w:r w:rsidRPr="00272166">
              <w:rPr>
                <w:color w:val="1F4E79"/>
                <w:sz w:val="18"/>
                <w:szCs w:val="18"/>
                <w:lang w:val="es-419"/>
              </w:rPr>
              <w:t>, etc.) o en formato digital.</w:t>
            </w:r>
          </w:p>
        </w:tc>
      </w:tr>
      <w:tr w:rsidR="00A5667C" w14:paraId="011AFA86" w14:textId="77777777" w:rsidTr="00170D4D">
        <w:tblPrEx>
          <w:tblCellMar>
            <w:top w:w="0" w:type="dxa"/>
            <w:bottom w:w="0" w:type="dxa"/>
          </w:tblCellMar>
        </w:tblPrEx>
        <w:trPr>
          <w:trHeight w:val="586"/>
        </w:trPr>
        <w:tc>
          <w:tcPr>
            <w:tcW w:w="6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D1F1F5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3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3C0890" w14:textId="77777777" w:rsidR="00A5667C" w:rsidRDefault="00000000">
            <w:r>
              <w:rPr>
                <w:b/>
                <w:bCs/>
                <w:color w:val="1F4E79"/>
              </w:rPr>
              <w:t>Análisis crítico</w:t>
            </w:r>
          </w:p>
        </w:tc>
        <w:tc>
          <w:tcPr>
            <w:tcW w:w="5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215DDF" w14:textId="77777777" w:rsidR="00A5667C" w:rsidRDefault="00000000"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Fortalezas de la empresa frente al modelo, brechas o debilidades identificadas, oportunidades de mejora y recomendaciones. </w:t>
            </w:r>
            <w:r>
              <w:rPr>
                <w:color w:val="1F4E79"/>
                <w:sz w:val="18"/>
                <w:szCs w:val="18"/>
              </w:rPr>
              <w:t>Mínimo 400 palabras de análisis propio.</w:t>
            </w:r>
          </w:p>
        </w:tc>
      </w:tr>
      <w:tr w:rsidR="00A5667C" w:rsidRPr="00272166" w14:paraId="55DD6B9E" w14:textId="77777777" w:rsidTr="00170D4D">
        <w:tblPrEx>
          <w:tblCellMar>
            <w:top w:w="0" w:type="dxa"/>
            <w:bottom w:w="0" w:type="dxa"/>
          </w:tblCellMar>
        </w:tblPrEx>
        <w:trPr>
          <w:trHeight w:val="381"/>
        </w:trPr>
        <w:tc>
          <w:tcPr>
            <w:tcW w:w="6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09973D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3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FBA740" w14:textId="77777777" w:rsidR="00A5667C" w:rsidRDefault="00000000">
            <w:r>
              <w:rPr>
                <w:b/>
                <w:bCs/>
                <w:color w:val="1F4E79"/>
              </w:rPr>
              <w:t>Conclusiones</w:t>
            </w:r>
          </w:p>
        </w:tc>
        <w:tc>
          <w:tcPr>
            <w:tcW w:w="5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4C080B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Reflexiones del grupo sobre el proceso de aprendizaje y la pertinencia del modelo para el contexto ecuatoriano.</w:t>
            </w:r>
          </w:p>
        </w:tc>
      </w:tr>
      <w:tr w:rsidR="00A5667C" w:rsidRPr="00272166" w14:paraId="51B18271" w14:textId="77777777" w:rsidTr="00170D4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6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7677D9" w14:textId="77777777" w:rsidR="00A5667C" w:rsidRDefault="00000000">
            <w:pPr>
              <w:jc w:val="center"/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3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08571" w14:textId="77777777" w:rsidR="00A5667C" w:rsidRDefault="00000000">
            <w:r>
              <w:rPr>
                <w:b/>
                <w:bCs/>
                <w:color w:val="1F4E79"/>
              </w:rPr>
              <w:t>Referencias</w:t>
            </w:r>
          </w:p>
        </w:tc>
        <w:tc>
          <w:tcPr>
            <w:tcW w:w="54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6C1013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Mínimo 3 fuentes académicas o institucionales en formato APA (7ma edición).</w:t>
            </w:r>
          </w:p>
        </w:tc>
      </w:tr>
    </w:tbl>
    <w:p w14:paraId="21E60537" w14:textId="77777777" w:rsidR="00A5667C" w:rsidRPr="00272166" w:rsidRDefault="00A5667C">
      <w:pPr>
        <w:spacing w:before="60" w:after="60"/>
        <w:rPr>
          <w:lang w:val="es-419"/>
        </w:rPr>
      </w:pPr>
    </w:p>
    <w:p w14:paraId="1062D27E" w14:textId="60C71F1B" w:rsidR="00A5667C" w:rsidRPr="00272166" w:rsidRDefault="00BF7A6B">
      <w:pPr>
        <w:pStyle w:val="Ttulo1"/>
        <w:rPr>
          <w:lang w:val="es-419"/>
        </w:rPr>
      </w:pPr>
      <w:r>
        <w:rPr>
          <w:lang w:val="es-419"/>
        </w:rPr>
        <w:t>6</w:t>
      </w:r>
      <w:r w:rsidR="00000000" w:rsidRPr="00272166">
        <w:rPr>
          <w:lang w:val="es-419"/>
        </w:rPr>
        <w:t>. ORIENTACIONES SOBRE EL USO DE INTELIGENCIA ARTIFICIAL</w:t>
      </w:r>
    </w:p>
    <w:p w14:paraId="3A31F880" w14:textId="77777777" w:rsidR="00A5667C" w:rsidRPr="00272166" w:rsidRDefault="00A5667C">
      <w:pPr>
        <w:pBdr>
          <w:bottom w:val="single" w:sz="6" w:space="1" w:color="2E75B6"/>
        </w:pBdr>
        <w:spacing w:before="100" w:after="100"/>
        <w:rPr>
          <w:lang w:val="es-419"/>
        </w:rPr>
      </w:pPr>
    </w:p>
    <w:p w14:paraId="2A172057" w14:textId="77777777" w:rsidR="00A5667C" w:rsidRPr="00272166" w:rsidRDefault="00A5667C">
      <w:pPr>
        <w:spacing w:before="60" w:after="60"/>
        <w:rPr>
          <w:lang w:val="es-419"/>
        </w:rPr>
      </w:pPr>
    </w:p>
    <w:p w14:paraId="54407B47" w14:textId="77777777" w:rsidR="00A5667C" w:rsidRPr="00272166" w:rsidRDefault="00000000">
      <w:pPr>
        <w:spacing w:before="80" w:after="80"/>
        <w:jc w:val="both"/>
        <w:rPr>
          <w:lang w:val="es-419"/>
        </w:rPr>
      </w:pPr>
      <w:r w:rsidRPr="00272166">
        <w:rPr>
          <w:color w:val="000000"/>
          <w:lang w:val="es-419"/>
        </w:rPr>
        <w:t>La Inteligencia Artificial (IA) es una herramienta disponible para el estudio, pero su uso desmesurado compromete el aprendizaje genuino y la integridad académica. En esta actividad se valorará especialmente la VOZ PROPIA del grupo.</w:t>
      </w:r>
    </w:p>
    <w:p w14:paraId="48C62C2F" w14:textId="77777777" w:rsidR="00A5667C" w:rsidRPr="00272166" w:rsidRDefault="00A5667C">
      <w:pPr>
        <w:spacing w:before="60" w:after="60"/>
        <w:rPr>
          <w:lang w:val="es-419"/>
        </w:rPr>
      </w:pPr>
    </w:p>
    <w:tbl>
      <w:tblPr>
        <w:tblW w:w="8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5"/>
        <w:gridCol w:w="4455"/>
      </w:tblGrid>
      <w:tr w:rsidR="00A5667C" w:rsidRPr="00272166" w14:paraId="62A6C99F" w14:textId="77777777" w:rsidTr="00170D4D">
        <w:tblPrEx>
          <w:tblCellMar>
            <w:top w:w="0" w:type="dxa"/>
            <w:bottom w:w="0" w:type="dxa"/>
          </w:tblCellMar>
        </w:tblPrEx>
        <w:trPr>
          <w:trHeight w:val="237"/>
          <w:tblHeader/>
        </w:trPr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99D54C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b/>
                <w:bCs/>
                <w:color w:val="FFFFFF"/>
                <w:lang w:val="es-419"/>
              </w:rPr>
              <w:t>USO PERMITIDO Y VALORADO DE IA</w:t>
            </w:r>
          </w:p>
        </w:tc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98B6BA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b/>
                <w:bCs/>
                <w:color w:val="FFFFFF"/>
                <w:lang w:val="es-419"/>
              </w:rPr>
              <w:t>USO QUE PENALIZA EN LA RÚBRICA</w:t>
            </w:r>
          </w:p>
        </w:tc>
      </w:tr>
      <w:tr w:rsidR="00A5667C" w:rsidRPr="00272166" w14:paraId="346AD358" w14:textId="77777777" w:rsidTr="00170D4D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91C09D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Usar IA para comprender conceptos que luego se explican con palabras propias.</w:t>
            </w:r>
          </w:p>
        </w:tc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97176E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Copiar y pegar respuestas generadas por IA sin adaptación ni análisis.</w:t>
            </w:r>
          </w:p>
        </w:tc>
      </w:tr>
      <w:tr w:rsidR="00A5667C" w:rsidRPr="00272166" w14:paraId="7BC64514" w14:textId="77777777" w:rsidTr="00170D4D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3A9E88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Solicitar a la IA ejemplos y luego contrastarlos con la empresa real seleccionada.</w:t>
            </w:r>
          </w:p>
        </w:tc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E0666D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Presentar textos genéricos sin referencias a la empresa ecuatoriana específica.</w:t>
            </w:r>
          </w:p>
        </w:tc>
      </w:tr>
      <w:tr w:rsidR="00A5667C" w:rsidRPr="00272166" w14:paraId="3CDC0C9D" w14:textId="77777777" w:rsidTr="00170D4D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5501A3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Usar IA para verificar ortografía, mejorar redacción o traducir términos técnicos.</w:t>
            </w:r>
          </w:p>
        </w:tc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2C76F2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Análisis que no coincide con la realidad conocida del sector o empresa elegida.</w:t>
            </w:r>
          </w:p>
        </w:tc>
      </w:tr>
      <w:tr w:rsidR="00A5667C" w:rsidRPr="00272166" w14:paraId="0A1CD701" w14:textId="77777777" w:rsidTr="00170D4D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DCBE12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Usar IA para diseñar el organizador gráfico como herramienta visual de apoyo.</w:t>
            </w:r>
          </w:p>
        </w:tc>
        <w:tc>
          <w:tcPr>
            <w:tcW w:w="4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74ACFB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Lenguaje excesivamente formal y homogéneo que evidencia ausencia de voz grupal.</w:t>
            </w:r>
          </w:p>
        </w:tc>
      </w:tr>
    </w:tbl>
    <w:p w14:paraId="0F70EF39" w14:textId="77777777" w:rsidR="00A5667C" w:rsidRPr="00272166" w:rsidRDefault="00A5667C">
      <w:pPr>
        <w:spacing w:before="60" w:after="60"/>
        <w:rPr>
          <w:lang w:val="es-419"/>
        </w:rPr>
      </w:pPr>
    </w:p>
    <w:p w14:paraId="7A961779" w14:textId="77777777" w:rsidR="00A5667C" w:rsidRPr="00272166" w:rsidRDefault="00000000">
      <w:pPr>
        <w:spacing w:before="80" w:after="80"/>
        <w:jc w:val="both"/>
        <w:rPr>
          <w:lang w:val="es-419"/>
        </w:rPr>
      </w:pPr>
      <w:r w:rsidRPr="00272166">
        <w:rPr>
          <w:i/>
          <w:iCs/>
          <w:color w:val="C00000"/>
          <w:lang w:val="es-419"/>
        </w:rPr>
        <w:t>El criterio 5 de la rúbrica evalúa específicamente este aspecto. Los grupos que demuestren pensamiento crítico propio, ejemplos concretos de la empresa y reflexiones auténticas obtendrán la puntuación máxima. Aquellos que evidencien uso indiscriminado de IA recibirán penalización en dicho criterio.</w:t>
      </w:r>
    </w:p>
    <w:p w14:paraId="6B0F7EE1" w14:textId="77777777" w:rsidR="00A5667C" w:rsidRDefault="00A5667C">
      <w:pPr>
        <w:spacing w:before="60" w:after="60"/>
        <w:rPr>
          <w:lang w:val="es-419"/>
        </w:rPr>
      </w:pPr>
    </w:p>
    <w:p w14:paraId="14A00694" w14:textId="77777777" w:rsidR="00170D4D" w:rsidRDefault="00170D4D">
      <w:pPr>
        <w:spacing w:before="60" w:after="60"/>
        <w:rPr>
          <w:lang w:val="es-419"/>
        </w:rPr>
      </w:pPr>
    </w:p>
    <w:p w14:paraId="77652AB9" w14:textId="77777777" w:rsidR="00170D4D" w:rsidRDefault="00170D4D">
      <w:pPr>
        <w:spacing w:before="60" w:after="60"/>
        <w:rPr>
          <w:lang w:val="es-419"/>
        </w:rPr>
      </w:pPr>
    </w:p>
    <w:p w14:paraId="470D5111" w14:textId="77777777" w:rsidR="00170D4D" w:rsidRPr="00272166" w:rsidRDefault="00170D4D">
      <w:pPr>
        <w:spacing w:before="60" w:after="60"/>
        <w:rPr>
          <w:lang w:val="es-419"/>
        </w:rPr>
      </w:pPr>
    </w:p>
    <w:p w14:paraId="0346784E" w14:textId="77777777" w:rsidR="00A5667C" w:rsidRPr="00272166" w:rsidRDefault="00000000">
      <w:pPr>
        <w:rPr>
          <w:lang w:val="es-419"/>
        </w:rPr>
      </w:pPr>
      <w:r w:rsidRPr="00272166">
        <w:rPr>
          <w:lang w:val="es-419"/>
        </w:rPr>
        <w:br w:type="page"/>
      </w:r>
    </w:p>
    <w:p w14:paraId="418201A8" w14:textId="4E6D6610" w:rsidR="00A5667C" w:rsidRPr="00272166" w:rsidRDefault="00BF7A6B">
      <w:pPr>
        <w:pStyle w:val="Ttulo1"/>
        <w:rPr>
          <w:lang w:val="es-419"/>
        </w:rPr>
      </w:pPr>
      <w:r>
        <w:rPr>
          <w:lang w:val="es-419"/>
        </w:rPr>
        <w:lastRenderedPageBreak/>
        <w:t>7</w:t>
      </w:r>
      <w:r w:rsidR="00000000" w:rsidRPr="00272166">
        <w:rPr>
          <w:lang w:val="es-419"/>
        </w:rPr>
        <w:t>. RÚBRICA DE EVALUACIÓN</w:t>
      </w:r>
    </w:p>
    <w:p w14:paraId="33866226" w14:textId="77777777" w:rsidR="00A5667C" w:rsidRPr="00272166" w:rsidRDefault="00A5667C">
      <w:pPr>
        <w:pBdr>
          <w:bottom w:val="single" w:sz="6" w:space="1" w:color="2E75B6"/>
        </w:pBdr>
        <w:spacing w:before="100" w:after="100"/>
        <w:rPr>
          <w:lang w:val="es-419"/>
        </w:rPr>
      </w:pPr>
    </w:p>
    <w:p w14:paraId="45702DA9" w14:textId="77777777" w:rsidR="00A5667C" w:rsidRPr="00272166" w:rsidRDefault="00A5667C">
      <w:pPr>
        <w:spacing w:before="60" w:after="60"/>
        <w:rPr>
          <w:lang w:val="es-419"/>
        </w:rPr>
      </w:pPr>
    </w:p>
    <w:p w14:paraId="7B948EC6" w14:textId="77777777" w:rsidR="00A5667C" w:rsidRPr="00272166" w:rsidRDefault="00000000">
      <w:pPr>
        <w:spacing w:before="80" w:after="80"/>
        <w:jc w:val="both"/>
        <w:rPr>
          <w:lang w:val="es-419"/>
        </w:rPr>
      </w:pPr>
      <w:r w:rsidRPr="00272166">
        <w:rPr>
          <w:color w:val="000000"/>
          <w:lang w:val="es-419"/>
        </w:rPr>
        <w:t>La presente rúbrica tiene un valor total de 20 puntos. Cada criterio está ponderado según su importancia para el logro de las competencias de la asignatura. El criterio 5 (uso desmesurado de IA) actúa como indicador de autoría y pensamiento crítico; una calificación baja en este criterio refleja ausencia de análisis propio, no necesariamente el uso de tecnología per se.</w:t>
      </w:r>
    </w:p>
    <w:p w14:paraId="0D362EBB" w14:textId="77777777" w:rsidR="00A5667C" w:rsidRPr="00272166" w:rsidRDefault="00A5667C">
      <w:pPr>
        <w:spacing w:before="60" w:after="60"/>
        <w:rPr>
          <w:lang w:val="es-419"/>
        </w:rPr>
      </w:pPr>
    </w:p>
    <w:tbl>
      <w:tblPr>
        <w:tblW w:w="9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3"/>
        <w:gridCol w:w="1363"/>
        <w:gridCol w:w="1221"/>
        <w:gridCol w:w="1289"/>
        <w:gridCol w:w="1154"/>
        <w:gridCol w:w="1362"/>
        <w:gridCol w:w="1446"/>
      </w:tblGrid>
      <w:tr w:rsidR="00A5667C" w14:paraId="0B9913FD" w14:textId="77777777" w:rsidTr="00170D4D">
        <w:tblPrEx>
          <w:tblCellMar>
            <w:top w:w="0" w:type="dxa"/>
            <w:bottom w:w="0" w:type="dxa"/>
          </w:tblCellMar>
        </w:tblPrEx>
        <w:trPr>
          <w:trHeight w:val="687"/>
          <w:tblHeader/>
        </w:trPr>
        <w:tc>
          <w:tcPr>
            <w:tcW w:w="20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AB6584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6271E3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DEL CRITERIO</w:t>
            </w:r>
          </w:p>
        </w:tc>
        <w:tc>
          <w:tcPr>
            <w:tcW w:w="1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B7F1E6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EXCELENTE (100%)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C7D5A1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BUENO (75%)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5B497F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REGULAR (50%)</w:t>
            </w:r>
          </w:p>
        </w:tc>
        <w:tc>
          <w:tcPr>
            <w:tcW w:w="1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1F55F9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INSUFICIENTE (25%)</w:t>
            </w:r>
          </w:p>
        </w:tc>
        <w:tc>
          <w:tcPr>
            <w:tcW w:w="13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31D3D9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PONDERACIÓN (/20)</w:t>
            </w:r>
          </w:p>
        </w:tc>
      </w:tr>
      <w:tr w:rsidR="00A5667C" w14:paraId="1BED9A38" w14:textId="77777777" w:rsidTr="00170D4D">
        <w:tblPrEx>
          <w:tblCellMar>
            <w:top w:w="0" w:type="dxa"/>
            <w:bottom w:w="0" w:type="dxa"/>
          </w:tblCellMar>
        </w:tblPrEx>
        <w:trPr>
          <w:trHeight w:val="2482"/>
        </w:trPr>
        <w:tc>
          <w:tcPr>
            <w:tcW w:w="20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A07ED8" w14:textId="1C29C541" w:rsidR="00A5667C" w:rsidRPr="00272166" w:rsidRDefault="00000000">
            <w:pPr>
              <w:rPr>
                <w:lang w:val="es-419"/>
              </w:rPr>
            </w:pPr>
            <w:r w:rsidRPr="00272166">
              <w:rPr>
                <w:b/>
                <w:bCs/>
                <w:color w:val="1F4E79"/>
                <w:lang w:val="es-419"/>
              </w:rPr>
              <w:t xml:space="preserve">1. </w:t>
            </w:r>
            <w:r w:rsidR="00BF7A6B" w:rsidRPr="00272166">
              <w:rPr>
                <w:b/>
                <w:bCs/>
                <w:color w:val="1F4E79"/>
                <w:lang w:val="es-419"/>
              </w:rPr>
              <w:t>Identificación de</w:t>
            </w:r>
            <w:r w:rsidRPr="00272166">
              <w:rPr>
                <w:b/>
                <w:bCs/>
                <w:color w:val="1F4E79"/>
                <w:lang w:val="es-419"/>
              </w:rPr>
              <w:t xml:space="preserve"> la empresa</w:t>
            </w:r>
          </w:p>
        </w:tc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2EE535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El grupo identifica una empresa real del sector ecuatoriano (nombre, sector, tamaño, actividad económica) y justifica su relevancia para el análisis.</w:t>
            </w:r>
          </w:p>
        </w:tc>
        <w:tc>
          <w:tcPr>
            <w:tcW w:w="1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1BF9B3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Empresa real identificada, justificación sólida, pertinencia clara con el sector.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46FA88" w14:textId="77777777" w:rsidR="00A5667C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 xml:space="preserve">Empresa </w:t>
            </w:r>
            <w:proofErr w:type="spellStart"/>
            <w:r>
              <w:rPr>
                <w:color w:val="1F4E79"/>
                <w:sz w:val="18"/>
                <w:szCs w:val="18"/>
              </w:rPr>
              <w:t>identificada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4E79"/>
                <w:sz w:val="18"/>
                <w:szCs w:val="18"/>
              </w:rPr>
              <w:t>justificación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superficial.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05F737" w14:textId="77777777" w:rsidR="00A5667C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 xml:space="preserve">Empresa </w:t>
            </w:r>
            <w:proofErr w:type="spellStart"/>
            <w:r>
              <w:rPr>
                <w:color w:val="1F4E79"/>
                <w:sz w:val="18"/>
                <w:szCs w:val="18"/>
              </w:rPr>
              <w:t>identificada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sin </w:t>
            </w:r>
            <w:proofErr w:type="spellStart"/>
            <w:r>
              <w:rPr>
                <w:color w:val="1F4E79"/>
                <w:sz w:val="18"/>
                <w:szCs w:val="18"/>
              </w:rPr>
              <w:t>justificación</w:t>
            </w:r>
            <w:proofErr w:type="spellEnd"/>
            <w:r>
              <w:rPr>
                <w:color w:val="1F4E79"/>
                <w:sz w:val="18"/>
                <w:szCs w:val="18"/>
              </w:rPr>
              <w:t>.</w:t>
            </w:r>
          </w:p>
        </w:tc>
        <w:tc>
          <w:tcPr>
            <w:tcW w:w="1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9E195" w14:textId="15F97DF8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Empresa no justificada.</w:t>
            </w:r>
          </w:p>
        </w:tc>
        <w:tc>
          <w:tcPr>
            <w:tcW w:w="13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7FDA7C" w14:textId="77777777" w:rsidR="00A5667C" w:rsidRDefault="00000000">
            <w:pPr>
              <w:jc w:val="center"/>
            </w:pPr>
            <w:r>
              <w:rPr>
                <w:b/>
                <w:bCs/>
                <w:color w:val="C00000"/>
              </w:rPr>
              <w:t>3 pts</w:t>
            </w:r>
          </w:p>
        </w:tc>
      </w:tr>
      <w:tr w:rsidR="00A5667C" w14:paraId="71DB972D" w14:textId="77777777" w:rsidTr="00170D4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20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4221A7" w14:textId="63B0218B" w:rsidR="00A5667C" w:rsidRPr="00272166" w:rsidRDefault="00000000">
            <w:pPr>
              <w:rPr>
                <w:lang w:val="es-419"/>
              </w:rPr>
            </w:pPr>
            <w:r w:rsidRPr="00272166">
              <w:rPr>
                <w:b/>
                <w:bCs/>
                <w:color w:val="1F4E79"/>
                <w:lang w:val="es-419"/>
              </w:rPr>
              <w:t xml:space="preserve">2. </w:t>
            </w:r>
            <w:r w:rsidR="00BF7A6B">
              <w:rPr>
                <w:b/>
                <w:bCs/>
                <w:color w:val="1F4E79"/>
                <w:lang w:val="es-419"/>
              </w:rPr>
              <w:t>C</w:t>
            </w:r>
            <w:r w:rsidRPr="00272166">
              <w:rPr>
                <w:b/>
                <w:bCs/>
                <w:color w:val="1F4E79"/>
                <w:lang w:val="es-419"/>
              </w:rPr>
              <w:t>omprensión del modelo de excelencia</w:t>
            </w:r>
          </w:p>
        </w:tc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11A5D6" w14:textId="632099F7" w:rsidR="00A5667C" w:rsidRPr="00272166" w:rsidRDefault="00BF7A6B">
            <w:pPr>
              <w:rPr>
                <w:lang w:val="es-419"/>
              </w:rPr>
            </w:pPr>
            <w:r>
              <w:rPr>
                <w:color w:val="1F4E79"/>
                <w:sz w:val="18"/>
                <w:szCs w:val="18"/>
                <w:lang w:val="es-419"/>
              </w:rPr>
              <w:t xml:space="preserve">El grupo debe demostrar </w:t>
            </w:r>
            <w:r w:rsidR="00000000" w:rsidRPr="00272166">
              <w:rPr>
                <w:color w:val="1F4E79"/>
                <w:sz w:val="18"/>
                <w:szCs w:val="18"/>
                <w:lang w:val="es-419"/>
              </w:rPr>
              <w:t>comprensión</w:t>
            </w:r>
            <w:r>
              <w:rPr>
                <w:color w:val="1F4E79"/>
                <w:sz w:val="18"/>
                <w:szCs w:val="18"/>
                <w:lang w:val="es-419"/>
              </w:rPr>
              <w:t xml:space="preserve"> del modelo asignado </w:t>
            </w:r>
            <w:r w:rsidR="00000000" w:rsidRPr="00272166">
              <w:rPr>
                <w:color w:val="1F4E79"/>
                <w:sz w:val="18"/>
                <w:szCs w:val="18"/>
                <w:lang w:val="es-419"/>
              </w:rPr>
              <w:t>de sus principios y criterios fundamentales.</w:t>
            </w:r>
          </w:p>
        </w:tc>
        <w:tc>
          <w:tcPr>
            <w:tcW w:w="1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13D5FD" w14:textId="582E6F05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Modelo </w:t>
            </w:r>
            <w:r w:rsidR="00BF7A6B">
              <w:rPr>
                <w:color w:val="1F4E79"/>
                <w:sz w:val="18"/>
                <w:szCs w:val="18"/>
                <w:lang w:val="es-419"/>
              </w:rPr>
              <w:t>asignado:</w:t>
            </w:r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 principios explicados con profundidad y coherencia.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051D2F" w14:textId="5D6BC46D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Modelo </w:t>
            </w:r>
            <w:r w:rsidR="00BF7A6B">
              <w:rPr>
                <w:color w:val="1F4E79"/>
                <w:sz w:val="18"/>
                <w:szCs w:val="18"/>
                <w:lang w:val="es-419"/>
              </w:rPr>
              <w:t>asignado</w:t>
            </w:r>
            <w:r w:rsidRPr="00272166">
              <w:rPr>
                <w:color w:val="1F4E79"/>
                <w:sz w:val="18"/>
                <w:szCs w:val="18"/>
                <w:lang w:val="es-419"/>
              </w:rPr>
              <w:t>; principios descritos de forma general.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3D587D" w14:textId="15EFD58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Modelo</w:t>
            </w:r>
            <w:r w:rsidR="00BF7A6B">
              <w:rPr>
                <w:color w:val="1F4E79"/>
                <w:sz w:val="18"/>
                <w:szCs w:val="18"/>
                <w:lang w:val="es-419"/>
              </w:rPr>
              <w:t xml:space="preserve"> </w:t>
            </w:r>
            <w:proofErr w:type="gramStart"/>
            <w:r w:rsidR="00BF7A6B">
              <w:rPr>
                <w:color w:val="1F4E79"/>
                <w:sz w:val="18"/>
                <w:szCs w:val="18"/>
                <w:lang w:val="es-419"/>
              </w:rPr>
              <w:t>asignado</w:t>
            </w:r>
            <w:proofErr w:type="gramEnd"/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 pero con errores conceptuales.</w:t>
            </w:r>
          </w:p>
        </w:tc>
        <w:tc>
          <w:tcPr>
            <w:tcW w:w="1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7860AB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Modelo no identificado o confundido con otro.</w:t>
            </w:r>
          </w:p>
        </w:tc>
        <w:tc>
          <w:tcPr>
            <w:tcW w:w="13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214EDF" w14:textId="77777777" w:rsidR="00A5667C" w:rsidRDefault="00000000">
            <w:pPr>
              <w:jc w:val="center"/>
            </w:pPr>
            <w:r>
              <w:rPr>
                <w:b/>
                <w:bCs/>
                <w:color w:val="C00000"/>
              </w:rPr>
              <w:t>3 pts</w:t>
            </w:r>
          </w:p>
        </w:tc>
      </w:tr>
      <w:tr w:rsidR="00A5667C" w14:paraId="60E5DB96" w14:textId="77777777" w:rsidTr="00170D4D">
        <w:tblPrEx>
          <w:tblCellMar>
            <w:top w:w="0" w:type="dxa"/>
            <w:bottom w:w="0" w:type="dxa"/>
          </w:tblCellMar>
        </w:tblPrEx>
        <w:trPr>
          <w:trHeight w:val="2681"/>
        </w:trPr>
        <w:tc>
          <w:tcPr>
            <w:tcW w:w="20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439535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b/>
                <w:bCs/>
                <w:color w:val="1F4E79"/>
                <w:lang w:val="es-419"/>
              </w:rPr>
              <w:t>3. Calidad y pertinencia del organizador gráfico</w:t>
            </w:r>
          </w:p>
        </w:tc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FCF79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El organizador gráfico (mapa conceptual, cuadro sinóptico, diagrama, etc.) representa claramente la relación entre el modelo y la empresa, con estructura lógica y visual ordenada.</w:t>
            </w:r>
          </w:p>
        </w:tc>
        <w:tc>
          <w:tcPr>
            <w:tcW w:w="1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8717CB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Organizador completo, claro, bien estructurado; relaciones lógicas evidentes.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A8A17C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Organizador presente, mayormente claro, algunas relaciones imprecisas.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7EA9D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Organizador incompleto o difícil de interpretar.</w:t>
            </w:r>
          </w:p>
        </w:tc>
        <w:tc>
          <w:tcPr>
            <w:tcW w:w="1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005755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Sin organizador gráfico o ilegible.</w:t>
            </w:r>
          </w:p>
        </w:tc>
        <w:tc>
          <w:tcPr>
            <w:tcW w:w="13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2350F7" w14:textId="77777777" w:rsidR="00A5667C" w:rsidRDefault="00000000">
            <w:pPr>
              <w:jc w:val="center"/>
            </w:pPr>
            <w:r>
              <w:rPr>
                <w:b/>
                <w:bCs/>
                <w:color w:val="C00000"/>
              </w:rPr>
              <w:t>4 pts</w:t>
            </w:r>
          </w:p>
        </w:tc>
      </w:tr>
      <w:tr w:rsidR="00A5667C" w14:paraId="162930AD" w14:textId="77777777" w:rsidTr="00170D4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20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25EABF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b/>
                <w:bCs/>
                <w:color w:val="1F4E79"/>
                <w:lang w:val="es-419"/>
              </w:rPr>
              <w:lastRenderedPageBreak/>
              <w:t>4. Análisis crítico personal del grupo</w:t>
            </w:r>
          </w:p>
        </w:tc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AB98BF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El grupo realiza reflexiones propias sobre fortalezas, debilidades y oportunidades de la empresa frente al modelo; va más allá de definiciones y demuestra pensamiento crítico original.</w:t>
            </w:r>
          </w:p>
        </w:tc>
        <w:tc>
          <w:tcPr>
            <w:tcW w:w="1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0FBEDC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Análisis propio, profundo, con argumentos sustentados en evidencia de la empresa.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19F835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Análisis </w:t>
            </w:r>
            <w:proofErr w:type="gramStart"/>
            <w:r w:rsidRPr="00272166">
              <w:rPr>
                <w:color w:val="1F4E79"/>
                <w:sz w:val="18"/>
                <w:szCs w:val="18"/>
                <w:lang w:val="es-419"/>
              </w:rPr>
              <w:t>presente</w:t>
            </w:r>
            <w:proofErr w:type="gramEnd"/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 pero con algunos comentarios genéricos o poco fundamentados.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53CD84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Análisis superficial; predominan definiciones copiadas sin reflexión.</w:t>
            </w:r>
          </w:p>
        </w:tc>
        <w:tc>
          <w:tcPr>
            <w:tcW w:w="1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0006A3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Sin análisis propio; solo definiciones o texto reproducido.</w:t>
            </w:r>
          </w:p>
        </w:tc>
        <w:tc>
          <w:tcPr>
            <w:tcW w:w="13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0B7236" w14:textId="77777777" w:rsidR="00A5667C" w:rsidRDefault="00000000">
            <w:pPr>
              <w:jc w:val="center"/>
            </w:pPr>
            <w:r>
              <w:rPr>
                <w:b/>
                <w:bCs/>
                <w:color w:val="C00000"/>
              </w:rPr>
              <w:t>5 pts</w:t>
            </w:r>
          </w:p>
        </w:tc>
      </w:tr>
      <w:tr w:rsidR="00A5667C" w14:paraId="62B07272" w14:textId="77777777" w:rsidTr="00170D4D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20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3D1305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b/>
                <w:bCs/>
                <w:color w:val="1F4E79"/>
                <w:lang w:val="es-419"/>
              </w:rPr>
              <w:t>5. Uso desmesurado de IA (criterio de penalización/valoración)</w:t>
            </w:r>
          </w:p>
        </w:tc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0F8D2B" w14:textId="77777777" w:rsidR="00A5667C" w:rsidRPr="00272166" w:rsidRDefault="00000000">
            <w:pPr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Se valora la autoría intelectual del grupo. El uso excesivo de IA (textos generados sin adaptación, sin voz propia, sin referencia a la empresa real) PENALIZA este criterio. Se detecta comparando coherencia del lenguaje, ejemplos reales concretos y consistencia analítica.</w:t>
            </w:r>
          </w:p>
        </w:tc>
        <w:tc>
          <w:tcPr>
            <w:tcW w:w="1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A7891C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Sin evidencia de uso desmedido de IA: lenguaje propio, ejemplos específicos, voz grupal evidente.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43AC86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Uso moderado de IA; texto parcialmente adaptado; algunos ejemplos propios.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3E50BF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Indicios claros de uso excesivo de IA; texto genérico, sin ejemplos reales concretos.</w:t>
            </w:r>
          </w:p>
        </w:tc>
        <w:tc>
          <w:tcPr>
            <w:tcW w:w="1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AC6E7A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Texto claramente generado por IA sin adaptación; lenguaje impersonal; sin evidencia de análisis propio.</w:t>
            </w:r>
          </w:p>
        </w:tc>
        <w:tc>
          <w:tcPr>
            <w:tcW w:w="13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1715E9" w14:textId="77777777" w:rsidR="00A5667C" w:rsidRDefault="00000000">
            <w:pPr>
              <w:jc w:val="center"/>
            </w:pPr>
            <w:r>
              <w:rPr>
                <w:b/>
                <w:bCs/>
                <w:color w:val="C00000"/>
              </w:rPr>
              <w:t>3 pts</w:t>
            </w:r>
          </w:p>
        </w:tc>
      </w:tr>
      <w:tr w:rsidR="00A5667C" w14:paraId="177E8270" w14:textId="77777777" w:rsidTr="00170D4D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20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236159" w14:textId="77777777" w:rsidR="00A5667C" w:rsidRDefault="00000000">
            <w:r>
              <w:rPr>
                <w:b/>
                <w:bCs/>
                <w:color w:val="1F4E79"/>
              </w:rPr>
              <w:t xml:space="preserve">6. Fuentes y </w:t>
            </w:r>
            <w:proofErr w:type="spellStart"/>
            <w:r>
              <w:rPr>
                <w:b/>
                <w:bCs/>
                <w:color w:val="1F4E79"/>
              </w:rPr>
              <w:t>referencias</w:t>
            </w:r>
            <w:proofErr w:type="spellEnd"/>
          </w:p>
        </w:tc>
        <w:tc>
          <w:tcPr>
            <w:tcW w:w="13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5A5652" w14:textId="77777777" w:rsidR="00A5667C" w:rsidRDefault="00000000">
            <w:r w:rsidRPr="00272166">
              <w:rPr>
                <w:color w:val="1F4E79"/>
                <w:sz w:val="18"/>
                <w:szCs w:val="18"/>
                <w:lang w:val="es-419"/>
              </w:rPr>
              <w:t xml:space="preserve">El grupo cita fuentes académicas o institucionales consultadas (normas, libros, páginas oficiales). </w:t>
            </w:r>
            <w:r>
              <w:rPr>
                <w:color w:val="1F4E79"/>
                <w:sz w:val="18"/>
                <w:szCs w:val="18"/>
              </w:rPr>
              <w:t xml:space="preserve">Las </w:t>
            </w:r>
            <w:proofErr w:type="spellStart"/>
            <w:r>
              <w:rPr>
                <w:color w:val="1F4E79"/>
                <w:sz w:val="18"/>
                <w:szCs w:val="18"/>
              </w:rPr>
              <w:t>referencias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t>están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t>en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lastRenderedPageBreak/>
              <w:t>formato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APA o similar.</w:t>
            </w:r>
          </w:p>
        </w:tc>
        <w:tc>
          <w:tcPr>
            <w:tcW w:w="11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AE4A1A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lastRenderedPageBreak/>
              <w:t>3 o más fuentes válidas, bien citadas en formato consistente.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5D97C5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2 fuentes válidas o citas con formato irregular.</w:t>
            </w:r>
          </w:p>
        </w:tc>
        <w:tc>
          <w:tcPr>
            <w:tcW w:w="10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942F9E" w14:textId="77777777" w:rsidR="00A5667C" w:rsidRDefault="00000000">
            <w:pPr>
              <w:jc w:val="center"/>
            </w:pPr>
            <w:r>
              <w:rPr>
                <w:color w:val="1F4E79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1F4E79"/>
                <w:sz w:val="18"/>
                <w:szCs w:val="18"/>
              </w:rPr>
              <w:t>fuente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1F4E79"/>
                <w:sz w:val="18"/>
                <w:szCs w:val="18"/>
              </w:rPr>
              <w:t>referencias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t>incompletas</w:t>
            </w:r>
            <w:proofErr w:type="spellEnd"/>
            <w:r>
              <w:rPr>
                <w:color w:val="1F4E79"/>
                <w:sz w:val="18"/>
                <w:szCs w:val="18"/>
              </w:rPr>
              <w:t>.</w:t>
            </w:r>
          </w:p>
        </w:tc>
        <w:tc>
          <w:tcPr>
            <w:tcW w:w="1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F38C13" w14:textId="77777777" w:rsidR="00A5667C" w:rsidRPr="00272166" w:rsidRDefault="00000000">
            <w:pPr>
              <w:jc w:val="center"/>
              <w:rPr>
                <w:lang w:val="es-419"/>
              </w:rPr>
            </w:pPr>
            <w:r w:rsidRPr="00272166">
              <w:rPr>
                <w:color w:val="1F4E79"/>
                <w:sz w:val="18"/>
                <w:szCs w:val="18"/>
                <w:lang w:val="es-419"/>
              </w:rPr>
              <w:t>Sin fuentes o referencias inventadas.</w:t>
            </w:r>
          </w:p>
        </w:tc>
        <w:tc>
          <w:tcPr>
            <w:tcW w:w="13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51A047" w14:textId="77777777" w:rsidR="00A5667C" w:rsidRDefault="00000000">
            <w:pPr>
              <w:jc w:val="center"/>
            </w:pPr>
            <w:r>
              <w:rPr>
                <w:b/>
                <w:bCs/>
                <w:color w:val="C00000"/>
              </w:rPr>
              <w:t>2 pts</w:t>
            </w:r>
          </w:p>
        </w:tc>
      </w:tr>
      <w:tr w:rsidR="00A5667C" w14:paraId="0E1D2650" w14:textId="77777777" w:rsidTr="00170D4D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8124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5EB077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A4C4C3" w14:textId="77777777" w:rsidR="00A566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 pts</w:t>
            </w:r>
          </w:p>
        </w:tc>
      </w:tr>
    </w:tbl>
    <w:p w14:paraId="0F538AC1" w14:textId="77777777" w:rsidR="00A5667C" w:rsidRDefault="00A5667C">
      <w:pPr>
        <w:spacing w:before="60" w:after="60"/>
      </w:pPr>
    </w:p>
    <w:p w14:paraId="33B6FF9E" w14:textId="497E3BF4" w:rsidR="00A5667C" w:rsidRDefault="00FE48D5" w:rsidP="00FE48D5">
      <w:pPr>
        <w:pStyle w:val="Ttulo2"/>
      </w:pPr>
      <w:r>
        <w:t xml:space="preserve"> </w:t>
      </w:r>
    </w:p>
    <w:p w14:paraId="0E792D3D" w14:textId="1A7A8938" w:rsidR="00A5667C" w:rsidRDefault="00FE48D5">
      <w:pPr>
        <w:pStyle w:val="Ttulo1"/>
      </w:pPr>
      <w:r>
        <w:t>8.</w:t>
      </w:r>
      <w:r w:rsidR="00000000">
        <w:t xml:space="preserve"> CONSIDERACIONES FINALES</w:t>
      </w:r>
    </w:p>
    <w:p w14:paraId="59C932A8" w14:textId="77777777" w:rsidR="00A5667C" w:rsidRDefault="00A5667C">
      <w:pPr>
        <w:pBdr>
          <w:bottom w:val="single" w:sz="6" w:space="1" w:color="2E75B6"/>
        </w:pBdr>
        <w:spacing w:before="100" w:after="100"/>
      </w:pPr>
    </w:p>
    <w:p w14:paraId="16A94B66" w14:textId="77777777" w:rsidR="00A5667C" w:rsidRDefault="00A5667C">
      <w:pPr>
        <w:spacing w:before="60" w:after="60"/>
      </w:pPr>
    </w:p>
    <w:p w14:paraId="77BE3EE6" w14:textId="5EF2D35D" w:rsidR="00A5667C" w:rsidRPr="00272166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272166">
        <w:rPr>
          <w:lang w:val="es-419"/>
        </w:rPr>
        <w:t xml:space="preserve">El trabajo debe ser entregado en formato PDF o Word </w:t>
      </w:r>
      <w:proofErr w:type="gramStart"/>
      <w:r w:rsidR="00BF7A6B">
        <w:rPr>
          <w:lang w:val="es-419"/>
        </w:rPr>
        <w:t>de acuerdo a</w:t>
      </w:r>
      <w:proofErr w:type="gramEnd"/>
      <w:r w:rsidR="00BF7A6B">
        <w:rPr>
          <w:lang w:val="es-419"/>
        </w:rPr>
        <w:t xml:space="preserve"> l</w:t>
      </w:r>
      <w:r w:rsidRPr="00272166">
        <w:rPr>
          <w:lang w:val="es-419"/>
        </w:rPr>
        <w:t>a fecha</w:t>
      </w:r>
      <w:r w:rsidR="00BF7A6B">
        <w:rPr>
          <w:lang w:val="es-419"/>
        </w:rPr>
        <w:t xml:space="preserve"> establecida</w:t>
      </w:r>
    </w:p>
    <w:p w14:paraId="50EB9E40" w14:textId="3D169BDD" w:rsidR="00A5667C" w:rsidRPr="00272166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272166">
        <w:rPr>
          <w:lang w:val="es-419"/>
        </w:rPr>
        <w:t>El análisis crítico es el elemento diferenciador de la calificación: se valorará la profundidad, originalidad y pertinencia de las reflexiones grupales.</w:t>
      </w:r>
    </w:p>
    <w:p w14:paraId="7A22E639" w14:textId="77777777" w:rsidR="00A5667C" w:rsidRPr="00272166" w:rsidRDefault="00000000">
      <w:pPr>
        <w:pStyle w:val="Prrafodelista"/>
        <w:numPr>
          <w:ilvl w:val="0"/>
          <w:numId w:val="2"/>
        </w:numPr>
        <w:spacing w:before="60" w:after="60"/>
        <w:rPr>
          <w:lang w:val="es-419"/>
        </w:rPr>
      </w:pPr>
      <w:r w:rsidRPr="00272166">
        <w:rPr>
          <w:lang w:val="es-419"/>
        </w:rPr>
        <w:t>El organizador gráfico debe ser elaborado por el grupo (no descargado de internet). Puede ser dibujado a mano y fotografiado, o elaborado en herramienta digital.</w:t>
      </w:r>
    </w:p>
    <w:sectPr w:rsidR="00A5667C" w:rsidRPr="00272166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79375" w14:textId="77777777" w:rsidR="005C6AE9" w:rsidRDefault="005C6AE9">
      <w:r>
        <w:separator/>
      </w:r>
    </w:p>
  </w:endnote>
  <w:endnote w:type="continuationSeparator" w:id="0">
    <w:p w14:paraId="3FEDBF45" w14:textId="77777777" w:rsidR="005C6AE9" w:rsidRDefault="005C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18EBD" w14:textId="77777777" w:rsidR="005C6AE9" w:rsidRDefault="005C6AE9">
      <w:r>
        <w:separator/>
      </w:r>
    </w:p>
  </w:footnote>
  <w:footnote w:type="continuationSeparator" w:id="0">
    <w:p w14:paraId="4B2C72EE" w14:textId="77777777" w:rsidR="005C6AE9" w:rsidRDefault="005C6A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77B9"/>
    <w:multiLevelType w:val="hybridMultilevel"/>
    <w:tmpl w:val="67269732"/>
    <w:lvl w:ilvl="0" w:tplc="DBDC0708">
      <w:start w:val="1"/>
      <w:numFmt w:val="bullet"/>
      <w:lvlText w:val="●"/>
      <w:lvlJc w:val="left"/>
      <w:pPr>
        <w:ind w:left="720" w:hanging="360"/>
      </w:pPr>
    </w:lvl>
    <w:lvl w:ilvl="1" w:tplc="3A32E74A">
      <w:start w:val="1"/>
      <w:numFmt w:val="bullet"/>
      <w:lvlText w:val="○"/>
      <w:lvlJc w:val="left"/>
      <w:pPr>
        <w:ind w:left="1440" w:hanging="360"/>
      </w:pPr>
    </w:lvl>
    <w:lvl w:ilvl="2" w:tplc="C060D696">
      <w:start w:val="1"/>
      <w:numFmt w:val="bullet"/>
      <w:lvlText w:val="■"/>
      <w:lvlJc w:val="left"/>
      <w:pPr>
        <w:ind w:left="2160" w:hanging="360"/>
      </w:pPr>
    </w:lvl>
    <w:lvl w:ilvl="3" w:tplc="D7044776">
      <w:start w:val="1"/>
      <w:numFmt w:val="bullet"/>
      <w:lvlText w:val="●"/>
      <w:lvlJc w:val="left"/>
      <w:pPr>
        <w:ind w:left="2880" w:hanging="360"/>
      </w:pPr>
    </w:lvl>
    <w:lvl w:ilvl="4" w:tplc="FC4C8E06">
      <w:start w:val="1"/>
      <w:numFmt w:val="bullet"/>
      <w:lvlText w:val="○"/>
      <w:lvlJc w:val="left"/>
      <w:pPr>
        <w:ind w:left="3600" w:hanging="360"/>
      </w:pPr>
    </w:lvl>
    <w:lvl w:ilvl="5" w:tplc="EF08CC68">
      <w:start w:val="1"/>
      <w:numFmt w:val="bullet"/>
      <w:lvlText w:val="■"/>
      <w:lvlJc w:val="left"/>
      <w:pPr>
        <w:ind w:left="4320" w:hanging="360"/>
      </w:pPr>
    </w:lvl>
    <w:lvl w:ilvl="6" w:tplc="3682943C">
      <w:start w:val="1"/>
      <w:numFmt w:val="bullet"/>
      <w:lvlText w:val="●"/>
      <w:lvlJc w:val="left"/>
      <w:pPr>
        <w:ind w:left="5040" w:hanging="360"/>
      </w:pPr>
    </w:lvl>
    <w:lvl w:ilvl="7" w:tplc="4FCEECE2">
      <w:start w:val="1"/>
      <w:numFmt w:val="bullet"/>
      <w:lvlText w:val="●"/>
      <w:lvlJc w:val="left"/>
      <w:pPr>
        <w:ind w:left="5760" w:hanging="360"/>
      </w:pPr>
    </w:lvl>
    <w:lvl w:ilvl="8" w:tplc="271477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E1C3B"/>
    <w:multiLevelType w:val="hybridMultilevel"/>
    <w:tmpl w:val="699C03FA"/>
    <w:lvl w:ilvl="0" w:tplc="D91EE8EA">
      <w:start w:val="1"/>
      <w:numFmt w:val="bullet"/>
      <w:lvlText w:val="•"/>
      <w:lvlJc w:val="left"/>
      <w:pPr>
        <w:ind w:left="720" w:hanging="360"/>
      </w:pPr>
    </w:lvl>
    <w:lvl w:ilvl="1" w:tplc="ED44CA06">
      <w:numFmt w:val="decimal"/>
      <w:lvlText w:val=""/>
      <w:lvlJc w:val="left"/>
    </w:lvl>
    <w:lvl w:ilvl="2" w:tplc="CAD604CA">
      <w:numFmt w:val="decimal"/>
      <w:lvlText w:val=""/>
      <w:lvlJc w:val="left"/>
    </w:lvl>
    <w:lvl w:ilvl="3" w:tplc="05A6F50A">
      <w:numFmt w:val="decimal"/>
      <w:lvlText w:val=""/>
      <w:lvlJc w:val="left"/>
    </w:lvl>
    <w:lvl w:ilvl="4" w:tplc="0F860814">
      <w:numFmt w:val="decimal"/>
      <w:lvlText w:val=""/>
      <w:lvlJc w:val="left"/>
    </w:lvl>
    <w:lvl w:ilvl="5" w:tplc="531CC414">
      <w:numFmt w:val="decimal"/>
      <w:lvlText w:val=""/>
      <w:lvlJc w:val="left"/>
    </w:lvl>
    <w:lvl w:ilvl="6" w:tplc="D6ECBCEC">
      <w:numFmt w:val="decimal"/>
      <w:lvlText w:val=""/>
      <w:lvlJc w:val="left"/>
    </w:lvl>
    <w:lvl w:ilvl="7" w:tplc="4ECEAFE6">
      <w:numFmt w:val="decimal"/>
      <w:lvlText w:val=""/>
      <w:lvlJc w:val="left"/>
    </w:lvl>
    <w:lvl w:ilvl="8" w:tplc="B5921174">
      <w:numFmt w:val="decimal"/>
      <w:lvlText w:val=""/>
      <w:lvlJc w:val="left"/>
    </w:lvl>
  </w:abstractNum>
  <w:abstractNum w:abstractNumId="2" w15:restartNumberingAfterBreak="0">
    <w:nsid w:val="42B60BB7"/>
    <w:multiLevelType w:val="hybridMultilevel"/>
    <w:tmpl w:val="3FC61F58"/>
    <w:lvl w:ilvl="0" w:tplc="DA988514">
      <w:start w:val="1"/>
      <w:numFmt w:val="decimal"/>
      <w:lvlText w:val="%1."/>
      <w:lvlJc w:val="left"/>
      <w:pPr>
        <w:ind w:left="720" w:hanging="360"/>
      </w:pPr>
    </w:lvl>
    <w:lvl w:ilvl="1" w:tplc="C784D0F6">
      <w:numFmt w:val="decimal"/>
      <w:lvlText w:val=""/>
      <w:lvlJc w:val="left"/>
    </w:lvl>
    <w:lvl w:ilvl="2" w:tplc="150E04C2">
      <w:numFmt w:val="decimal"/>
      <w:lvlText w:val=""/>
      <w:lvlJc w:val="left"/>
    </w:lvl>
    <w:lvl w:ilvl="3" w:tplc="EEC22354">
      <w:numFmt w:val="decimal"/>
      <w:lvlText w:val=""/>
      <w:lvlJc w:val="left"/>
    </w:lvl>
    <w:lvl w:ilvl="4" w:tplc="BF56CCD0">
      <w:numFmt w:val="decimal"/>
      <w:lvlText w:val=""/>
      <w:lvlJc w:val="left"/>
    </w:lvl>
    <w:lvl w:ilvl="5" w:tplc="CDC815C0">
      <w:numFmt w:val="decimal"/>
      <w:lvlText w:val=""/>
      <w:lvlJc w:val="left"/>
    </w:lvl>
    <w:lvl w:ilvl="6" w:tplc="C78AA17E">
      <w:numFmt w:val="decimal"/>
      <w:lvlText w:val=""/>
      <w:lvlJc w:val="left"/>
    </w:lvl>
    <w:lvl w:ilvl="7" w:tplc="046E3CD6">
      <w:numFmt w:val="decimal"/>
      <w:lvlText w:val=""/>
      <w:lvlJc w:val="left"/>
    </w:lvl>
    <w:lvl w:ilvl="8" w:tplc="42E6ECEC">
      <w:numFmt w:val="decimal"/>
      <w:lvlText w:val=""/>
      <w:lvlJc w:val="left"/>
    </w:lvl>
  </w:abstractNum>
  <w:num w:numId="1" w16cid:durableId="2113356694">
    <w:abstractNumId w:val="0"/>
    <w:lvlOverride w:ilvl="0">
      <w:startOverride w:val="1"/>
    </w:lvlOverride>
  </w:num>
  <w:num w:numId="2" w16cid:durableId="1811171069">
    <w:abstractNumId w:val="1"/>
    <w:lvlOverride w:ilvl="0">
      <w:startOverride w:val="1"/>
    </w:lvlOverride>
  </w:num>
  <w:num w:numId="3" w16cid:durableId="15931966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67C"/>
    <w:rsid w:val="00023B9B"/>
    <w:rsid w:val="00170D4D"/>
    <w:rsid w:val="00272166"/>
    <w:rsid w:val="005C6AE9"/>
    <w:rsid w:val="009F52F6"/>
    <w:rsid w:val="00A5667C"/>
    <w:rsid w:val="00BF7A6B"/>
    <w:rsid w:val="00C42144"/>
    <w:rsid w:val="00FE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7478B"/>
  <w15:docId w15:val="{1E1E512B-BFE6-4A28-972A-6071CACE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721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166"/>
  </w:style>
  <w:style w:type="paragraph" w:styleId="Piedepgina">
    <w:name w:val="footer"/>
    <w:basedOn w:val="Normal"/>
    <w:link w:val="PiedepginaCar"/>
    <w:uiPriority w:val="99"/>
    <w:unhideWhenUsed/>
    <w:rsid w:val="002721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MGTR. HELEN MAGDALENA GOMEZ MEDINA</cp:lastModifiedBy>
  <cp:revision>2</cp:revision>
  <dcterms:created xsi:type="dcterms:W3CDTF">2026-06-26T02:44:00Z</dcterms:created>
  <dcterms:modified xsi:type="dcterms:W3CDTF">2026-06-26T02:44:00Z</dcterms:modified>
</cp:coreProperties>
</file>