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56"/>
        </w:rPr>
        <w:t>MANUAL DEL USUARIO</w:t>
      </w:r>
    </w:p>
    <w:p>
      <w:pPr>
        <w:jc w:val="center"/>
      </w:pPr>
      <w:r>
        <w:rPr>
          <w:i/>
          <w:color w:val="646464"/>
          <w:sz w:val="32"/>
        </w:rPr>
        <w:t>Sistema de Gestión de Restaurante: "El Pulpazo"</w:t>
      </w:r>
    </w:p>
    <w:p/>
    <w:p>
      <w:pPr>
        <w:pStyle w:val="Heading1"/>
      </w:pPr>
      <w:r>
        <w:rPr>
          <w:b/>
          <w:color w:val="D4AF37"/>
          <w:sz w:val="32"/>
        </w:rPr>
        <w:t>1. Portada y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4F4"/>
          </w:tcPr>
          <w:p>
            <w:r>
              <w:rPr>
                <w:b/>
              </w:rPr>
              <w:t>Nombre del Sistema:</w:t>
            </w:r>
          </w:p>
        </w:tc>
        <w:tc>
          <w:tcPr>
            <w:tcW w:type="dxa" w:w="4680"/>
          </w:tcPr>
          <w:p>
            <w:r>
              <w:t>El Pulpazo — Sistema de Gestión de Restaurante y Marisquería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Versión del Manual:</w:t>
            </w:r>
          </w:p>
        </w:tc>
        <w:tc>
          <w:tcPr>
            <w:tcW w:type="dxa" w:w="4680"/>
          </w:tcPr>
          <w:p>
            <w:r>
              <w:t>v3.0 (Versión Final con Integración Supabase)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Fecha de Actualización:</w:t>
            </w:r>
          </w:p>
        </w:tc>
        <w:tc>
          <w:tcPr>
            <w:tcW w:type="dxa" w:w="4680"/>
          </w:tcPr>
          <w:p>
            <w:r>
              <w:t>22 de Julio de 2026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Tópicos de calidad para el desarrollo de software (Actividad 5)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Equipo de Desarrollo:</w:t>
            </w:r>
          </w:p>
        </w:tc>
        <w:tc>
          <w:tcPr>
            <w:tcW w:type="dxa" w:w="4680"/>
          </w:tcPr>
          <w:p>
            <w:r>
              <w:t>Lopez Estrella B. O., Castro Nuñez N. M., Pech Ake S. A., May de los Santos J. J.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Público Objetivo:</w:t>
            </w:r>
          </w:p>
        </w:tc>
        <w:tc>
          <w:tcPr>
            <w:tcW w:type="dxa" w:w="4680"/>
          </w:tcPr>
          <w:p>
            <w:r>
              <w:t>Administradores de restaurante, cajeros, meseros y personal operativo.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2. Introducción y Objetivo</w:t>
      </w:r>
    </w:p>
    <w:p>
      <w:r>
        <w:t>El Pulpazo es una aplicación web integral diseñada para optimizar la operación diaria de restaurantes y marisquerías. Permite controlar en tiempo real el plano de mesas, la toma de comandas, el cobro con desglose del IVA del 16%, el control de inventario con alertas de stock y la analítica ejecutiva. El objetivo de este manual es guiar de forma clara, sencilla y coloquial a cualquier miembro del personal en el uso correcto de la plataforma.</w:t>
      </w:r>
    </w:p>
    <w:p>
      <w:r>
        <w:rPr>
          <w:b/>
          <w:color w:val="0066CC"/>
        </w:rPr>
        <w:t>Acceso Web Inmediato: https://santiagopech490-alt.github.io/pescaderia_V3/</w:t>
      </w:r>
    </w:p>
    <w:p>
      <w:pPr>
        <w:pStyle w:val="Heading1"/>
      </w:pPr>
      <w:r>
        <w:rPr>
          <w:b/>
          <w:color w:val="D4AF37"/>
          <w:sz w:val="32"/>
        </w:rPr>
        <w:t>3. Índice / Mapa de Contenidos</w:t>
      </w:r>
    </w:p>
    <w:p>
      <w:pPr>
        <w:pStyle w:val="ListBullet"/>
      </w:pPr>
      <w:r>
        <w:t>1. Portada y Control de Versiones</w:t>
      </w:r>
    </w:p>
    <w:p>
      <w:pPr>
        <w:pStyle w:val="ListBullet"/>
      </w:pPr>
      <w:r>
        <w:t>2. Introducción y Objetivo</w:t>
      </w:r>
    </w:p>
    <w:p>
      <w:pPr>
        <w:pStyle w:val="ListBullet"/>
      </w:pPr>
      <w:r>
        <w:t>3. Índice / Mapa de Contenidos</w:t>
      </w:r>
    </w:p>
    <w:p>
      <w:pPr>
        <w:pStyle w:val="ListBullet"/>
      </w:pPr>
      <w:r>
        <w:t>4. Requisitos del Sistema</w:t>
      </w:r>
    </w:p>
    <w:p>
      <w:pPr>
        <w:pStyle w:val="ListBullet"/>
      </w:pPr>
      <w:r>
        <w:t>5. Convenciones e Iconografía</w:t>
      </w:r>
    </w:p>
    <w:p>
      <w:pPr>
        <w:pStyle w:val="ListBullet"/>
      </w:pPr>
      <w:r>
        <w:t>6. Inicio de Sesión</w:t>
      </w:r>
    </w:p>
    <w:p>
      <w:pPr>
        <w:pStyle w:val="ListBullet"/>
      </w:pPr>
      <w:r>
        <w:t>7. Descripción General del Sistema</w:t>
      </w:r>
    </w:p>
    <w:p>
      <w:pPr>
        <w:pStyle w:val="ListBullet"/>
      </w:pPr>
      <w:r>
        <w:t>8. Roles y Perfiles de Usuario</w:t>
      </w:r>
    </w:p>
    <w:p>
      <w:pPr>
        <w:pStyle w:val="ListBullet"/>
      </w:pPr>
      <w:r>
        <w:t>9. Módulos y Operaciones del Usuario</w:t>
      </w:r>
    </w:p>
    <w:p>
      <w:pPr>
        <w:pStyle w:val="ListBullet"/>
      </w:pPr>
      <w:r>
        <w:t>10. Validaciones Importantes</w:t>
      </w:r>
    </w:p>
    <w:p>
      <w:pPr>
        <w:pStyle w:val="ListBullet"/>
      </w:pPr>
      <w:r>
        <w:t>11. Atajos y Accesos Rápidos</w:t>
      </w:r>
    </w:p>
    <w:p>
      <w:pPr>
        <w:pStyle w:val="ListBullet"/>
      </w:pPr>
      <w:r>
        <w:t>12. Solución de Problemas (Troubleshooting)</w:t>
      </w:r>
    </w:p>
    <w:p>
      <w:pPr>
        <w:pStyle w:val="ListBullet"/>
      </w:pPr>
      <w:r>
        <w:t>13. Preguntas Frecuentes (FAQ)</w:t>
      </w:r>
    </w:p>
    <w:p>
      <w:pPr>
        <w:pStyle w:val="ListBullet"/>
      </w:pPr>
      <w:r>
        <w:t>14. Buenas Prácticas</w:t>
      </w:r>
    </w:p>
    <w:p>
      <w:pPr>
        <w:pStyle w:val="ListBullet"/>
      </w:pPr>
      <w:r>
        <w:t>15. Seguridad y Confidencialidad de Datos</w:t>
      </w:r>
    </w:p>
    <w:p>
      <w:pPr>
        <w:pStyle w:val="ListBullet"/>
      </w:pPr>
      <w:r>
        <w:t>16. Canal de Soporte y Contacto</w:t>
      </w:r>
    </w:p>
    <w:p>
      <w:pPr>
        <w:pStyle w:val="ListBullet"/>
      </w:pPr>
      <w:r>
        <w:t>17. Glosario y Conclusiones</w:t>
      </w:r>
    </w:p>
    <w:p>
      <w:pPr>
        <w:pStyle w:val="Heading1"/>
      </w:pPr>
      <w:r>
        <w:rPr>
          <w:b/>
          <w:color w:val="D4AF37"/>
          <w:sz w:val="32"/>
        </w:rPr>
        <w:t>4. Requisitos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4AF3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680"/>
            <w:shd w:fill="D4AF37"/>
          </w:tcPr>
          <w:p>
            <w:r>
              <w:rPr>
                <w:b/>
              </w:rPr>
              <w:t>Requisito Mínimo Recomendado</w:t>
            </w:r>
          </w:p>
        </w:tc>
      </w:tr>
      <w:tr>
        <w:tc>
          <w:tcPr>
            <w:tcW w:type="dxa" w:w="4680"/>
          </w:tcPr>
          <w:p>
            <w:r>
              <w:t>Navegador Web</w:t>
            </w:r>
          </w:p>
        </w:tc>
        <w:tc>
          <w:tcPr>
            <w:tcW w:type="dxa" w:w="4680"/>
          </w:tcPr>
          <w:p>
            <w:r>
              <w:t>Google Chrome v100+, Microsoft Edge v100+, Safari v15+ o Mozilla Firefox v100+.</w:t>
            </w:r>
          </w:p>
        </w:tc>
      </w:tr>
      <w:tr>
        <w:tc>
          <w:tcPr>
            <w:tcW w:type="dxa" w:w="4680"/>
          </w:tcPr>
          <w:p>
            <w:r>
              <w:t>Sistema Operativo</w:t>
            </w:r>
          </w:p>
        </w:tc>
        <w:tc>
          <w:tcPr>
            <w:tcW w:type="dxa" w:w="4680"/>
          </w:tcPr>
          <w:p>
            <w:r>
              <w:t>Windows 10/11, macOS, Linux, Android (Tablet/Celular) o iOS/iPadOS.</w:t>
            </w:r>
          </w:p>
        </w:tc>
      </w:tr>
      <w:tr>
        <w:tc>
          <w:tcPr>
            <w:tcW w:type="dxa" w:w="4680"/>
          </w:tcPr>
          <w:p>
            <w:r>
              <w:t>Conexión a Internet</w:t>
            </w:r>
          </w:p>
        </w:tc>
        <w:tc>
          <w:tcPr>
            <w:tcW w:type="dxa" w:w="4680"/>
          </w:tcPr>
          <w:p>
            <w:r>
              <w:t>Estable (Mínimo 2 Mbps) para sincronización en la nube con Supabase.</w:t>
            </w:r>
          </w:p>
        </w:tc>
      </w:tr>
      <w:tr>
        <w:tc>
          <w:tcPr>
            <w:tcW w:type="dxa" w:w="4680"/>
          </w:tcPr>
          <w:p>
            <w:r>
              <w:t>Permisos de Cuenta</w:t>
            </w:r>
          </w:p>
        </w:tc>
        <w:tc>
          <w:tcPr>
            <w:tcW w:type="dxa" w:w="4680"/>
          </w:tcPr>
          <w:p>
            <w:r>
              <w:t>Credenciales de usuario asignadas por el Administrador.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5. Convenciones e Iconografía</w:t>
      </w:r>
    </w:p>
    <w:p>
      <w:r>
        <w:t>• ⚠️ Advertencia: Información crítica para prevenir errores operativos o pérdida de datos.</w:t>
        <w:br/>
        <w:t>• 💡 Tip / Sugerencia: Consejos útiles para trabajar de forma más rápida y eficiente.</w:t>
        <w:br/>
        <w:t>• 🔒 Requiere Permisos: Acción restringida únicamente para usuarios con rol de Administrador.</w:t>
        <w:br/>
        <w:t>• 🟢 Mesa Libre: Disponible para asignar a clientes en el comedor.</w:t>
        <w:br/>
        <w:t>• 🔴 Mesa Ocupada: Comanda activa con tiempo transcurrido.</w:t>
        <w:br/>
        <w:t>• 🟠 Mesa Reservada: Apartada para comensales futuros.</w:t>
      </w:r>
    </w:p>
    <w:p>
      <w:pPr>
        <w:pStyle w:val="Heading1"/>
      </w:pPr>
      <w:r>
        <w:rPr>
          <w:b/>
          <w:color w:val="D4AF37"/>
          <w:sz w:val="32"/>
        </w:rPr>
        <w:t>6. Inicio de Sesión</w:t>
      </w:r>
    </w:p>
    <w:p>
      <w:r>
        <w:t>1. Accede a la URL oficial del sistema: https://santiagopech490-alt.github.io/pescaderia_V3/</w:t>
        <w:br/>
        <w:t>2. Ingresa tu correo electrónico registrado y tu contraseña.</w:t>
        <w:br/>
        <w:t>3. Haz clic en el botón amarillo 'INICIAR SESIÓN'.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utentic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Pantalla de Inicio de Sesión de El Pulpazo</w:t>
      </w:r>
    </w:p>
    <w:p>
      <w:r>
        <w:t>⚠️ ¿Qué hacer si olvidaste tu contraseña o tu cuenta está bloqueada?</w:t>
        <w:br/>
        <w:t>Contacta inmediatamente al Administrador del sistema para que restablezca tu acceso desde la consola de Supabase Auth.</w:t>
      </w:r>
    </w:p>
    <w:p>
      <w:pPr>
        <w:pStyle w:val="Heading1"/>
      </w:pPr>
      <w:r>
        <w:rPr>
          <w:b/>
          <w:color w:val="D4AF37"/>
          <w:sz w:val="32"/>
        </w:rPr>
        <w:t>7. Descripción General del Sistema</w:t>
      </w:r>
    </w:p>
    <w:p>
      <w:r>
        <w:t>El sistema cuenta con una interfaz limpia en modo oscuro con acentos dorados (#D4AF37). Su estructura consta de:</w:t>
        <w:br/>
        <w:t>1. Barra Lateral (Sidebar): Menú para cambiar entre módulos.</w:t>
        <w:br/>
        <w:t>2. Encabezado (Header): Muestra iniciales, rol (Administrador, Cajera, Mesero), selector Sol/Luna y Cerrar Sesión.</w:t>
        <w:br/>
        <w:t>3. Área Central: Visualización interactiva del módulo activo.</w:t>
      </w:r>
    </w:p>
    <w:p>
      <w:pPr>
        <w:pStyle w:val="Heading1"/>
      </w:pPr>
      <w:r>
        <w:rPr>
          <w:b/>
          <w:color w:val="D4AF37"/>
          <w:sz w:val="32"/>
        </w:rPr>
        <w:t>8. Roles y Perfiles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4AF37"/>
          </w:tcPr>
          <w:p>
            <w:r>
              <w:rPr>
                <w:b/>
              </w:rPr>
              <w:t>Rol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Correo de Acceso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Contraseña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Vistas Visibles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Permisos y Capacidades</w:t>
            </w:r>
          </w:p>
        </w:tc>
      </w:tr>
      <w:tr>
        <w:tc>
          <w:tcPr>
            <w:tcW w:type="dxa" w:w="1872"/>
          </w:tcPr>
          <w:p>
            <w:r>
              <w:t>Administrador</w:t>
            </w:r>
          </w:p>
        </w:tc>
        <w:tc>
          <w:tcPr>
            <w:tcW w:type="dxa" w:w="1872"/>
          </w:tcPr>
          <w:p>
            <w:r>
              <w:t>admin@elpulpazo.com</w:t>
            </w:r>
          </w:p>
        </w:tc>
        <w:tc>
          <w:tcPr>
            <w:tcW w:type="dxa" w:w="1872"/>
          </w:tcPr>
          <w:p>
            <w:r>
              <w:t>admin@elpulpazo</w:t>
            </w:r>
          </w:p>
        </w:tc>
        <w:tc>
          <w:tcPr>
            <w:tcW w:type="dxa" w:w="1872"/>
          </w:tcPr>
          <w:p>
            <w:r>
              <w:t>Todas las pantallas</w:t>
            </w:r>
          </w:p>
        </w:tc>
        <w:tc>
          <w:tcPr>
            <w:tcW w:type="dxa" w:w="1872"/>
          </w:tcPr>
          <w:p>
            <w:r>
              <w:t>Control total: mapa de mesas, platillos, inventario, reportes y respaldos.</w:t>
            </w:r>
          </w:p>
        </w:tc>
      </w:tr>
      <w:tr>
        <w:tc>
          <w:tcPr>
            <w:tcW w:type="dxa" w:w="1872"/>
          </w:tcPr>
          <w:p>
            <w:r>
              <w:t>Cajera / Cajero</w:t>
            </w:r>
          </w:p>
        </w:tc>
        <w:tc>
          <w:tcPr>
            <w:tcW w:type="dxa" w:w="1872"/>
          </w:tcPr>
          <w:p>
            <w:r>
              <w:t>Cajero@Pulpazo.com</w:t>
            </w:r>
          </w:p>
        </w:tc>
        <w:tc>
          <w:tcPr>
            <w:tcW w:type="dxa" w:w="1872"/>
          </w:tcPr>
          <w:p>
            <w:r>
              <w:t>Cajero</w:t>
            </w:r>
          </w:p>
        </w:tc>
        <w:tc>
          <w:tcPr>
            <w:tcW w:type="dxa" w:w="1872"/>
          </w:tcPr>
          <w:p>
            <w:r>
              <w:t>Mesas, Pedidos, Carrito, Inventario</w:t>
            </w:r>
          </w:p>
        </w:tc>
        <w:tc>
          <w:tcPr>
            <w:tcW w:type="dxa" w:w="1872"/>
          </w:tcPr>
          <w:p>
            <w:r>
              <w:t>Procesar cobros, calcular cambio/IVA, emitir tickets digitales, registrar gastos/abonos.</w:t>
            </w:r>
          </w:p>
        </w:tc>
      </w:tr>
      <w:tr>
        <w:tc>
          <w:tcPr>
            <w:tcW w:type="dxa" w:w="1872"/>
          </w:tcPr>
          <w:p>
            <w:r>
              <w:t>Mesero</w:t>
            </w:r>
          </w:p>
        </w:tc>
        <w:tc>
          <w:tcPr>
            <w:tcW w:type="dxa" w:w="1872"/>
          </w:tcPr>
          <w:p>
            <w:r>
              <w:t>mesero@elpulpazo.com</w:t>
            </w:r>
          </w:p>
        </w:tc>
        <w:tc>
          <w:tcPr>
            <w:tcW w:type="dxa" w:w="1872"/>
          </w:tcPr>
          <w:p>
            <w:r>
              <w:t>mesero123</w:t>
            </w:r>
          </w:p>
        </w:tc>
        <w:tc>
          <w:tcPr>
            <w:tcW w:type="dxa" w:w="1872"/>
          </w:tcPr>
          <w:p>
            <w:r>
              <w:t>Mesas, Menú, Carrito</w:t>
            </w:r>
          </w:p>
        </w:tc>
        <w:tc>
          <w:tcPr>
            <w:tcW w:type="dxa" w:w="1872"/>
          </w:tcPr>
          <w:p>
            <w:r>
              <w:t>Consultar disponibilidad de mesas, tomar pedidos en el menú digital y enviar al carrito.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9. Módulos y Operaciones del Usuario</w:t>
      </w:r>
    </w:p>
    <w:p>
      <w:pPr>
        <w:pStyle w:val="Heading2"/>
      </w:pPr>
      <w:r>
        <w:rPr>
          <w:b/>
          <w:color w:val="282828"/>
          <w:sz w:val="26"/>
        </w:rPr>
        <w:t>9.1 Plano Interactivo de Mesas</w:t>
      </w:r>
    </w:p>
    <w:p>
      <w:r>
        <w:t>Permite visualizar la distribución física del salón de comedor en tiempo real.</w:t>
        <w:br/>
        <w:t>• Haz clic sobre cualquier mesa para abrir su panel lateral.</w:t>
        <w:br/>
        <w:t>• Presiona 'Reservar Mesa' o 'Liberar Mesa' para actualizar su estado.</w:t>
        <w:br/>
        <w:t>• Modo Edición (Admin): Presiona 'Editar Mesas' para arrastrar mesas, cambiar forma/tamaño y rotación.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no_de_mes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Plano Interactivo de Mesas y Cuadrícula</w:t>
      </w:r>
    </w:p>
    <w:p>
      <w:pPr>
        <w:pStyle w:val="Heading2"/>
      </w:pPr>
      <w:r>
        <w:rPr>
          <w:b/>
          <w:color w:val="282828"/>
          <w:sz w:val="26"/>
        </w:rPr>
        <w:t>9.2 Menú Digital y Tomar Pedido</w:t>
      </w:r>
    </w:p>
    <w:p>
      <w:r>
        <w:t>1. Entra a 'Tomar Pedido'.</w:t>
        <w:br/>
        <w:t>2. Navega por pestañas: Entradas, Platos Fuertes, Bebidas, Postres.</w:t>
        <w:br/>
        <w:t>3. Usa la barra de búsqueda para filtrar platillos.</w:t>
        <w:br/>
        <w:t>4. Presiona '+ AGREGAR' para mandar productos al carrito.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nu_platil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Menú Digital de Platillos</w:t>
      </w:r>
    </w:p>
    <w:p>
      <w:pPr>
        <w:pStyle w:val="Heading2"/>
      </w:pPr>
      <w:r>
        <w:rPr>
          <w:b/>
          <w:color w:val="282828"/>
          <w:sz w:val="26"/>
        </w:rPr>
        <w:t>9.3 Carrito, Cobros e IVA (Checkout)</w:t>
      </w:r>
    </w:p>
    <w:p>
      <w:r>
        <w:t>1. Selecciona la Mesa receptora (ej. Mesa A1).</w:t>
        <w:br/>
        <w:t>2. Selecciona método de pago: Efectivo o Tarjeta.</w:t>
        <w:br/>
        <w:t>3. Revisa Subtotal, IVA 16% y Total.</w:t>
        <w:br/>
        <w:t>4. Presiona 'Proceder al Pago' para emitir el Ticket Digital con folio único.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rito_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Carrito de Compras y Cobro con IVA</w:t>
      </w:r>
    </w:p>
    <w:p>
      <w:pPr>
        <w:pStyle w:val="Heading2"/>
      </w:pPr>
      <w:r>
        <w:rPr>
          <w:b/>
          <w:color w:val="282828"/>
          <w:sz w:val="26"/>
        </w:rPr>
        <w:t>9.4 Control de Inventario e Insumos</w:t>
      </w:r>
    </w:p>
    <w:p>
      <w:r>
        <w:t>Monitoreo de materia prima (Pulpo, Camarón, Pescado, Limón). Muestra alerta roja 'Bajo Stock' cuando la cantidad es menor al mínimo. Permite ajustes manuales de existencias.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entario_st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Control de Inventario e Insumos</w:t>
      </w:r>
    </w:p>
    <w:p>
      <w:pPr>
        <w:pStyle w:val="Heading2"/>
      </w:pPr>
      <w:r>
        <w:rPr>
          <w:b/>
          <w:color w:val="282828"/>
          <w:sz w:val="26"/>
        </w:rPr>
        <w:t>9.5 Dashboard Ejecutivo y Métricas</w:t>
      </w:r>
    </w:p>
    <w:p>
      <w:r>
        <w:t>Muestra los KPIs principales (Ventas del Día, Comandas Activas, Margen Operativo %, Ocupación %) y gráficas de ventas por 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ejecutiv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Dashboard Ejecutivo de Métricas</w:t>
      </w:r>
    </w:p>
    <w:p>
      <w:pPr>
        <w:pStyle w:val="Heading2"/>
      </w:pPr>
      <w:r>
        <w:rPr>
          <w:b/>
          <w:color w:val="282828"/>
          <w:sz w:val="26"/>
        </w:rPr>
        <w:t>9.6 Mantenimiento de Platillos (Panel 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nel_administ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Panel de Administración de Platillos</w:t>
      </w:r>
    </w:p>
    <w:p>
      <w:pPr>
        <w:pStyle w:val="Heading1"/>
      </w:pPr>
      <w:r>
        <w:rPr>
          <w:b/>
          <w:color w:val="D4AF37"/>
          <w:sz w:val="32"/>
        </w:rPr>
        <w:t>10. Validaciones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4F4"/>
          </w:tcPr>
          <w:p>
            <w:r>
              <w:rPr>
                <w:b/>
              </w:rPr>
              <w:t>Campo / Módulo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Regla de Negocio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Ejemplo / Resultado</w:t>
            </w:r>
          </w:p>
        </w:tc>
      </w:tr>
      <w:tr>
        <w:tc>
          <w:tcPr>
            <w:tcW w:type="dxa" w:w="3120"/>
          </w:tcPr>
          <w:p>
            <w:r>
              <w:t>Mesa en Checkout</w:t>
            </w:r>
          </w:p>
        </w:tc>
        <w:tc>
          <w:tcPr>
            <w:tcW w:type="dxa" w:w="3120"/>
          </w:tcPr>
          <w:p>
            <w:r>
              <w:t>Obligatorio seleccionar una mesa antes de cobrar.</w:t>
            </w:r>
          </w:p>
        </w:tc>
        <w:tc>
          <w:tcPr>
            <w:tcW w:type="dxa" w:w="3120"/>
          </w:tcPr>
          <w:p>
            <w:r>
              <w:t>Si no se elige mesa, no se procesa el pago.</w:t>
            </w:r>
          </w:p>
        </w:tc>
      </w:tr>
      <w:tr>
        <w:tc>
          <w:tcPr>
            <w:tcW w:type="dxa" w:w="3120"/>
          </w:tcPr>
          <w:p>
            <w:r>
              <w:t>Cantidad en Carrito</w:t>
            </w:r>
          </w:p>
        </w:tc>
        <w:tc>
          <w:tcPr>
            <w:tcW w:type="dxa" w:w="3120"/>
          </w:tcPr>
          <w:p>
            <w:r>
              <w:t>No se permiten cantidades negativas o cero.</w:t>
            </w:r>
          </w:p>
        </w:tc>
        <w:tc>
          <w:tcPr>
            <w:tcW w:type="dxa" w:w="3120"/>
          </w:tcPr>
          <w:p>
            <w:r>
              <w:t>El botón '-' elimina el ítem al llegar a 0.</w:t>
            </w:r>
          </w:p>
        </w:tc>
      </w:tr>
      <w:tr>
        <w:tc>
          <w:tcPr>
            <w:tcW w:type="dxa" w:w="3120"/>
          </w:tcPr>
          <w:p>
            <w:r>
              <w:t>Cálculo de IVA</w:t>
            </w:r>
          </w:p>
        </w:tc>
        <w:tc>
          <w:tcPr>
            <w:tcW w:type="dxa" w:w="3120"/>
          </w:tcPr>
          <w:p>
            <w:r>
              <w:t>Aplica tasa fija del 16% sobre el subtotal.</w:t>
            </w:r>
          </w:p>
        </w:tc>
        <w:tc>
          <w:tcPr>
            <w:tcW w:type="dxa" w:w="3120"/>
          </w:tcPr>
          <w:p>
            <w:r>
              <w:t>Subtotal = $100.00 → IVA = $16.00 → Total = $116.00.</w:t>
            </w:r>
          </w:p>
        </w:tc>
      </w:tr>
      <w:tr>
        <w:tc>
          <w:tcPr>
            <w:tcW w:type="dxa" w:w="3120"/>
          </w:tcPr>
          <w:p>
            <w:r>
              <w:t>Nivel de Stock</w:t>
            </w:r>
          </w:p>
        </w:tc>
        <w:tc>
          <w:tcPr>
            <w:tcW w:type="dxa" w:w="3120"/>
          </w:tcPr>
          <w:p>
            <w:r>
              <w:t>Alerta roja automática al caer el stock.</w:t>
            </w:r>
          </w:p>
        </w:tc>
        <w:tc>
          <w:tcPr>
            <w:tcW w:type="dxa" w:w="3120"/>
          </w:tcPr>
          <w:p>
            <w:r>
              <w:t>Stock Actual (1.2 kg) &lt; Stock Mínimo (2.0 kg) → 'Bajo Stock'.</w:t>
            </w:r>
          </w:p>
        </w:tc>
      </w:tr>
      <w:tr>
        <w:tc>
          <w:tcPr>
            <w:tcW w:type="dxa" w:w="3120"/>
          </w:tcPr>
          <w:p>
            <w:r>
              <w:t>Edición de Plano</w:t>
            </w:r>
          </w:p>
        </w:tc>
        <w:tc>
          <w:tcPr>
            <w:tcW w:type="dxa" w:w="3120"/>
          </w:tcPr>
          <w:p>
            <w:r>
              <w:t>Solo accesible con rol de Administrador.</w:t>
            </w:r>
          </w:p>
        </w:tc>
        <w:tc>
          <w:tcPr>
            <w:tcW w:type="dxa" w:w="3120"/>
          </w:tcPr>
          <w:p>
            <w:r>
              <w:t>Meseros y Cajeras no ven el botón 'Editar Mesas'.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11. Atajos y Accesos Rápidos</w:t>
      </w:r>
    </w:p>
    <w:p>
      <w:r>
        <w:t>• Cambiar Tema Visual: Clic en el icono Sol/Luna en el encabezado.</w:t>
        <w:br/>
        <w:t>• Colapsar / Abrir Menú: Clic en el icono de Hamburguesa (≡) junto al logo.</w:t>
        <w:br/>
        <w:t>• Búsqueda Rápida de Menú: Usar la barra de búsqueda en 'Tomar Pedido'.</w:t>
        <w:br/>
        <w:t>• Cerrar Sesión: Clic en el icono de salir en la esquina superior derecha.</w:t>
      </w:r>
    </w:p>
    <w:p>
      <w:pPr>
        <w:pStyle w:val="Heading1"/>
      </w:pPr>
      <w:r>
        <w:rPr>
          <w:b/>
          <w:color w:val="D4AF37"/>
          <w:sz w:val="32"/>
        </w:rPr>
        <w:t>12. Solución de Problemas (Troubleshooting)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4F4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Causa Probable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Solución Recomendada</w:t>
            </w:r>
          </w:p>
        </w:tc>
      </w:tr>
      <w:tr>
        <w:tc>
          <w:tcPr>
            <w:tcW w:type="dxa" w:w="3120"/>
          </w:tcPr>
          <w:p>
            <w:r>
              <w:t>No puedo iniciar sesión.</w:t>
            </w:r>
          </w:p>
        </w:tc>
        <w:tc>
          <w:tcPr>
            <w:tcW w:type="dxa" w:w="3120"/>
          </w:tcPr>
          <w:p>
            <w:r>
              <w:t>Credenciales mal escritas o usuario no registrado.</w:t>
            </w:r>
          </w:p>
        </w:tc>
        <w:tc>
          <w:tcPr>
            <w:tcW w:type="dxa" w:w="3120"/>
          </w:tcPr>
          <w:p>
            <w:r>
              <w:t>Verifica mayúsculas o solicita revisión al Administrador.</w:t>
            </w:r>
          </w:p>
        </w:tc>
      </w:tr>
      <w:tr>
        <w:tc>
          <w:tcPr>
            <w:tcW w:type="dxa" w:w="3120"/>
          </w:tcPr>
          <w:p>
            <w:r>
              <w:t>Las mesas no guardaron cambios.</w:t>
            </w:r>
          </w:p>
        </w:tc>
        <w:tc>
          <w:tcPr>
            <w:tcW w:type="dxa" w:w="3120"/>
          </w:tcPr>
          <w:p>
            <w:r>
              <w:t>No se presionó 'Salir de Edición'.</w:t>
            </w:r>
          </w:p>
        </w:tc>
        <w:tc>
          <w:tcPr>
            <w:tcW w:type="dxa" w:w="3120"/>
          </w:tcPr>
          <w:p>
            <w:r>
              <w:t>Presiona siempre 'Salir de Edición' para guardar en Supabase.</w:t>
            </w:r>
          </w:p>
        </w:tc>
      </w:tr>
      <w:tr>
        <w:tc>
          <w:tcPr>
            <w:tcW w:type="dxa" w:w="3120"/>
          </w:tcPr>
          <w:p>
            <w:r>
              <w:t>Los platillos no cargan.</w:t>
            </w:r>
          </w:p>
        </w:tc>
        <w:tc>
          <w:tcPr>
            <w:tcW w:type="dxa" w:w="3120"/>
          </w:tcPr>
          <w:p>
            <w:r>
              <w:t>Pérdida temporal de conexión a internet.</w:t>
            </w:r>
          </w:p>
        </w:tc>
        <w:tc>
          <w:tcPr>
            <w:tcW w:type="dxa" w:w="3120"/>
          </w:tcPr>
          <w:p>
            <w:r>
              <w:t>Revisa tu red y presiona F5 para recargar.</w:t>
            </w:r>
          </w:p>
        </w:tc>
      </w:tr>
      <w:tr>
        <w:tc>
          <w:tcPr>
            <w:tcW w:type="dxa" w:w="3120"/>
          </w:tcPr>
          <w:p>
            <w:r>
              <w:t>No veo Inventario o Dashboard.</w:t>
            </w:r>
          </w:p>
        </w:tc>
        <w:tc>
          <w:tcPr>
            <w:tcW w:type="dxa" w:w="3120"/>
          </w:tcPr>
          <w:p>
            <w:r>
              <w:t>Iniciaste sesión con rol de Mesero.</w:t>
            </w:r>
          </w:p>
        </w:tc>
        <w:tc>
          <w:tcPr>
            <w:tcW w:type="dxa" w:w="3120"/>
          </w:tcPr>
          <w:p>
            <w:r>
              <w:t>Los meseros tienen acceso limitado. Inicia sesión como Admin.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13. Preguntas Frecuentes (FAQ)</w:t>
      </w:r>
    </w:p>
    <w:p>
      <w:r>
        <w:t>¿Puedo exportar un respaldo?</w:t>
        <w:br/>
        <w:t>Sí. En el menú de administración haz clic en 'Exportar Datos' para descargar el respaldo JSON.</w:t>
        <w:br/>
        <w:br/>
        <w:t>¿El IVA se calcula automáticamente?</w:t>
        <w:br/>
        <w:t>Sí, calcula la tasa del 16% sobre el subtotal y la imprime en el ticket.</w:t>
        <w:br/>
        <w:br/>
        <w:t>¿Funciona en tablets o celulares?</w:t>
        <w:br/>
        <w:t>Sí, el diseño es responsivo y se adapta a cualquier pantalla táctil.</w:t>
      </w:r>
    </w:p>
    <w:p>
      <w:pPr>
        <w:pStyle w:val="Heading1"/>
      </w:pPr>
      <w:r>
        <w:rPr>
          <w:b/>
          <w:color w:val="D4AF37"/>
          <w:sz w:val="32"/>
        </w:rPr>
        <w:t>14. Buenas Prácticas</w:t>
      </w:r>
    </w:p>
    <w:p>
      <w:r>
        <w:t>1. 🔒 Cierra sesión al retirarte de tu turno.</w:t>
        <w:br/>
        <w:t>2. 💡 Revisa el Inventario al abrir el restaurante.</w:t>
        <w:br/>
        <w:t>3. ⚠️ Asigna siempre la mesa correcta al comensal.</w:t>
        <w:br/>
        <w:t>4. 💡 Marca como 'No Disponible' los platos cuyos ingredientes se hayan agotado.</w:t>
      </w:r>
    </w:p>
    <w:p>
      <w:pPr>
        <w:pStyle w:val="Heading1"/>
      </w:pPr>
      <w:r>
        <w:rPr>
          <w:b/>
          <w:color w:val="D4AF37"/>
          <w:sz w:val="32"/>
        </w:rPr>
        <w:t>15. Seguridad y Confidencialidad de Datos</w:t>
      </w:r>
    </w:p>
    <w:p>
      <w:r>
        <w:t>La aplicación utiliza Supabase (PostgreSQL en la nube). Las contraseñas están cifradas con bcrypt y las tablas implementan políticas de seguridad por fila (RLS) para proteger los datos financieros y de usuarios.</w:t>
      </w:r>
    </w:p>
    <w:p>
      <w:pPr>
        <w:pStyle w:val="Heading1"/>
      </w:pPr>
      <w:r>
        <w:rPr>
          <w:b/>
          <w:color w:val="D4AF37"/>
          <w:sz w:val="32"/>
        </w:rPr>
        <w:t>16. Canal de Soporte y Contacto</w:t>
      </w:r>
    </w:p>
    <w:p>
      <w:r>
        <w:t>• Equipo de Soporte: Lopez Estrella B. O., Castro Nuñez N. M., Pech Ake S. A., May de los Santos J. J.</w:t>
        <w:br/>
        <w:t>• Correo de Contacto: soporte@elpulpazo.com</w:t>
        <w:br/>
        <w:t>• Horario de Atención: Lunes a Domingo de 8:00 AM a 10:00 PM.</w:t>
      </w:r>
    </w:p>
    <w:p>
      <w:pPr>
        <w:pStyle w:val="Heading1"/>
      </w:pPr>
      <w:r>
        <w:rPr>
          <w:b/>
          <w:color w:val="D4AF37"/>
          <w:sz w:val="32"/>
        </w:rPr>
        <w:t>17. Glosario y Conclusiones</w:t>
      </w:r>
    </w:p>
    <w:p>
      <w:r>
        <w:t>Glosario:</w:t>
        <w:br/>
        <w:t>• Supabase: Plataforma de base de datos PostgreSQL en la nube.</w:t>
        <w:br/>
        <w:t>• KPI: Indicador clave de rendimiento comercial/financiero.</w:t>
        <w:br/>
        <w:t>• SVG: Formato gráfico vectorial para renderizar el plano de mesas.</w:t>
        <w:br/>
        <w:t>• Checkout: Proceso de confirmación y cobro de una comanda.</w:t>
        <w:br/>
        <w:br/>
        <w:t>Conclusión:</w:t>
        <w:br/>
        <w:t>El manual del usuario de El Pulpazo garantiza que todo el personal operativo maneje el sistema con fluidez, llevando un control impecable del salón, comanda, cobros e inventario.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