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0" w:lineRule="auto" w:before="115"/>
        <w:ind w:left="1370" w:right="1471"/>
        <w:jc w:val="center"/>
      </w:pPr>
      <w:r>
        <w:rPr/>
        <w:t>PROCESO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FORMACIÓN</w:t>
      </w:r>
      <w:r>
        <w:rPr>
          <w:spacing w:val="-1"/>
        </w:rPr>
        <w:t> </w:t>
      </w:r>
      <w:r>
        <w:rPr/>
        <w:t>PROFESIONAL</w:t>
      </w:r>
      <w:r>
        <w:rPr>
          <w:spacing w:val="-2"/>
        </w:rPr>
        <w:t> </w:t>
      </w:r>
      <w:r>
        <w:rPr/>
        <w:t>INTEGRAL</w:t>
      </w:r>
      <w:r>
        <w:rPr>
          <w:spacing w:val="-58"/>
        </w:rPr>
        <w:t> </w:t>
      </w:r>
      <w:r>
        <w:rPr/>
        <w:t>FORMATO GUÍA DE</w:t>
      </w:r>
      <w:r>
        <w:rPr>
          <w:spacing w:val="-1"/>
        </w:rPr>
        <w:t> </w:t>
      </w:r>
      <w:r>
        <w:rPr/>
        <w:t>APRENDIZAJE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ACTIVIDADES</w:t>
      </w:r>
    </w:p>
    <w:p>
      <w:pPr>
        <w:spacing w:line="549" w:lineRule="auto" w:before="0"/>
        <w:ind w:left="1559" w:right="166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ACTIVIDAD PROGRAMACIÓN BASES DE DATOS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PROCEDIMIENTOS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ALMACENADOS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–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FUNCIONES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TRIGGERS</w:t>
      </w:r>
    </w:p>
    <w:p>
      <w:pPr>
        <w:pStyle w:val="Title"/>
        <w:tabs>
          <w:tab w:pos="1500" w:val="left" w:leader="none"/>
          <w:tab w:pos="3332" w:val="left" w:leader="none"/>
          <w:tab w:pos="3832" w:val="left" w:leader="none"/>
          <w:tab w:pos="4544" w:val="left" w:leader="none"/>
          <w:tab w:pos="6110" w:val="left" w:leader="none"/>
          <w:tab w:pos="8130" w:val="left" w:leader="none"/>
        </w:tabs>
        <w:spacing w:line="360" w:lineRule="auto"/>
      </w:pPr>
      <w:r>
        <w:rPr/>
        <w:t>Actividad:</w:t>
        <w:tab/>
        <w:t>Programación</w:t>
        <w:tab/>
        <w:t>en</w:t>
        <w:tab/>
        <w:t>SQL</w:t>
        <w:tab/>
        <w:t>(Funciones,</w:t>
        <w:tab/>
        <w:t>Procedimientos</w:t>
        <w:tab/>
      </w:r>
      <w:r>
        <w:rPr>
          <w:spacing w:val="-1"/>
        </w:rPr>
        <w:t>Almacenados,</w:t>
      </w:r>
      <w:r>
        <w:rPr>
          <w:spacing w:val="-64"/>
        </w:rPr>
        <w:t> </w:t>
      </w:r>
      <w:r>
        <w:rPr/>
        <w:t>Triggers)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53" w:lineRule="exact" w:before="0" w:after="0"/>
        <w:ind w:left="480" w:right="0" w:hanging="360"/>
        <w:jc w:val="left"/>
        <w:rPr>
          <w:sz w:val="22"/>
        </w:rPr>
      </w:pPr>
      <w:r>
        <w:rPr>
          <w:sz w:val="22"/>
        </w:rPr>
        <w:t>Revisar</w:t>
      </w:r>
      <w:r>
        <w:rPr>
          <w:spacing w:val="-3"/>
          <w:sz w:val="22"/>
        </w:rPr>
        <w:t> </w:t>
      </w:r>
      <w:r>
        <w:rPr>
          <w:sz w:val="22"/>
        </w:rPr>
        <w:t>material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apoyo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27" w:after="0"/>
        <w:ind w:left="480" w:right="0" w:hanging="360"/>
        <w:jc w:val="left"/>
        <w:rPr>
          <w:sz w:val="22"/>
        </w:rPr>
      </w:pPr>
      <w:r>
        <w:rPr>
          <w:sz w:val="22"/>
        </w:rPr>
        <w:t>Hacer</w:t>
      </w:r>
      <w:r>
        <w:rPr>
          <w:spacing w:val="-3"/>
          <w:sz w:val="22"/>
        </w:rPr>
        <w:t> </w:t>
      </w:r>
      <w:r>
        <w:rPr>
          <w:sz w:val="22"/>
        </w:rPr>
        <w:t>ejercicios</w:t>
      </w:r>
      <w:r>
        <w:rPr>
          <w:spacing w:val="-1"/>
          <w:sz w:val="22"/>
        </w:rPr>
        <w:t> </w:t>
      </w:r>
      <w:r>
        <w:rPr>
          <w:sz w:val="22"/>
        </w:rPr>
        <w:t>propuestos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2"/>
          <w:sz w:val="22"/>
        </w:rPr>
        <w:t> </w:t>
      </w:r>
      <w:r>
        <w:rPr>
          <w:sz w:val="22"/>
        </w:rPr>
        <w:t>ambiente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formación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26" w:after="0"/>
        <w:ind w:left="480" w:right="0" w:hanging="360"/>
        <w:jc w:val="left"/>
        <w:rPr>
          <w:sz w:val="22"/>
        </w:rPr>
      </w:pPr>
      <w:r>
        <w:rPr>
          <w:sz w:val="22"/>
        </w:rPr>
        <w:t>Realizar</w:t>
      </w:r>
      <w:r>
        <w:rPr>
          <w:spacing w:val="-3"/>
          <w:sz w:val="22"/>
        </w:rPr>
        <w:t> </w:t>
      </w:r>
      <w:r>
        <w:rPr>
          <w:sz w:val="22"/>
        </w:rPr>
        <w:t>ejercicios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entregar</w:t>
      </w:r>
      <w:r>
        <w:rPr>
          <w:spacing w:val="-3"/>
          <w:sz w:val="22"/>
        </w:rPr>
        <w:t> </w:t>
      </w:r>
      <w:r>
        <w:rPr>
          <w:sz w:val="22"/>
        </w:rPr>
        <w:t>como</w:t>
      </w:r>
      <w:r>
        <w:rPr>
          <w:spacing w:val="-3"/>
          <w:sz w:val="22"/>
        </w:rPr>
        <w:t> </w:t>
      </w:r>
      <w:r>
        <w:rPr>
          <w:sz w:val="22"/>
        </w:rPr>
        <w:t>evidencia.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Heading1"/>
      </w:pPr>
      <w:r>
        <w:rPr/>
        <w:t>Material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Apoyo: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350" w:lineRule="auto" w:before="128" w:after="0"/>
        <w:ind w:left="480" w:right="3619" w:hanging="360"/>
        <w:jc w:val="left"/>
        <w:rPr>
          <w:rFonts w:ascii="Symbol" w:hAnsi="Symbol"/>
          <w:sz w:val="22"/>
        </w:rPr>
      </w:pPr>
      <w:r>
        <w:rPr>
          <w:sz w:val="22"/>
        </w:rPr>
        <w:t>Unidad</w:t>
      </w:r>
      <w:r>
        <w:rPr>
          <w:spacing w:val="-2"/>
          <w:sz w:val="22"/>
        </w:rPr>
        <w:t> </w:t>
      </w:r>
      <w:r>
        <w:rPr>
          <w:sz w:val="22"/>
        </w:rPr>
        <w:t>12.</w:t>
      </w:r>
      <w:r>
        <w:rPr>
          <w:spacing w:val="-1"/>
          <w:sz w:val="22"/>
        </w:rPr>
        <w:t> </w:t>
      </w:r>
      <w:r>
        <w:rPr>
          <w:sz w:val="22"/>
        </w:rPr>
        <w:t>Triggers,</w:t>
      </w:r>
      <w:r>
        <w:rPr>
          <w:spacing w:val="-3"/>
          <w:sz w:val="22"/>
        </w:rPr>
        <w:t> </w:t>
      </w:r>
      <w:r>
        <w:rPr>
          <w:sz w:val="22"/>
        </w:rPr>
        <w:t>procedimientos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funciones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MySQL.</w:t>
      </w:r>
      <w:r>
        <w:rPr>
          <w:color w:val="0D2D46"/>
          <w:spacing w:val="-58"/>
          <w:sz w:val="22"/>
        </w:rPr>
        <w:t> </w:t>
      </w:r>
      <w:hyperlink r:id="rId7">
        <w:r>
          <w:rPr>
            <w:color w:val="0D2D46"/>
            <w:sz w:val="22"/>
            <w:u w:val="single" w:color="0D2D46"/>
          </w:rPr>
          <w:t>https://josejuansanchez.org/bd/unidad-12-teoria/index.html</w:t>
        </w:r>
      </w:hyperlink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10" w:after="0"/>
        <w:ind w:left="4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Material</w:t>
      </w:r>
      <w:r>
        <w:rPr>
          <w:spacing w:val="-2"/>
          <w:sz w:val="22"/>
        </w:rPr>
        <w:t> </w:t>
      </w:r>
      <w:r>
        <w:rPr>
          <w:sz w:val="22"/>
        </w:rPr>
        <w:t>publicado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Microsoft</w:t>
      </w:r>
      <w:r>
        <w:rPr>
          <w:spacing w:val="-2"/>
          <w:sz w:val="22"/>
        </w:rPr>
        <w:t> </w:t>
      </w:r>
      <w:r>
        <w:rPr>
          <w:sz w:val="22"/>
        </w:rPr>
        <w:t>Teams.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801" w:footer="924" w:top="1660" w:bottom="1120" w:left="1440" w:right="820"/>
          <w:pgNumType w:start="1"/>
        </w:sectPr>
      </w:pPr>
    </w:p>
    <w:p>
      <w:pPr>
        <w:pStyle w:val="Heading1"/>
        <w:spacing w:before="115"/>
      </w:pPr>
      <w:r>
        <w:rPr/>
        <w:t>Ejercicios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Desarrollar para</w:t>
      </w:r>
      <w:r>
        <w:rPr>
          <w:spacing w:val="-1"/>
        </w:rPr>
        <w:t> </w:t>
      </w:r>
      <w:r>
        <w:rPr/>
        <w:t>entregar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evidencia</w:t>
      </w:r>
    </w:p>
    <w:p>
      <w:pPr>
        <w:pStyle w:val="BodyText"/>
        <w:ind w:left="0" w:firstLine="0"/>
        <w:rPr>
          <w:rFonts w:ascii="Arial"/>
          <w:b/>
          <w:sz w:val="24"/>
        </w:rPr>
      </w:pPr>
    </w:p>
    <w:p>
      <w:pPr>
        <w:pStyle w:val="BodyText"/>
        <w:ind w:left="0" w:firstLine="0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357" w:lineRule="auto" w:before="0" w:after="0"/>
        <w:ind w:left="480" w:right="219" w:hanging="360"/>
        <w:jc w:val="both"/>
        <w:rPr>
          <w:rFonts w:ascii="Segoe UI" w:hAnsi="Segoe UI"/>
          <w:color w:val="23292D"/>
          <w:sz w:val="20"/>
        </w:rPr>
      </w:pPr>
      <w:r>
        <w:rPr>
          <w:color w:val="23292D"/>
          <w:sz w:val="22"/>
        </w:rPr>
        <w:t>Crear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un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procedimiento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nombre</w:t>
      </w:r>
      <w:r>
        <w:rPr>
          <w:color w:val="23292D"/>
          <w:spacing w:val="-1"/>
          <w:sz w:val="22"/>
        </w:rPr>
        <w:t> </w:t>
      </w:r>
      <w:r>
        <w:rPr>
          <w:rFonts w:ascii="Arial" w:hAnsi="Arial"/>
          <w:b/>
          <w:color w:val="23292D"/>
          <w:sz w:val="22"/>
        </w:rPr>
        <w:t>día_de_la_semana</w:t>
      </w:r>
      <w:r>
        <w:rPr>
          <w:rFonts w:ascii="Arial" w:hAnsi="Arial"/>
          <w:b/>
          <w:color w:val="23292D"/>
          <w:spacing w:val="-2"/>
          <w:sz w:val="22"/>
        </w:rPr>
        <w:t> </w:t>
      </w:r>
      <w:r>
        <w:rPr>
          <w:color w:val="23292D"/>
          <w:sz w:val="22"/>
        </w:rPr>
        <w:t>que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reciba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como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parámetro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entrada</w:t>
      </w:r>
      <w:r>
        <w:rPr>
          <w:color w:val="23292D"/>
          <w:spacing w:val="-59"/>
          <w:sz w:val="22"/>
        </w:rPr>
        <w:t> </w:t>
      </w:r>
      <w:r>
        <w:rPr>
          <w:color w:val="23292D"/>
          <w:spacing w:val="-1"/>
          <w:sz w:val="22"/>
        </w:rPr>
        <w:t>un</w:t>
      </w:r>
      <w:r>
        <w:rPr>
          <w:color w:val="23292D"/>
          <w:spacing w:val="-13"/>
          <w:sz w:val="22"/>
        </w:rPr>
        <w:t> </w:t>
      </w:r>
      <w:r>
        <w:rPr>
          <w:color w:val="23292D"/>
          <w:spacing w:val="-1"/>
          <w:sz w:val="22"/>
        </w:rPr>
        <w:t>valor</w:t>
      </w:r>
      <w:r>
        <w:rPr>
          <w:color w:val="23292D"/>
          <w:spacing w:val="-14"/>
          <w:sz w:val="22"/>
        </w:rPr>
        <w:t> </w:t>
      </w:r>
      <w:r>
        <w:rPr>
          <w:color w:val="23292D"/>
          <w:spacing w:val="-1"/>
          <w:sz w:val="22"/>
        </w:rPr>
        <w:t>numérico</w:t>
      </w:r>
      <w:r>
        <w:rPr>
          <w:color w:val="23292D"/>
          <w:spacing w:val="-13"/>
          <w:sz w:val="22"/>
        </w:rPr>
        <w:t> </w:t>
      </w:r>
      <w:r>
        <w:rPr>
          <w:color w:val="23292D"/>
          <w:spacing w:val="-1"/>
          <w:sz w:val="22"/>
        </w:rPr>
        <w:t>que</w:t>
      </w:r>
      <w:r>
        <w:rPr>
          <w:color w:val="23292D"/>
          <w:spacing w:val="-12"/>
          <w:sz w:val="22"/>
        </w:rPr>
        <w:t> </w:t>
      </w:r>
      <w:r>
        <w:rPr>
          <w:color w:val="23292D"/>
          <w:spacing w:val="-1"/>
          <w:sz w:val="22"/>
        </w:rPr>
        <w:t>represente</w:t>
      </w:r>
      <w:r>
        <w:rPr>
          <w:color w:val="23292D"/>
          <w:spacing w:val="-13"/>
          <w:sz w:val="22"/>
        </w:rPr>
        <w:t> </w:t>
      </w:r>
      <w:r>
        <w:rPr>
          <w:color w:val="23292D"/>
          <w:sz w:val="22"/>
        </w:rPr>
        <w:t>un</w:t>
      </w:r>
      <w:r>
        <w:rPr>
          <w:color w:val="23292D"/>
          <w:spacing w:val="-13"/>
          <w:sz w:val="22"/>
        </w:rPr>
        <w:t> </w:t>
      </w:r>
      <w:r>
        <w:rPr>
          <w:color w:val="23292D"/>
          <w:sz w:val="22"/>
        </w:rPr>
        <w:t>día</w:t>
      </w:r>
      <w:r>
        <w:rPr>
          <w:color w:val="23292D"/>
          <w:spacing w:val="-12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13"/>
          <w:sz w:val="22"/>
        </w:rPr>
        <w:t> </w:t>
      </w:r>
      <w:r>
        <w:rPr>
          <w:color w:val="23292D"/>
          <w:sz w:val="22"/>
        </w:rPr>
        <w:t>la</w:t>
      </w:r>
      <w:r>
        <w:rPr>
          <w:color w:val="23292D"/>
          <w:spacing w:val="-10"/>
          <w:sz w:val="22"/>
        </w:rPr>
        <w:t> </w:t>
      </w:r>
      <w:r>
        <w:rPr>
          <w:color w:val="23292D"/>
          <w:sz w:val="22"/>
        </w:rPr>
        <w:t>semana</w:t>
      </w:r>
      <w:r>
        <w:rPr>
          <w:color w:val="23292D"/>
          <w:spacing w:val="-13"/>
          <w:sz w:val="22"/>
        </w:rPr>
        <w:t> </w:t>
      </w:r>
      <w:r>
        <w:rPr>
          <w:color w:val="23292D"/>
          <w:sz w:val="22"/>
        </w:rPr>
        <w:t>y</w:t>
      </w:r>
      <w:r>
        <w:rPr>
          <w:color w:val="23292D"/>
          <w:spacing w:val="-12"/>
          <w:sz w:val="22"/>
        </w:rPr>
        <w:t> </w:t>
      </w:r>
      <w:r>
        <w:rPr>
          <w:color w:val="23292D"/>
          <w:sz w:val="22"/>
        </w:rPr>
        <w:t>que</w:t>
      </w:r>
      <w:r>
        <w:rPr>
          <w:color w:val="23292D"/>
          <w:spacing w:val="-13"/>
          <w:sz w:val="22"/>
        </w:rPr>
        <w:t> </w:t>
      </w:r>
      <w:r>
        <w:rPr>
          <w:color w:val="23292D"/>
          <w:sz w:val="22"/>
        </w:rPr>
        <w:t>devuelva</w:t>
      </w:r>
      <w:r>
        <w:rPr>
          <w:color w:val="23292D"/>
          <w:spacing w:val="-13"/>
          <w:sz w:val="22"/>
        </w:rPr>
        <w:t> </w:t>
      </w:r>
      <w:r>
        <w:rPr>
          <w:color w:val="23292D"/>
          <w:sz w:val="22"/>
        </w:rPr>
        <w:t>una</w:t>
      </w:r>
      <w:r>
        <w:rPr>
          <w:color w:val="23292D"/>
          <w:spacing w:val="-12"/>
          <w:sz w:val="22"/>
        </w:rPr>
        <w:t> </w:t>
      </w:r>
      <w:r>
        <w:rPr>
          <w:color w:val="23292D"/>
          <w:sz w:val="22"/>
        </w:rPr>
        <w:t>cadena</w:t>
      </w:r>
      <w:r>
        <w:rPr>
          <w:color w:val="23292D"/>
          <w:spacing w:val="-13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13"/>
          <w:sz w:val="22"/>
        </w:rPr>
        <w:t> </w:t>
      </w:r>
      <w:r>
        <w:rPr>
          <w:color w:val="23292D"/>
          <w:sz w:val="22"/>
        </w:rPr>
        <w:t>caracteres</w:t>
      </w:r>
      <w:r>
        <w:rPr>
          <w:color w:val="23292D"/>
          <w:spacing w:val="-59"/>
          <w:sz w:val="22"/>
        </w:rPr>
        <w:t> </w:t>
      </w:r>
      <w:r>
        <w:rPr>
          <w:color w:val="23292D"/>
          <w:sz w:val="22"/>
        </w:rPr>
        <w:t>con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el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nombre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del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día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la</w:t>
      </w:r>
      <w:r>
        <w:rPr>
          <w:color w:val="23292D"/>
          <w:spacing w:val="61"/>
          <w:sz w:val="22"/>
        </w:rPr>
        <w:t> </w:t>
      </w:r>
      <w:r>
        <w:rPr>
          <w:color w:val="23292D"/>
          <w:sz w:val="22"/>
        </w:rPr>
        <w:t>semana</w:t>
      </w:r>
      <w:r>
        <w:rPr>
          <w:color w:val="23292D"/>
          <w:spacing w:val="61"/>
          <w:sz w:val="22"/>
        </w:rPr>
        <w:t> </w:t>
      </w:r>
      <w:r>
        <w:rPr>
          <w:color w:val="23292D"/>
          <w:sz w:val="22"/>
        </w:rPr>
        <w:t>correspondiente.</w:t>
      </w:r>
      <w:r>
        <w:rPr>
          <w:color w:val="23292D"/>
          <w:spacing w:val="61"/>
          <w:sz w:val="22"/>
        </w:rPr>
        <w:t> </w:t>
      </w:r>
      <w:r>
        <w:rPr>
          <w:color w:val="23292D"/>
          <w:sz w:val="22"/>
        </w:rPr>
        <w:t>Por</w:t>
      </w:r>
      <w:r>
        <w:rPr>
          <w:color w:val="23292D"/>
          <w:spacing w:val="61"/>
          <w:sz w:val="22"/>
        </w:rPr>
        <w:t> </w:t>
      </w:r>
      <w:r>
        <w:rPr>
          <w:color w:val="23292D"/>
          <w:sz w:val="22"/>
        </w:rPr>
        <w:t>ejemplo,</w:t>
      </w:r>
      <w:r>
        <w:rPr>
          <w:color w:val="23292D"/>
          <w:spacing w:val="61"/>
          <w:sz w:val="22"/>
        </w:rPr>
        <w:t> </w:t>
      </w:r>
      <w:r>
        <w:rPr>
          <w:color w:val="23292D"/>
          <w:sz w:val="22"/>
        </w:rPr>
        <w:t>para</w:t>
      </w:r>
      <w:r>
        <w:rPr>
          <w:color w:val="23292D"/>
          <w:spacing w:val="61"/>
          <w:sz w:val="22"/>
        </w:rPr>
        <w:t> </w:t>
      </w:r>
      <w:r>
        <w:rPr>
          <w:color w:val="23292D"/>
          <w:sz w:val="22"/>
        </w:rPr>
        <w:t>el</w:t>
      </w:r>
      <w:r>
        <w:rPr>
          <w:color w:val="23292D"/>
          <w:spacing w:val="61"/>
          <w:sz w:val="22"/>
        </w:rPr>
        <w:t> </w:t>
      </w:r>
      <w:r>
        <w:rPr>
          <w:color w:val="23292D"/>
          <w:sz w:val="22"/>
        </w:rPr>
        <w:t>valor</w:t>
      </w:r>
      <w:r>
        <w:rPr>
          <w:color w:val="23292D"/>
          <w:spacing w:val="61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entrada 1 debería devolver la cadena lunes. Resuelva el procedimiento haciendo uso de la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estructura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control</w:t>
      </w:r>
      <w:r>
        <w:rPr>
          <w:color w:val="23292D"/>
          <w:spacing w:val="2"/>
          <w:sz w:val="22"/>
        </w:rPr>
        <w:t> </w:t>
      </w:r>
      <w:r>
        <w:rPr>
          <w:color w:val="23292D"/>
          <w:sz w:val="22"/>
        </w:rPr>
        <w:t>IF.</w:t>
      </w:r>
    </w:p>
    <w:p>
      <w:pPr>
        <w:pStyle w:val="BodyText"/>
        <w:spacing w:before="2"/>
        <w:ind w:left="0" w:firstLine="0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357" w:lineRule="auto" w:before="1" w:after="0"/>
        <w:ind w:left="480" w:right="219" w:hanging="360"/>
        <w:jc w:val="both"/>
        <w:rPr>
          <w:rFonts w:ascii="Segoe UI" w:hAnsi="Segoe UI"/>
          <w:color w:val="23292D"/>
          <w:sz w:val="20"/>
        </w:rPr>
      </w:pPr>
      <w:r>
        <w:rPr>
          <w:color w:val="23292D"/>
          <w:sz w:val="22"/>
        </w:rPr>
        <w:t>Crear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un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procedimiento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2"/>
          <w:sz w:val="22"/>
        </w:rPr>
        <w:t> </w:t>
      </w:r>
      <w:r>
        <w:rPr>
          <w:rFonts w:ascii="Arial" w:hAnsi="Arial"/>
          <w:b/>
          <w:color w:val="23292D"/>
          <w:sz w:val="22"/>
        </w:rPr>
        <w:t>nombre</w:t>
      </w:r>
      <w:r>
        <w:rPr>
          <w:rFonts w:ascii="Arial" w:hAnsi="Arial"/>
          <w:b/>
          <w:color w:val="23292D"/>
          <w:spacing w:val="-3"/>
          <w:sz w:val="22"/>
        </w:rPr>
        <w:t> </w:t>
      </w:r>
      <w:r>
        <w:rPr>
          <w:rFonts w:ascii="Arial" w:hAnsi="Arial"/>
          <w:b/>
          <w:color w:val="23292D"/>
          <w:sz w:val="22"/>
        </w:rPr>
        <w:t>calcular_valores_pago,</w:t>
      </w:r>
      <w:r>
        <w:rPr>
          <w:rFonts w:ascii="Arial" w:hAnsi="Arial"/>
          <w:b/>
          <w:color w:val="23292D"/>
          <w:spacing w:val="-2"/>
          <w:sz w:val="22"/>
        </w:rPr>
        <w:t> </w:t>
      </w:r>
      <w:r>
        <w:rPr>
          <w:color w:val="23292D"/>
          <w:sz w:val="22"/>
        </w:rPr>
        <w:t>el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cual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recibe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como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parámetro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59"/>
          <w:sz w:val="22"/>
        </w:rPr>
        <w:t> </w:t>
      </w:r>
      <w:r>
        <w:rPr>
          <w:color w:val="23292D"/>
          <w:sz w:val="22"/>
        </w:rPr>
        <w:t>entrada  </w:t>
      </w:r>
      <w:r>
        <w:rPr>
          <w:color w:val="23292D"/>
          <w:spacing w:val="59"/>
          <w:sz w:val="22"/>
        </w:rPr>
        <w:t> </w:t>
      </w:r>
      <w:r>
        <w:rPr>
          <w:color w:val="23292D"/>
          <w:sz w:val="22"/>
        </w:rPr>
        <w:t>una  </w:t>
      </w:r>
      <w:r>
        <w:rPr>
          <w:color w:val="23292D"/>
          <w:spacing w:val="59"/>
          <w:sz w:val="22"/>
        </w:rPr>
        <w:t> </w:t>
      </w:r>
      <w:r>
        <w:rPr>
          <w:color w:val="23292D"/>
          <w:sz w:val="22"/>
        </w:rPr>
        <w:t>forma  </w:t>
      </w:r>
      <w:r>
        <w:rPr>
          <w:color w:val="23292D"/>
          <w:spacing w:val="59"/>
          <w:sz w:val="22"/>
        </w:rPr>
        <w:t> </w:t>
      </w:r>
      <w:r>
        <w:rPr>
          <w:color w:val="23292D"/>
          <w:sz w:val="22"/>
        </w:rPr>
        <w:t>de  </w:t>
      </w:r>
      <w:r>
        <w:rPr>
          <w:color w:val="23292D"/>
          <w:spacing w:val="59"/>
          <w:sz w:val="22"/>
        </w:rPr>
        <w:t> </w:t>
      </w:r>
      <w:r>
        <w:rPr>
          <w:color w:val="23292D"/>
          <w:sz w:val="22"/>
        </w:rPr>
        <w:t>pago,   </w:t>
      </w:r>
      <w:r>
        <w:rPr>
          <w:color w:val="23292D"/>
          <w:spacing w:val="59"/>
          <w:sz w:val="22"/>
        </w:rPr>
        <w:t> </w:t>
      </w:r>
      <w:r>
        <w:rPr>
          <w:color w:val="23292D"/>
          <w:sz w:val="22"/>
        </w:rPr>
        <w:t>que   </w:t>
      </w:r>
      <w:r>
        <w:rPr>
          <w:color w:val="23292D"/>
          <w:spacing w:val="59"/>
          <w:sz w:val="22"/>
        </w:rPr>
        <w:t> </w:t>
      </w:r>
      <w:r>
        <w:rPr>
          <w:color w:val="23292D"/>
          <w:sz w:val="22"/>
        </w:rPr>
        <w:t>será   </w:t>
      </w:r>
      <w:r>
        <w:rPr>
          <w:color w:val="23292D"/>
          <w:spacing w:val="59"/>
          <w:sz w:val="22"/>
        </w:rPr>
        <w:t> </w:t>
      </w:r>
      <w:r>
        <w:rPr>
          <w:color w:val="23292D"/>
          <w:sz w:val="22"/>
        </w:rPr>
        <w:t>una   </w:t>
      </w:r>
      <w:r>
        <w:rPr>
          <w:color w:val="23292D"/>
          <w:spacing w:val="59"/>
          <w:sz w:val="22"/>
        </w:rPr>
        <w:t> </w:t>
      </w:r>
      <w:r>
        <w:rPr>
          <w:color w:val="23292D"/>
          <w:sz w:val="22"/>
        </w:rPr>
        <w:t>cadena   </w:t>
      </w:r>
      <w:r>
        <w:rPr>
          <w:color w:val="23292D"/>
          <w:spacing w:val="59"/>
          <w:sz w:val="22"/>
        </w:rPr>
        <w:t> </w:t>
      </w:r>
      <w:r>
        <w:rPr>
          <w:color w:val="23292D"/>
          <w:sz w:val="22"/>
        </w:rPr>
        <w:t>de   </w:t>
      </w:r>
      <w:r>
        <w:rPr>
          <w:color w:val="23292D"/>
          <w:spacing w:val="60"/>
          <w:sz w:val="22"/>
        </w:rPr>
        <w:t> </w:t>
      </w:r>
      <w:r>
        <w:rPr>
          <w:color w:val="23292D"/>
          <w:sz w:val="22"/>
        </w:rPr>
        <w:t>caracteres</w:t>
      </w:r>
      <w:r>
        <w:rPr>
          <w:color w:val="23292D"/>
          <w:spacing w:val="-59"/>
          <w:sz w:val="22"/>
        </w:rPr>
        <w:t> </w:t>
      </w:r>
      <w:r>
        <w:rPr>
          <w:color w:val="23292D"/>
          <w:sz w:val="22"/>
        </w:rPr>
        <w:t>(Ejemplo: PayPal, Transferencia, etc). Y devuelva como salida los siguientes valores teniendo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en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cuenta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la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forma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de pago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seleccionada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como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parámetro de entrada: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0" w:after="0"/>
        <w:ind w:left="840" w:right="0" w:hanging="361"/>
        <w:jc w:val="both"/>
        <w:rPr>
          <w:rFonts w:ascii="Symbol" w:hAnsi="Symbol"/>
          <w:color w:val="23292D"/>
          <w:sz w:val="20"/>
        </w:rPr>
      </w:pPr>
      <w:r>
        <w:rPr>
          <w:color w:val="23292D"/>
          <w:sz w:val="22"/>
        </w:rPr>
        <w:t>el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pago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máximo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valor,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126" w:after="0"/>
        <w:ind w:left="840" w:right="0" w:hanging="361"/>
        <w:jc w:val="both"/>
        <w:rPr>
          <w:rFonts w:ascii="Symbol" w:hAnsi="Symbol"/>
          <w:color w:val="23292D"/>
          <w:sz w:val="20"/>
        </w:rPr>
      </w:pPr>
      <w:r>
        <w:rPr>
          <w:color w:val="23292D"/>
          <w:sz w:val="22"/>
        </w:rPr>
        <w:t>el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pago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mínimo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valor,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7" w:after="0"/>
        <w:ind w:left="840" w:right="0" w:hanging="361"/>
        <w:jc w:val="left"/>
        <w:rPr>
          <w:rFonts w:ascii="Symbol" w:hAnsi="Symbol"/>
          <w:color w:val="23292D"/>
          <w:sz w:val="20"/>
        </w:rPr>
      </w:pPr>
      <w:r>
        <w:rPr>
          <w:color w:val="23292D"/>
          <w:sz w:val="22"/>
        </w:rPr>
        <w:t>el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valor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medio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los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pagos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realizados,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7" w:after="0"/>
        <w:ind w:left="840" w:right="0" w:hanging="361"/>
        <w:jc w:val="left"/>
        <w:rPr>
          <w:rFonts w:ascii="Symbol" w:hAnsi="Symbol"/>
          <w:color w:val="23292D"/>
          <w:sz w:val="20"/>
        </w:rPr>
      </w:pPr>
      <w:r>
        <w:rPr>
          <w:color w:val="23292D"/>
          <w:sz w:val="22"/>
        </w:rPr>
        <w:t>la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suma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todos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los pagos,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6" w:after="0"/>
        <w:ind w:left="840" w:right="0" w:hanging="361"/>
        <w:jc w:val="left"/>
        <w:rPr>
          <w:rFonts w:ascii="Symbol" w:hAnsi="Symbol"/>
          <w:color w:val="23292D"/>
          <w:sz w:val="20"/>
        </w:rPr>
      </w:pPr>
      <w:r>
        <w:rPr>
          <w:color w:val="23292D"/>
          <w:sz w:val="22"/>
        </w:rPr>
        <w:t>el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número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pagos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realizados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para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esa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forma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pago.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7" w:after="0"/>
        <w:ind w:left="840" w:right="0" w:hanging="361"/>
        <w:jc w:val="left"/>
        <w:rPr>
          <w:rFonts w:ascii="Symbol" w:hAnsi="Symbol"/>
          <w:color w:val="23292D"/>
          <w:sz w:val="20"/>
        </w:rPr>
      </w:pPr>
      <w:r>
        <w:rPr>
          <w:color w:val="23292D"/>
          <w:sz w:val="22"/>
        </w:rPr>
        <w:t>Deberá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hacer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uso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la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tabla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pago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la</w:t>
      </w:r>
      <w:r>
        <w:rPr>
          <w:color w:val="23292D"/>
          <w:spacing w:val="-1"/>
          <w:sz w:val="22"/>
        </w:rPr>
        <w:t> </w:t>
      </w:r>
      <w:r>
        <w:rPr>
          <w:rFonts w:ascii="Arial" w:hAnsi="Arial"/>
          <w:b/>
          <w:color w:val="23292D"/>
          <w:sz w:val="22"/>
        </w:rPr>
        <w:t>base</w:t>
      </w:r>
      <w:r>
        <w:rPr>
          <w:rFonts w:ascii="Arial" w:hAnsi="Arial"/>
          <w:b/>
          <w:color w:val="23292D"/>
          <w:spacing w:val="-2"/>
          <w:sz w:val="22"/>
        </w:rPr>
        <w:t> </w:t>
      </w:r>
      <w:r>
        <w:rPr>
          <w:rFonts w:ascii="Arial" w:hAnsi="Arial"/>
          <w:b/>
          <w:color w:val="23292D"/>
          <w:sz w:val="22"/>
        </w:rPr>
        <w:t>de</w:t>
      </w:r>
      <w:r>
        <w:rPr>
          <w:rFonts w:ascii="Arial" w:hAnsi="Arial"/>
          <w:b/>
          <w:color w:val="23292D"/>
          <w:spacing w:val="-2"/>
          <w:sz w:val="22"/>
        </w:rPr>
        <w:t> </w:t>
      </w:r>
      <w:r>
        <w:rPr>
          <w:rFonts w:ascii="Arial" w:hAnsi="Arial"/>
          <w:b/>
          <w:color w:val="23292D"/>
          <w:sz w:val="22"/>
        </w:rPr>
        <w:t>datos jardineria</w:t>
      </w:r>
      <w:r>
        <w:rPr>
          <w:color w:val="23292D"/>
          <w:sz w:val="22"/>
        </w:rPr>
        <w:t>.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78" w:val="left" w:leader="none"/>
        </w:tabs>
        <w:spacing w:line="355" w:lineRule="auto" w:before="0" w:after="0"/>
        <w:ind w:left="477" w:right="217" w:hanging="360"/>
        <w:jc w:val="both"/>
        <w:rPr>
          <w:rFonts w:ascii="Segoe UI" w:hAnsi="Segoe UI"/>
          <w:color w:val="23292D"/>
          <w:sz w:val="20"/>
        </w:rPr>
      </w:pPr>
      <w:r>
        <w:rPr>
          <w:color w:val="23292D"/>
          <w:sz w:val="22"/>
        </w:rPr>
        <w:t>Crear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una base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datos llamada </w:t>
      </w:r>
      <w:r>
        <w:rPr>
          <w:rFonts w:ascii="Arial" w:hAnsi="Arial"/>
          <w:b/>
          <w:color w:val="23292D"/>
          <w:sz w:val="22"/>
        </w:rPr>
        <w:t>procedimientos </w:t>
      </w:r>
      <w:r>
        <w:rPr>
          <w:color w:val="23292D"/>
          <w:sz w:val="22"/>
        </w:rPr>
        <w:t>que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contenga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una tabla llamada </w:t>
      </w:r>
      <w:r>
        <w:rPr>
          <w:rFonts w:ascii="Arial" w:hAnsi="Arial"/>
          <w:b/>
          <w:color w:val="23292D"/>
          <w:sz w:val="22"/>
        </w:rPr>
        <w:t>pares </w:t>
      </w:r>
      <w:r>
        <w:rPr>
          <w:color w:val="23292D"/>
          <w:sz w:val="22"/>
        </w:rPr>
        <w:t>y</w:t>
      </w:r>
      <w:r>
        <w:rPr>
          <w:color w:val="23292D"/>
          <w:spacing w:val="-59"/>
          <w:sz w:val="22"/>
        </w:rPr>
        <w:t> </w:t>
      </w:r>
      <w:r>
        <w:rPr>
          <w:color w:val="23292D"/>
          <w:sz w:val="22"/>
        </w:rPr>
        <w:t>otra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tabla llamada</w:t>
      </w:r>
      <w:r>
        <w:rPr>
          <w:color w:val="23292D"/>
          <w:spacing w:val="-1"/>
          <w:sz w:val="22"/>
        </w:rPr>
        <w:t> </w:t>
      </w:r>
      <w:r>
        <w:rPr>
          <w:rFonts w:ascii="Arial" w:hAnsi="Arial"/>
          <w:b/>
          <w:color w:val="23292D"/>
          <w:sz w:val="22"/>
        </w:rPr>
        <w:t>impares</w:t>
      </w:r>
      <w:r>
        <w:rPr>
          <w:color w:val="23292D"/>
          <w:sz w:val="22"/>
        </w:rPr>
        <w:t>.</w:t>
      </w:r>
      <w:r>
        <w:rPr>
          <w:color w:val="23292D"/>
          <w:spacing w:val="-11"/>
          <w:sz w:val="22"/>
        </w:rPr>
        <w:t> </w:t>
      </w:r>
      <w:r>
        <w:rPr>
          <w:color w:val="23292D"/>
          <w:sz w:val="22"/>
        </w:rPr>
        <w:t>Las</w:t>
      </w:r>
      <w:r>
        <w:rPr>
          <w:color w:val="23292D"/>
          <w:spacing w:val="-9"/>
          <w:sz w:val="22"/>
        </w:rPr>
        <w:t> </w:t>
      </w:r>
      <w:r>
        <w:rPr>
          <w:color w:val="23292D"/>
          <w:sz w:val="22"/>
        </w:rPr>
        <w:t>dos</w:t>
      </w:r>
      <w:r>
        <w:rPr>
          <w:color w:val="23292D"/>
          <w:spacing w:val="-11"/>
          <w:sz w:val="22"/>
        </w:rPr>
        <w:t> </w:t>
      </w:r>
      <w:r>
        <w:rPr>
          <w:color w:val="23292D"/>
          <w:sz w:val="22"/>
        </w:rPr>
        <w:t>tablas</w:t>
      </w:r>
      <w:r>
        <w:rPr>
          <w:color w:val="23292D"/>
          <w:spacing w:val="-9"/>
          <w:sz w:val="22"/>
        </w:rPr>
        <w:t> </w:t>
      </w:r>
      <w:r>
        <w:rPr>
          <w:color w:val="23292D"/>
          <w:sz w:val="22"/>
        </w:rPr>
        <w:t>deben</w:t>
      </w:r>
      <w:r>
        <w:rPr>
          <w:color w:val="23292D"/>
          <w:spacing w:val="-9"/>
          <w:sz w:val="22"/>
        </w:rPr>
        <w:t> </w:t>
      </w:r>
      <w:r>
        <w:rPr>
          <w:color w:val="23292D"/>
          <w:sz w:val="22"/>
        </w:rPr>
        <w:t>tener</w:t>
      </w:r>
      <w:r>
        <w:rPr>
          <w:color w:val="23292D"/>
          <w:spacing w:val="-9"/>
          <w:sz w:val="22"/>
        </w:rPr>
        <w:t> </w:t>
      </w:r>
      <w:r>
        <w:rPr>
          <w:color w:val="23292D"/>
          <w:sz w:val="22"/>
        </w:rPr>
        <w:t>única</w:t>
      </w:r>
      <w:r>
        <w:rPr>
          <w:color w:val="23292D"/>
          <w:spacing w:val="-10"/>
          <w:sz w:val="22"/>
        </w:rPr>
        <w:t> </w:t>
      </w:r>
      <w:r>
        <w:rPr>
          <w:color w:val="23292D"/>
          <w:sz w:val="22"/>
        </w:rPr>
        <w:t>columna</w:t>
      </w:r>
      <w:r>
        <w:rPr>
          <w:color w:val="23292D"/>
          <w:spacing w:val="-10"/>
          <w:sz w:val="22"/>
        </w:rPr>
        <w:t> </w:t>
      </w:r>
      <w:r>
        <w:rPr>
          <w:color w:val="23292D"/>
          <w:sz w:val="22"/>
        </w:rPr>
        <w:t>llamada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número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y</w:t>
      </w:r>
      <w:r>
        <w:rPr>
          <w:color w:val="23292D"/>
          <w:spacing w:val="-9"/>
          <w:sz w:val="22"/>
        </w:rPr>
        <w:t> </w:t>
      </w:r>
      <w:r>
        <w:rPr>
          <w:color w:val="23292D"/>
          <w:sz w:val="22"/>
        </w:rPr>
        <w:t>el</w:t>
      </w:r>
      <w:r>
        <w:rPr>
          <w:color w:val="23292D"/>
          <w:spacing w:val="-9"/>
          <w:sz w:val="22"/>
        </w:rPr>
        <w:t> </w:t>
      </w:r>
      <w:r>
        <w:rPr>
          <w:color w:val="23292D"/>
          <w:sz w:val="22"/>
        </w:rPr>
        <w:t>tipo</w:t>
      </w:r>
      <w:r>
        <w:rPr>
          <w:color w:val="23292D"/>
          <w:spacing w:val="-59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dato de esta columna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debe ser INT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UNSIGNED.</w:t>
      </w:r>
    </w:p>
    <w:p>
      <w:pPr>
        <w:pStyle w:val="BodyText"/>
        <w:spacing w:line="360" w:lineRule="auto" w:before="5"/>
        <w:ind w:left="477" w:right="217" w:firstLine="0"/>
        <w:jc w:val="both"/>
      </w:pPr>
      <w:r>
        <w:rPr>
          <w:color w:val="23292D"/>
        </w:rPr>
        <w:t>Una  </w:t>
      </w:r>
      <w:r>
        <w:rPr>
          <w:color w:val="23292D"/>
          <w:spacing w:val="1"/>
        </w:rPr>
        <w:t> </w:t>
      </w:r>
      <w:r>
        <w:rPr>
          <w:color w:val="23292D"/>
        </w:rPr>
        <w:t>vez   </w:t>
      </w:r>
      <w:r>
        <w:rPr>
          <w:color w:val="23292D"/>
          <w:spacing w:val="1"/>
        </w:rPr>
        <w:t> </w:t>
      </w:r>
      <w:r>
        <w:rPr>
          <w:color w:val="23292D"/>
        </w:rPr>
        <w:t>creada   </w:t>
      </w:r>
      <w:r>
        <w:rPr>
          <w:color w:val="23292D"/>
          <w:spacing w:val="1"/>
        </w:rPr>
        <w:t> </w:t>
      </w:r>
      <w:r>
        <w:rPr>
          <w:color w:val="23292D"/>
        </w:rPr>
        <w:t>la   </w:t>
      </w:r>
      <w:r>
        <w:rPr>
          <w:color w:val="23292D"/>
          <w:spacing w:val="1"/>
        </w:rPr>
        <w:t> </w:t>
      </w:r>
      <w:r>
        <w:rPr>
          <w:color w:val="23292D"/>
        </w:rPr>
        <w:t>base   </w:t>
      </w:r>
      <w:r>
        <w:rPr>
          <w:color w:val="23292D"/>
          <w:spacing w:val="1"/>
        </w:rPr>
        <w:t> </w:t>
      </w:r>
      <w:r>
        <w:rPr>
          <w:color w:val="23292D"/>
        </w:rPr>
        <w:t>de   </w:t>
      </w:r>
      <w:r>
        <w:rPr>
          <w:color w:val="23292D"/>
          <w:spacing w:val="1"/>
        </w:rPr>
        <w:t> </w:t>
      </w:r>
      <w:r>
        <w:rPr>
          <w:color w:val="23292D"/>
        </w:rPr>
        <w:t>datos   </w:t>
      </w:r>
      <w:r>
        <w:rPr>
          <w:color w:val="23292D"/>
          <w:spacing w:val="1"/>
        </w:rPr>
        <w:t> </w:t>
      </w:r>
      <w:r>
        <w:rPr>
          <w:color w:val="23292D"/>
        </w:rPr>
        <w:t>y   </w:t>
      </w:r>
      <w:r>
        <w:rPr>
          <w:color w:val="23292D"/>
          <w:spacing w:val="1"/>
        </w:rPr>
        <w:t> </w:t>
      </w:r>
      <w:r>
        <w:rPr>
          <w:color w:val="23292D"/>
        </w:rPr>
        <w:t>las   </w:t>
      </w:r>
      <w:r>
        <w:rPr>
          <w:color w:val="23292D"/>
          <w:spacing w:val="1"/>
        </w:rPr>
        <w:t> </w:t>
      </w:r>
      <w:r>
        <w:rPr>
          <w:color w:val="23292D"/>
        </w:rPr>
        <w:t>tablas   </w:t>
      </w:r>
      <w:r>
        <w:rPr>
          <w:color w:val="23292D"/>
          <w:spacing w:val="1"/>
        </w:rPr>
        <w:t> </w:t>
      </w:r>
      <w:r>
        <w:rPr>
          <w:color w:val="23292D"/>
        </w:rPr>
        <w:t>deberá crear   </w:t>
      </w:r>
      <w:r>
        <w:rPr>
          <w:color w:val="23292D"/>
          <w:spacing w:val="1"/>
        </w:rPr>
        <w:t> </w:t>
      </w:r>
      <w:r>
        <w:rPr>
          <w:color w:val="23292D"/>
        </w:rPr>
        <w:t>un</w:t>
      </w:r>
      <w:r>
        <w:rPr>
          <w:color w:val="23292D"/>
          <w:spacing w:val="1"/>
        </w:rPr>
        <w:t> </w:t>
      </w:r>
      <w:r>
        <w:rPr>
          <w:color w:val="23292D"/>
        </w:rPr>
        <w:t>procedimiento llamado </w:t>
      </w:r>
      <w:r>
        <w:rPr>
          <w:rFonts w:ascii="Arial" w:hAnsi="Arial"/>
          <w:b/>
          <w:color w:val="23292D"/>
        </w:rPr>
        <w:t>calcular_pares_impares </w:t>
      </w:r>
      <w:r>
        <w:rPr>
          <w:color w:val="23292D"/>
        </w:rPr>
        <w:t>con</w:t>
      </w:r>
      <w:r>
        <w:rPr>
          <w:color w:val="23292D"/>
          <w:spacing w:val="1"/>
        </w:rPr>
        <w:t> </w:t>
      </w:r>
      <w:r>
        <w:rPr>
          <w:color w:val="23292D"/>
        </w:rPr>
        <w:t>las</w:t>
      </w:r>
      <w:r>
        <w:rPr>
          <w:color w:val="23292D"/>
          <w:spacing w:val="1"/>
        </w:rPr>
        <w:t> </w:t>
      </w:r>
      <w:r>
        <w:rPr>
          <w:color w:val="23292D"/>
        </w:rPr>
        <w:t>siguientes</w:t>
      </w:r>
      <w:r>
        <w:rPr>
          <w:color w:val="23292D"/>
          <w:spacing w:val="1"/>
        </w:rPr>
        <w:t> </w:t>
      </w:r>
      <w:r>
        <w:rPr>
          <w:color w:val="23292D"/>
        </w:rPr>
        <w:t>características.</w:t>
      </w:r>
      <w:r>
        <w:rPr>
          <w:color w:val="23292D"/>
          <w:spacing w:val="1"/>
        </w:rPr>
        <w:t> </w:t>
      </w:r>
      <w:r>
        <w:rPr>
          <w:color w:val="23292D"/>
        </w:rPr>
        <w:t>El</w:t>
      </w:r>
      <w:r>
        <w:rPr>
          <w:color w:val="23292D"/>
          <w:spacing w:val="1"/>
        </w:rPr>
        <w:t> </w:t>
      </w:r>
      <w:r>
        <w:rPr>
          <w:color w:val="23292D"/>
        </w:rPr>
        <w:t>procedimiento recibe un parámetro de entrada llamado </w:t>
      </w:r>
      <w:r>
        <w:rPr>
          <w:rFonts w:ascii="Arial" w:hAnsi="Arial"/>
          <w:b/>
          <w:color w:val="23292D"/>
        </w:rPr>
        <w:t>tope </w:t>
      </w:r>
      <w:r>
        <w:rPr>
          <w:color w:val="23292D"/>
        </w:rPr>
        <w:t>de tipo INT UNSIGNED y deberá</w:t>
      </w:r>
      <w:r>
        <w:rPr>
          <w:color w:val="23292D"/>
          <w:spacing w:val="1"/>
        </w:rPr>
        <w:t> </w:t>
      </w:r>
      <w:r>
        <w:rPr>
          <w:color w:val="23292D"/>
        </w:rPr>
        <w:t>almacenar en la tabla pares aquellos números pares que existan entre el número 1 el valor</w:t>
      </w:r>
      <w:r>
        <w:rPr>
          <w:color w:val="23292D"/>
          <w:spacing w:val="1"/>
        </w:rPr>
        <w:t> </w:t>
      </w:r>
      <w:r>
        <w:rPr>
          <w:color w:val="23292D"/>
        </w:rPr>
        <w:t>introducido</w:t>
      </w:r>
      <w:r>
        <w:rPr>
          <w:color w:val="23292D"/>
          <w:spacing w:val="1"/>
        </w:rPr>
        <w:t> </w:t>
      </w:r>
      <w:r>
        <w:rPr>
          <w:color w:val="23292D"/>
        </w:rPr>
        <w:t>como</w:t>
      </w:r>
      <w:r>
        <w:rPr>
          <w:color w:val="23292D"/>
          <w:spacing w:val="1"/>
        </w:rPr>
        <w:t> </w:t>
      </w:r>
      <w:r>
        <w:rPr>
          <w:color w:val="23292D"/>
        </w:rPr>
        <w:t>parámetro.</w:t>
      </w:r>
      <w:r>
        <w:rPr>
          <w:color w:val="23292D"/>
          <w:spacing w:val="1"/>
        </w:rPr>
        <w:t> </w:t>
      </w:r>
      <w:r>
        <w:rPr>
          <w:color w:val="23292D"/>
        </w:rPr>
        <w:t>Habrá</w:t>
      </w:r>
      <w:r>
        <w:rPr>
          <w:color w:val="23292D"/>
          <w:spacing w:val="1"/>
        </w:rPr>
        <w:t> </w:t>
      </w:r>
      <w:r>
        <w:rPr>
          <w:color w:val="23292D"/>
        </w:rPr>
        <w:t>que</w:t>
      </w:r>
      <w:r>
        <w:rPr>
          <w:color w:val="23292D"/>
          <w:spacing w:val="1"/>
        </w:rPr>
        <w:t> </w:t>
      </w:r>
      <w:r>
        <w:rPr>
          <w:color w:val="23292D"/>
        </w:rPr>
        <w:t>realizar</w:t>
      </w:r>
      <w:r>
        <w:rPr>
          <w:color w:val="23292D"/>
          <w:spacing w:val="1"/>
        </w:rPr>
        <w:t> </w:t>
      </w:r>
      <w:r>
        <w:rPr>
          <w:color w:val="23292D"/>
        </w:rPr>
        <w:t>la</w:t>
      </w:r>
      <w:r>
        <w:rPr>
          <w:color w:val="23292D"/>
          <w:spacing w:val="1"/>
        </w:rPr>
        <w:t> </w:t>
      </w:r>
      <w:r>
        <w:rPr>
          <w:color w:val="23292D"/>
        </w:rPr>
        <w:t>misma</w:t>
      </w:r>
      <w:r>
        <w:rPr>
          <w:color w:val="23292D"/>
          <w:spacing w:val="1"/>
        </w:rPr>
        <w:t> </w:t>
      </w:r>
      <w:r>
        <w:rPr>
          <w:color w:val="23292D"/>
        </w:rPr>
        <w:t>operación</w:t>
      </w:r>
      <w:r>
        <w:rPr>
          <w:color w:val="23292D"/>
          <w:spacing w:val="1"/>
        </w:rPr>
        <w:t> </w:t>
      </w:r>
      <w:r>
        <w:rPr>
          <w:color w:val="23292D"/>
        </w:rPr>
        <w:t>para</w:t>
      </w:r>
      <w:r>
        <w:rPr>
          <w:color w:val="23292D"/>
          <w:spacing w:val="1"/>
        </w:rPr>
        <w:t> </w:t>
      </w:r>
      <w:r>
        <w:rPr>
          <w:color w:val="23292D"/>
        </w:rPr>
        <w:t>almacenar</w:t>
      </w:r>
      <w:r>
        <w:rPr>
          <w:color w:val="23292D"/>
          <w:spacing w:val="1"/>
        </w:rPr>
        <w:t> </w:t>
      </w:r>
      <w:r>
        <w:rPr>
          <w:color w:val="23292D"/>
        </w:rPr>
        <w:t>los</w:t>
      </w:r>
      <w:r>
        <w:rPr>
          <w:color w:val="23292D"/>
          <w:spacing w:val="-59"/>
        </w:rPr>
        <w:t> </w:t>
      </w:r>
      <w:r>
        <w:rPr>
          <w:color w:val="23292D"/>
        </w:rPr>
        <w:t>números</w:t>
      </w:r>
      <w:r>
        <w:rPr>
          <w:color w:val="23292D"/>
          <w:spacing w:val="-4"/>
        </w:rPr>
        <w:t> </w:t>
      </w:r>
      <w:r>
        <w:rPr>
          <w:color w:val="23292D"/>
        </w:rPr>
        <w:t>impares</w:t>
      </w:r>
      <w:r>
        <w:rPr>
          <w:color w:val="23292D"/>
          <w:spacing w:val="-3"/>
        </w:rPr>
        <w:t> </w:t>
      </w:r>
      <w:r>
        <w:rPr>
          <w:color w:val="23292D"/>
        </w:rPr>
        <w:t>en</w:t>
      </w:r>
      <w:r>
        <w:rPr>
          <w:color w:val="23292D"/>
          <w:spacing w:val="-3"/>
        </w:rPr>
        <w:t> </w:t>
      </w:r>
      <w:r>
        <w:rPr>
          <w:color w:val="23292D"/>
        </w:rPr>
        <w:t>la</w:t>
      </w:r>
      <w:r>
        <w:rPr>
          <w:color w:val="23292D"/>
          <w:spacing w:val="-3"/>
        </w:rPr>
        <w:t> </w:t>
      </w:r>
      <w:r>
        <w:rPr>
          <w:color w:val="23292D"/>
        </w:rPr>
        <w:t>tabla impares.</w:t>
      </w:r>
      <w:r>
        <w:rPr>
          <w:color w:val="23292D"/>
          <w:spacing w:val="-3"/>
        </w:rPr>
        <w:t> </w:t>
      </w:r>
      <w:r>
        <w:rPr>
          <w:color w:val="23292D"/>
        </w:rPr>
        <w:t>Tenga</w:t>
      </w:r>
      <w:r>
        <w:rPr>
          <w:color w:val="23292D"/>
          <w:spacing w:val="-3"/>
        </w:rPr>
        <w:t> </w:t>
      </w:r>
      <w:r>
        <w:rPr>
          <w:color w:val="23292D"/>
        </w:rPr>
        <w:t>en</w:t>
      </w:r>
      <w:r>
        <w:rPr>
          <w:color w:val="23292D"/>
          <w:spacing w:val="-3"/>
        </w:rPr>
        <w:t> </w:t>
      </w:r>
      <w:r>
        <w:rPr>
          <w:color w:val="23292D"/>
        </w:rPr>
        <w:t>cuenta</w:t>
      </w:r>
      <w:r>
        <w:rPr>
          <w:color w:val="23292D"/>
          <w:spacing w:val="-4"/>
        </w:rPr>
        <w:t> </w:t>
      </w:r>
      <w:r>
        <w:rPr>
          <w:color w:val="23292D"/>
        </w:rPr>
        <w:t>que</w:t>
      </w:r>
      <w:r>
        <w:rPr>
          <w:color w:val="23292D"/>
          <w:spacing w:val="-3"/>
        </w:rPr>
        <w:t> </w:t>
      </w:r>
      <w:r>
        <w:rPr>
          <w:color w:val="23292D"/>
        </w:rPr>
        <w:t>el</w:t>
      </w:r>
      <w:r>
        <w:rPr>
          <w:color w:val="23292D"/>
          <w:spacing w:val="-4"/>
        </w:rPr>
        <w:t> </w:t>
      </w:r>
      <w:r>
        <w:rPr>
          <w:color w:val="23292D"/>
        </w:rPr>
        <w:t>procedimiento</w:t>
      </w:r>
      <w:r>
        <w:rPr>
          <w:color w:val="23292D"/>
          <w:spacing w:val="-4"/>
        </w:rPr>
        <w:t> </w:t>
      </w:r>
      <w:r>
        <w:rPr>
          <w:color w:val="23292D"/>
        </w:rPr>
        <w:t>deberá</w:t>
      </w:r>
      <w:r>
        <w:rPr>
          <w:color w:val="23292D"/>
          <w:spacing w:val="-3"/>
        </w:rPr>
        <w:t> </w:t>
      </w:r>
      <w:r>
        <w:rPr>
          <w:color w:val="23292D"/>
        </w:rPr>
        <w:t>eliminar</w:t>
      </w:r>
      <w:r>
        <w:rPr>
          <w:color w:val="23292D"/>
          <w:spacing w:val="-4"/>
        </w:rPr>
        <w:t> </w:t>
      </w:r>
      <w:r>
        <w:rPr>
          <w:color w:val="23292D"/>
        </w:rPr>
        <w:t>el</w:t>
      </w:r>
      <w:r>
        <w:rPr>
          <w:color w:val="23292D"/>
          <w:spacing w:val="-59"/>
        </w:rPr>
        <w:t> </w:t>
      </w:r>
      <w:r>
        <w:rPr>
          <w:color w:val="23292D"/>
        </w:rPr>
        <w:t>contenido</w:t>
      </w:r>
      <w:r>
        <w:rPr>
          <w:color w:val="23292D"/>
          <w:spacing w:val="-8"/>
        </w:rPr>
        <w:t> </w:t>
      </w:r>
      <w:r>
        <w:rPr>
          <w:color w:val="23292D"/>
        </w:rPr>
        <w:t>actual</w:t>
      </w:r>
      <w:r>
        <w:rPr>
          <w:color w:val="23292D"/>
          <w:spacing w:val="-7"/>
        </w:rPr>
        <w:t> </w:t>
      </w:r>
      <w:r>
        <w:rPr>
          <w:color w:val="23292D"/>
        </w:rPr>
        <w:t>de</w:t>
      </w:r>
      <w:r>
        <w:rPr>
          <w:color w:val="23292D"/>
          <w:spacing w:val="-9"/>
        </w:rPr>
        <w:t> </w:t>
      </w:r>
      <w:r>
        <w:rPr>
          <w:color w:val="23292D"/>
        </w:rPr>
        <w:t>las</w:t>
      </w:r>
      <w:r>
        <w:rPr>
          <w:color w:val="23292D"/>
          <w:spacing w:val="-7"/>
        </w:rPr>
        <w:t> </w:t>
      </w:r>
      <w:r>
        <w:rPr>
          <w:color w:val="23292D"/>
        </w:rPr>
        <w:t>tablas</w:t>
      </w:r>
      <w:r>
        <w:rPr>
          <w:color w:val="23292D"/>
          <w:spacing w:val="-7"/>
        </w:rPr>
        <w:t> </w:t>
      </w:r>
      <w:r>
        <w:rPr>
          <w:color w:val="23292D"/>
        </w:rPr>
        <w:t>antes</w:t>
      </w:r>
      <w:r>
        <w:rPr>
          <w:color w:val="23292D"/>
          <w:spacing w:val="-9"/>
        </w:rPr>
        <w:t> </w:t>
      </w:r>
      <w:r>
        <w:rPr>
          <w:color w:val="23292D"/>
        </w:rPr>
        <w:t>de</w:t>
      </w:r>
      <w:r>
        <w:rPr>
          <w:color w:val="23292D"/>
          <w:spacing w:val="-7"/>
        </w:rPr>
        <w:t> </w:t>
      </w:r>
      <w:r>
        <w:rPr>
          <w:color w:val="23292D"/>
        </w:rPr>
        <w:t>insertar</w:t>
      </w:r>
      <w:r>
        <w:rPr>
          <w:color w:val="23292D"/>
          <w:spacing w:val="-9"/>
        </w:rPr>
        <w:t> </w:t>
      </w:r>
      <w:r>
        <w:rPr>
          <w:color w:val="23292D"/>
        </w:rPr>
        <w:t>los</w:t>
      </w:r>
      <w:r>
        <w:rPr>
          <w:color w:val="23292D"/>
          <w:spacing w:val="-7"/>
        </w:rPr>
        <w:t> </w:t>
      </w:r>
      <w:r>
        <w:rPr>
          <w:color w:val="23292D"/>
        </w:rPr>
        <w:t>nuevos</w:t>
      </w:r>
      <w:r>
        <w:rPr>
          <w:color w:val="23292D"/>
          <w:spacing w:val="-8"/>
        </w:rPr>
        <w:t> </w:t>
      </w:r>
      <w:r>
        <w:rPr>
          <w:color w:val="23292D"/>
        </w:rPr>
        <w:t>valores.</w:t>
      </w:r>
      <w:r>
        <w:rPr>
          <w:color w:val="23292D"/>
          <w:spacing w:val="-3"/>
        </w:rPr>
        <w:t> </w:t>
      </w:r>
      <w:r>
        <w:rPr>
          <w:color w:val="23292D"/>
        </w:rPr>
        <w:t>Utilice</w:t>
      </w:r>
      <w:r>
        <w:rPr>
          <w:color w:val="23292D"/>
          <w:spacing w:val="-7"/>
        </w:rPr>
        <w:t> </w:t>
      </w:r>
      <w:r>
        <w:rPr>
          <w:color w:val="23292D"/>
        </w:rPr>
        <w:t>un</w:t>
      </w:r>
      <w:r>
        <w:rPr>
          <w:color w:val="23292D"/>
          <w:spacing w:val="-8"/>
        </w:rPr>
        <w:t> </w:t>
      </w:r>
      <w:r>
        <w:rPr>
          <w:color w:val="23292D"/>
        </w:rPr>
        <w:t>bucle</w:t>
      </w:r>
      <w:r>
        <w:rPr>
          <w:color w:val="23292D"/>
          <w:spacing w:val="-2"/>
        </w:rPr>
        <w:t> </w:t>
      </w:r>
      <w:r>
        <w:rPr>
          <w:rFonts w:ascii="Arial" w:hAnsi="Arial"/>
          <w:b/>
          <w:color w:val="23292D"/>
        </w:rPr>
        <w:t>WHILE</w:t>
      </w:r>
      <w:r>
        <w:rPr>
          <w:rFonts w:ascii="Arial" w:hAnsi="Arial"/>
          <w:b/>
          <w:color w:val="23292D"/>
          <w:spacing w:val="-2"/>
        </w:rPr>
        <w:t> </w:t>
      </w:r>
      <w:r>
        <w:rPr>
          <w:color w:val="23292D"/>
        </w:rPr>
        <w:t>para</w:t>
      </w:r>
      <w:r>
        <w:rPr>
          <w:color w:val="23292D"/>
          <w:spacing w:val="-59"/>
        </w:rPr>
        <w:t> </w:t>
      </w:r>
      <w:r>
        <w:rPr>
          <w:color w:val="23292D"/>
        </w:rPr>
        <w:t>resolver</w:t>
      </w:r>
      <w:r>
        <w:rPr>
          <w:color w:val="23292D"/>
          <w:spacing w:val="-2"/>
        </w:rPr>
        <w:t> </w:t>
      </w:r>
      <w:r>
        <w:rPr>
          <w:color w:val="23292D"/>
        </w:rPr>
        <w:t>el procedimiento.</w:t>
      </w:r>
    </w:p>
    <w:p>
      <w:pPr>
        <w:spacing w:after="0" w:line="360" w:lineRule="auto"/>
        <w:jc w:val="both"/>
        <w:sectPr>
          <w:pgSz w:w="12240" w:h="15840"/>
          <w:pgMar w:header="801" w:footer="924" w:top="1660" w:bottom="1120" w:left="1440" w:right="820"/>
        </w:sect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357" w:lineRule="auto" w:before="115" w:after="0"/>
        <w:ind w:left="480" w:right="219" w:hanging="360"/>
        <w:jc w:val="both"/>
        <w:rPr>
          <w:rFonts w:ascii="Segoe UI" w:hAnsi="Segoe UI"/>
          <w:color w:val="23292D"/>
          <w:sz w:val="20"/>
        </w:rPr>
      </w:pPr>
      <w:r>
        <w:rPr>
          <w:color w:val="23292D"/>
          <w:sz w:val="22"/>
        </w:rPr>
        <w:t>Crear una función de nombre </w:t>
      </w:r>
      <w:r>
        <w:rPr>
          <w:rFonts w:ascii="Arial" w:hAnsi="Arial"/>
          <w:b/>
          <w:color w:val="23292D"/>
          <w:sz w:val="22"/>
        </w:rPr>
        <w:t>obtener_mes </w:t>
      </w:r>
      <w:r>
        <w:rPr>
          <w:color w:val="23292D"/>
          <w:sz w:val="22"/>
        </w:rPr>
        <w:t>que reciba como parámetro de entrada un valor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numérico que represente un mes del año y que devuelva una cadena de caracteres con el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nombre del mes correspondiente. Por ejemplo, para el valor de entrada 1 debería devolver la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cadena Enero, si el valor de entrada es 12 debera devolver Diciembre. Utilizar la estructura de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control </w:t>
      </w:r>
      <w:r>
        <w:rPr>
          <w:rFonts w:ascii="Arial" w:hAnsi="Arial"/>
          <w:b/>
          <w:color w:val="23292D"/>
          <w:sz w:val="22"/>
        </w:rPr>
        <w:t>CASE</w:t>
      </w:r>
      <w:r>
        <w:rPr>
          <w:color w:val="23292D"/>
          <w:sz w:val="22"/>
        </w:rPr>
        <w:t>.</w:t>
      </w:r>
    </w:p>
    <w:p>
      <w:pPr>
        <w:pStyle w:val="BodyText"/>
        <w:spacing w:before="3"/>
        <w:ind w:left="0" w:firstLine="0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357" w:lineRule="auto" w:before="0" w:after="0"/>
        <w:ind w:left="480" w:right="218" w:hanging="360"/>
        <w:jc w:val="both"/>
        <w:rPr>
          <w:rFonts w:ascii="Segoe UI" w:hAnsi="Segoe UI"/>
          <w:color w:val="23292D"/>
          <w:sz w:val="20"/>
        </w:rPr>
      </w:pPr>
      <w:r>
        <w:rPr>
          <w:color w:val="23292D"/>
          <w:sz w:val="22"/>
        </w:rPr>
        <w:t>Crear</w:t>
      </w:r>
      <w:r>
        <w:rPr>
          <w:color w:val="23292D"/>
          <w:spacing w:val="-13"/>
          <w:sz w:val="22"/>
        </w:rPr>
        <w:t> </w:t>
      </w:r>
      <w:r>
        <w:rPr>
          <w:color w:val="23292D"/>
          <w:sz w:val="22"/>
        </w:rPr>
        <w:t>una</w:t>
      </w:r>
      <w:r>
        <w:rPr>
          <w:color w:val="23292D"/>
          <w:spacing w:val="-14"/>
          <w:sz w:val="22"/>
        </w:rPr>
        <w:t> </w:t>
      </w:r>
      <w:r>
        <w:rPr>
          <w:color w:val="23292D"/>
          <w:sz w:val="22"/>
        </w:rPr>
        <w:t>función</w:t>
      </w:r>
      <w:r>
        <w:rPr>
          <w:color w:val="23292D"/>
          <w:spacing w:val="-14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15"/>
          <w:sz w:val="22"/>
        </w:rPr>
        <w:t> </w:t>
      </w:r>
      <w:r>
        <w:rPr>
          <w:color w:val="23292D"/>
          <w:sz w:val="22"/>
        </w:rPr>
        <w:t>nombre</w:t>
      </w:r>
      <w:r>
        <w:rPr>
          <w:color w:val="23292D"/>
          <w:spacing w:val="-13"/>
          <w:sz w:val="22"/>
        </w:rPr>
        <w:t> </w:t>
      </w:r>
      <w:r>
        <w:rPr>
          <w:rFonts w:ascii="Arial" w:hAnsi="Arial"/>
          <w:b/>
          <w:color w:val="23292D"/>
          <w:sz w:val="22"/>
        </w:rPr>
        <w:t>obtener_total_pagos_mes_año,</w:t>
      </w:r>
      <w:r>
        <w:rPr>
          <w:rFonts w:ascii="Arial" w:hAnsi="Arial"/>
          <w:b/>
          <w:color w:val="23292D"/>
          <w:spacing w:val="34"/>
          <w:sz w:val="22"/>
        </w:rPr>
        <w:t> </w:t>
      </w:r>
      <w:r>
        <w:rPr>
          <w:color w:val="23292D"/>
          <w:sz w:val="22"/>
        </w:rPr>
        <w:t>la</w:t>
      </w:r>
      <w:r>
        <w:rPr>
          <w:color w:val="23292D"/>
          <w:spacing w:val="-15"/>
          <w:sz w:val="22"/>
        </w:rPr>
        <w:t> </w:t>
      </w:r>
      <w:r>
        <w:rPr>
          <w:color w:val="23292D"/>
          <w:sz w:val="22"/>
        </w:rPr>
        <w:t>cula</w:t>
      </w:r>
      <w:r>
        <w:rPr>
          <w:color w:val="23292D"/>
          <w:spacing w:val="-15"/>
          <w:sz w:val="22"/>
        </w:rPr>
        <w:t> </w:t>
      </w:r>
      <w:r>
        <w:rPr>
          <w:color w:val="23292D"/>
          <w:sz w:val="22"/>
        </w:rPr>
        <w:t>recibe</w:t>
      </w:r>
      <w:r>
        <w:rPr>
          <w:color w:val="23292D"/>
          <w:spacing w:val="-13"/>
          <w:sz w:val="22"/>
        </w:rPr>
        <w:t> </w:t>
      </w:r>
      <w:r>
        <w:rPr>
          <w:color w:val="23292D"/>
          <w:sz w:val="22"/>
        </w:rPr>
        <w:t>como</w:t>
      </w:r>
      <w:r>
        <w:rPr>
          <w:color w:val="23292D"/>
          <w:spacing w:val="-15"/>
          <w:sz w:val="22"/>
        </w:rPr>
        <w:t> </w:t>
      </w:r>
      <w:r>
        <w:rPr>
          <w:color w:val="23292D"/>
          <w:sz w:val="22"/>
        </w:rPr>
        <w:t>parámetros</w:t>
      </w:r>
      <w:r>
        <w:rPr>
          <w:color w:val="23292D"/>
          <w:spacing w:val="-58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entrada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el</w:t>
      </w:r>
      <w:r>
        <w:rPr>
          <w:color w:val="23292D"/>
          <w:spacing w:val="-2"/>
          <w:sz w:val="22"/>
        </w:rPr>
        <w:t> </w:t>
      </w:r>
      <w:r>
        <w:rPr>
          <w:rFonts w:ascii="Arial" w:hAnsi="Arial"/>
          <w:b/>
          <w:color w:val="23292D"/>
          <w:sz w:val="22"/>
        </w:rPr>
        <w:t>mes</w:t>
      </w:r>
      <w:r>
        <w:rPr>
          <w:rFonts w:ascii="Arial" w:hAnsi="Arial"/>
          <w:b/>
          <w:color w:val="23292D"/>
          <w:spacing w:val="-4"/>
          <w:sz w:val="22"/>
        </w:rPr>
        <w:t> </w:t>
      </w:r>
      <w:r>
        <w:rPr>
          <w:color w:val="23292D"/>
          <w:sz w:val="22"/>
        </w:rPr>
        <w:t>y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el</w:t>
      </w:r>
      <w:r>
        <w:rPr>
          <w:color w:val="23292D"/>
          <w:spacing w:val="-4"/>
          <w:sz w:val="22"/>
        </w:rPr>
        <w:t> </w:t>
      </w:r>
      <w:r>
        <w:rPr>
          <w:rFonts w:ascii="Arial" w:hAnsi="Arial"/>
          <w:b/>
          <w:color w:val="23292D"/>
          <w:sz w:val="22"/>
        </w:rPr>
        <w:t>año</w:t>
      </w:r>
      <w:r>
        <w:rPr>
          <w:rFonts w:ascii="Arial" w:hAnsi="Arial"/>
          <w:b/>
          <w:color w:val="23292D"/>
          <w:spacing w:val="-4"/>
          <w:sz w:val="22"/>
        </w:rPr>
        <w:t> </w:t>
      </w:r>
      <w:r>
        <w:rPr>
          <w:color w:val="23292D"/>
          <w:sz w:val="22"/>
        </w:rPr>
        <w:t>y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como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resultado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devuelva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la</w:t>
      </w:r>
      <w:r>
        <w:rPr>
          <w:color w:val="23292D"/>
          <w:spacing w:val="-5"/>
          <w:sz w:val="22"/>
        </w:rPr>
        <w:t> </w:t>
      </w:r>
      <w:r>
        <w:rPr>
          <w:color w:val="23292D"/>
          <w:sz w:val="22"/>
        </w:rPr>
        <w:t>suma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del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total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pagos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realizados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en</w:t>
      </w:r>
      <w:r>
        <w:rPr>
          <w:color w:val="23292D"/>
          <w:spacing w:val="-58"/>
          <w:sz w:val="22"/>
        </w:rPr>
        <w:t> </w:t>
      </w:r>
      <w:r>
        <w:rPr>
          <w:color w:val="23292D"/>
          <w:sz w:val="22"/>
        </w:rPr>
        <w:t>ese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mes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y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año.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Los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valores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entrada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deben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ser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tipo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entero,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y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el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tipo</w:t>
      </w:r>
      <w:r>
        <w:rPr>
          <w:color w:val="23292D"/>
          <w:spacing w:val="-5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dato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que</w:t>
      </w:r>
      <w:r>
        <w:rPr>
          <w:color w:val="23292D"/>
          <w:spacing w:val="-4"/>
          <w:sz w:val="22"/>
        </w:rPr>
        <w:t> </w:t>
      </w:r>
      <w:r>
        <w:rPr>
          <w:color w:val="23292D"/>
          <w:sz w:val="22"/>
        </w:rPr>
        <w:t>retorna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la</w:t>
      </w:r>
      <w:r>
        <w:rPr>
          <w:color w:val="23292D"/>
          <w:spacing w:val="-59"/>
          <w:sz w:val="22"/>
        </w:rPr>
        <w:t> </w:t>
      </w:r>
      <w:r>
        <w:rPr>
          <w:color w:val="23292D"/>
          <w:sz w:val="22"/>
        </w:rPr>
        <w:t>función debe ser del mismo tipo de datos del campo total de la tabla pago de la base de datos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jardinería.</w:t>
      </w:r>
    </w:p>
    <w:p>
      <w:pPr>
        <w:pStyle w:val="BodyText"/>
        <w:spacing w:before="2"/>
        <w:ind w:left="0" w:firstLine="0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355" w:lineRule="auto" w:before="0" w:after="0"/>
        <w:ind w:left="480" w:right="217" w:hanging="360"/>
        <w:jc w:val="both"/>
        <w:rPr>
          <w:rFonts w:ascii="Segoe UI" w:hAnsi="Segoe UI"/>
          <w:color w:val="23292D"/>
          <w:sz w:val="20"/>
        </w:rPr>
      </w:pPr>
      <w:r>
        <w:rPr>
          <w:color w:val="23292D"/>
          <w:sz w:val="22"/>
        </w:rPr>
        <w:t>Crear una función de nombre </w:t>
      </w:r>
      <w:r>
        <w:rPr>
          <w:rFonts w:ascii="Arial" w:hAnsi="Arial"/>
          <w:b/>
          <w:color w:val="23292D"/>
          <w:sz w:val="22"/>
        </w:rPr>
        <w:t>cantidad_total_de_productos_vendidos, </w:t>
      </w:r>
      <w:r>
        <w:rPr>
          <w:color w:val="23292D"/>
          <w:sz w:val="22"/>
        </w:rPr>
        <w:t>la cual recibe como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parámetro de entrada el código de un producto y como resultado devuelva la cantidad total de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productos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que se han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vendido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con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ese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código.</w:t>
      </w:r>
      <w:r>
        <w:rPr>
          <w:color w:val="23292D"/>
          <w:spacing w:val="3"/>
          <w:sz w:val="22"/>
        </w:rPr>
        <w:t> </w:t>
      </w:r>
      <w:r>
        <w:rPr>
          <w:color w:val="23292D"/>
          <w:sz w:val="22"/>
        </w:rPr>
        <w:t>Utilizar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base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datos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jardinería.</w:t>
      </w:r>
    </w:p>
    <w:p>
      <w:pPr>
        <w:pStyle w:val="BodyText"/>
        <w:spacing w:before="6"/>
        <w:ind w:left="0" w:firstLine="0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350" w:lineRule="auto" w:before="0" w:after="0"/>
        <w:ind w:left="480" w:right="218" w:hanging="360"/>
        <w:jc w:val="both"/>
        <w:rPr>
          <w:rFonts w:ascii="Segoe UI" w:hAnsi="Segoe UI"/>
          <w:color w:val="23292D"/>
          <w:sz w:val="20"/>
        </w:rPr>
      </w:pPr>
      <w:r>
        <w:rPr>
          <w:color w:val="23292D"/>
          <w:sz w:val="22"/>
        </w:rPr>
        <w:t>Crear una tabla que se llame </w:t>
      </w:r>
      <w:r>
        <w:rPr>
          <w:rFonts w:ascii="Arial" w:hAnsi="Arial"/>
          <w:b/>
          <w:color w:val="23292D"/>
          <w:sz w:val="22"/>
        </w:rPr>
        <w:t>notificaciones </w:t>
      </w:r>
      <w:r>
        <w:rPr>
          <w:color w:val="23292D"/>
          <w:sz w:val="22"/>
        </w:rPr>
        <w:t>en la base de datos </w:t>
      </w:r>
      <w:r>
        <w:rPr>
          <w:rFonts w:ascii="Arial" w:hAnsi="Arial"/>
          <w:b/>
          <w:color w:val="23292D"/>
          <w:sz w:val="22"/>
        </w:rPr>
        <w:t>jardinería </w:t>
      </w:r>
      <w:r>
        <w:rPr>
          <w:color w:val="23292D"/>
          <w:sz w:val="22"/>
        </w:rPr>
        <w:t>que tenga las</w:t>
      </w:r>
      <w:r>
        <w:rPr>
          <w:color w:val="23292D"/>
          <w:spacing w:val="1"/>
          <w:sz w:val="22"/>
        </w:rPr>
        <w:t> </w:t>
      </w:r>
      <w:r>
        <w:rPr>
          <w:color w:val="23292D"/>
          <w:sz w:val="22"/>
        </w:rPr>
        <w:t>siguientes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columnas:</w:t>
      </w:r>
    </w:p>
    <w:p>
      <w:pPr>
        <w:pStyle w:val="BodyText"/>
        <w:spacing w:before="4"/>
        <w:ind w:left="0" w:firstLine="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Symbol" w:hAnsi="Symbol"/>
          <w:color w:val="23292D"/>
          <w:sz w:val="20"/>
        </w:rPr>
      </w:pPr>
      <w:r>
        <w:rPr>
          <w:rFonts w:ascii="Arial" w:hAnsi="Arial"/>
          <w:b/>
          <w:color w:val="23292D"/>
          <w:sz w:val="22"/>
        </w:rPr>
        <w:t>id</w:t>
      </w:r>
      <w:r>
        <w:rPr>
          <w:rFonts w:ascii="Arial" w:hAnsi="Arial"/>
          <w:b/>
          <w:color w:val="23292D"/>
          <w:spacing w:val="-2"/>
          <w:sz w:val="22"/>
        </w:rPr>
        <w:t> </w:t>
      </w:r>
      <w:r>
        <w:rPr>
          <w:color w:val="23292D"/>
          <w:sz w:val="22"/>
        </w:rPr>
        <w:t>(entero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sin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signo,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autoincremento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y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clave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primaria)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6" w:after="0"/>
        <w:ind w:left="840" w:right="0" w:hanging="361"/>
        <w:jc w:val="left"/>
        <w:rPr>
          <w:rFonts w:ascii="Symbol" w:hAnsi="Symbol"/>
          <w:color w:val="23292D"/>
          <w:sz w:val="20"/>
        </w:rPr>
      </w:pPr>
      <w:r>
        <w:rPr>
          <w:rFonts w:ascii="Arial" w:hAnsi="Arial"/>
          <w:b/>
          <w:color w:val="23292D"/>
          <w:sz w:val="22"/>
        </w:rPr>
        <w:t>fecha_hora</w:t>
      </w:r>
      <w:r>
        <w:rPr>
          <w:color w:val="23292D"/>
          <w:sz w:val="22"/>
        </w:rPr>
        <w:t>: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registro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fecha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y hora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del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pago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(datetime)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6" w:after="0"/>
        <w:ind w:left="840" w:right="0" w:hanging="361"/>
        <w:jc w:val="left"/>
        <w:rPr>
          <w:rFonts w:ascii="Symbol" w:hAnsi="Symbol"/>
          <w:color w:val="23292D"/>
          <w:sz w:val="20"/>
        </w:rPr>
      </w:pPr>
      <w:r>
        <w:rPr>
          <w:rFonts w:ascii="Arial" w:hAnsi="Arial"/>
          <w:b/>
          <w:color w:val="23292D"/>
          <w:sz w:val="22"/>
        </w:rPr>
        <w:t>total</w:t>
      </w:r>
      <w:r>
        <w:rPr>
          <w:color w:val="23292D"/>
          <w:sz w:val="22"/>
        </w:rPr>
        <w:t>: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el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valor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del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pago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(real)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7" w:after="0"/>
        <w:ind w:left="840" w:right="0" w:hanging="361"/>
        <w:jc w:val="left"/>
        <w:rPr>
          <w:rFonts w:ascii="Symbol" w:hAnsi="Symbol"/>
          <w:color w:val="23292D"/>
          <w:sz w:val="20"/>
        </w:rPr>
      </w:pPr>
      <w:r>
        <w:rPr>
          <w:rFonts w:ascii="Arial" w:hAnsi="Arial"/>
          <w:b/>
          <w:color w:val="23292D"/>
          <w:sz w:val="22"/>
        </w:rPr>
        <w:t>codigo_cliente</w:t>
      </w:r>
      <w:r>
        <w:rPr>
          <w:color w:val="23292D"/>
          <w:sz w:val="22"/>
        </w:rPr>
        <w:t>: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código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del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cliente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que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realiza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el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pago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(entero)</w:t>
      </w:r>
    </w:p>
    <w:p>
      <w:pPr>
        <w:pStyle w:val="BodyText"/>
        <w:spacing w:before="4"/>
        <w:ind w:left="0" w:firstLine="0"/>
        <w:rPr>
          <w:sz w:val="35"/>
        </w:rPr>
      </w:pPr>
    </w:p>
    <w:p>
      <w:pPr>
        <w:pStyle w:val="BodyText"/>
        <w:spacing w:line="588" w:lineRule="auto"/>
        <w:ind w:left="480" w:firstLine="0"/>
      </w:pPr>
      <w:r>
        <w:rPr>
          <w:color w:val="23292D"/>
          <w:w w:val="95"/>
        </w:rPr>
        <w:t>Escriba</w:t>
      </w:r>
      <w:r>
        <w:rPr>
          <w:color w:val="23292D"/>
          <w:spacing w:val="10"/>
          <w:w w:val="95"/>
        </w:rPr>
        <w:t> </w:t>
      </w:r>
      <w:r>
        <w:rPr>
          <w:color w:val="23292D"/>
          <w:w w:val="95"/>
        </w:rPr>
        <w:t>un</w:t>
      </w:r>
      <w:r>
        <w:rPr>
          <w:color w:val="23292D"/>
          <w:spacing w:val="37"/>
          <w:w w:val="95"/>
        </w:rPr>
        <w:t> </w:t>
      </w:r>
      <w:r>
        <w:rPr>
          <w:rFonts w:ascii="Arial" w:hAnsi="Arial"/>
          <w:b/>
          <w:i/>
          <w:color w:val="23292D"/>
          <w:w w:val="95"/>
        </w:rPr>
        <w:t>trigger</w:t>
      </w:r>
      <w:r>
        <w:rPr>
          <w:rFonts w:ascii="Arial" w:hAnsi="Arial"/>
          <w:b/>
          <w:i/>
          <w:color w:val="23292D"/>
          <w:spacing w:val="34"/>
          <w:w w:val="95"/>
        </w:rPr>
        <w:t> </w:t>
      </w:r>
      <w:r>
        <w:rPr>
          <w:color w:val="23292D"/>
          <w:w w:val="95"/>
        </w:rPr>
        <w:t>que</w:t>
      </w:r>
      <w:r>
        <w:rPr>
          <w:color w:val="23292D"/>
          <w:spacing w:val="13"/>
          <w:w w:val="95"/>
        </w:rPr>
        <w:t> </w:t>
      </w:r>
      <w:r>
        <w:rPr>
          <w:color w:val="23292D"/>
          <w:w w:val="95"/>
        </w:rPr>
        <w:t>nos</w:t>
      </w:r>
      <w:r>
        <w:rPr>
          <w:color w:val="23292D"/>
          <w:spacing w:val="12"/>
          <w:w w:val="95"/>
        </w:rPr>
        <w:t> </w:t>
      </w:r>
      <w:r>
        <w:rPr>
          <w:color w:val="23292D"/>
          <w:w w:val="95"/>
        </w:rPr>
        <w:t>permita</w:t>
      </w:r>
      <w:r>
        <w:rPr>
          <w:color w:val="23292D"/>
          <w:spacing w:val="10"/>
          <w:w w:val="95"/>
        </w:rPr>
        <w:t> </w:t>
      </w:r>
      <w:r>
        <w:rPr>
          <w:color w:val="23292D"/>
          <w:w w:val="95"/>
        </w:rPr>
        <w:t>llevar</w:t>
      </w:r>
      <w:r>
        <w:rPr>
          <w:color w:val="23292D"/>
          <w:spacing w:val="11"/>
          <w:w w:val="95"/>
        </w:rPr>
        <w:t> </w:t>
      </w:r>
      <w:r>
        <w:rPr>
          <w:color w:val="23292D"/>
          <w:w w:val="95"/>
        </w:rPr>
        <w:t>un</w:t>
      </w:r>
      <w:r>
        <w:rPr>
          <w:color w:val="23292D"/>
          <w:spacing w:val="12"/>
          <w:w w:val="95"/>
        </w:rPr>
        <w:t> </w:t>
      </w:r>
      <w:r>
        <w:rPr>
          <w:color w:val="23292D"/>
          <w:w w:val="95"/>
        </w:rPr>
        <w:t>control</w:t>
      </w:r>
      <w:r>
        <w:rPr>
          <w:color w:val="23292D"/>
          <w:spacing w:val="12"/>
          <w:w w:val="95"/>
        </w:rPr>
        <w:t> </w:t>
      </w:r>
      <w:r>
        <w:rPr>
          <w:color w:val="23292D"/>
          <w:w w:val="95"/>
        </w:rPr>
        <w:t>de</w:t>
      </w:r>
      <w:r>
        <w:rPr>
          <w:color w:val="23292D"/>
          <w:spacing w:val="12"/>
          <w:w w:val="95"/>
        </w:rPr>
        <w:t> </w:t>
      </w:r>
      <w:r>
        <w:rPr>
          <w:color w:val="23292D"/>
          <w:w w:val="95"/>
        </w:rPr>
        <w:t>los</w:t>
      </w:r>
      <w:r>
        <w:rPr>
          <w:color w:val="23292D"/>
          <w:spacing w:val="12"/>
          <w:w w:val="95"/>
        </w:rPr>
        <w:t> </w:t>
      </w:r>
      <w:r>
        <w:rPr>
          <w:color w:val="23292D"/>
          <w:w w:val="95"/>
        </w:rPr>
        <w:t>pagos</w:t>
      </w:r>
      <w:r>
        <w:rPr>
          <w:color w:val="23292D"/>
          <w:spacing w:val="12"/>
          <w:w w:val="95"/>
        </w:rPr>
        <w:t> </w:t>
      </w:r>
      <w:r>
        <w:rPr>
          <w:color w:val="23292D"/>
          <w:w w:val="95"/>
        </w:rPr>
        <w:t>que</w:t>
      </w:r>
      <w:r>
        <w:rPr>
          <w:color w:val="23292D"/>
          <w:spacing w:val="12"/>
          <w:w w:val="95"/>
        </w:rPr>
        <w:t> </w:t>
      </w:r>
      <w:r>
        <w:rPr>
          <w:color w:val="23292D"/>
          <w:w w:val="95"/>
        </w:rPr>
        <w:t>van</w:t>
      </w:r>
      <w:r>
        <w:rPr>
          <w:color w:val="23292D"/>
          <w:spacing w:val="11"/>
          <w:w w:val="95"/>
        </w:rPr>
        <w:t> </w:t>
      </w:r>
      <w:r>
        <w:rPr>
          <w:color w:val="23292D"/>
          <w:w w:val="95"/>
        </w:rPr>
        <w:t>realizando</w:t>
      </w:r>
      <w:r>
        <w:rPr>
          <w:color w:val="23292D"/>
          <w:spacing w:val="12"/>
          <w:w w:val="95"/>
        </w:rPr>
        <w:t> </w:t>
      </w:r>
      <w:r>
        <w:rPr>
          <w:color w:val="23292D"/>
          <w:w w:val="95"/>
        </w:rPr>
        <w:t>los</w:t>
      </w:r>
      <w:r>
        <w:rPr>
          <w:color w:val="23292D"/>
          <w:spacing w:val="12"/>
          <w:w w:val="95"/>
        </w:rPr>
        <w:t> </w:t>
      </w:r>
      <w:r>
        <w:rPr>
          <w:color w:val="23292D"/>
          <w:w w:val="95"/>
        </w:rPr>
        <w:t>clientes.</w:t>
      </w:r>
      <w:r>
        <w:rPr>
          <w:color w:val="23292D"/>
          <w:spacing w:val="-55"/>
          <w:w w:val="95"/>
        </w:rPr>
        <w:t> </w:t>
      </w:r>
      <w:r>
        <w:rPr>
          <w:color w:val="23292D"/>
        </w:rPr>
        <w:t>Los</w:t>
      </w:r>
      <w:r>
        <w:rPr>
          <w:color w:val="23292D"/>
          <w:spacing w:val="-1"/>
        </w:rPr>
        <w:t> </w:t>
      </w:r>
      <w:r>
        <w:rPr>
          <w:color w:val="23292D"/>
        </w:rPr>
        <w:t>detalles</w:t>
      </w:r>
      <w:r>
        <w:rPr>
          <w:color w:val="23292D"/>
          <w:spacing w:val="-2"/>
        </w:rPr>
        <w:t> </w:t>
      </w:r>
      <w:r>
        <w:rPr>
          <w:color w:val="23292D"/>
        </w:rPr>
        <w:t>de implementación</w:t>
      </w:r>
      <w:r>
        <w:rPr>
          <w:color w:val="23292D"/>
          <w:spacing w:val="3"/>
        </w:rPr>
        <w:t> </w:t>
      </w:r>
      <w:r>
        <w:rPr>
          <w:color w:val="23292D"/>
        </w:rPr>
        <w:t>del trigger son</w:t>
      </w:r>
      <w:r>
        <w:rPr>
          <w:color w:val="23292D"/>
          <w:spacing w:val="-1"/>
        </w:rPr>
        <w:t> </w:t>
      </w:r>
      <w:r>
        <w:rPr>
          <w:color w:val="23292D"/>
        </w:rPr>
        <w:t>los siguientes: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40" w:after="0"/>
        <w:ind w:left="840" w:right="0" w:hanging="361"/>
        <w:jc w:val="left"/>
        <w:rPr>
          <w:rFonts w:ascii="Symbol" w:hAnsi="Symbol"/>
          <w:b/>
          <w:color w:val="23292D"/>
          <w:sz w:val="20"/>
        </w:rPr>
      </w:pPr>
      <w:r>
        <w:rPr>
          <w:color w:val="23292D"/>
          <w:sz w:val="22"/>
        </w:rPr>
        <w:t>Nombre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del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trigger:</w:t>
      </w:r>
      <w:r>
        <w:rPr>
          <w:color w:val="23292D"/>
          <w:spacing w:val="-2"/>
          <w:sz w:val="22"/>
        </w:rPr>
        <w:t> </w:t>
      </w:r>
      <w:r>
        <w:rPr>
          <w:rFonts w:ascii="Arial" w:hAnsi="Arial"/>
          <w:b/>
          <w:color w:val="23292D"/>
          <w:sz w:val="22"/>
        </w:rPr>
        <w:t>trigger_notificar_pago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6" w:after="0"/>
        <w:ind w:left="840" w:right="0" w:hanging="361"/>
        <w:jc w:val="left"/>
        <w:rPr>
          <w:rFonts w:ascii="Symbol" w:hAnsi="Symbol"/>
          <w:color w:val="23292D"/>
          <w:sz w:val="20"/>
        </w:rPr>
      </w:pPr>
      <w:r>
        <w:rPr>
          <w:color w:val="23292D"/>
          <w:sz w:val="22"/>
        </w:rPr>
        <w:t>Se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ejecuta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sobre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la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tabla pago.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86" w:after="0"/>
        <w:ind w:left="840" w:right="0" w:hanging="361"/>
        <w:jc w:val="left"/>
        <w:rPr>
          <w:rFonts w:ascii="Symbol" w:hAnsi="Symbol"/>
          <w:color w:val="23292D"/>
          <w:sz w:val="20"/>
        </w:rPr>
      </w:pPr>
      <w:r>
        <w:rPr>
          <w:color w:val="23292D"/>
          <w:sz w:val="22"/>
        </w:rPr>
        <w:t>Se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ejecuta </w:t>
      </w:r>
      <w:r>
        <w:rPr>
          <w:rFonts w:ascii="Arial" w:hAnsi="Arial"/>
          <w:i/>
          <w:color w:val="23292D"/>
          <w:sz w:val="22"/>
        </w:rPr>
        <w:t>después </w:t>
      </w:r>
      <w:r>
        <w:rPr>
          <w:color w:val="23292D"/>
          <w:sz w:val="22"/>
        </w:rPr>
        <w:t>de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hacer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la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inserción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de</w:t>
      </w:r>
      <w:r>
        <w:rPr>
          <w:color w:val="23292D"/>
          <w:spacing w:val="-3"/>
          <w:sz w:val="22"/>
        </w:rPr>
        <w:t> </w:t>
      </w:r>
      <w:r>
        <w:rPr>
          <w:color w:val="23292D"/>
          <w:sz w:val="22"/>
        </w:rPr>
        <w:t>un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pago.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360" w:lineRule="auto" w:before="126" w:after="0"/>
        <w:ind w:left="840" w:right="283" w:hanging="361"/>
        <w:jc w:val="left"/>
        <w:rPr>
          <w:rFonts w:ascii="Symbol" w:hAnsi="Symbol"/>
          <w:color w:val="23292D"/>
          <w:sz w:val="20"/>
        </w:rPr>
      </w:pPr>
      <w:r>
        <w:rPr>
          <w:color w:val="23292D"/>
          <w:sz w:val="22"/>
        </w:rPr>
        <w:t>Cada vez que un cliente realice un pago (es decir, se hace una inserción en la tabla pago),</w:t>
      </w:r>
      <w:r>
        <w:rPr>
          <w:color w:val="23292D"/>
          <w:spacing w:val="-60"/>
          <w:sz w:val="22"/>
        </w:rPr>
        <w:t> </w:t>
      </w:r>
      <w:r>
        <w:rPr>
          <w:color w:val="23292D"/>
          <w:sz w:val="22"/>
        </w:rPr>
        <w:t>el</w:t>
      </w:r>
      <w:r>
        <w:rPr>
          <w:color w:val="23292D"/>
          <w:spacing w:val="-1"/>
          <w:sz w:val="22"/>
        </w:rPr>
        <w:t> </w:t>
      </w:r>
      <w:r>
        <w:rPr>
          <w:rFonts w:ascii="Arial" w:hAnsi="Arial"/>
          <w:i/>
          <w:color w:val="23292D"/>
          <w:sz w:val="22"/>
        </w:rPr>
        <w:t>trigger</w:t>
      </w:r>
      <w:r>
        <w:rPr>
          <w:rFonts w:ascii="Arial" w:hAnsi="Arial"/>
          <w:i/>
          <w:color w:val="23292D"/>
          <w:spacing w:val="-1"/>
          <w:sz w:val="22"/>
        </w:rPr>
        <w:t> </w:t>
      </w:r>
      <w:r>
        <w:rPr>
          <w:color w:val="23292D"/>
          <w:sz w:val="22"/>
        </w:rPr>
        <w:t>deberá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insertar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un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nuevo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registro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en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una</w:t>
      </w:r>
      <w:r>
        <w:rPr>
          <w:color w:val="23292D"/>
          <w:spacing w:val="-1"/>
          <w:sz w:val="22"/>
        </w:rPr>
        <w:t> </w:t>
      </w:r>
      <w:r>
        <w:rPr>
          <w:color w:val="23292D"/>
          <w:sz w:val="22"/>
        </w:rPr>
        <w:t>tabla</w:t>
      </w:r>
      <w:r>
        <w:rPr>
          <w:color w:val="23292D"/>
          <w:spacing w:val="-2"/>
          <w:sz w:val="22"/>
        </w:rPr>
        <w:t> </w:t>
      </w:r>
      <w:r>
        <w:rPr>
          <w:color w:val="23292D"/>
          <w:sz w:val="22"/>
        </w:rPr>
        <w:t>llamada</w:t>
      </w:r>
      <w:r>
        <w:rPr>
          <w:color w:val="23292D"/>
          <w:spacing w:val="3"/>
          <w:sz w:val="22"/>
        </w:rPr>
        <w:t> </w:t>
      </w:r>
      <w:r>
        <w:rPr>
          <w:color w:val="23292D"/>
          <w:sz w:val="22"/>
        </w:rPr>
        <w:t>notificaciones.</w:t>
      </w:r>
    </w:p>
    <w:p>
      <w:pPr>
        <w:spacing w:after="0" w:line="360" w:lineRule="auto"/>
        <w:jc w:val="left"/>
        <w:rPr>
          <w:rFonts w:ascii="Symbol" w:hAnsi="Symbol"/>
          <w:sz w:val="20"/>
        </w:rPr>
        <w:sectPr>
          <w:pgSz w:w="12240" w:h="15840"/>
          <w:pgMar w:header="801" w:footer="924" w:top="1660" w:bottom="1120" w:left="1440" w:right="820"/>
        </w:sectPr>
      </w:pP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0" w:val="left" w:leader="none"/>
        </w:tabs>
        <w:spacing w:line="350" w:lineRule="auto" w:before="115" w:after="0"/>
        <w:ind w:left="480" w:right="220" w:hanging="360"/>
        <w:jc w:val="left"/>
        <w:rPr>
          <w:rFonts w:ascii="Segoe UI"/>
          <w:sz w:val="20"/>
        </w:rPr>
      </w:pPr>
      <w:r>
        <w:rPr>
          <w:sz w:val="22"/>
        </w:rPr>
        <w:t>Crear</w:t>
      </w:r>
      <w:r>
        <w:rPr>
          <w:spacing w:val="41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base</w:t>
      </w:r>
      <w:r>
        <w:rPr>
          <w:rFonts w:ascii="Arial"/>
          <w:b/>
          <w:spacing w:val="41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41"/>
          <w:sz w:val="22"/>
        </w:rPr>
        <w:t> </w:t>
      </w:r>
      <w:r>
        <w:rPr>
          <w:rFonts w:ascii="Arial"/>
          <w:b/>
          <w:sz w:val="22"/>
        </w:rPr>
        <w:t>datos </w:t>
      </w:r>
      <w:r>
        <w:rPr>
          <w:sz w:val="22"/>
        </w:rPr>
        <w:t>llamada test que</w:t>
      </w:r>
      <w:r>
        <w:rPr>
          <w:spacing w:val="40"/>
          <w:sz w:val="22"/>
        </w:rPr>
        <w:t> </w:t>
      </w:r>
      <w:r>
        <w:rPr>
          <w:sz w:val="22"/>
        </w:rPr>
        <w:t>contenga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una</w:t>
      </w:r>
      <w:r>
        <w:rPr>
          <w:rFonts w:ascii="Arial"/>
          <w:b/>
          <w:spacing w:val="41"/>
          <w:sz w:val="22"/>
        </w:rPr>
        <w:t> </w:t>
      </w:r>
      <w:r>
        <w:rPr>
          <w:rFonts w:ascii="Arial"/>
          <w:b/>
          <w:sz w:val="22"/>
        </w:rPr>
        <w:t>tabla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llamada alumnos con</w:t>
      </w:r>
      <w:r>
        <w:rPr>
          <w:spacing w:val="41"/>
          <w:sz w:val="22"/>
        </w:rPr>
        <w:t> </w:t>
      </w:r>
      <w:r>
        <w:rPr>
          <w:sz w:val="22"/>
        </w:rPr>
        <w:t>las</w:t>
      </w:r>
      <w:r>
        <w:rPr>
          <w:spacing w:val="-59"/>
          <w:sz w:val="22"/>
        </w:rPr>
        <w:t> </w:t>
      </w:r>
      <w:r>
        <w:rPr>
          <w:sz w:val="22"/>
        </w:rPr>
        <w:t>siguientes</w:t>
      </w:r>
      <w:r>
        <w:rPr>
          <w:spacing w:val="-2"/>
          <w:sz w:val="22"/>
        </w:rPr>
        <w:t> </w:t>
      </w:r>
      <w:r>
        <w:rPr>
          <w:sz w:val="22"/>
        </w:rPr>
        <w:t>columnas.</w:t>
      </w:r>
    </w:p>
    <w:p>
      <w:pPr>
        <w:pStyle w:val="BodyText"/>
        <w:spacing w:before="3"/>
        <w:ind w:left="0" w:firstLine="0"/>
        <w:rPr>
          <w:sz w:val="25"/>
        </w:rPr>
      </w:pPr>
    </w:p>
    <w:p>
      <w:pPr>
        <w:pStyle w:val="Heading1"/>
        <w:jc w:val="both"/>
      </w:pPr>
      <w:r>
        <w:rPr/>
        <w:t>Tabla</w:t>
      </w:r>
      <w:r>
        <w:rPr>
          <w:spacing w:val="-1"/>
        </w:rPr>
        <w:t> </w:t>
      </w:r>
      <w:r>
        <w:rPr/>
        <w:t>alumnos: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7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(entero</w:t>
      </w:r>
      <w:r>
        <w:rPr>
          <w:spacing w:val="-1"/>
          <w:sz w:val="22"/>
        </w:rPr>
        <w:t> </w:t>
      </w:r>
      <w:r>
        <w:rPr>
          <w:sz w:val="22"/>
        </w:rPr>
        <w:t>sin</w:t>
      </w:r>
      <w:r>
        <w:rPr>
          <w:spacing w:val="-2"/>
          <w:sz w:val="22"/>
        </w:rPr>
        <w:t> </w:t>
      </w:r>
      <w:r>
        <w:rPr>
          <w:sz w:val="22"/>
        </w:rPr>
        <w:t>signo)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7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nombre</w:t>
      </w:r>
      <w:r>
        <w:rPr>
          <w:spacing w:val="-2"/>
          <w:sz w:val="22"/>
        </w:rPr>
        <w:t> </w:t>
      </w:r>
      <w:r>
        <w:rPr>
          <w:sz w:val="22"/>
        </w:rPr>
        <w:t>(cadena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caracteres)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6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apellido1</w:t>
      </w:r>
      <w:r>
        <w:rPr>
          <w:spacing w:val="-3"/>
          <w:sz w:val="22"/>
        </w:rPr>
        <w:t> </w:t>
      </w:r>
      <w:r>
        <w:rPr>
          <w:sz w:val="22"/>
        </w:rPr>
        <w:t>(cadena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caracteres)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6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apellido2</w:t>
      </w:r>
      <w:r>
        <w:rPr>
          <w:spacing w:val="-3"/>
          <w:sz w:val="22"/>
        </w:rPr>
        <w:t> </w:t>
      </w:r>
      <w:r>
        <w:rPr>
          <w:sz w:val="22"/>
        </w:rPr>
        <w:t>(cadena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caracteres)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6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email</w:t>
      </w:r>
      <w:r>
        <w:rPr>
          <w:spacing w:val="-1"/>
          <w:sz w:val="22"/>
        </w:rPr>
        <w:t> </w:t>
      </w:r>
      <w:r>
        <w:rPr>
          <w:sz w:val="22"/>
        </w:rPr>
        <w:t>(cadena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caracteres)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1"/>
        <w:ind w:left="0" w:firstLine="0"/>
        <w:rPr>
          <w:sz w:val="20"/>
        </w:rPr>
      </w:pPr>
    </w:p>
    <w:p>
      <w:pPr>
        <w:pStyle w:val="BodyText"/>
        <w:spacing w:line="360" w:lineRule="auto"/>
        <w:ind w:left="120" w:right="221" w:firstLine="0"/>
        <w:jc w:val="both"/>
      </w:pPr>
      <w:r>
        <w:rPr/>
        <w:t>Crear  </w:t>
      </w:r>
      <w:r>
        <w:rPr>
          <w:spacing w:val="1"/>
        </w:rPr>
        <w:t> </w:t>
      </w:r>
      <w:r>
        <w:rPr/>
        <w:t>un  </w:t>
      </w:r>
      <w:r>
        <w:rPr>
          <w:spacing w:val="1"/>
        </w:rPr>
        <w:t> </w:t>
      </w:r>
      <w:r>
        <w:rPr/>
        <w:t>procedimiento   </w:t>
      </w:r>
      <w:r>
        <w:rPr>
          <w:spacing w:val="1"/>
        </w:rPr>
        <w:t> </w:t>
      </w:r>
      <w:r>
        <w:rPr/>
        <w:t>llamado   </w:t>
      </w:r>
      <w:r>
        <w:rPr>
          <w:spacing w:val="1"/>
        </w:rPr>
        <w:t> </w:t>
      </w:r>
      <w:r>
        <w:rPr>
          <w:rFonts w:ascii="Arial" w:hAnsi="Arial"/>
          <w:b/>
        </w:rPr>
        <w:t>crear_email   </w:t>
      </w:r>
      <w:r>
        <w:rPr>
          <w:rFonts w:ascii="Arial" w:hAnsi="Arial"/>
          <w:b/>
          <w:spacing w:val="1"/>
        </w:rPr>
        <w:t> </w:t>
      </w:r>
      <w:r>
        <w:rPr/>
        <w:t>que   </w:t>
      </w:r>
      <w:r>
        <w:rPr>
          <w:spacing w:val="1"/>
        </w:rPr>
        <w:t> </w:t>
      </w:r>
      <w:r>
        <w:rPr/>
        <w:t>dados   </w:t>
      </w:r>
      <w:r>
        <w:rPr>
          <w:spacing w:val="1"/>
        </w:rPr>
        <w:t> </w:t>
      </w:r>
      <w:r>
        <w:rPr/>
        <w:t>los   </w:t>
      </w:r>
      <w:r>
        <w:rPr>
          <w:spacing w:val="1"/>
        </w:rPr>
        <w:t> </w:t>
      </w:r>
      <w:r>
        <w:rPr/>
        <w:t>parámetros   </w:t>
      </w:r>
      <w:r>
        <w:rPr>
          <w:spacing w:val="1"/>
        </w:rPr>
        <w:t> </w:t>
      </w:r>
      <w:r>
        <w:rPr/>
        <w:t>de</w:t>
      </w:r>
      <w:r>
        <w:rPr>
          <w:spacing w:val="-59"/>
        </w:rPr>
        <w:t> </w:t>
      </w:r>
      <w:r>
        <w:rPr/>
        <w:t>entrada: nombre, apellido1, apellido2 y dominio, cree una dirección de email y la devuelva como</w:t>
      </w:r>
      <w:r>
        <w:rPr>
          <w:spacing w:val="1"/>
        </w:rPr>
        <w:t> </w:t>
      </w:r>
      <w:r>
        <w:rPr/>
        <w:t>salida.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0" w:after="0"/>
        <w:ind w:left="840" w:right="0" w:hanging="361"/>
        <w:jc w:val="both"/>
        <w:rPr>
          <w:rFonts w:ascii="Symbol" w:hAnsi="Symbol"/>
          <w:b/>
          <w:sz w:val="20"/>
        </w:rPr>
      </w:pPr>
      <w:r>
        <w:rPr>
          <w:sz w:val="22"/>
        </w:rPr>
        <w:t>Procedimiento: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crear_email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127" w:after="0"/>
        <w:ind w:left="840" w:right="0" w:hanging="361"/>
        <w:jc w:val="both"/>
        <w:rPr>
          <w:rFonts w:ascii="Symbol" w:hAnsi="Symbol"/>
          <w:sz w:val="20"/>
        </w:rPr>
      </w:pPr>
      <w:r>
        <w:rPr>
          <w:sz w:val="22"/>
        </w:rPr>
        <w:t>Parámetros</w:t>
      </w:r>
      <w:r>
        <w:rPr>
          <w:spacing w:val="-2"/>
          <w:sz w:val="22"/>
        </w:rPr>
        <w:t> </w:t>
      </w:r>
      <w:r>
        <w:rPr>
          <w:sz w:val="22"/>
        </w:rPr>
        <w:t>de Entrada: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126" w:after="0"/>
        <w:ind w:left="1560" w:right="0" w:hanging="361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2"/>
          <w:sz w:val="22"/>
        </w:rPr>
        <w:t> </w:t>
      </w:r>
      <w:r>
        <w:rPr>
          <w:sz w:val="22"/>
        </w:rPr>
        <w:t>(cadena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caracteres)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113" w:after="0"/>
        <w:ind w:left="1560" w:right="0" w:hanging="361"/>
        <w:jc w:val="left"/>
        <w:rPr>
          <w:sz w:val="22"/>
        </w:rPr>
      </w:pPr>
      <w:r>
        <w:rPr>
          <w:sz w:val="22"/>
        </w:rPr>
        <w:t>apellido1</w:t>
      </w:r>
      <w:r>
        <w:rPr>
          <w:spacing w:val="-3"/>
          <w:sz w:val="22"/>
        </w:rPr>
        <w:t> </w:t>
      </w:r>
      <w:r>
        <w:rPr>
          <w:sz w:val="22"/>
        </w:rPr>
        <w:t>(cadena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caracteres)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113" w:after="0"/>
        <w:ind w:left="1560" w:right="0" w:hanging="361"/>
        <w:jc w:val="left"/>
        <w:rPr>
          <w:sz w:val="22"/>
        </w:rPr>
      </w:pPr>
      <w:r>
        <w:rPr>
          <w:sz w:val="22"/>
        </w:rPr>
        <w:t>apellido2</w:t>
      </w:r>
      <w:r>
        <w:rPr>
          <w:spacing w:val="-3"/>
          <w:sz w:val="22"/>
        </w:rPr>
        <w:t> </w:t>
      </w:r>
      <w:r>
        <w:rPr>
          <w:sz w:val="22"/>
        </w:rPr>
        <w:t>(cadena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caracteres)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114" w:after="0"/>
        <w:ind w:left="1560" w:right="0" w:hanging="361"/>
        <w:jc w:val="left"/>
        <w:rPr>
          <w:sz w:val="22"/>
        </w:rPr>
      </w:pPr>
      <w:r>
        <w:rPr>
          <w:sz w:val="22"/>
        </w:rPr>
        <w:t>dominio</w:t>
      </w:r>
      <w:r>
        <w:rPr>
          <w:spacing w:val="-1"/>
          <w:sz w:val="22"/>
        </w:rPr>
        <w:t> </w:t>
      </w:r>
      <w:r>
        <w:rPr>
          <w:sz w:val="22"/>
        </w:rPr>
        <w:t>(cadena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caracteres)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12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Parámetros</w:t>
      </w:r>
      <w:r>
        <w:rPr>
          <w:spacing w:val="-2"/>
          <w:sz w:val="22"/>
        </w:rPr>
        <w:t> </w:t>
      </w:r>
      <w:r>
        <w:rPr>
          <w:sz w:val="22"/>
        </w:rPr>
        <w:t>de Salida:</w:t>
      </w:r>
    </w:p>
    <w:p>
      <w:pPr>
        <w:pStyle w:val="ListParagraph"/>
        <w:numPr>
          <w:ilvl w:val="2"/>
          <w:numId w:val="3"/>
        </w:numPr>
        <w:tabs>
          <w:tab w:pos="1561" w:val="left" w:leader="none"/>
        </w:tabs>
        <w:spacing w:line="240" w:lineRule="auto" w:before="127" w:after="0"/>
        <w:ind w:left="1560" w:right="0" w:hanging="361"/>
        <w:jc w:val="left"/>
        <w:rPr>
          <w:sz w:val="22"/>
        </w:rPr>
      </w:pPr>
      <w:r>
        <w:rPr>
          <w:sz w:val="22"/>
        </w:rPr>
        <w:t>email</w:t>
      </w:r>
      <w:r>
        <w:rPr>
          <w:spacing w:val="-1"/>
          <w:sz w:val="22"/>
        </w:rPr>
        <w:t> </w:t>
      </w:r>
      <w:r>
        <w:rPr>
          <w:sz w:val="22"/>
        </w:rPr>
        <w:t>(cadena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caracteres)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194"/>
        <w:ind w:left="120" w:firstLine="0"/>
      </w:pPr>
      <w:r>
        <w:rPr/>
        <w:t>devuelva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dirección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correo</w:t>
      </w:r>
      <w:r>
        <w:rPr>
          <w:spacing w:val="1"/>
        </w:rPr>
        <w:t> </w:t>
      </w:r>
      <w:r>
        <w:rPr/>
        <w:t>electrónico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formato: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6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primer</w:t>
      </w:r>
      <w:r>
        <w:rPr>
          <w:spacing w:val="-2"/>
          <w:sz w:val="22"/>
        </w:rPr>
        <w:t> </w:t>
      </w:r>
      <w:r>
        <w:rPr>
          <w:sz w:val="22"/>
        </w:rPr>
        <w:t>carácter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parámetro nombre.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6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tres</w:t>
      </w:r>
      <w:r>
        <w:rPr>
          <w:spacing w:val="-2"/>
          <w:sz w:val="22"/>
        </w:rPr>
        <w:t> </w:t>
      </w:r>
      <w:r>
        <w:rPr>
          <w:sz w:val="22"/>
        </w:rPr>
        <w:t>primeros</w:t>
      </w:r>
      <w:r>
        <w:rPr>
          <w:spacing w:val="-2"/>
          <w:sz w:val="22"/>
        </w:rPr>
        <w:t> </w:t>
      </w:r>
      <w:r>
        <w:rPr>
          <w:sz w:val="22"/>
        </w:rPr>
        <w:t>caracteres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parámetro</w:t>
      </w:r>
      <w:r>
        <w:rPr>
          <w:spacing w:val="2"/>
          <w:sz w:val="22"/>
        </w:rPr>
        <w:t> </w:t>
      </w:r>
      <w:r>
        <w:rPr>
          <w:sz w:val="22"/>
        </w:rPr>
        <w:t>apellido1.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7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tres</w:t>
      </w:r>
      <w:r>
        <w:rPr>
          <w:spacing w:val="-2"/>
          <w:sz w:val="22"/>
        </w:rPr>
        <w:t> </w:t>
      </w:r>
      <w:r>
        <w:rPr>
          <w:sz w:val="22"/>
        </w:rPr>
        <w:t>primeros</w:t>
      </w:r>
      <w:r>
        <w:rPr>
          <w:spacing w:val="-2"/>
          <w:sz w:val="22"/>
        </w:rPr>
        <w:t> </w:t>
      </w:r>
      <w:r>
        <w:rPr>
          <w:sz w:val="22"/>
        </w:rPr>
        <w:t>caracteres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parámetro</w:t>
      </w:r>
      <w:r>
        <w:rPr>
          <w:spacing w:val="2"/>
          <w:sz w:val="22"/>
        </w:rPr>
        <w:t> </w:t>
      </w:r>
      <w:r>
        <w:rPr>
          <w:sz w:val="22"/>
        </w:rPr>
        <w:t>apellido2.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6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carácter</w:t>
      </w:r>
      <w:r>
        <w:rPr>
          <w:spacing w:val="-1"/>
          <w:sz w:val="22"/>
        </w:rPr>
        <w:t> </w:t>
      </w:r>
      <w:r>
        <w:rPr>
          <w:sz w:val="22"/>
        </w:rPr>
        <w:t>@.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7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dominio</w:t>
      </w:r>
      <w:r>
        <w:rPr>
          <w:spacing w:val="-2"/>
          <w:sz w:val="22"/>
        </w:rPr>
        <w:t> </w:t>
      </w:r>
      <w:r>
        <w:rPr>
          <w:sz w:val="22"/>
        </w:rPr>
        <w:t>pasado</w:t>
      </w:r>
      <w:r>
        <w:rPr>
          <w:spacing w:val="-1"/>
          <w:sz w:val="22"/>
        </w:rPr>
        <w:t> </w:t>
      </w:r>
      <w:r>
        <w:rPr>
          <w:sz w:val="22"/>
        </w:rPr>
        <w:t>como</w:t>
      </w:r>
      <w:r>
        <w:rPr>
          <w:spacing w:val="-3"/>
          <w:sz w:val="22"/>
        </w:rPr>
        <w:t> </w:t>
      </w:r>
      <w:r>
        <w:rPr>
          <w:sz w:val="22"/>
        </w:rPr>
        <w:t>parámetro.</w:t>
      </w:r>
    </w:p>
    <w:p>
      <w:pPr>
        <w:pStyle w:val="ListParagraph"/>
        <w:numPr>
          <w:ilvl w:val="1"/>
          <w:numId w:val="3"/>
        </w:numPr>
        <w:tabs>
          <w:tab w:pos="840" w:val="left" w:leader="none"/>
          <w:tab w:pos="841" w:val="left" w:leader="none"/>
        </w:tabs>
        <w:spacing w:line="240" w:lineRule="auto" w:before="126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dirección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email</w:t>
      </w:r>
      <w:r>
        <w:rPr>
          <w:spacing w:val="-2"/>
          <w:sz w:val="22"/>
        </w:rPr>
        <w:t> </w:t>
      </w:r>
      <w:r>
        <w:rPr>
          <w:sz w:val="22"/>
        </w:rPr>
        <w:t>debe</w:t>
      </w:r>
      <w:r>
        <w:rPr>
          <w:spacing w:val="-1"/>
          <w:sz w:val="22"/>
        </w:rPr>
        <w:t> </w:t>
      </w:r>
      <w:r>
        <w:rPr>
          <w:sz w:val="22"/>
        </w:rPr>
        <w:t>estar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minúsculas.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header="801" w:footer="924" w:top="1660" w:bottom="1120" w:left="1440" w:right="820"/>
        </w:sectPr>
      </w:pPr>
    </w:p>
    <w:p>
      <w:pPr>
        <w:pStyle w:val="BodyText"/>
        <w:spacing w:before="115"/>
        <w:ind w:left="120" w:firstLine="0"/>
        <w:jc w:val="both"/>
      </w:pPr>
      <w:r>
        <w:rPr/>
        <w:t>Una</w:t>
      </w:r>
      <w:r>
        <w:rPr>
          <w:spacing w:val="-3"/>
        </w:rPr>
        <w:t> </w:t>
      </w:r>
      <w:r>
        <w:rPr/>
        <w:t>vez</w:t>
      </w:r>
      <w:r>
        <w:rPr>
          <w:spacing w:val="-1"/>
        </w:rPr>
        <w:t> </w:t>
      </w:r>
      <w:r>
        <w:rPr/>
        <w:t>creada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tabla</w:t>
      </w:r>
      <w:r>
        <w:rPr>
          <w:spacing w:val="-3"/>
        </w:rPr>
        <w:t> </w:t>
      </w:r>
      <w:r>
        <w:rPr/>
        <w:t>escriba</w:t>
      </w:r>
      <w:r>
        <w:rPr>
          <w:spacing w:val="1"/>
        </w:rPr>
        <w:t> </w:t>
      </w:r>
      <w:r>
        <w:rPr>
          <w:rFonts w:ascii="Arial" w:hAnsi="Arial"/>
          <w:b/>
        </w:rPr>
        <w:t>un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trigger</w:t>
      </w:r>
      <w:r>
        <w:rPr>
          <w:rFonts w:ascii="Arial" w:hAnsi="Arial"/>
          <w:b/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características: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126" w:after="0"/>
        <w:ind w:left="480" w:right="0" w:hanging="360"/>
        <w:jc w:val="left"/>
        <w:rPr>
          <w:rFonts w:ascii="Symbol" w:hAnsi="Symbol"/>
          <w:b/>
          <w:sz w:val="20"/>
        </w:rPr>
      </w:pPr>
      <w:r>
        <w:rPr>
          <w:sz w:val="22"/>
        </w:rPr>
        <w:t>Nombre</w:t>
      </w:r>
      <w:r>
        <w:rPr>
          <w:spacing w:val="-4"/>
          <w:sz w:val="22"/>
        </w:rPr>
        <w:t> </w:t>
      </w:r>
      <w:r>
        <w:rPr>
          <w:sz w:val="22"/>
        </w:rPr>
        <w:t>del Trigger: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trigger_crear_email_before_insert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27" w:after="0"/>
        <w:ind w:left="1200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ejecuta</w:t>
      </w:r>
      <w:r>
        <w:rPr>
          <w:spacing w:val="-2"/>
          <w:sz w:val="22"/>
        </w:rPr>
        <w:t> </w:t>
      </w:r>
      <w:r>
        <w:rPr>
          <w:sz w:val="22"/>
        </w:rPr>
        <w:t>sobre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tabla alumnos.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13" w:after="0"/>
        <w:ind w:left="1200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ejecuta </w:t>
      </w:r>
      <w:r>
        <w:rPr>
          <w:rFonts w:ascii="Arial" w:hAnsi="Arial"/>
          <w:i/>
          <w:sz w:val="22"/>
        </w:rPr>
        <w:t>antes</w:t>
      </w:r>
      <w:r>
        <w:rPr>
          <w:rFonts w:ascii="Arial" w:hAnsi="Arial"/>
          <w:i/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operación</w:t>
      </w:r>
      <w:r>
        <w:rPr>
          <w:spacing w:val="-3"/>
          <w:sz w:val="22"/>
        </w:rPr>
        <w:t> </w:t>
      </w:r>
      <w:r>
        <w:rPr>
          <w:sz w:val="22"/>
        </w:rPr>
        <w:t>de </w:t>
      </w:r>
      <w:r>
        <w:rPr>
          <w:rFonts w:ascii="Arial" w:hAnsi="Arial"/>
          <w:i/>
          <w:sz w:val="22"/>
        </w:rPr>
        <w:t>inserción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340" w:lineRule="auto" w:before="114" w:after="0"/>
        <w:ind w:left="1200" w:right="222" w:hanging="360"/>
        <w:jc w:val="left"/>
        <w:rPr>
          <w:sz w:val="22"/>
        </w:rPr>
      </w:pPr>
      <w:r>
        <w:rPr>
          <w:sz w:val="22"/>
        </w:rPr>
        <w:t>Si</w:t>
      </w:r>
      <w:r>
        <w:rPr>
          <w:spacing w:val="45"/>
          <w:sz w:val="22"/>
        </w:rPr>
        <w:t> </w:t>
      </w:r>
      <w:r>
        <w:rPr>
          <w:sz w:val="22"/>
        </w:rPr>
        <w:t>el</w:t>
      </w:r>
      <w:r>
        <w:rPr>
          <w:spacing w:val="46"/>
          <w:sz w:val="22"/>
        </w:rPr>
        <w:t> </w:t>
      </w:r>
      <w:r>
        <w:rPr>
          <w:sz w:val="22"/>
        </w:rPr>
        <w:t>nuevo</w:t>
      </w:r>
      <w:r>
        <w:rPr>
          <w:spacing w:val="46"/>
          <w:sz w:val="22"/>
        </w:rPr>
        <w:t> </w:t>
      </w:r>
      <w:r>
        <w:rPr>
          <w:sz w:val="22"/>
        </w:rPr>
        <w:t>valor</w:t>
      </w:r>
      <w:r>
        <w:rPr>
          <w:spacing w:val="45"/>
          <w:sz w:val="22"/>
        </w:rPr>
        <w:t> </w:t>
      </w:r>
      <w:r>
        <w:rPr>
          <w:sz w:val="22"/>
        </w:rPr>
        <w:t>del</w:t>
      </w:r>
      <w:r>
        <w:rPr>
          <w:spacing w:val="46"/>
          <w:sz w:val="22"/>
        </w:rPr>
        <w:t> </w:t>
      </w:r>
      <w:r>
        <w:rPr>
          <w:sz w:val="22"/>
        </w:rPr>
        <w:t>email</w:t>
      </w:r>
      <w:r>
        <w:rPr>
          <w:spacing w:val="46"/>
          <w:sz w:val="22"/>
        </w:rPr>
        <w:t> </w:t>
      </w:r>
      <w:r>
        <w:rPr>
          <w:sz w:val="22"/>
        </w:rPr>
        <w:t>que</w:t>
      </w:r>
      <w:r>
        <w:rPr>
          <w:spacing w:val="46"/>
          <w:sz w:val="22"/>
        </w:rPr>
        <w:t> </w:t>
      </w:r>
      <w:r>
        <w:rPr>
          <w:sz w:val="22"/>
        </w:rPr>
        <w:t>se</w:t>
      </w:r>
      <w:r>
        <w:rPr>
          <w:spacing w:val="46"/>
          <w:sz w:val="22"/>
        </w:rPr>
        <w:t> </w:t>
      </w:r>
      <w:r>
        <w:rPr>
          <w:sz w:val="22"/>
        </w:rPr>
        <w:t>quiere</w:t>
      </w:r>
      <w:r>
        <w:rPr>
          <w:spacing w:val="46"/>
          <w:sz w:val="22"/>
        </w:rPr>
        <w:t> </w:t>
      </w:r>
      <w:r>
        <w:rPr>
          <w:sz w:val="22"/>
        </w:rPr>
        <w:t>insertar</w:t>
      </w:r>
      <w:r>
        <w:rPr>
          <w:spacing w:val="45"/>
          <w:sz w:val="22"/>
        </w:rPr>
        <w:t> </w:t>
      </w:r>
      <w:r>
        <w:rPr>
          <w:sz w:val="22"/>
        </w:rPr>
        <w:t>es</w:t>
      </w:r>
      <w:r>
        <w:rPr>
          <w:spacing w:val="5"/>
          <w:sz w:val="22"/>
        </w:rPr>
        <w:t> </w:t>
      </w:r>
      <w:r>
        <w:rPr>
          <w:sz w:val="22"/>
        </w:rPr>
        <w:t>NULL,</w:t>
      </w:r>
      <w:r>
        <w:rPr>
          <w:spacing w:val="46"/>
          <w:sz w:val="22"/>
        </w:rPr>
        <w:t> </w:t>
      </w:r>
      <w:r>
        <w:rPr>
          <w:sz w:val="22"/>
        </w:rPr>
        <w:t>entonces</w:t>
      </w:r>
      <w:r>
        <w:rPr>
          <w:spacing w:val="46"/>
          <w:sz w:val="22"/>
        </w:rPr>
        <w:t> </w:t>
      </w:r>
      <w:r>
        <w:rPr>
          <w:sz w:val="22"/>
        </w:rPr>
        <w:t>se</w:t>
      </w:r>
      <w:r>
        <w:rPr>
          <w:spacing w:val="46"/>
          <w:sz w:val="22"/>
        </w:rPr>
        <w:t> </w:t>
      </w:r>
      <w:r>
        <w:rPr>
          <w:sz w:val="22"/>
        </w:rPr>
        <w:t>le</w:t>
      </w:r>
      <w:r>
        <w:rPr>
          <w:spacing w:val="46"/>
          <w:sz w:val="22"/>
        </w:rPr>
        <w:t> </w:t>
      </w:r>
      <w:r>
        <w:rPr>
          <w:sz w:val="22"/>
        </w:rPr>
        <w:t>creará</w:t>
      </w:r>
      <w:r>
        <w:rPr>
          <w:spacing w:val="-58"/>
          <w:sz w:val="22"/>
        </w:rPr>
        <w:t> </w:t>
      </w:r>
      <w:r>
        <w:rPr>
          <w:sz w:val="22"/>
        </w:rPr>
        <w:t>automáticamente</w:t>
      </w:r>
      <w:r>
        <w:rPr>
          <w:spacing w:val="-1"/>
          <w:sz w:val="22"/>
        </w:rPr>
        <w:t> </w:t>
      </w:r>
      <w:r>
        <w:rPr>
          <w:sz w:val="22"/>
        </w:rPr>
        <w:t>una dirección de</w:t>
      </w:r>
      <w:r>
        <w:rPr>
          <w:spacing w:val="-3"/>
          <w:sz w:val="22"/>
        </w:rPr>
        <w:t> </w:t>
      </w:r>
      <w:r>
        <w:rPr>
          <w:sz w:val="22"/>
        </w:rPr>
        <w:t>email y se</w:t>
      </w:r>
      <w:r>
        <w:rPr>
          <w:spacing w:val="-1"/>
          <w:sz w:val="22"/>
        </w:rPr>
        <w:t> </w:t>
      </w:r>
      <w:r>
        <w:rPr>
          <w:sz w:val="22"/>
        </w:rPr>
        <w:t>insertará</w:t>
      </w:r>
      <w:r>
        <w:rPr>
          <w:spacing w:val="-1"/>
          <w:sz w:val="22"/>
        </w:rPr>
        <w:t> </w:t>
      </w:r>
      <w:r>
        <w:rPr>
          <w:sz w:val="22"/>
        </w:rPr>
        <w:t>en la</w:t>
      </w:r>
      <w:r>
        <w:rPr>
          <w:spacing w:val="-1"/>
          <w:sz w:val="22"/>
        </w:rPr>
        <w:t> </w:t>
      </w:r>
      <w:r>
        <w:rPr>
          <w:sz w:val="22"/>
        </w:rPr>
        <w:t>tabla.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26" w:after="0"/>
        <w:ind w:left="1200" w:right="0" w:hanging="361"/>
        <w:jc w:val="left"/>
        <w:rPr>
          <w:sz w:val="22"/>
        </w:rPr>
      </w:pP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nuevo</w:t>
      </w:r>
      <w:r>
        <w:rPr>
          <w:spacing w:val="-2"/>
          <w:sz w:val="22"/>
        </w:rPr>
        <w:t> </w:t>
      </w:r>
      <w:r>
        <w:rPr>
          <w:sz w:val="22"/>
        </w:rPr>
        <w:t>valor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email no</w:t>
      </w:r>
      <w:r>
        <w:rPr>
          <w:spacing w:val="-1"/>
          <w:sz w:val="22"/>
        </w:rPr>
        <w:t> </w:t>
      </w:r>
      <w:r>
        <w:rPr>
          <w:sz w:val="22"/>
        </w:rPr>
        <w:t>es</w:t>
      </w:r>
      <w:r>
        <w:rPr>
          <w:spacing w:val="2"/>
          <w:sz w:val="22"/>
        </w:rPr>
        <w:t> </w:t>
      </w:r>
      <w:r>
        <w:rPr>
          <w:sz w:val="22"/>
        </w:rPr>
        <w:t>NULL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guardará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 tabla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valor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email.</w:t>
      </w:r>
    </w:p>
    <w:p>
      <w:pPr>
        <w:spacing w:line="760" w:lineRule="exact" w:before="91"/>
        <w:ind w:left="120" w:right="270" w:firstLine="0"/>
        <w:jc w:val="both"/>
        <w:rPr>
          <w:sz w:val="22"/>
        </w:rPr>
      </w:pPr>
      <w:r>
        <w:rPr>
          <w:rFonts w:ascii="Arial" w:hAnsi="Arial"/>
          <w:b/>
          <w:sz w:val="22"/>
        </w:rPr>
        <w:t>Nota: </w:t>
      </w:r>
      <w:r>
        <w:rPr>
          <w:sz w:val="22"/>
        </w:rPr>
        <w:t>Para crear la nueva dirección de email se deberá hacer uso del procedimiento </w:t>
      </w:r>
      <w:r>
        <w:rPr>
          <w:rFonts w:ascii="Arial" w:hAnsi="Arial"/>
          <w:b/>
          <w:sz w:val="22"/>
        </w:rPr>
        <w:t>crear_email</w:t>
      </w:r>
      <w:r>
        <w:rPr>
          <w:sz w:val="22"/>
        </w:rPr>
        <w:t>.</w:t>
      </w:r>
      <w:r>
        <w:rPr>
          <w:spacing w:val="-60"/>
          <w:sz w:val="22"/>
        </w:rPr>
        <w:t> </w:t>
      </w:r>
      <w:r>
        <w:rPr>
          <w:rFonts w:ascii="Arial" w:hAnsi="Arial"/>
          <w:b/>
          <w:sz w:val="22"/>
        </w:rPr>
        <w:t>Fecha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límite entrega evidencias: </w:t>
      </w:r>
      <w:r>
        <w:rPr>
          <w:sz w:val="22"/>
        </w:rPr>
        <w:t>Diciembre 5 de 2024</w:t>
      </w:r>
    </w:p>
    <w:p>
      <w:pPr>
        <w:pStyle w:val="BodyText"/>
        <w:spacing w:line="360" w:lineRule="auto" w:before="20"/>
        <w:ind w:left="120" w:right="219" w:firstLine="0"/>
        <w:jc w:val="both"/>
      </w:pPr>
      <w:r>
        <w:rPr/>
        <w:t>Se debe entregar como evidencia el documento PDF con la solución y la base de datos. Les</w:t>
      </w:r>
      <w:r>
        <w:rPr>
          <w:spacing w:val="1"/>
        </w:rPr>
        <w:t> </w:t>
      </w:r>
      <w:r>
        <w:rPr/>
        <w:t>recuerdo imprimir los pantallazos de cada solución que incluye la ejecución a la hora de crearlos y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prueba de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uno de</w:t>
      </w:r>
      <w:r>
        <w:rPr>
          <w:spacing w:val="-1"/>
        </w:rPr>
        <w:t> </w:t>
      </w:r>
      <w:r>
        <w:rPr/>
        <w:t>ellos.</w:t>
      </w:r>
    </w:p>
    <w:p>
      <w:pPr>
        <w:pStyle w:val="BodyText"/>
        <w:ind w:left="0" w:firstLine="0"/>
        <w:rPr>
          <w:sz w:val="33"/>
        </w:rPr>
      </w:pPr>
    </w:p>
    <w:p>
      <w:pPr>
        <w:pStyle w:val="Heading1"/>
        <w:jc w:val="both"/>
      </w:pPr>
      <w:r>
        <w:rPr/>
        <w:t>CONTROL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DOCUMENTO</w:t>
      </w:r>
    </w:p>
    <w:p>
      <w:pPr>
        <w:pStyle w:val="BodyText"/>
        <w:spacing w:before="5"/>
        <w:ind w:left="0" w:firstLine="0"/>
        <w:rPr>
          <w:rFonts w:ascii="Arial"/>
          <w:b/>
          <w:sz w:val="28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2"/>
        <w:gridCol w:w="3435"/>
        <w:gridCol w:w="1701"/>
        <w:gridCol w:w="1984"/>
        <w:gridCol w:w="1383"/>
      </w:tblGrid>
      <w:tr>
        <w:trPr>
          <w:trHeight w:val="579" w:hRule="atLeast"/>
        </w:trPr>
        <w:tc>
          <w:tcPr>
            <w:tcW w:w="1242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ind w:left="1281" w:right="12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</w:p>
        </w:tc>
        <w:tc>
          <w:tcPr>
            <w:tcW w:w="1701" w:type="dxa"/>
          </w:tcPr>
          <w:p>
            <w:pPr>
              <w:pStyle w:val="TableParagraph"/>
              <w:ind w:left="371" w:right="36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Cargo</w:t>
            </w:r>
          </w:p>
        </w:tc>
        <w:tc>
          <w:tcPr>
            <w:tcW w:w="1984" w:type="dxa"/>
          </w:tcPr>
          <w:p>
            <w:pPr>
              <w:pStyle w:val="TableParagraph"/>
              <w:ind w:left="288" w:right="2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Dependencia</w:t>
            </w:r>
          </w:p>
        </w:tc>
        <w:tc>
          <w:tcPr>
            <w:tcW w:w="1383" w:type="dxa"/>
          </w:tcPr>
          <w:p>
            <w:pPr>
              <w:pStyle w:val="TableParagraph"/>
              <w:ind w:right="9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Fecha</w:t>
            </w:r>
          </w:p>
        </w:tc>
      </w:tr>
      <w:tr>
        <w:trPr>
          <w:trHeight w:val="580" w:hRule="atLeast"/>
        </w:trPr>
        <w:tc>
          <w:tcPr>
            <w:tcW w:w="1242" w:type="dxa"/>
          </w:tcPr>
          <w:p>
            <w:pPr>
              <w:pStyle w:val="TableParagraph"/>
              <w:ind w:left="10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Autor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(es)</w:t>
            </w:r>
          </w:p>
        </w:tc>
        <w:tc>
          <w:tcPr>
            <w:tcW w:w="3435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César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Marino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Cuéllar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Chacón</w:t>
            </w:r>
          </w:p>
        </w:tc>
        <w:tc>
          <w:tcPr>
            <w:tcW w:w="1701" w:type="dxa"/>
          </w:tcPr>
          <w:p>
            <w:pPr>
              <w:pStyle w:val="TableParagraph"/>
              <w:ind w:left="373" w:right="360"/>
              <w:rPr>
                <w:sz w:val="22"/>
              </w:rPr>
            </w:pPr>
            <w:r>
              <w:rPr>
                <w:sz w:val="22"/>
              </w:rPr>
              <w:t>Instructor</w:t>
            </w:r>
          </w:p>
        </w:tc>
        <w:tc>
          <w:tcPr>
            <w:tcW w:w="1984" w:type="dxa"/>
          </w:tcPr>
          <w:p>
            <w:pPr>
              <w:pStyle w:val="TableParagraph"/>
              <w:ind w:left="288" w:right="275"/>
              <w:rPr>
                <w:sz w:val="22"/>
              </w:rPr>
            </w:pPr>
            <w:r>
              <w:rPr>
                <w:sz w:val="22"/>
              </w:rPr>
              <w:t>CTPI-CAUCA</w:t>
            </w:r>
          </w:p>
        </w:tc>
        <w:tc>
          <w:tcPr>
            <w:tcW w:w="1383" w:type="dxa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z w:val="22"/>
              </w:rPr>
              <w:t>26-11-2024</w:t>
            </w:r>
          </w:p>
        </w:tc>
      </w:tr>
    </w:tbl>
    <w:sectPr>
      <w:pgSz w:w="12240" w:h="15840"/>
      <w:pgMar w:header="801" w:footer="924" w:top="1660" w:bottom="1120" w:left="14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779999pt;margin-top:734.809998pt;width:58.45pt;height:11pt;mso-position-horizontal-relative:page;mso-position-vertical-relative:page;z-index:-1581568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GFPI-F-135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V04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500288">
          <wp:simplePos x="0" y="0"/>
          <wp:positionH relativeFrom="page">
            <wp:posOffset>3754056</wp:posOffset>
          </wp:positionH>
          <wp:positionV relativeFrom="page">
            <wp:posOffset>508751</wp:posOffset>
          </wp:positionV>
          <wp:extent cx="569595" cy="554887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595" cy="5548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40" w:hanging="361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1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6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80" w:hanging="360"/>
      </w:pPr>
      <w:rPr>
        <w:rFonts w:hint="default"/>
        <w:w w:val="99"/>
        <w:lang w:val="es-ES" w:eastAsia="en-US" w:bidi="ar-SA"/>
      </w:rPr>
    </w:lvl>
    <w:lvl w:ilvl="1">
      <w:start w:val="0"/>
      <w:numFmt w:val="bullet"/>
      <w:lvlText w:val="o"/>
      <w:lvlJc w:val="left"/>
      <w:pPr>
        <w:ind w:left="1200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5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840" w:hanging="361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80"/>
      <w:ind w:left="120" w:right="22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26"/>
      <w:ind w:left="840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  <w:jc w:val="center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josejuansanchez.org/bd/unidad-12-teoria/index.html" TargetMode="External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ccuellar@sena.edu.co</dc:creator>
  <cp:keywords>base datos</cp:keywords>
  <dc:title>programación BASE DATOs - funciones, procedimientos almacenados, triggers</dc:title>
  <dcterms:created xsi:type="dcterms:W3CDTF">2024-12-03T18:05:36Z</dcterms:created>
  <dcterms:modified xsi:type="dcterms:W3CDTF">2024-12-03T18:05:36Z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2024-12-03T00:00:00Z</vt:filetime>
  </property>
</Properties>
</file>