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AC9" w:rsidRPr="00AE3AC9" w:rsidRDefault="00AE3AC9" w:rsidP="00AE3AC9">
      <w:pPr>
        <w:pStyle w:val="Prrafodelista"/>
        <w:numPr>
          <w:ilvl w:val="0"/>
          <w:numId w:val="1"/>
        </w:numPr>
        <w:rPr>
          <w:b/>
        </w:rPr>
      </w:pPr>
      <w:r w:rsidRPr="00AE3AC9">
        <w:rPr>
          <w:b/>
        </w:rPr>
        <w:t xml:space="preserve"> Escriba el texto que se muestra aquí:</w:t>
      </w:r>
      <w:r w:rsidRPr="00AE3AC9">
        <w:rPr>
          <w:b/>
        </w:rPr>
        <w:t xml:space="preserve"> </w:t>
      </w:r>
      <w:proofErr w:type="spellStart"/>
      <w:r w:rsidRPr="00AE3AC9">
        <w:rPr>
          <w:b/>
        </w:rPr>
        <w:t>ask</w:t>
      </w:r>
      <w:proofErr w:type="spellEnd"/>
      <w:r w:rsidRPr="00AE3AC9">
        <w:rPr>
          <w:b/>
        </w:rPr>
        <w:t xml:space="preserve"> </w:t>
      </w:r>
      <w:proofErr w:type="spellStart"/>
      <w:r w:rsidRPr="00AE3AC9">
        <w:rPr>
          <w:b/>
        </w:rPr>
        <w:t>patches</w:t>
      </w:r>
      <w:proofErr w:type="spellEnd"/>
      <w:r w:rsidRPr="00AE3AC9">
        <w:rPr>
          <w:b/>
        </w:rPr>
        <w:t xml:space="preserve"> [ set </w:t>
      </w:r>
      <w:proofErr w:type="spellStart"/>
      <w:r w:rsidRPr="00AE3AC9">
        <w:rPr>
          <w:b/>
        </w:rPr>
        <w:t>pcolor</w:t>
      </w:r>
      <w:proofErr w:type="spellEnd"/>
      <w:r w:rsidRPr="00AE3AC9">
        <w:rPr>
          <w:b/>
        </w:rPr>
        <w:t xml:space="preserve"> </w:t>
      </w:r>
      <w:proofErr w:type="spellStart"/>
      <w:r w:rsidRPr="00AE3AC9">
        <w:rPr>
          <w:b/>
        </w:rPr>
        <w:t>yellow</w:t>
      </w:r>
      <w:proofErr w:type="spellEnd"/>
      <w:r w:rsidRPr="00AE3AC9">
        <w:rPr>
          <w:b/>
        </w:rPr>
        <w:t xml:space="preserve"> ]</w:t>
      </w:r>
    </w:p>
    <w:p w:rsidR="009E5109" w:rsidRDefault="00AE3AC9" w:rsidP="00AE3AC9">
      <w:pPr>
        <w:pStyle w:val="Prrafodelista"/>
        <w:numPr>
          <w:ilvl w:val="0"/>
          <w:numId w:val="2"/>
        </w:numPr>
        <w:rPr>
          <w:b/>
        </w:rPr>
      </w:pPr>
      <w:r w:rsidRPr="00AE3AC9">
        <w:rPr>
          <w:b/>
        </w:rPr>
        <w:t>¿Qué pasó con la vista?</w:t>
      </w:r>
    </w:p>
    <w:p w:rsidR="00AE3AC9" w:rsidRDefault="00AE3AC9" w:rsidP="00AE3AC9">
      <w:pPr>
        <w:pStyle w:val="Prrafodelista"/>
        <w:ind w:left="1080"/>
        <w:rPr>
          <w:b/>
        </w:rPr>
      </w:pPr>
    </w:p>
    <w:p w:rsidR="00AE3AC9" w:rsidRPr="00205336" w:rsidRDefault="00AE3AC9" w:rsidP="00AE3AC9">
      <w:pPr>
        <w:pStyle w:val="Prrafodelista"/>
        <w:ind w:left="1080"/>
      </w:pPr>
      <w:r w:rsidRPr="00205336">
        <w:t>La vista cambio de color, ahora es amarillo.</w:t>
      </w:r>
    </w:p>
    <w:p w:rsidR="00AE3AC9" w:rsidRDefault="00AE3AC9" w:rsidP="00AE3AC9">
      <w:pPr>
        <w:pStyle w:val="Prrafodelista"/>
        <w:ind w:left="1080"/>
        <w:rPr>
          <w:b/>
        </w:rPr>
      </w:pPr>
    </w:p>
    <w:p w:rsidR="000B2485" w:rsidRDefault="00AE3AC9" w:rsidP="000B2485">
      <w:pPr>
        <w:pStyle w:val="Prrafodelista"/>
        <w:ind w:left="1080"/>
        <w:rPr>
          <w:b/>
        </w:rPr>
      </w:pPr>
      <w:r>
        <w:rPr>
          <w:noProof/>
          <w:lang w:eastAsia="es-CO"/>
        </w:rPr>
        <w:drawing>
          <wp:inline distT="0" distB="0" distL="0" distR="0" wp14:anchorId="05C7E639" wp14:editId="60D7C55D">
            <wp:extent cx="4346369" cy="365319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0909" b="26639"/>
                    <a:stretch/>
                  </pic:blipFill>
                  <pic:spPr bwMode="auto">
                    <a:xfrm>
                      <a:off x="0" y="0"/>
                      <a:ext cx="4350868" cy="3656979"/>
                    </a:xfrm>
                    <a:prstGeom prst="rect">
                      <a:avLst/>
                    </a:prstGeom>
                    <a:ln>
                      <a:noFill/>
                    </a:ln>
                    <a:extLst>
                      <a:ext uri="{53640926-AAD7-44D8-BBD7-CCE9431645EC}">
                        <a14:shadowObscured xmlns:a14="http://schemas.microsoft.com/office/drawing/2010/main"/>
                      </a:ext>
                    </a:extLst>
                  </pic:spPr>
                </pic:pic>
              </a:graphicData>
            </a:graphic>
          </wp:inline>
        </w:drawing>
      </w:r>
    </w:p>
    <w:p w:rsidR="000B2485" w:rsidRPr="000B2485" w:rsidRDefault="000B2485" w:rsidP="000B2485">
      <w:pPr>
        <w:rPr>
          <w:b/>
        </w:rPr>
      </w:pPr>
    </w:p>
    <w:p w:rsidR="000B2485" w:rsidRPr="000B2485" w:rsidRDefault="000B2485" w:rsidP="000B2485">
      <w:pPr>
        <w:pStyle w:val="Prrafodelista"/>
        <w:numPr>
          <w:ilvl w:val="0"/>
          <w:numId w:val="2"/>
        </w:numPr>
        <w:rPr>
          <w:b/>
        </w:rPr>
      </w:pPr>
      <w:r w:rsidRPr="000B2485">
        <w:rPr>
          <w:b/>
        </w:rPr>
        <w:t>¿Por qué los autos no se volvieron amarillos también?</w:t>
      </w:r>
    </w:p>
    <w:p w:rsidR="00AE3AC9" w:rsidRDefault="00AE3AC9" w:rsidP="00AE3AC9">
      <w:pPr>
        <w:pStyle w:val="Prrafodelista"/>
        <w:ind w:left="1080"/>
      </w:pPr>
    </w:p>
    <w:p w:rsidR="000B2485" w:rsidRDefault="000B2485" w:rsidP="00AE3AC9">
      <w:pPr>
        <w:pStyle w:val="Prrafodelista"/>
        <w:ind w:left="1080"/>
      </w:pPr>
      <w:r>
        <w:t>La instrucción solo fue hecha para el fondo, los carros tienen una diferente</w:t>
      </w:r>
    </w:p>
    <w:p w:rsidR="000B2485" w:rsidRDefault="000B2485" w:rsidP="00AE3AC9">
      <w:pPr>
        <w:pStyle w:val="Prrafodelista"/>
        <w:ind w:left="1080"/>
      </w:pPr>
    </w:p>
    <w:p w:rsidR="000B2485" w:rsidRDefault="0034308B" w:rsidP="0034308B">
      <w:pPr>
        <w:pStyle w:val="Prrafodelista"/>
        <w:numPr>
          <w:ilvl w:val="0"/>
          <w:numId w:val="2"/>
        </w:numPr>
        <w:rPr>
          <w:b/>
        </w:rPr>
      </w:pPr>
      <w:r w:rsidRPr="0034308B">
        <w:rPr>
          <w:b/>
        </w:rPr>
        <w:t>¿Qué pasó en el Terminal de Instrucciones?</w:t>
      </w:r>
    </w:p>
    <w:p w:rsidR="0034308B" w:rsidRPr="00205336" w:rsidRDefault="0034308B" w:rsidP="0034308B">
      <w:pPr>
        <w:ind w:left="708"/>
      </w:pPr>
      <w:r w:rsidRPr="00205336">
        <w:t>En la terminal de instrucciones se ve el comando que se ingreso</w:t>
      </w:r>
    </w:p>
    <w:p w:rsidR="0034308B" w:rsidRDefault="0034308B" w:rsidP="0034308B">
      <w:pPr>
        <w:rPr>
          <w:b/>
        </w:rPr>
      </w:pPr>
      <w:r>
        <w:rPr>
          <w:noProof/>
          <w:lang w:eastAsia="es-CO"/>
        </w:rPr>
        <w:drawing>
          <wp:inline distT="0" distB="0" distL="0" distR="0" wp14:anchorId="063B3292" wp14:editId="280FCC61">
            <wp:extent cx="5739765" cy="60564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6156" r="49851" b="4437"/>
                    <a:stretch/>
                  </pic:blipFill>
                  <pic:spPr bwMode="auto">
                    <a:xfrm>
                      <a:off x="0" y="0"/>
                      <a:ext cx="5937902" cy="626549"/>
                    </a:xfrm>
                    <a:prstGeom prst="rect">
                      <a:avLst/>
                    </a:prstGeom>
                    <a:ln>
                      <a:noFill/>
                    </a:ln>
                    <a:extLst>
                      <a:ext uri="{53640926-AAD7-44D8-BBD7-CCE9431645EC}">
                        <a14:shadowObscured xmlns:a14="http://schemas.microsoft.com/office/drawing/2010/main"/>
                      </a:ext>
                    </a:extLst>
                  </pic:spPr>
                </pic:pic>
              </a:graphicData>
            </a:graphic>
          </wp:inline>
        </w:drawing>
      </w:r>
    </w:p>
    <w:p w:rsidR="00205336" w:rsidRDefault="00205336" w:rsidP="0034308B">
      <w:pPr>
        <w:rPr>
          <w:b/>
        </w:rPr>
      </w:pPr>
    </w:p>
    <w:p w:rsidR="00205336" w:rsidRDefault="00205336" w:rsidP="0034308B">
      <w:pPr>
        <w:rPr>
          <w:b/>
        </w:rPr>
      </w:pPr>
    </w:p>
    <w:p w:rsidR="00205336" w:rsidRDefault="00205336" w:rsidP="0034308B">
      <w:pPr>
        <w:rPr>
          <w:b/>
        </w:rPr>
      </w:pPr>
    </w:p>
    <w:p w:rsidR="00205336" w:rsidRDefault="00205336" w:rsidP="0034308B">
      <w:pPr>
        <w:rPr>
          <w:b/>
        </w:rPr>
      </w:pPr>
    </w:p>
    <w:p w:rsidR="00205336" w:rsidRPr="00205336" w:rsidRDefault="00205336" w:rsidP="00205336">
      <w:pPr>
        <w:pStyle w:val="Prrafodelista"/>
        <w:numPr>
          <w:ilvl w:val="0"/>
          <w:numId w:val="2"/>
        </w:numPr>
        <w:rPr>
          <w:b/>
        </w:rPr>
      </w:pPr>
      <w:r w:rsidRPr="00205336">
        <w:rPr>
          <w:b/>
        </w:rPr>
        <w:lastRenderedPageBreak/>
        <w:t xml:space="preserve">Escriba el texto que se muestra aquí: </w:t>
      </w:r>
      <w:proofErr w:type="spellStart"/>
      <w:r w:rsidRPr="00205336">
        <w:rPr>
          <w:b/>
        </w:rPr>
        <w:t>ask</w:t>
      </w:r>
      <w:proofErr w:type="spellEnd"/>
      <w:r w:rsidRPr="00205336">
        <w:rPr>
          <w:b/>
        </w:rPr>
        <w:t xml:space="preserve"> </w:t>
      </w:r>
      <w:proofErr w:type="spellStart"/>
      <w:r>
        <w:rPr>
          <w:b/>
        </w:rPr>
        <w:t>turtles</w:t>
      </w:r>
      <w:proofErr w:type="spellEnd"/>
      <w:r w:rsidRPr="00205336">
        <w:rPr>
          <w:b/>
        </w:rPr>
        <w:t xml:space="preserve"> [</w:t>
      </w:r>
      <w:r w:rsidRPr="00205336">
        <w:rPr>
          <w:b/>
        </w:rPr>
        <w:t xml:space="preserve"> set color </w:t>
      </w:r>
      <w:proofErr w:type="spellStart"/>
      <w:r w:rsidRPr="00205336">
        <w:rPr>
          <w:b/>
        </w:rPr>
        <w:t>brown</w:t>
      </w:r>
      <w:proofErr w:type="spellEnd"/>
      <w:r w:rsidRPr="00205336">
        <w:rPr>
          <w:b/>
        </w:rPr>
        <w:t>]</w:t>
      </w:r>
    </w:p>
    <w:p w:rsidR="00205336" w:rsidRPr="00205336" w:rsidRDefault="00205336" w:rsidP="00205336">
      <w:pPr>
        <w:pStyle w:val="Prrafodelista"/>
        <w:numPr>
          <w:ilvl w:val="0"/>
          <w:numId w:val="3"/>
        </w:numPr>
        <w:rPr>
          <w:b/>
        </w:rPr>
      </w:pPr>
      <w:r w:rsidRPr="00205336">
        <w:rPr>
          <w:b/>
        </w:rPr>
        <w:t>¿Fue el resultado lo que esperaba?</w:t>
      </w:r>
    </w:p>
    <w:p w:rsidR="00205336" w:rsidRPr="00205336" w:rsidRDefault="00205336" w:rsidP="00205336">
      <w:pPr>
        <w:ind w:left="1080"/>
      </w:pPr>
      <w:r w:rsidRPr="00205336">
        <w:t>El resultado fue que los carros ahora son de color café</w:t>
      </w:r>
    </w:p>
    <w:p w:rsidR="00205336" w:rsidRDefault="00CC718F" w:rsidP="00205336">
      <w:pPr>
        <w:ind w:left="1080"/>
        <w:rPr>
          <w:b/>
        </w:rPr>
      </w:pPr>
      <w:r>
        <w:rPr>
          <w:noProof/>
          <w:lang w:eastAsia="es-CO"/>
        </w:rPr>
        <w:drawing>
          <wp:inline distT="0" distB="0" distL="0" distR="0" wp14:anchorId="1D030690" wp14:editId="181F91D0">
            <wp:extent cx="4572000" cy="31066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0485" b="40183"/>
                    <a:stretch/>
                  </pic:blipFill>
                  <pic:spPr bwMode="auto">
                    <a:xfrm>
                      <a:off x="0" y="0"/>
                      <a:ext cx="4591585" cy="3119924"/>
                    </a:xfrm>
                    <a:prstGeom prst="rect">
                      <a:avLst/>
                    </a:prstGeom>
                    <a:ln>
                      <a:noFill/>
                    </a:ln>
                    <a:extLst>
                      <a:ext uri="{53640926-AAD7-44D8-BBD7-CCE9431645EC}">
                        <a14:shadowObscured xmlns:a14="http://schemas.microsoft.com/office/drawing/2010/main"/>
                      </a:ext>
                    </a:extLst>
                  </pic:spPr>
                </pic:pic>
              </a:graphicData>
            </a:graphic>
          </wp:inline>
        </w:drawing>
      </w:r>
    </w:p>
    <w:p w:rsidR="00296F11" w:rsidRDefault="00296F11" w:rsidP="00296F11">
      <w:pPr>
        <w:rPr>
          <w:b/>
        </w:rPr>
      </w:pPr>
    </w:p>
    <w:p w:rsidR="00296F11" w:rsidRPr="00296F11" w:rsidRDefault="00296F11" w:rsidP="00296F11">
      <w:pPr>
        <w:pStyle w:val="Prrafodelista"/>
        <w:numPr>
          <w:ilvl w:val="0"/>
          <w:numId w:val="2"/>
        </w:numPr>
        <w:rPr>
          <w:b/>
        </w:rPr>
      </w:pPr>
      <w:r w:rsidRPr="00296F11">
        <w:rPr>
          <w:b/>
        </w:rPr>
        <w:t xml:space="preserve">En el Terminal de Instrucciones, haga clic en "observador&gt;" en </w:t>
      </w:r>
      <w:r w:rsidRPr="00296F11">
        <w:rPr>
          <w:b/>
        </w:rPr>
        <w:t xml:space="preserve">la esquina inferior izquierda: </w:t>
      </w:r>
    </w:p>
    <w:p w:rsidR="00296F11" w:rsidRPr="00296F11" w:rsidRDefault="00296F11" w:rsidP="00296F11">
      <w:pPr>
        <w:pStyle w:val="Prrafodelista"/>
        <w:numPr>
          <w:ilvl w:val="0"/>
          <w:numId w:val="3"/>
        </w:numPr>
        <w:rPr>
          <w:b/>
        </w:rPr>
      </w:pPr>
      <w:r w:rsidRPr="00296F11">
        <w:rPr>
          <w:b/>
        </w:rPr>
        <w:t xml:space="preserve"> Elija "t</w:t>
      </w:r>
      <w:r w:rsidRPr="00296F11">
        <w:rPr>
          <w:b/>
        </w:rPr>
        <w:t xml:space="preserve">ortugas" en el menú emergente. </w:t>
      </w:r>
    </w:p>
    <w:p w:rsidR="00296F11" w:rsidRPr="00296F11" w:rsidRDefault="00296F11" w:rsidP="00296F11">
      <w:pPr>
        <w:pStyle w:val="Prrafodelista"/>
        <w:numPr>
          <w:ilvl w:val="0"/>
          <w:numId w:val="3"/>
        </w:numPr>
        <w:rPr>
          <w:b/>
        </w:rPr>
      </w:pPr>
      <w:r w:rsidRPr="00296F11">
        <w:rPr>
          <w:b/>
        </w:rPr>
        <w:t xml:space="preserve"> Escriba set color </w:t>
      </w:r>
      <w:proofErr w:type="spellStart"/>
      <w:r w:rsidRPr="00296F11">
        <w:rPr>
          <w:b/>
        </w:rPr>
        <w:t>pink</w:t>
      </w:r>
      <w:proofErr w:type="spellEnd"/>
      <w:r w:rsidRPr="00296F11">
        <w:rPr>
          <w:b/>
        </w:rPr>
        <w:t xml:space="preserve"> </w:t>
      </w:r>
    </w:p>
    <w:p w:rsidR="00296F11" w:rsidRPr="00296F11" w:rsidRDefault="00296F11" w:rsidP="00296F11">
      <w:pPr>
        <w:pStyle w:val="Prrafodelista"/>
        <w:numPr>
          <w:ilvl w:val="0"/>
          <w:numId w:val="3"/>
        </w:numPr>
        <w:rPr>
          <w:b/>
        </w:rPr>
      </w:pPr>
      <w:r w:rsidRPr="00296F11">
        <w:rPr>
          <w:b/>
        </w:rPr>
        <w:t>Presione la tecla de tabulación hasta que vea "parcelas&gt;"</w:t>
      </w:r>
    </w:p>
    <w:p w:rsidR="00296F11" w:rsidRDefault="00296F11" w:rsidP="00296F11">
      <w:pPr>
        <w:pStyle w:val="Prrafodelista"/>
        <w:numPr>
          <w:ilvl w:val="0"/>
          <w:numId w:val="3"/>
        </w:numPr>
        <w:rPr>
          <w:b/>
        </w:rPr>
      </w:pPr>
      <w:r w:rsidRPr="00296F11">
        <w:rPr>
          <w:b/>
        </w:rPr>
        <w:t xml:space="preserve">Escriba set </w:t>
      </w:r>
      <w:proofErr w:type="spellStart"/>
      <w:r w:rsidRPr="00296F11">
        <w:rPr>
          <w:b/>
        </w:rPr>
        <w:t>pcolor</w:t>
      </w:r>
      <w:proofErr w:type="spellEnd"/>
      <w:r w:rsidRPr="00296F11">
        <w:rPr>
          <w:b/>
        </w:rPr>
        <w:t xml:space="preserve"> </w:t>
      </w:r>
      <w:proofErr w:type="spellStart"/>
      <w:r w:rsidRPr="00296F11">
        <w:rPr>
          <w:b/>
        </w:rPr>
        <w:t>white</w:t>
      </w:r>
      <w:proofErr w:type="spellEnd"/>
      <w:r w:rsidRPr="00296F11">
        <w:rPr>
          <w:b/>
        </w:rPr>
        <w:t xml:space="preserve"> </w:t>
      </w:r>
    </w:p>
    <w:p w:rsidR="00000C62" w:rsidRPr="00000C62" w:rsidRDefault="00000C62" w:rsidP="00296F11">
      <w:pPr>
        <w:pStyle w:val="Prrafodelista"/>
        <w:numPr>
          <w:ilvl w:val="0"/>
          <w:numId w:val="3"/>
        </w:numPr>
        <w:rPr>
          <w:b/>
        </w:rPr>
      </w:pPr>
      <w:r w:rsidRPr="00000C62">
        <w:rPr>
          <w:b/>
        </w:rPr>
        <w:t>¿Cómo se ve la vista ahora?</w:t>
      </w:r>
    </w:p>
    <w:p w:rsidR="00CC43FD" w:rsidRDefault="00CC43FD" w:rsidP="00CC43FD">
      <w:pPr>
        <w:ind w:left="1080"/>
        <w:rPr>
          <w:b/>
        </w:rPr>
      </w:pPr>
    </w:p>
    <w:p w:rsidR="00CC43FD" w:rsidRPr="00CC43FD" w:rsidRDefault="00CC43FD" w:rsidP="00CC43FD">
      <w:pPr>
        <w:ind w:left="1080"/>
      </w:pPr>
      <w:r w:rsidRPr="00CC43FD">
        <w:t>Con los cambios realizados ahora el fondo es de color blanco y los carros son rasados</w:t>
      </w:r>
    </w:p>
    <w:p w:rsidR="00CC43FD" w:rsidRDefault="00CC43FD" w:rsidP="00A66390">
      <w:pPr>
        <w:jc w:val="center"/>
        <w:rPr>
          <w:b/>
        </w:rPr>
      </w:pPr>
      <w:r>
        <w:rPr>
          <w:noProof/>
          <w:lang w:eastAsia="es-CO"/>
        </w:rPr>
        <w:lastRenderedPageBreak/>
        <w:drawing>
          <wp:inline distT="0" distB="0" distL="0" distR="0" wp14:anchorId="4B25ED28" wp14:editId="09080096">
            <wp:extent cx="4750129" cy="52768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178" b="5549"/>
                    <a:stretch/>
                  </pic:blipFill>
                  <pic:spPr bwMode="auto">
                    <a:xfrm>
                      <a:off x="0" y="0"/>
                      <a:ext cx="4754674" cy="5281937"/>
                    </a:xfrm>
                    <a:prstGeom prst="rect">
                      <a:avLst/>
                    </a:prstGeom>
                    <a:ln>
                      <a:noFill/>
                    </a:ln>
                    <a:extLst>
                      <a:ext uri="{53640926-AAD7-44D8-BBD7-CCE9431645EC}">
                        <a14:shadowObscured xmlns:a14="http://schemas.microsoft.com/office/drawing/2010/main"/>
                      </a:ext>
                    </a:extLst>
                  </pic:spPr>
                </pic:pic>
              </a:graphicData>
            </a:graphic>
          </wp:inline>
        </w:drawing>
      </w:r>
    </w:p>
    <w:p w:rsidR="00A66390" w:rsidRDefault="00A66390" w:rsidP="00A66390">
      <w:pPr>
        <w:rPr>
          <w:b/>
        </w:rPr>
      </w:pPr>
    </w:p>
    <w:p w:rsidR="00A66390" w:rsidRDefault="00A66390" w:rsidP="00A66390">
      <w:pPr>
        <w:rPr>
          <w:b/>
        </w:rPr>
      </w:pPr>
    </w:p>
    <w:p w:rsidR="00A66390" w:rsidRPr="003E0E09" w:rsidRDefault="00A66390" w:rsidP="00A66390">
      <w:pPr>
        <w:pStyle w:val="Prrafodelista"/>
        <w:numPr>
          <w:ilvl w:val="0"/>
          <w:numId w:val="2"/>
        </w:numPr>
        <w:rPr>
          <w:b/>
        </w:rPr>
      </w:pPr>
      <w:r w:rsidRPr="003E0E09">
        <w:rPr>
          <w:b/>
        </w:rPr>
        <w:t>¿Nota alguna diferencia entre estos dos comandos y los comandos del observador de antes?</w:t>
      </w:r>
    </w:p>
    <w:p w:rsidR="00A66390" w:rsidRDefault="00A66390" w:rsidP="00A66390">
      <w:pPr>
        <w:ind w:left="708"/>
      </w:pPr>
      <w:r w:rsidRPr="003E0E09">
        <w:t>La diferencia más evidente es que ahora los comandos se aplican directamente a los agentes que se desean hacer los cambios.</w:t>
      </w:r>
    </w:p>
    <w:p w:rsidR="001D6007" w:rsidRDefault="001D6007" w:rsidP="00A66390">
      <w:pPr>
        <w:ind w:left="708"/>
      </w:pPr>
    </w:p>
    <w:p w:rsidR="001D6007" w:rsidRDefault="001D6007" w:rsidP="00A66390">
      <w:pPr>
        <w:ind w:left="708"/>
      </w:pPr>
    </w:p>
    <w:p w:rsidR="001D6007" w:rsidRDefault="001D6007" w:rsidP="00A66390">
      <w:pPr>
        <w:ind w:left="708"/>
      </w:pPr>
    </w:p>
    <w:p w:rsidR="001D6007" w:rsidRDefault="001D6007" w:rsidP="00A66390">
      <w:pPr>
        <w:ind w:left="708"/>
      </w:pPr>
    </w:p>
    <w:p w:rsidR="001D6007" w:rsidRDefault="001D6007" w:rsidP="00A66390">
      <w:pPr>
        <w:ind w:left="708"/>
      </w:pPr>
    </w:p>
    <w:p w:rsidR="001D6007" w:rsidRDefault="001D6007" w:rsidP="001D6007">
      <w:pPr>
        <w:pStyle w:val="Prrafodelista"/>
        <w:numPr>
          <w:ilvl w:val="0"/>
          <w:numId w:val="2"/>
        </w:numPr>
        <w:rPr>
          <w:b/>
        </w:rPr>
      </w:pPr>
      <w:r w:rsidRPr="001D6007">
        <w:rPr>
          <w:b/>
        </w:rPr>
        <w:lastRenderedPageBreak/>
        <w:t xml:space="preserve"> Presione </w:t>
      </w:r>
      <w:proofErr w:type="spellStart"/>
      <w:r w:rsidRPr="001D6007">
        <w:rPr>
          <w:b/>
        </w:rPr>
        <w:t>setup</w:t>
      </w:r>
      <w:proofErr w:type="spellEnd"/>
      <w:r w:rsidRPr="001D6007">
        <w:rPr>
          <w:b/>
        </w:rPr>
        <w:t xml:space="preserve"> ¿Qué ocurrió?</w:t>
      </w:r>
    </w:p>
    <w:p w:rsidR="001D6007" w:rsidRDefault="001D6007" w:rsidP="001D6007">
      <w:pPr>
        <w:pStyle w:val="Prrafodelista"/>
        <w:ind w:left="1080"/>
        <w:rPr>
          <w:b/>
        </w:rPr>
      </w:pPr>
    </w:p>
    <w:p w:rsidR="001D6007" w:rsidRPr="001D6007" w:rsidRDefault="001D6007" w:rsidP="001D6007">
      <w:pPr>
        <w:pStyle w:val="Prrafodelista"/>
        <w:ind w:left="1080"/>
      </w:pPr>
      <w:r w:rsidRPr="001D6007">
        <w:t>Todo volvió como al princi</w:t>
      </w:r>
      <w:r>
        <w:t>pi</w:t>
      </w:r>
      <w:r w:rsidRPr="001D6007">
        <w:t>o, se quitaron todos los cambios.</w:t>
      </w:r>
    </w:p>
    <w:p w:rsidR="001D6007" w:rsidRDefault="001D6007" w:rsidP="001D6007">
      <w:pPr>
        <w:jc w:val="center"/>
        <w:rPr>
          <w:b/>
        </w:rPr>
      </w:pPr>
      <w:r>
        <w:rPr>
          <w:noProof/>
          <w:lang w:eastAsia="es-CO"/>
        </w:rPr>
        <w:drawing>
          <wp:inline distT="0" distB="0" distL="0" distR="0" wp14:anchorId="0B994F48" wp14:editId="13833415">
            <wp:extent cx="3431969" cy="25959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0485" b="33411"/>
                    <a:stretch/>
                  </pic:blipFill>
                  <pic:spPr bwMode="auto">
                    <a:xfrm>
                      <a:off x="0" y="0"/>
                      <a:ext cx="3438831" cy="2601166"/>
                    </a:xfrm>
                    <a:prstGeom prst="rect">
                      <a:avLst/>
                    </a:prstGeom>
                    <a:ln>
                      <a:noFill/>
                    </a:ln>
                    <a:extLst>
                      <a:ext uri="{53640926-AAD7-44D8-BBD7-CCE9431645EC}">
                        <a14:shadowObscured xmlns:a14="http://schemas.microsoft.com/office/drawing/2010/main"/>
                      </a:ext>
                    </a:extLst>
                  </pic:spPr>
                </pic:pic>
              </a:graphicData>
            </a:graphic>
          </wp:inline>
        </w:drawing>
      </w:r>
    </w:p>
    <w:p w:rsidR="00417AF7" w:rsidRDefault="00417AF7" w:rsidP="00417AF7">
      <w:pPr>
        <w:pStyle w:val="Prrafodelista"/>
        <w:numPr>
          <w:ilvl w:val="0"/>
          <w:numId w:val="2"/>
        </w:numPr>
        <w:rPr>
          <w:b/>
        </w:rPr>
      </w:pPr>
      <w:r w:rsidRPr="00417AF7">
        <w:rPr>
          <w:b/>
        </w:rPr>
        <w:t xml:space="preserve">¿Cuál es la diferencia entre color y </w:t>
      </w:r>
      <w:proofErr w:type="spellStart"/>
      <w:r w:rsidRPr="00417AF7">
        <w:rPr>
          <w:b/>
        </w:rPr>
        <w:t>pcolor</w:t>
      </w:r>
      <w:proofErr w:type="spellEnd"/>
      <w:r w:rsidRPr="00417AF7">
        <w:rPr>
          <w:b/>
        </w:rPr>
        <w:t>?</w:t>
      </w:r>
    </w:p>
    <w:p w:rsidR="00417AF7" w:rsidRDefault="00417AF7" w:rsidP="00417AF7">
      <w:pPr>
        <w:pStyle w:val="Prrafodelista"/>
        <w:ind w:left="1080"/>
        <w:rPr>
          <w:b/>
        </w:rPr>
      </w:pPr>
    </w:p>
    <w:p w:rsidR="00417AF7" w:rsidRDefault="00417AF7" w:rsidP="00417AF7">
      <w:pPr>
        <w:pStyle w:val="Prrafodelista"/>
        <w:ind w:left="1080"/>
      </w:pPr>
      <w:r w:rsidRPr="00417AF7">
        <w:t xml:space="preserve">Como se evidenció anteriormente el </w:t>
      </w:r>
      <w:proofErr w:type="spellStart"/>
      <w:r w:rsidRPr="00417AF7">
        <w:t>pcolor</w:t>
      </w:r>
      <w:proofErr w:type="spellEnd"/>
      <w:r w:rsidRPr="00417AF7">
        <w:t xml:space="preserve"> nos cambia el fondo en el cual estamos trabajando, mientras que color, nos cambia el color de los agentes (carros en este caso).</w:t>
      </w:r>
    </w:p>
    <w:p w:rsidR="00F65F81" w:rsidRPr="00417AF7" w:rsidRDefault="00F65F81" w:rsidP="00417AF7">
      <w:pPr>
        <w:pStyle w:val="Prrafodelista"/>
        <w:ind w:left="1080"/>
      </w:pPr>
    </w:p>
    <w:p w:rsidR="00F65F81" w:rsidRPr="00F65F81" w:rsidRDefault="00F65F81" w:rsidP="00F65F81">
      <w:pPr>
        <w:pStyle w:val="Prrafodelista"/>
        <w:numPr>
          <w:ilvl w:val="0"/>
          <w:numId w:val="2"/>
        </w:numPr>
        <w:rPr>
          <w:b/>
        </w:rPr>
      </w:pPr>
      <w:r w:rsidRPr="00F65F81">
        <w:rPr>
          <w:b/>
        </w:rPr>
        <w:t xml:space="preserve">Elija "parcelas" del menú emergente en el Terminal de Instrucciones (o use la tecla </w:t>
      </w:r>
      <w:r w:rsidRPr="00F65F81">
        <w:rPr>
          <w:b/>
        </w:rPr>
        <w:t xml:space="preserve">de tabulación). </w:t>
      </w:r>
    </w:p>
    <w:p w:rsidR="00F65F81" w:rsidRPr="00F65F81" w:rsidRDefault="00F65F81" w:rsidP="00F65F81">
      <w:pPr>
        <w:pStyle w:val="Prrafodelista"/>
        <w:numPr>
          <w:ilvl w:val="0"/>
          <w:numId w:val="3"/>
        </w:numPr>
        <w:rPr>
          <w:b/>
        </w:rPr>
      </w:pPr>
      <w:proofErr w:type="spellStart"/>
      <w:r w:rsidRPr="00F65F81">
        <w:rPr>
          <w:b/>
        </w:rPr>
        <w:t>Tipee</w:t>
      </w:r>
      <w:proofErr w:type="spellEnd"/>
      <w:r w:rsidRPr="00F65F81">
        <w:rPr>
          <w:b/>
        </w:rPr>
        <w:t xml:space="preserve"> set </w:t>
      </w:r>
      <w:proofErr w:type="spellStart"/>
      <w:r w:rsidRPr="00F65F81">
        <w:rPr>
          <w:b/>
        </w:rPr>
        <w:t>pcolor</w:t>
      </w:r>
      <w:proofErr w:type="spellEnd"/>
      <w:r w:rsidRPr="00F65F81">
        <w:rPr>
          <w:b/>
        </w:rPr>
        <w:t xml:space="preserve"> red - 2 (El espaciado alrededor de "-" es importante).</w:t>
      </w:r>
    </w:p>
    <w:p w:rsidR="00543DC2" w:rsidRDefault="00F65F81" w:rsidP="00543DC2">
      <w:pPr>
        <w:jc w:val="center"/>
        <w:rPr>
          <w:b/>
        </w:rPr>
      </w:pPr>
      <w:r>
        <w:rPr>
          <w:noProof/>
          <w:lang w:eastAsia="es-CO"/>
        </w:rPr>
        <w:drawing>
          <wp:inline distT="0" distB="0" distL="0" distR="0" wp14:anchorId="2D134ED8" wp14:editId="58C473A2">
            <wp:extent cx="2790701" cy="29917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062" b="4819"/>
                    <a:stretch/>
                  </pic:blipFill>
                  <pic:spPr bwMode="auto">
                    <a:xfrm>
                      <a:off x="0" y="0"/>
                      <a:ext cx="2821828" cy="3025095"/>
                    </a:xfrm>
                    <a:prstGeom prst="rect">
                      <a:avLst/>
                    </a:prstGeom>
                    <a:ln>
                      <a:noFill/>
                    </a:ln>
                    <a:extLst>
                      <a:ext uri="{53640926-AAD7-44D8-BBD7-CCE9431645EC}">
                        <a14:shadowObscured xmlns:a14="http://schemas.microsoft.com/office/drawing/2010/main"/>
                      </a:ext>
                    </a:extLst>
                  </pic:spPr>
                </pic:pic>
              </a:graphicData>
            </a:graphic>
          </wp:inline>
        </w:drawing>
      </w:r>
    </w:p>
    <w:p w:rsidR="00543DC2" w:rsidRDefault="00543DC2" w:rsidP="00543DC2">
      <w:pPr>
        <w:pStyle w:val="Prrafodelista"/>
        <w:numPr>
          <w:ilvl w:val="0"/>
          <w:numId w:val="3"/>
        </w:numPr>
        <w:jc w:val="both"/>
        <w:rPr>
          <w:b/>
        </w:rPr>
      </w:pPr>
      <w:r w:rsidRPr="00543DC2">
        <w:rPr>
          <w:b/>
        </w:rPr>
        <w:lastRenderedPageBreak/>
        <w:t>Mirando más de cerca a este monitor de tortuga, podemos ver todas las variables que pertenecen al carro rojo. Una variable es una ubicación que contiene un valor. Echemos un vistazo más de cerca al monitor de tortugas:</w:t>
      </w:r>
    </w:p>
    <w:p w:rsidR="00543DC2" w:rsidRPr="00543DC2" w:rsidRDefault="00543DC2" w:rsidP="00543DC2">
      <w:pPr>
        <w:pStyle w:val="Prrafodelista"/>
        <w:ind w:left="1440"/>
        <w:jc w:val="both"/>
        <w:rPr>
          <w:b/>
        </w:rPr>
      </w:pPr>
    </w:p>
    <w:p w:rsidR="00543DC2" w:rsidRDefault="00543DC2" w:rsidP="00543DC2">
      <w:pPr>
        <w:pStyle w:val="Prrafodelista"/>
        <w:numPr>
          <w:ilvl w:val="0"/>
          <w:numId w:val="6"/>
        </w:numPr>
        <w:jc w:val="both"/>
        <w:rPr>
          <w:b/>
        </w:rPr>
      </w:pPr>
      <w:r w:rsidRPr="00543DC2">
        <w:rPr>
          <w:b/>
        </w:rPr>
        <w:t xml:space="preserve"> ¿Cuál es el número de esta tortuga? </w:t>
      </w:r>
    </w:p>
    <w:p w:rsidR="00543DC2" w:rsidRPr="00543DC2" w:rsidRDefault="00543DC2" w:rsidP="00543DC2">
      <w:pPr>
        <w:pStyle w:val="Prrafodelista"/>
        <w:ind w:left="1800"/>
        <w:jc w:val="both"/>
      </w:pPr>
      <w:r w:rsidRPr="00543DC2">
        <w:t>Tortuga numero: 8</w:t>
      </w:r>
    </w:p>
    <w:p w:rsidR="00543DC2" w:rsidRDefault="00543DC2" w:rsidP="00543DC2">
      <w:pPr>
        <w:pStyle w:val="Prrafodelista"/>
        <w:numPr>
          <w:ilvl w:val="0"/>
          <w:numId w:val="6"/>
        </w:numPr>
        <w:jc w:val="both"/>
        <w:rPr>
          <w:b/>
        </w:rPr>
      </w:pPr>
      <w:r w:rsidRPr="00543DC2">
        <w:rPr>
          <w:b/>
        </w:rPr>
        <w:t xml:space="preserve">¿De qué color es esta tortuga? </w:t>
      </w:r>
    </w:p>
    <w:p w:rsidR="00543DC2" w:rsidRPr="00543DC2" w:rsidRDefault="00543DC2" w:rsidP="00543DC2">
      <w:pPr>
        <w:pStyle w:val="Prrafodelista"/>
        <w:ind w:left="1800"/>
        <w:jc w:val="both"/>
      </w:pPr>
      <w:r w:rsidRPr="00543DC2">
        <w:t>Color: 15 (Rojo)</w:t>
      </w:r>
    </w:p>
    <w:p w:rsidR="00543DC2" w:rsidRDefault="00543DC2" w:rsidP="00543DC2">
      <w:pPr>
        <w:pStyle w:val="Prrafodelista"/>
        <w:numPr>
          <w:ilvl w:val="0"/>
          <w:numId w:val="6"/>
        </w:numPr>
        <w:jc w:val="both"/>
        <w:rPr>
          <w:b/>
        </w:rPr>
      </w:pPr>
      <w:r w:rsidRPr="00543DC2">
        <w:rPr>
          <w:b/>
        </w:rPr>
        <w:t>¿Qué forma tiene esta tortuga?</w:t>
      </w:r>
    </w:p>
    <w:p w:rsidR="00543DC2" w:rsidRPr="00543DC2" w:rsidRDefault="00543DC2" w:rsidP="00543DC2">
      <w:pPr>
        <w:pStyle w:val="Prrafodelista"/>
        <w:ind w:left="1800"/>
        <w:jc w:val="both"/>
      </w:pPr>
      <w:r w:rsidRPr="00543DC2">
        <w:t>Forma: Car</w:t>
      </w:r>
    </w:p>
    <w:p w:rsidR="00543DC2" w:rsidRDefault="00543DC2" w:rsidP="00543DC2">
      <w:pPr>
        <w:jc w:val="center"/>
        <w:rPr>
          <w:b/>
        </w:rPr>
      </w:pPr>
      <w:r>
        <w:rPr>
          <w:noProof/>
          <w:lang w:eastAsia="es-CO"/>
        </w:rPr>
        <w:drawing>
          <wp:inline distT="0" distB="0" distL="0" distR="0" wp14:anchorId="75818796" wp14:editId="053B7969">
            <wp:extent cx="1841837" cy="30861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05" t="14786" r="53496" b="16717"/>
                    <a:stretch/>
                  </pic:blipFill>
                  <pic:spPr bwMode="auto">
                    <a:xfrm>
                      <a:off x="0" y="0"/>
                      <a:ext cx="1846200" cy="3093410"/>
                    </a:xfrm>
                    <a:prstGeom prst="rect">
                      <a:avLst/>
                    </a:prstGeom>
                    <a:ln>
                      <a:noFill/>
                    </a:ln>
                    <a:extLst>
                      <a:ext uri="{53640926-AAD7-44D8-BBD7-CCE9431645EC}">
                        <a14:shadowObscured xmlns:a14="http://schemas.microsoft.com/office/drawing/2010/main"/>
                      </a:ext>
                    </a:extLst>
                  </pic:spPr>
                </pic:pic>
              </a:graphicData>
            </a:graphic>
          </wp:inline>
        </w:drawing>
      </w:r>
    </w:p>
    <w:p w:rsidR="00AC77F9" w:rsidRDefault="00AC77F9" w:rsidP="00AC77F9">
      <w:pPr>
        <w:pStyle w:val="Prrafodelista"/>
        <w:numPr>
          <w:ilvl w:val="0"/>
          <w:numId w:val="3"/>
        </w:numPr>
        <w:rPr>
          <w:b/>
        </w:rPr>
      </w:pPr>
      <w:r w:rsidRPr="00AC77F9">
        <w:rPr>
          <w:b/>
        </w:rPr>
        <w:t xml:space="preserve">En </w:t>
      </w:r>
      <w:proofErr w:type="spellStart"/>
      <w:r w:rsidRPr="00AC77F9">
        <w:rPr>
          <w:b/>
        </w:rPr>
        <w:t>Agent</w:t>
      </w:r>
      <w:proofErr w:type="spellEnd"/>
      <w:r w:rsidRPr="00AC77F9">
        <w:rPr>
          <w:b/>
        </w:rPr>
        <w:t xml:space="preserve"> </w:t>
      </w:r>
      <w:proofErr w:type="spellStart"/>
      <w:r w:rsidRPr="00AC77F9">
        <w:rPr>
          <w:b/>
        </w:rPr>
        <w:t>Commander</w:t>
      </w:r>
      <w:proofErr w:type="spellEnd"/>
      <w:r w:rsidRPr="00AC77F9">
        <w:rPr>
          <w:b/>
        </w:rPr>
        <w:t xml:space="preserve"> escribimos: set color </w:t>
      </w:r>
      <w:proofErr w:type="spellStart"/>
      <w:r w:rsidRPr="00AC77F9">
        <w:rPr>
          <w:b/>
        </w:rPr>
        <w:t>pink</w:t>
      </w:r>
      <w:proofErr w:type="spellEnd"/>
    </w:p>
    <w:p w:rsidR="006C5B40" w:rsidRPr="006C5B40" w:rsidRDefault="006C5B40" w:rsidP="006C5B40">
      <w:pPr>
        <w:pStyle w:val="Prrafodelista"/>
        <w:numPr>
          <w:ilvl w:val="0"/>
          <w:numId w:val="6"/>
        </w:numPr>
        <w:rPr>
          <w:b/>
        </w:rPr>
      </w:pPr>
      <w:r w:rsidRPr="006C5B40">
        <w:rPr>
          <w:b/>
        </w:rPr>
        <w:t xml:space="preserve">¿Qué sucede en la vista? ¿Cambió algo en el </w:t>
      </w:r>
      <w:proofErr w:type="spellStart"/>
      <w:r w:rsidRPr="006C5B40">
        <w:rPr>
          <w:b/>
        </w:rPr>
        <w:t>Turtle</w:t>
      </w:r>
      <w:proofErr w:type="spellEnd"/>
      <w:r w:rsidRPr="006C5B40">
        <w:rPr>
          <w:b/>
        </w:rPr>
        <w:t xml:space="preserve"> Monitor?</w:t>
      </w:r>
    </w:p>
    <w:p w:rsidR="006C5B40" w:rsidRDefault="006C5B40" w:rsidP="006C5B40">
      <w:pPr>
        <w:pStyle w:val="Prrafodelista"/>
        <w:ind w:left="1800"/>
        <w:rPr>
          <w:b/>
        </w:rPr>
      </w:pPr>
    </w:p>
    <w:p w:rsidR="00AC77F9" w:rsidRPr="00AC77F9" w:rsidRDefault="00AC77F9" w:rsidP="00AC77F9">
      <w:pPr>
        <w:pStyle w:val="Prrafodelista"/>
        <w:ind w:left="1440"/>
      </w:pPr>
      <w:r w:rsidRPr="00AC77F9">
        <w:t>Se ve que cambio de color el carro que estamos inspeccionando.</w:t>
      </w:r>
    </w:p>
    <w:p w:rsidR="00AC77F9" w:rsidRDefault="00AC77F9" w:rsidP="00AC77F9">
      <w:pPr>
        <w:jc w:val="center"/>
        <w:rPr>
          <w:b/>
        </w:rPr>
      </w:pPr>
      <w:r>
        <w:rPr>
          <w:noProof/>
          <w:lang w:eastAsia="es-CO"/>
        </w:rPr>
        <w:drawing>
          <wp:inline distT="0" distB="0" distL="0" distR="0" wp14:anchorId="37EBE261" wp14:editId="6F5863F9">
            <wp:extent cx="1577975" cy="1993988"/>
            <wp:effectExtent l="0" t="0" r="317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73" t="14483" r="53157" b="43573"/>
                    <a:stretch/>
                  </pic:blipFill>
                  <pic:spPr bwMode="auto">
                    <a:xfrm>
                      <a:off x="0" y="0"/>
                      <a:ext cx="1587769" cy="2006364"/>
                    </a:xfrm>
                    <a:prstGeom prst="rect">
                      <a:avLst/>
                    </a:prstGeom>
                    <a:ln>
                      <a:noFill/>
                    </a:ln>
                    <a:extLst>
                      <a:ext uri="{53640926-AAD7-44D8-BBD7-CCE9431645EC}">
                        <a14:shadowObscured xmlns:a14="http://schemas.microsoft.com/office/drawing/2010/main"/>
                      </a:ext>
                    </a:extLst>
                  </pic:spPr>
                </pic:pic>
              </a:graphicData>
            </a:graphic>
          </wp:inline>
        </w:drawing>
      </w:r>
    </w:p>
    <w:p w:rsidR="00795D41" w:rsidRPr="008024F3" w:rsidRDefault="00795D41" w:rsidP="00795D41">
      <w:pPr>
        <w:pStyle w:val="Prrafodelista"/>
        <w:numPr>
          <w:ilvl w:val="0"/>
          <w:numId w:val="6"/>
        </w:numPr>
        <w:jc w:val="both"/>
        <w:rPr>
          <w:b/>
        </w:rPr>
      </w:pPr>
      <w:r w:rsidRPr="008024F3">
        <w:rPr>
          <w:b/>
        </w:rPr>
        <w:lastRenderedPageBreak/>
        <w:t>En el Terminal de Instrucciones, seleccione "observador" en el menú emergente (o</w:t>
      </w:r>
      <w:r w:rsidRPr="008024F3">
        <w:rPr>
          <w:b/>
        </w:rPr>
        <w:t xml:space="preserve"> use la tecla de tabulación). </w:t>
      </w:r>
    </w:p>
    <w:p w:rsidR="00795D41" w:rsidRDefault="00795D41" w:rsidP="00795D41">
      <w:pPr>
        <w:pStyle w:val="Prrafodelista"/>
        <w:numPr>
          <w:ilvl w:val="0"/>
          <w:numId w:val="7"/>
        </w:numPr>
        <w:jc w:val="both"/>
        <w:rPr>
          <w:b/>
        </w:rPr>
      </w:pPr>
      <w:r w:rsidRPr="008024F3">
        <w:rPr>
          <w:b/>
        </w:rPr>
        <w:t>Escriba</w:t>
      </w:r>
      <w:r w:rsidRPr="008024F3">
        <w:rPr>
          <w:b/>
        </w:rPr>
        <w:t xml:space="preserve">: </w:t>
      </w:r>
      <w:proofErr w:type="spellStart"/>
      <w:r w:rsidRPr="008024F3">
        <w:rPr>
          <w:b/>
        </w:rPr>
        <w:t>ask</w:t>
      </w:r>
      <w:proofErr w:type="spellEnd"/>
      <w:r w:rsidRPr="008024F3">
        <w:rPr>
          <w:b/>
        </w:rPr>
        <w:t xml:space="preserve"> </w:t>
      </w:r>
      <w:proofErr w:type="spellStart"/>
      <w:r w:rsidRPr="008024F3">
        <w:rPr>
          <w:b/>
        </w:rPr>
        <w:t>turtle</w:t>
      </w:r>
      <w:proofErr w:type="spellEnd"/>
      <w:r w:rsidRPr="008024F3">
        <w:rPr>
          <w:b/>
        </w:rPr>
        <w:t xml:space="preserve"> 8</w:t>
      </w:r>
      <w:r w:rsidRPr="008024F3">
        <w:rPr>
          <w:b/>
        </w:rPr>
        <w:t xml:space="preserve"> [set color blue] </w:t>
      </w:r>
    </w:p>
    <w:p w:rsidR="00D456E4" w:rsidRPr="00D456E4" w:rsidRDefault="00D456E4" w:rsidP="00795D41">
      <w:pPr>
        <w:pStyle w:val="Prrafodelista"/>
        <w:numPr>
          <w:ilvl w:val="0"/>
          <w:numId w:val="7"/>
        </w:numPr>
        <w:jc w:val="both"/>
        <w:rPr>
          <w:b/>
        </w:rPr>
      </w:pPr>
      <w:r w:rsidRPr="00D456E4">
        <w:rPr>
          <w:b/>
        </w:rPr>
        <w:t>¿Qué pasa?</w:t>
      </w:r>
    </w:p>
    <w:p w:rsidR="008024F3" w:rsidRPr="008024F3" w:rsidRDefault="008024F3" w:rsidP="008024F3">
      <w:pPr>
        <w:ind w:left="1800"/>
        <w:jc w:val="both"/>
      </w:pPr>
      <w:r w:rsidRPr="008024F3">
        <w:t>Al ingresar el comando anterior podemos ver que el carro que indicamos se le cambio el color, ahora es azul.</w:t>
      </w:r>
    </w:p>
    <w:p w:rsidR="00795D41" w:rsidRDefault="008024F3" w:rsidP="00D456E4">
      <w:pPr>
        <w:jc w:val="center"/>
        <w:rPr>
          <w:b/>
        </w:rPr>
      </w:pPr>
      <w:r>
        <w:rPr>
          <w:noProof/>
          <w:lang w:eastAsia="es-CO"/>
        </w:rPr>
        <w:drawing>
          <wp:inline distT="0" distB="0" distL="0" distR="0" wp14:anchorId="250F6FAA" wp14:editId="5C3B9D01">
            <wp:extent cx="4362450" cy="26534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340" r="50611" b="5251"/>
                    <a:stretch/>
                  </pic:blipFill>
                  <pic:spPr bwMode="auto">
                    <a:xfrm>
                      <a:off x="0" y="0"/>
                      <a:ext cx="4368037" cy="2656848"/>
                    </a:xfrm>
                    <a:prstGeom prst="rect">
                      <a:avLst/>
                    </a:prstGeom>
                    <a:ln>
                      <a:noFill/>
                    </a:ln>
                    <a:extLst>
                      <a:ext uri="{53640926-AAD7-44D8-BBD7-CCE9431645EC}">
                        <a14:shadowObscured xmlns:a14="http://schemas.microsoft.com/office/drawing/2010/main"/>
                      </a:ext>
                    </a:extLst>
                  </pic:spPr>
                </pic:pic>
              </a:graphicData>
            </a:graphic>
          </wp:inline>
        </w:drawing>
      </w:r>
    </w:p>
    <w:p w:rsidR="00D456E4" w:rsidRDefault="00D456E4" w:rsidP="00D456E4">
      <w:pPr>
        <w:jc w:val="center"/>
        <w:rPr>
          <w:b/>
        </w:rPr>
      </w:pPr>
    </w:p>
    <w:p w:rsidR="00D456E4" w:rsidRDefault="00D456E4" w:rsidP="00D456E4">
      <w:pPr>
        <w:pStyle w:val="Prrafodelista"/>
        <w:numPr>
          <w:ilvl w:val="0"/>
          <w:numId w:val="6"/>
        </w:numPr>
        <w:jc w:val="both"/>
        <w:rPr>
          <w:b/>
        </w:rPr>
      </w:pPr>
      <w:r w:rsidRPr="00D456E4">
        <w:rPr>
          <w:b/>
        </w:rPr>
        <w:t>¿Puede hacer un monitor de parcelas y usarlo para cambiar el color de un solo una parcela?</w:t>
      </w:r>
    </w:p>
    <w:p w:rsidR="00D456E4" w:rsidRDefault="00D456E4" w:rsidP="00D456E4">
      <w:pPr>
        <w:ind w:left="1416"/>
        <w:jc w:val="both"/>
      </w:pPr>
      <w:r w:rsidRPr="00D456E4">
        <w:t xml:space="preserve">Si, para </w:t>
      </w:r>
      <w:r>
        <w:t xml:space="preserve">realizar </w:t>
      </w:r>
      <w:r w:rsidRPr="00D456E4">
        <w:t xml:space="preserve">eso le damos </w:t>
      </w:r>
      <w:proofErr w:type="spellStart"/>
      <w:r w:rsidRPr="00D456E4">
        <w:t>click</w:t>
      </w:r>
      <w:proofErr w:type="spellEnd"/>
      <w:r w:rsidRPr="00D456E4">
        <w:t xml:space="preserve"> derecho en cualquier parte del espacio en el que estamos trabajando</w:t>
      </w:r>
      <w:r>
        <w:t xml:space="preserve"> y le damos inspeccionar</w:t>
      </w:r>
      <w:r w:rsidRPr="00D456E4">
        <w:t xml:space="preserve">, allí ingresamos el siguiente comando: </w:t>
      </w:r>
      <w:r w:rsidRPr="00D456E4">
        <w:rPr>
          <w:b/>
        </w:rPr>
        <w:t xml:space="preserve">set </w:t>
      </w:r>
      <w:proofErr w:type="spellStart"/>
      <w:r w:rsidRPr="00D456E4">
        <w:rPr>
          <w:b/>
        </w:rPr>
        <w:t>pcolor</w:t>
      </w:r>
      <w:proofErr w:type="spellEnd"/>
      <w:r w:rsidRPr="00D456E4">
        <w:rPr>
          <w:b/>
        </w:rPr>
        <w:t xml:space="preserve"> blue</w:t>
      </w:r>
      <w:r w:rsidRPr="00D456E4">
        <w:t>.</w:t>
      </w:r>
      <w:r>
        <w:t xml:space="preserve"> </w:t>
      </w:r>
      <w:r w:rsidRPr="00D456E4">
        <w:t>De esta manera cambia una sola parcela</w:t>
      </w:r>
      <w:r>
        <w:t>.</w:t>
      </w:r>
    </w:p>
    <w:p w:rsidR="00D456E4" w:rsidRPr="00D456E4" w:rsidRDefault="00D456E4" w:rsidP="00D456E4">
      <w:pPr>
        <w:ind w:left="1416"/>
        <w:jc w:val="center"/>
      </w:pPr>
      <w:r>
        <w:rPr>
          <w:noProof/>
          <w:lang w:eastAsia="es-CO"/>
        </w:rPr>
        <w:drawing>
          <wp:inline distT="0" distB="0" distL="0" distR="0" wp14:anchorId="4F07744F" wp14:editId="39B89A97">
            <wp:extent cx="3228975" cy="26741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611" b="27278"/>
                    <a:stretch/>
                  </pic:blipFill>
                  <pic:spPr bwMode="auto">
                    <a:xfrm>
                      <a:off x="0" y="0"/>
                      <a:ext cx="3236223" cy="268017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D456E4" w:rsidRPr="00D456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E04D1"/>
    <w:multiLevelType w:val="hybridMultilevel"/>
    <w:tmpl w:val="CE1E0DFC"/>
    <w:lvl w:ilvl="0" w:tplc="12465164">
      <w:numFmt w:val="bullet"/>
      <w:lvlText w:val="-"/>
      <w:lvlJc w:val="left"/>
      <w:pPr>
        <w:ind w:left="2160" w:hanging="360"/>
      </w:pPr>
      <w:rPr>
        <w:rFonts w:ascii="Calibri" w:eastAsiaTheme="minorHAnsi" w:hAnsi="Calibri" w:cstheme="minorBidi" w:hint="default"/>
        <w:b w:val="0"/>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2ED27772"/>
    <w:multiLevelType w:val="hybridMultilevel"/>
    <w:tmpl w:val="AE740A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4A486ACA"/>
    <w:multiLevelType w:val="hybridMultilevel"/>
    <w:tmpl w:val="B95CA4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058744C"/>
    <w:multiLevelType w:val="hybridMultilevel"/>
    <w:tmpl w:val="BE7075C0"/>
    <w:lvl w:ilvl="0" w:tplc="71A095B4">
      <w:numFmt w:val="bullet"/>
      <w:lvlText w:val="-"/>
      <w:lvlJc w:val="left"/>
      <w:pPr>
        <w:ind w:left="144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F953044"/>
    <w:multiLevelType w:val="hybridMultilevel"/>
    <w:tmpl w:val="237474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62C857A4"/>
    <w:multiLevelType w:val="hybridMultilevel"/>
    <w:tmpl w:val="EC60D5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AEC7192"/>
    <w:multiLevelType w:val="hybridMultilevel"/>
    <w:tmpl w:val="9C24BEB2"/>
    <w:lvl w:ilvl="0" w:tplc="240A0001">
      <w:start w:val="1"/>
      <w:numFmt w:val="bullet"/>
      <w:lvlText w:val=""/>
      <w:lvlJc w:val="left"/>
      <w:pPr>
        <w:ind w:left="1800" w:hanging="360"/>
      </w:pPr>
      <w:rPr>
        <w:rFonts w:ascii="Symbol" w:hAnsi="Symbol" w:hint="default"/>
        <w:b w:val="0"/>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A37"/>
    <w:rsid w:val="00000C62"/>
    <w:rsid w:val="000B2485"/>
    <w:rsid w:val="001D6007"/>
    <w:rsid w:val="00205336"/>
    <w:rsid w:val="00296F11"/>
    <w:rsid w:val="0034308B"/>
    <w:rsid w:val="003E0E09"/>
    <w:rsid w:val="00417AF7"/>
    <w:rsid w:val="0047661E"/>
    <w:rsid w:val="00543DC2"/>
    <w:rsid w:val="006C5B40"/>
    <w:rsid w:val="00795D41"/>
    <w:rsid w:val="008024F3"/>
    <w:rsid w:val="009E5109"/>
    <w:rsid w:val="00A66390"/>
    <w:rsid w:val="00AC77F9"/>
    <w:rsid w:val="00AE3AC9"/>
    <w:rsid w:val="00C26A37"/>
    <w:rsid w:val="00CC43FD"/>
    <w:rsid w:val="00CC718F"/>
    <w:rsid w:val="00D456E4"/>
    <w:rsid w:val="00F65F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508824-B9DA-4581-90BB-B6307EC5C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3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424</Words>
  <Characters>2335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 Leal</dc:creator>
  <cp:keywords/>
  <dc:description/>
  <cp:lastModifiedBy>Eduar Leal</cp:lastModifiedBy>
  <cp:revision>24</cp:revision>
  <dcterms:created xsi:type="dcterms:W3CDTF">2020-10-28T02:25:00Z</dcterms:created>
  <dcterms:modified xsi:type="dcterms:W3CDTF">2020-10-28T03:25:00Z</dcterms:modified>
</cp:coreProperties>
</file>