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1735E" w14:textId="385F4A91" w:rsidR="00566376" w:rsidRDefault="00C479D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¿Cómo vamos?</w:t>
      </w:r>
    </w:p>
    <w:p w14:paraId="3ABC668E" w14:textId="2B68AE38" w:rsidR="00C479D2" w:rsidRDefault="00C479D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¿Qué es lo que quieren? </w:t>
      </w:r>
    </w:p>
    <w:p w14:paraId="69F05C47" w14:textId="6B96712F" w:rsidR="00C479D2" w:rsidRPr="00C479D2" w:rsidRDefault="00C479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Maximización de utilidades resumida en bienestar universitario. </w:t>
      </w:r>
    </w:p>
    <w:p w14:paraId="3DD62266" w14:textId="340FFA29" w:rsidR="00C479D2" w:rsidRDefault="00C479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Mercadeo </w:t>
      </w:r>
    </w:p>
    <w:p w14:paraId="63FCBD1A" w14:textId="35FAACEF" w:rsidR="00C479D2" w:rsidRDefault="00C479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Propuesta de valor: Es la única solución del mercado que integra el bienestar universitario con estudiantes y universidades. Es una aplicación, que ayuda a detectar y solucionar el </w:t>
      </w:r>
      <w:proofErr w:type="spellStart"/>
      <w:r>
        <w:rPr>
          <w:rFonts w:ascii="Arial" w:hAnsi="Arial" w:cs="Arial"/>
          <w:sz w:val="24"/>
          <w:szCs w:val="24"/>
        </w:rPr>
        <w:t>estre</w:t>
      </w:r>
      <w:r w:rsidR="006D0065"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 temprano. </w:t>
      </w:r>
    </w:p>
    <w:p w14:paraId="164AFFCC" w14:textId="15A2BD4E" w:rsidR="00C479D2" w:rsidRDefault="00C479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Desarrollo </w:t>
      </w:r>
    </w:p>
    <w:p w14:paraId="1F450A7E" w14:textId="4546D1D1" w:rsidR="00C479D2" w:rsidRDefault="00C479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Historias de usuario. Funcionalidades. </w:t>
      </w:r>
    </w:p>
    <w:p w14:paraId="48EC1AB7" w14:textId="79C8D782" w:rsidR="006D0065" w:rsidRDefault="006D00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Diseño. </w:t>
      </w:r>
    </w:p>
    <w:p w14:paraId="29009E39" w14:textId="74AAB169" w:rsidR="006D0065" w:rsidRDefault="006D00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Veremos. </w:t>
      </w:r>
    </w:p>
    <w:p w14:paraId="338F956E" w14:textId="77777777" w:rsidR="00FB5E74" w:rsidRDefault="006D00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Hacer un banco de frases.  Suscripción anual. </w:t>
      </w:r>
      <w:r w:rsidR="00FB5E74">
        <w:rPr>
          <w:rFonts w:ascii="Arial" w:hAnsi="Arial" w:cs="Arial"/>
          <w:sz w:val="24"/>
          <w:szCs w:val="24"/>
        </w:rPr>
        <w:t xml:space="preserve">Dependiendo del trafico de las personas. Estudiantes. </w:t>
      </w:r>
    </w:p>
    <w:p w14:paraId="53651256" w14:textId="499A171D" w:rsidR="006D0065" w:rsidRPr="00C479D2" w:rsidRDefault="00FB5E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Entre 1000 y 5000 usuarios. </w:t>
      </w:r>
    </w:p>
    <w:sectPr w:rsidR="006D0065" w:rsidRPr="00C479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9D2"/>
    <w:rsid w:val="00566376"/>
    <w:rsid w:val="00576C5B"/>
    <w:rsid w:val="006D0065"/>
    <w:rsid w:val="00933ABB"/>
    <w:rsid w:val="00A75DA9"/>
    <w:rsid w:val="00C479D2"/>
    <w:rsid w:val="00FB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18FBA5F"/>
  <w15:chartTrackingRefBased/>
  <w15:docId w15:val="{468F5063-DD1C-4ECD-8D38-1E5319EDC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57AB7-2FB8-44A1-99AD-C1BC50785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Vélez Sossa</dc:creator>
  <cp:keywords/>
  <dc:description/>
  <cp:lastModifiedBy>Manuela Vélez Sossa</cp:lastModifiedBy>
  <cp:revision>2</cp:revision>
  <dcterms:created xsi:type="dcterms:W3CDTF">2025-04-27T12:02:00Z</dcterms:created>
  <dcterms:modified xsi:type="dcterms:W3CDTF">2025-04-27T12:02:00Z</dcterms:modified>
</cp:coreProperties>
</file>