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14:paraId="17A434D0" w14:textId="77777777" w:rsidTr="005D7EED">
        <w:tc>
          <w:tcPr>
            <w:tcW w:w="2106" w:type="dxa"/>
          </w:tcPr>
          <w:p w14:paraId="49702A48"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673886DA" wp14:editId="7E9A556C">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14:paraId="6F12E47F"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42D4BBE5" w14:textId="77777777" w:rsidR="001D2AA8" w:rsidRDefault="001D2AA8" w:rsidP="00C969D2">
            <w:pPr>
              <w:jc w:val="center"/>
              <w:rPr>
                <w:rFonts w:ascii="Arial" w:hAnsi="Arial" w:cs="Arial"/>
                <w:b/>
                <w:sz w:val="22"/>
                <w:szCs w:val="22"/>
              </w:rPr>
            </w:pPr>
          </w:p>
          <w:p w14:paraId="76391F6C"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08776D45" w14:textId="77777777" w:rsidR="001D2AA8" w:rsidRDefault="001D2AA8" w:rsidP="00C969D2">
            <w:pPr>
              <w:jc w:val="center"/>
              <w:rPr>
                <w:rFonts w:ascii="Arial" w:hAnsi="Arial" w:cs="Arial"/>
                <w:b/>
                <w:sz w:val="22"/>
                <w:szCs w:val="22"/>
              </w:rPr>
            </w:pPr>
          </w:p>
          <w:p w14:paraId="68A7AD6E"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03B54C1A" w14:textId="77777777" w:rsidR="00667E86" w:rsidRPr="000A0922" w:rsidRDefault="00667E86" w:rsidP="00C969D2">
            <w:pPr>
              <w:jc w:val="center"/>
              <w:rPr>
                <w:rFonts w:ascii="Arial" w:hAnsi="Arial" w:cs="Arial"/>
                <w:b/>
                <w:sz w:val="22"/>
                <w:szCs w:val="22"/>
              </w:rPr>
            </w:pPr>
          </w:p>
          <w:p w14:paraId="5D352D94"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5C226014" w14:textId="77777777" w:rsidR="00667E86" w:rsidRPr="000A0922" w:rsidRDefault="00667E86" w:rsidP="00C969D2">
            <w:pPr>
              <w:jc w:val="center"/>
              <w:rPr>
                <w:rFonts w:ascii="Arial" w:hAnsi="Arial" w:cs="Arial"/>
                <w:b/>
                <w:sz w:val="22"/>
                <w:szCs w:val="22"/>
              </w:rPr>
            </w:pPr>
          </w:p>
          <w:p w14:paraId="2DCCCCE3" w14:textId="77777777" w:rsidR="00143721" w:rsidRDefault="007B4AA0" w:rsidP="00814786">
            <w:pPr>
              <w:jc w:val="center"/>
              <w:rPr>
                <w:rFonts w:ascii="Arial" w:hAnsi="Arial" w:cs="Arial"/>
                <w:b/>
                <w:sz w:val="22"/>
                <w:szCs w:val="22"/>
              </w:rPr>
            </w:pPr>
            <w:r w:rsidRPr="000A0922">
              <w:rPr>
                <w:rFonts w:ascii="Arial" w:hAnsi="Arial" w:cs="Arial"/>
                <w:b/>
                <w:sz w:val="22"/>
                <w:szCs w:val="22"/>
              </w:rPr>
              <w:t>Profesor</w:t>
            </w:r>
          </w:p>
          <w:p w14:paraId="24DCF057" w14:textId="77777777" w:rsidR="00814786" w:rsidRDefault="00814786" w:rsidP="00814786">
            <w:pPr>
              <w:jc w:val="center"/>
              <w:rPr>
                <w:rFonts w:ascii="Arial" w:hAnsi="Arial" w:cs="Arial"/>
                <w:b/>
                <w:sz w:val="22"/>
                <w:szCs w:val="22"/>
              </w:rPr>
            </w:pPr>
          </w:p>
          <w:p w14:paraId="4AFD0535"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67BDA6A8" w14:textId="77777777" w:rsidR="00143721" w:rsidRDefault="002D3C98"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71AF6427" w14:textId="77777777" w:rsidR="00C969D2" w:rsidRPr="000A0922" w:rsidRDefault="00C969D2" w:rsidP="00143721">
            <w:pPr>
              <w:rPr>
                <w:rFonts w:ascii="Arial" w:hAnsi="Arial" w:cs="Arial"/>
                <w:b/>
                <w:sz w:val="22"/>
                <w:szCs w:val="22"/>
              </w:rPr>
            </w:pPr>
          </w:p>
        </w:tc>
        <w:tc>
          <w:tcPr>
            <w:tcW w:w="2132" w:type="dxa"/>
          </w:tcPr>
          <w:p w14:paraId="70A2264C"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01CC1696" wp14:editId="0D8B1FD5">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14:paraId="118AC524" w14:textId="77777777" w:rsidR="00C969D2" w:rsidRPr="000A0922" w:rsidRDefault="00C969D2" w:rsidP="00C969D2">
      <w:pPr>
        <w:autoSpaceDE w:val="0"/>
        <w:autoSpaceDN w:val="0"/>
        <w:adjustRightInd w:val="0"/>
        <w:rPr>
          <w:rFonts w:ascii="Arial" w:hAnsi="Arial" w:cs="Arial"/>
          <w:color w:val="000000"/>
          <w:sz w:val="22"/>
          <w:szCs w:val="22"/>
        </w:rPr>
      </w:pPr>
    </w:p>
    <w:p w14:paraId="13B9A4B0" w14:textId="77777777" w:rsidR="00C969D2" w:rsidRPr="000A0922" w:rsidRDefault="00C969D2" w:rsidP="00C969D2">
      <w:pPr>
        <w:autoSpaceDE w:val="0"/>
        <w:autoSpaceDN w:val="0"/>
        <w:adjustRightInd w:val="0"/>
        <w:rPr>
          <w:rFonts w:ascii="Arial" w:hAnsi="Arial" w:cs="Arial"/>
          <w:color w:val="000000"/>
          <w:sz w:val="22"/>
          <w:szCs w:val="22"/>
        </w:rPr>
      </w:pPr>
    </w:p>
    <w:p w14:paraId="53EFA6AA" w14:textId="77777777"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14:paraId="634F388C" w14:textId="77777777">
        <w:trPr>
          <w:trHeight w:val="296"/>
          <w:jc w:val="center"/>
        </w:trPr>
        <w:tc>
          <w:tcPr>
            <w:tcW w:w="9909" w:type="dxa"/>
            <w:shd w:val="clear" w:color="auto" w:fill="C0C0C0"/>
          </w:tcPr>
          <w:p w14:paraId="2BD9A079" w14:textId="1EECB3E4"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5133AB">
              <w:rPr>
                <w:rFonts w:ascii="Arial" w:hAnsi="Arial" w:cs="Arial"/>
                <w:b/>
                <w:bCs/>
                <w:color w:val="000000"/>
                <w:sz w:val="28"/>
                <w:szCs w:val="28"/>
              </w:rPr>
              <w:t>3</w:t>
            </w:r>
            <w:r w:rsidR="00520EDA">
              <w:rPr>
                <w:rFonts w:ascii="Arial" w:hAnsi="Arial" w:cs="Arial"/>
                <w:b/>
                <w:bCs/>
                <w:color w:val="000000"/>
                <w:sz w:val="28"/>
                <w:szCs w:val="28"/>
              </w:rPr>
              <w:t xml:space="preserve"> </w:t>
            </w:r>
          </w:p>
          <w:p w14:paraId="56EE1E31" w14:textId="078C18A7" w:rsidR="00E22483" w:rsidRPr="000A0922" w:rsidRDefault="00137FE2"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 xml:space="preserve">Problemas LP y MIP en </w:t>
            </w:r>
            <w:r w:rsidR="005133AB">
              <w:rPr>
                <w:rFonts w:ascii="Arial" w:hAnsi="Arial" w:cs="Arial"/>
                <w:b/>
                <w:bCs/>
                <w:color w:val="000000"/>
                <w:sz w:val="28"/>
                <w:szCs w:val="28"/>
              </w:rPr>
              <w:t>PYOMO</w:t>
            </w:r>
            <w:bookmarkStart w:id="0" w:name="_GoBack"/>
            <w:bookmarkEnd w:id="0"/>
          </w:p>
          <w:p w14:paraId="08092EA6" w14:textId="77777777" w:rsidR="00C969D2" w:rsidRPr="000A0922" w:rsidRDefault="00C969D2" w:rsidP="007B4AA0">
            <w:pPr>
              <w:autoSpaceDE w:val="0"/>
              <w:autoSpaceDN w:val="0"/>
              <w:adjustRightInd w:val="0"/>
              <w:jc w:val="center"/>
              <w:rPr>
                <w:rFonts w:ascii="Arial" w:hAnsi="Arial" w:cs="Arial"/>
                <w:color w:val="000000"/>
                <w:sz w:val="28"/>
                <w:szCs w:val="28"/>
              </w:rPr>
            </w:pPr>
          </w:p>
        </w:tc>
      </w:tr>
    </w:tbl>
    <w:p w14:paraId="71392D12" w14:textId="77777777" w:rsidR="00C969D2" w:rsidRPr="000A0922" w:rsidRDefault="00C969D2" w:rsidP="00520EDA">
      <w:pPr>
        <w:autoSpaceDE w:val="0"/>
        <w:autoSpaceDN w:val="0"/>
        <w:adjustRightInd w:val="0"/>
        <w:jc w:val="both"/>
        <w:rPr>
          <w:rFonts w:ascii="Arial" w:hAnsi="Arial" w:cs="Arial"/>
          <w:color w:val="000000"/>
          <w:sz w:val="22"/>
          <w:szCs w:val="22"/>
        </w:rPr>
      </w:pPr>
    </w:p>
    <w:p w14:paraId="3983000E" w14:textId="77777777" w:rsidR="00C969D2" w:rsidRPr="000A0922" w:rsidRDefault="00C969D2" w:rsidP="00760296">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14:paraId="71A5DDF1" w14:textId="77777777" w:rsidR="00C969D2" w:rsidRPr="000A0922" w:rsidRDefault="00C969D2" w:rsidP="00520EDA">
      <w:pPr>
        <w:autoSpaceDE w:val="0"/>
        <w:autoSpaceDN w:val="0"/>
        <w:adjustRightInd w:val="0"/>
        <w:jc w:val="both"/>
        <w:rPr>
          <w:rFonts w:ascii="Arial" w:hAnsi="Arial" w:cs="Arial"/>
          <w:color w:val="808080"/>
          <w:sz w:val="22"/>
          <w:szCs w:val="22"/>
        </w:rPr>
      </w:pPr>
    </w:p>
    <w:p w14:paraId="034063FC" w14:textId="77777777" w:rsidR="00C56C3F"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w14:paraId="6E192932" w14:textId="2AE9A0D3" w:rsidR="00422C17" w:rsidRPr="007D1AA4" w:rsidRDefault="00C92DD2" w:rsidP="007D1AA4">
      <w:pPr>
        <w:pStyle w:val="Textoindependiente"/>
        <w:numPr>
          <w:ilvl w:val="0"/>
          <w:numId w:val="30"/>
        </w:numPr>
        <w:jc w:val="both"/>
        <w:rPr>
          <w:rFonts w:ascii="Arial" w:hAnsi="Arial" w:cs="Arial"/>
          <w:bCs/>
          <w:sz w:val="22"/>
          <w:szCs w:val="22"/>
        </w:rPr>
      </w:pPr>
      <w:r>
        <w:rPr>
          <w:rFonts w:ascii="Arial" w:hAnsi="Arial" w:cs="Arial"/>
          <w:bCs/>
          <w:sz w:val="22"/>
          <w:szCs w:val="22"/>
        </w:rPr>
        <w:t xml:space="preserve">Una vez definido el modelo matemático que representa un problema, </w:t>
      </w:r>
      <w:r w:rsidR="00422C17">
        <w:rPr>
          <w:rFonts w:ascii="Arial" w:hAnsi="Arial" w:cs="Arial"/>
          <w:bCs/>
          <w:sz w:val="22"/>
          <w:szCs w:val="22"/>
        </w:rPr>
        <w:t xml:space="preserve">implementarlo computacionalmente en </w:t>
      </w:r>
      <w:r w:rsidR="007D1AA4">
        <w:rPr>
          <w:rFonts w:ascii="Arial" w:hAnsi="Arial" w:cs="Arial"/>
          <w:bCs/>
          <w:sz w:val="22"/>
          <w:szCs w:val="22"/>
        </w:rPr>
        <w:t>PYOMO</w:t>
      </w:r>
      <w:r w:rsidR="00422C17">
        <w:rPr>
          <w:rFonts w:ascii="Arial" w:hAnsi="Arial" w:cs="Arial"/>
          <w:bCs/>
          <w:sz w:val="22"/>
          <w:szCs w:val="22"/>
        </w:rPr>
        <w:t>.</w:t>
      </w:r>
    </w:p>
    <w:p w14:paraId="6FC6B299" w14:textId="34BE7D7C" w:rsidR="001D21DE" w:rsidRDefault="001D21DE" w:rsidP="00E31CB4">
      <w:pPr>
        <w:widowControl w:val="0"/>
        <w:autoSpaceDE w:val="0"/>
        <w:autoSpaceDN w:val="0"/>
        <w:adjustRightInd w:val="0"/>
        <w:jc w:val="both"/>
        <w:rPr>
          <w:rFonts w:ascii="Arial" w:hAnsi="Arial" w:cs="Arial"/>
          <w:b/>
          <w:bCs/>
          <w:sz w:val="22"/>
          <w:szCs w:val="22"/>
        </w:rPr>
      </w:pPr>
    </w:p>
    <w:p w14:paraId="6EF4EF11" w14:textId="60FADEDC" w:rsidR="001D21DE" w:rsidRDefault="001D21DE" w:rsidP="001D21DE">
      <w:pPr>
        <w:pStyle w:val="Ttulo1"/>
        <w:pBdr>
          <w:bottom w:val="single" w:sz="12" w:space="1" w:color="auto"/>
        </w:pBdr>
        <w:jc w:val="both"/>
        <w:rPr>
          <w:sz w:val="24"/>
          <w:szCs w:val="24"/>
        </w:rPr>
      </w:pPr>
      <w:r>
        <w:rPr>
          <w:sz w:val="24"/>
          <w:szCs w:val="24"/>
        </w:rPr>
        <w:t xml:space="preserve">EJERCICIO </w:t>
      </w:r>
      <w:r w:rsidR="0050111C">
        <w:rPr>
          <w:sz w:val="24"/>
          <w:szCs w:val="24"/>
        </w:rPr>
        <w:t>1</w:t>
      </w:r>
    </w:p>
    <w:p w14:paraId="4584435B" w14:textId="77777777" w:rsidR="001D21DE" w:rsidRDefault="001D21DE" w:rsidP="001D21DE">
      <w:pPr>
        <w:jc w:val="both"/>
        <w:rPr>
          <w:rFonts w:ascii="Arial" w:hAnsi="Arial" w:cs="Arial"/>
          <w:sz w:val="22"/>
          <w:szCs w:val="22"/>
          <w:lang w:val="es-CO"/>
        </w:rPr>
      </w:pPr>
      <w:r>
        <w:rPr>
          <w:rFonts w:ascii="Arial" w:hAnsi="Arial" w:cs="Arial"/>
          <w:sz w:val="22"/>
          <w:szCs w:val="22"/>
          <w:lang w:val="es-CO"/>
        </w:rPr>
        <w:t>Una red de 7 nodos móviles inalámbricos posee la siguiente topología de conexión:</w:t>
      </w:r>
    </w:p>
    <w:p w14:paraId="7E18CE59" w14:textId="77777777" w:rsidR="001D21DE" w:rsidRDefault="001D21DE" w:rsidP="001D21DE">
      <w:pPr>
        <w:jc w:val="both"/>
        <w:rPr>
          <w:rFonts w:ascii="Arial" w:hAnsi="Arial" w:cs="Arial"/>
          <w:sz w:val="22"/>
          <w:szCs w:val="22"/>
          <w:lang w:val="es-CO"/>
        </w:rPr>
      </w:pPr>
    </w:p>
    <w:p w14:paraId="18B139CD" w14:textId="77777777" w:rsidR="001D21DE" w:rsidRDefault="001D21DE" w:rsidP="001D21DE">
      <w:pPr>
        <w:jc w:val="center"/>
        <w:rPr>
          <w:rFonts w:ascii="Arial" w:hAnsi="Arial" w:cs="Arial"/>
          <w:sz w:val="22"/>
          <w:szCs w:val="22"/>
          <w:lang w:val="es-CO"/>
        </w:rPr>
      </w:pPr>
      <w:r>
        <w:rPr>
          <w:noProof/>
          <w:lang w:val="es-CO" w:eastAsia="es-CO"/>
        </w:rPr>
        <w:drawing>
          <wp:inline distT="0" distB="0" distL="0" distR="0" wp14:anchorId="1B48E2B1" wp14:editId="562D689B">
            <wp:extent cx="3411096" cy="273457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1096" cy="2734574"/>
                    </a:xfrm>
                    <a:prstGeom prst="rect">
                      <a:avLst/>
                    </a:prstGeom>
                  </pic:spPr>
                </pic:pic>
              </a:graphicData>
            </a:graphic>
          </wp:inline>
        </w:drawing>
      </w:r>
    </w:p>
    <w:p w14:paraId="62031E8D" w14:textId="77777777" w:rsidR="001D21DE" w:rsidRDefault="001D21DE" w:rsidP="001D21DE">
      <w:pPr>
        <w:jc w:val="center"/>
        <w:rPr>
          <w:rFonts w:ascii="Arial" w:hAnsi="Arial" w:cs="Arial"/>
          <w:sz w:val="22"/>
          <w:szCs w:val="22"/>
          <w:lang w:val="es-CO"/>
        </w:rPr>
      </w:pPr>
    </w:p>
    <w:p w14:paraId="2CB7E017" w14:textId="77777777" w:rsidR="001D21DE" w:rsidRDefault="001D21DE" w:rsidP="001D21DE">
      <w:pPr>
        <w:rPr>
          <w:rFonts w:ascii="Arial" w:hAnsi="Arial" w:cs="Arial"/>
          <w:sz w:val="22"/>
          <w:szCs w:val="22"/>
          <w:lang w:val="es-CO"/>
        </w:rPr>
      </w:pPr>
      <w:r>
        <w:rPr>
          <w:rFonts w:ascii="Arial" w:hAnsi="Arial" w:cs="Arial"/>
          <w:sz w:val="22"/>
          <w:szCs w:val="22"/>
          <w:lang w:val="es-CO"/>
        </w:rPr>
        <w:lastRenderedPageBreak/>
        <w:t>Cada enlace significa que entre un par de nodos existe conexión, la cual tiene un costo equivalente a la distancia entre ese par de nodos. Para determinar si hay enlace entre un par de nodos, la distancia entre ellos debe ser menor o igual a 20. Se requiere encontrar la ruta de mínimo costo entre los nodos 4 y 6. Las coordenadas de los nodos se describen a continuación:</w:t>
      </w:r>
    </w:p>
    <w:p w14:paraId="251C962B" w14:textId="77777777" w:rsidR="001D21DE" w:rsidRPr="008E4292" w:rsidRDefault="001D21DE" w:rsidP="001D21DE">
      <w:pPr>
        <w:jc w:val="center"/>
        <w:rPr>
          <w:rFonts w:ascii="Arial" w:hAnsi="Arial" w:cs="Arial"/>
          <w:sz w:val="22"/>
          <w:szCs w:val="22"/>
          <w:lang w:val="es-CO"/>
        </w:rPr>
      </w:pPr>
    </w:p>
    <w:p w14:paraId="54B9B1DB" w14:textId="77777777" w:rsidR="001D21DE" w:rsidRDefault="001D21DE" w:rsidP="001D21DE">
      <w:pPr>
        <w:jc w:val="both"/>
        <w:rPr>
          <w:rFonts w:ascii="Arial" w:hAnsi="Arial" w:cs="Arial"/>
          <w:sz w:val="22"/>
          <w:szCs w:val="22"/>
          <w:lang w:val="es-CO"/>
        </w:rPr>
      </w:pPr>
    </w:p>
    <w:tbl>
      <w:tblPr>
        <w:tblStyle w:val="Tablaconcuadrcula"/>
        <w:tblW w:w="0" w:type="auto"/>
        <w:jc w:val="center"/>
        <w:tblLook w:val="04A0" w:firstRow="1" w:lastRow="0" w:firstColumn="1" w:lastColumn="0" w:noHBand="0" w:noVBand="1"/>
      </w:tblPr>
      <w:tblGrid>
        <w:gridCol w:w="727"/>
        <w:gridCol w:w="1572"/>
        <w:gridCol w:w="1572"/>
      </w:tblGrid>
      <w:tr w:rsidR="001D21DE" w:rsidRPr="004C3BC7" w14:paraId="5DED009D" w14:textId="77777777" w:rsidTr="00705C67">
        <w:trPr>
          <w:jc w:val="center"/>
        </w:trPr>
        <w:tc>
          <w:tcPr>
            <w:tcW w:w="0" w:type="auto"/>
          </w:tcPr>
          <w:p w14:paraId="72E90E46" w14:textId="77777777" w:rsidR="001D21DE" w:rsidRPr="004C3BC7" w:rsidRDefault="001D21DE" w:rsidP="00705C67">
            <w:pPr>
              <w:jc w:val="both"/>
              <w:rPr>
                <w:rFonts w:ascii="Arial" w:hAnsi="Arial" w:cs="Arial"/>
                <w:b/>
                <w:sz w:val="20"/>
                <w:szCs w:val="22"/>
                <w:lang w:val="es-CO"/>
              </w:rPr>
            </w:pPr>
            <w:r>
              <w:rPr>
                <w:rFonts w:ascii="Arial" w:hAnsi="Arial" w:cs="Arial"/>
                <w:b/>
                <w:sz w:val="20"/>
                <w:szCs w:val="22"/>
                <w:lang w:val="es-CO"/>
              </w:rPr>
              <w:t>Nodo</w:t>
            </w:r>
          </w:p>
        </w:tc>
        <w:tc>
          <w:tcPr>
            <w:tcW w:w="0" w:type="auto"/>
          </w:tcPr>
          <w:p w14:paraId="71D58CF6" w14:textId="77777777" w:rsidR="001D21DE" w:rsidRPr="004C3BC7" w:rsidRDefault="001D21DE" w:rsidP="00705C67">
            <w:pPr>
              <w:jc w:val="both"/>
              <w:rPr>
                <w:rFonts w:ascii="Arial" w:hAnsi="Arial" w:cs="Arial"/>
                <w:b/>
                <w:sz w:val="20"/>
                <w:szCs w:val="22"/>
                <w:lang w:val="es-CO"/>
              </w:rPr>
            </w:pPr>
            <w:r w:rsidRPr="004C3BC7">
              <w:rPr>
                <w:rFonts w:ascii="Arial" w:hAnsi="Arial" w:cs="Arial"/>
                <w:b/>
                <w:sz w:val="20"/>
                <w:szCs w:val="22"/>
                <w:lang w:val="es-CO"/>
              </w:rPr>
              <w:t>Coordenada X</w:t>
            </w:r>
          </w:p>
        </w:tc>
        <w:tc>
          <w:tcPr>
            <w:tcW w:w="0" w:type="auto"/>
          </w:tcPr>
          <w:p w14:paraId="288DAB2F" w14:textId="77777777" w:rsidR="001D21DE" w:rsidRPr="004C3BC7" w:rsidRDefault="001D21DE" w:rsidP="00705C67">
            <w:pPr>
              <w:jc w:val="both"/>
              <w:rPr>
                <w:rFonts w:ascii="Arial" w:hAnsi="Arial" w:cs="Arial"/>
                <w:b/>
                <w:sz w:val="20"/>
                <w:szCs w:val="22"/>
                <w:lang w:val="es-CO"/>
              </w:rPr>
            </w:pPr>
            <w:r w:rsidRPr="004C3BC7">
              <w:rPr>
                <w:rFonts w:ascii="Arial" w:hAnsi="Arial" w:cs="Arial"/>
                <w:b/>
                <w:sz w:val="20"/>
                <w:szCs w:val="22"/>
                <w:lang w:val="es-CO"/>
              </w:rPr>
              <w:t>Coordenada Y</w:t>
            </w:r>
          </w:p>
        </w:tc>
      </w:tr>
      <w:tr w:rsidR="001D21DE" w:rsidRPr="004C3BC7" w14:paraId="6A02A280" w14:textId="77777777" w:rsidTr="00705C67">
        <w:trPr>
          <w:jc w:val="center"/>
        </w:trPr>
        <w:tc>
          <w:tcPr>
            <w:tcW w:w="0" w:type="auto"/>
          </w:tcPr>
          <w:p w14:paraId="683D7F5E" w14:textId="77777777" w:rsidR="001D21DE" w:rsidRPr="004C3BC7" w:rsidRDefault="001D21DE" w:rsidP="00705C67">
            <w:pPr>
              <w:jc w:val="center"/>
              <w:rPr>
                <w:rFonts w:ascii="Arial" w:hAnsi="Arial" w:cs="Arial"/>
                <w:b/>
                <w:sz w:val="20"/>
                <w:szCs w:val="22"/>
                <w:lang w:val="es-CO"/>
              </w:rPr>
            </w:pPr>
            <w:r w:rsidRPr="004C3BC7">
              <w:rPr>
                <w:rFonts w:ascii="Arial" w:hAnsi="Arial" w:cs="Arial"/>
                <w:b/>
                <w:sz w:val="20"/>
                <w:szCs w:val="22"/>
                <w:lang w:val="es-CO"/>
              </w:rPr>
              <w:t>1</w:t>
            </w:r>
          </w:p>
        </w:tc>
        <w:tc>
          <w:tcPr>
            <w:tcW w:w="0" w:type="auto"/>
          </w:tcPr>
          <w:p w14:paraId="1A4C2E6A"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20</w:t>
            </w:r>
          </w:p>
        </w:tc>
        <w:tc>
          <w:tcPr>
            <w:tcW w:w="0" w:type="auto"/>
          </w:tcPr>
          <w:p w14:paraId="779D563F"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6</w:t>
            </w:r>
          </w:p>
        </w:tc>
      </w:tr>
      <w:tr w:rsidR="001D21DE" w:rsidRPr="004C3BC7" w14:paraId="011692B2" w14:textId="77777777" w:rsidTr="00705C67">
        <w:trPr>
          <w:jc w:val="center"/>
        </w:trPr>
        <w:tc>
          <w:tcPr>
            <w:tcW w:w="0" w:type="auto"/>
          </w:tcPr>
          <w:p w14:paraId="0220ECD5" w14:textId="77777777" w:rsidR="001D21DE" w:rsidRPr="004C3BC7" w:rsidRDefault="001D21DE" w:rsidP="00705C67">
            <w:pPr>
              <w:jc w:val="center"/>
              <w:rPr>
                <w:rFonts w:ascii="Arial" w:hAnsi="Arial" w:cs="Arial"/>
                <w:b/>
                <w:sz w:val="20"/>
                <w:szCs w:val="22"/>
                <w:lang w:val="es-CO"/>
              </w:rPr>
            </w:pPr>
            <w:r w:rsidRPr="004C3BC7">
              <w:rPr>
                <w:rFonts w:ascii="Arial" w:hAnsi="Arial" w:cs="Arial"/>
                <w:b/>
                <w:sz w:val="20"/>
                <w:szCs w:val="22"/>
                <w:lang w:val="es-CO"/>
              </w:rPr>
              <w:t>2</w:t>
            </w:r>
          </w:p>
        </w:tc>
        <w:tc>
          <w:tcPr>
            <w:tcW w:w="0" w:type="auto"/>
          </w:tcPr>
          <w:p w14:paraId="442A632C"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22</w:t>
            </w:r>
          </w:p>
        </w:tc>
        <w:tc>
          <w:tcPr>
            <w:tcW w:w="0" w:type="auto"/>
          </w:tcPr>
          <w:p w14:paraId="292B66E1"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1</w:t>
            </w:r>
          </w:p>
        </w:tc>
      </w:tr>
      <w:tr w:rsidR="001D21DE" w:rsidRPr="004C3BC7" w14:paraId="48283B46" w14:textId="77777777" w:rsidTr="00705C67">
        <w:trPr>
          <w:jc w:val="center"/>
        </w:trPr>
        <w:tc>
          <w:tcPr>
            <w:tcW w:w="0" w:type="auto"/>
          </w:tcPr>
          <w:p w14:paraId="5A0658AE" w14:textId="77777777" w:rsidR="001D21DE" w:rsidRPr="004C3BC7" w:rsidRDefault="001D21DE" w:rsidP="00705C67">
            <w:pPr>
              <w:jc w:val="center"/>
              <w:rPr>
                <w:rFonts w:ascii="Arial" w:hAnsi="Arial" w:cs="Arial"/>
                <w:b/>
                <w:sz w:val="20"/>
                <w:szCs w:val="22"/>
                <w:lang w:val="es-CO"/>
              </w:rPr>
            </w:pPr>
            <w:r w:rsidRPr="004C3BC7">
              <w:rPr>
                <w:rFonts w:ascii="Arial" w:hAnsi="Arial" w:cs="Arial"/>
                <w:b/>
                <w:sz w:val="20"/>
                <w:szCs w:val="22"/>
                <w:lang w:val="es-CO"/>
              </w:rPr>
              <w:t>3</w:t>
            </w:r>
          </w:p>
        </w:tc>
        <w:tc>
          <w:tcPr>
            <w:tcW w:w="0" w:type="auto"/>
          </w:tcPr>
          <w:p w14:paraId="4084F6E2"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9</w:t>
            </w:r>
          </w:p>
        </w:tc>
        <w:tc>
          <w:tcPr>
            <w:tcW w:w="0" w:type="auto"/>
          </w:tcPr>
          <w:p w14:paraId="48002214"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2</w:t>
            </w:r>
          </w:p>
        </w:tc>
      </w:tr>
      <w:tr w:rsidR="001D21DE" w:rsidRPr="004C3BC7" w14:paraId="011197F7" w14:textId="77777777" w:rsidTr="00705C67">
        <w:trPr>
          <w:jc w:val="center"/>
        </w:trPr>
        <w:tc>
          <w:tcPr>
            <w:tcW w:w="0" w:type="auto"/>
          </w:tcPr>
          <w:p w14:paraId="4A76B662" w14:textId="77777777" w:rsidR="001D21DE" w:rsidRPr="004C3BC7" w:rsidRDefault="001D21DE" w:rsidP="00705C67">
            <w:pPr>
              <w:jc w:val="center"/>
              <w:rPr>
                <w:rFonts w:ascii="Arial" w:hAnsi="Arial" w:cs="Arial"/>
                <w:b/>
                <w:sz w:val="20"/>
                <w:szCs w:val="22"/>
                <w:lang w:val="es-CO"/>
              </w:rPr>
            </w:pPr>
            <w:r w:rsidRPr="004C3BC7">
              <w:rPr>
                <w:rFonts w:ascii="Arial" w:hAnsi="Arial" w:cs="Arial"/>
                <w:b/>
                <w:sz w:val="20"/>
                <w:szCs w:val="22"/>
                <w:lang w:val="es-CO"/>
              </w:rPr>
              <w:t>4</w:t>
            </w:r>
          </w:p>
        </w:tc>
        <w:tc>
          <w:tcPr>
            <w:tcW w:w="0" w:type="auto"/>
          </w:tcPr>
          <w:p w14:paraId="473FB228"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3</w:t>
            </w:r>
          </w:p>
        </w:tc>
        <w:tc>
          <w:tcPr>
            <w:tcW w:w="0" w:type="auto"/>
          </w:tcPr>
          <w:p w14:paraId="71A2793A"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25</w:t>
            </w:r>
          </w:p>
        </w:tc>
      </w:tr>
      <w:tr w:rsidR="001D21DE" w:rsidRPr="004C3BC7" w14:paraId="251BC48E" w14:textId="77777777" w:rsidTr="00705C67">
        <w:trPr>
          <w:jc w:val="center"/>
        </w:trPr>
        <w:tc>
          <w:tcPr>
            <w:tcW w:w="0" w:type="auto"/>
          </w:tcPr>
          <w:p w14:paraId="1AFF95CE" w14:textId="77777777" w:rsidR="001D21DE" w:rsidRPr="004C3BC7" w:rsidRDefault="001D21DE" w:rsidP="00705C67">
            <w:pPr>
              <w:jc w:val="center"/>
              <w:rPr>
                <w:rFonts w:ascii="Arial" w:hAnsi="Arial" w:cs="Arial"/>
                <w:b/>
                <w:sz w:val="20"/>
                <w:szCs w:val="22"/>
                <w:lang w:val="es-CO"/>
              </w:rPr>
            </w:pPr>
            <w:r w:rsidRPr="004C3BC7">
              <w:rPr>
                <w:rFonts w:ascii="Arial" w:hAnsi="Arial" w:cs="Arial"/>
                <w:b/>
                <w:sz w:val="20"/>
                <w:szCs w:val="22"/>
                <w:lang w:val="es-CO"/>
              </w:rPr>
              <w:t>5</w:t>
            </w:r>
          </w:p>
        </w:tc>
        <w:tc>
          <w:tcPr>
            <w:tcW w:w="0" w:type="auto"/>
          </w:tcPr>
          <w:p w14:paraId="5A22C6B8"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21</w:t>
            </w:r>
          </w:p>
        </w:tc>
        <w:tc>
          <w:tcPr>
            <w:tcW w:w="0" w:type="auto"/>
          </w:tcPr>
          <w:p w14:paraId="032E5FBF"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10</w:t>
            </w:r>
          </w:p>
        </w:tc>
      </w:tr>
      <w:tr w:rsidR="001D21DE" w:rsidRPr="004C3BC7" w14:paraId="44887952" w14:textId="77777777" w:rsidTr="00705C67">
        <w:trPr>
          <w:jc w:val="center"/>
        </w:trPr>
        <w:tc>
          <w:tcPr>
            <w:tcW w:w="0" w:type="auto"/>
          </w:tcPr>
          <w:p w14:paraId="35504ED6" w14:textId="77777777" w:rsidR="001D21DE" w:rsidRPr="004C3BC7" w:rsidRDefault="001D21DE" w:rsidP="00705C67">
            <w:pPr>
              <w:jc w:val="center"/>
              <w:rPr>
                <w:rFonts w:ascii="Arial" w:hAnsi="Arial" w:cs="Arial"/>
                <w:b/>
                <w:sz w:val="20"/>
                <w:szCs w:val="22"/>
                <w:lang w:val="es-CO"/>
              </w:rPr>
            </w:pPr>
            <w:r w:rsidRPr="004C3BC7">
              <w:rPr>
                <w:rFonts w:ascii="Arial" w:hAnsi="Arial" w:cs="Arial"/>
                <w:b/>
                <w:sz w:val="20"/>
                <w:szCs w:val="22"/>
                <w:lang w:val="es-CO"/>
              </w:rPr>
              <w:t>6</w:t>
            </w:r>
          </w:p>
        </w:tc>
        <w:tc>
          <w:tcPr>
            <w:tcW w:w="0" w:type="auto"/>
          </w:tcPr>
          <w:p w14:paraId="64ED2AA7"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29</w:t>
            </w:r>
          </w:p>
        </w:tc>
        <w:tc>
          <w:tcPr>
            <w:tcW w:w="0" w:type="auto"/>
          </w:tcPr>
          <w:p w14:paraId="798A2A5F"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2</w:t>
            </w:r>
          </w:p>
        </w:tc>
      </w:tr>
      <w:tr w:rsidR="001D21DE" w:rsidRPr="004C3BC7" w14:paraId="7F2F20BB" w14:textId="77777777" w:rsidTr="00705C67">
        <w:trPr>
          <w:jc w:val="center"/>
        </w:trPr>
        <w:tc>
          <w:tcPr>
            <w:tcW w:w="0" w:type="auto"/>
          </w:tcPr>
          <w:p w14:paraId="42A30D8A" w14:textId="77777777" w:rsidR="001D21DE" w:rsidRPr="004C3BC7" w:rsidRDefault="001D21DE" w:rsidP="00705C67">
            <w:pPr>
              <w:jc w:val="center"/>
              <w:rPr>
                <w:rFonts w:ascii="Arial" w:hAnsi="Arial" w:cs="Arial"/>
                <w:b/>
                <w:sz w:val="20"/>
                <w:szCs w:val="22"/>
                <w:lang w:val="es-CO"/>
              </w:rPr>
            </w:pPr>
            <w:r w:rsidRPr="004C3BC7">
              <w:rPr>
                <w:rFonts w:ascii="Arial" w:hAnsi="Arial" w:cs="Arial"/>
                <w:b/>
                <w:sz w:val="20"/>
                <w:szCs w:val="22"/>
                <w:lang w:val="es-CO"/>
              </w:rPr>
              <w:t>7</w:t>
            </w:r>
          </w:p>
        </w:tc>
        <w:tc>
          <w:tcPr>
            <w:tcW w:w="0" w:type="auto"/>
          </w:tcPr>
          <w:p w14:paraId="044B3D4E"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14</w:t>
            </w:r>
          </w:p>
        </w:tc>
        <w:tc>
          <w:tcPr>
            <w:tcW w:w="0" w:type="auto"/>
          </w:tcPr>
          <w:p w14:paraId="557B8877" w14:textId="77777777" w:rsidR="001D21DE" w:rsidRPr="004C3BC7" w:rsidRDefault="001D21DE" w:rsidP="00705C67">
            <w:pPr>
              <w:jc w:val="center"/>
              <w:rPr>
                <w:rFonts w:ascii="Arial" w:hAnsi="Arial" w:cs="Arial"/>
                <w:sz w:val="20"/>
                <w:szCs w:val="22"/>
                <w:lang w:val="es-CO"/>
              </w:rPr>
            </w:pPr>
            <w:r w:rsidRPr="004C3BC7">
              <w:rPr>
                <w:rFonts w:ascii="Arial" w:hAnsi="Arial" w:cs="Arial"/>
                <w:sz w:val="20"/>
                <w:szCs w:val="22"/>
                <w:lang w:val="es-CO"/>
              </w:rPr>
              <w:t>12</w:t>
            </w:r>
          </w:p>
        </w:tc>
      </w:tr>
    </w:tbl>
    <w:p w14:paraId="4E07AE87" w14:textId="77777777" w:rsidR="001D21DE" w:rsidRDefault="001D21DE" w:rsidP="001D21DE">
      <w:pPr>
        <w:jc w:val="both"/>
        <w:rPr>
          <w:rFonts w:ascii="Arial" w:hAnsi="Arial" w:cs="Arial"/>
          <w:sz w:val="22"/>
          <w:szCs w:val="22"/>
          <w:lang w:val="es-CO"/>
        </w:rPr>
      </w:pPr>
    </w:p>
    <w:p w14:paraId="17BF4FFB" w14:textId="77777777" w:rsidR="001D21DE" w:rsidRDefault="001D21DE" w:rsidP="001D21DE">
      <w:pPr>
        <w:jc w:val="both"/>
        <w:rPr>
          <w:rFonts w:ascii="Arial" w:hAnsi="Arial" w:cs="Arial"/>
          <w:sz w:val="22"/>
          <w:szCs w:val="22"/>
          <w:lang w:val="es-CO"/>
        </w:rPr>
      </w:pPr>
    </w:p>
    <w:p w14:paraId="216C08FB" w14:textId="77777777" w:rsidR="001D21DE" w:rsidRDefault="001D21DE" w:rsidP="001D21DE">
      <w:pPr>
        <w:jc w:val="both"/>
        <w:rPr>
          <w:rFonts w:ascii="Arial" w:hAnsi="Arial" w:cs="Arial"/>
          <w:sz w:val="22"/>
          <w:szCs w:val="22"/>
          <w:lang w:val="es-CO"/>
        </w:rPr>
      </w:pPr>
      <w:r>
        <w:rPr>
          <w:rFonts w:ascii="Arial" w:hAnsi="Arial" w:cs="Arial"/>
          <w:sz w:val="22"/>
          <w:szCs w:val="22"/>
          <w:lang w:val="es-CO"/>
        </w:rPr>
        <w:t>Donde cada fila indica el número del nodo, la primera columna indica la coordenada en el eje X y la segunda columna la coordenada en el eje Y. Por ejemplo, la primera fila indica el nodo 1, donde 20 sería la posición de dicho nodo en el eje X, mientras que 6 sería la posición en el eje Y.</w:t>
      </w:r>
    </w:p>
    <w:p w14:paraId="48A152E2" w14:textId="77777777" w:rsidR="001D21DE" w:rsidRDefault="001D21DE" w:rsidP="001D21DE">
      <w:pPr>
        <w:jc w:val="both"/>
        <w:rPr>
          <w:rFonts w:ascii="Arial" w:hAnsi="Arial" w:cs="Arial"/>
          <w:sz w:val="22"/>
          <w:szCs w:val="22"/>
          <w:lang w:val="es-CO"/>
        </w:rPr>
      </w:pPr>
    </w:p>
    <w:p w14:paraId="6FF58FCD" w14:textId="785322F9" w:rsidR="001D21DE" w:rsidRDefault="001D21DE" w:rsidP="001D21DE">
      <w:pPr>
        <w:widowControl w:val="0"/>
        <w:autoSpaceDE w:val="0"/>
        <w:autoSpaceDN w:val="0"/>
        <w:adjustRightInd w:val="0"/>
        <w:jc w:val="both"/>
        <w:rPr>
          <w:rFonts w:ascii="Arial" w:hAnsi="Arial" w:cs="Arial"/>
          <w:sz w:val="22"/>
          <w:szCs w:val="22"/>
          <w:lang w:val="es-CO"/>
        </w:rPr>
      </w:pPr>
      <w:r>
        <w:rPr>
          <w:rFonts w:ascii="Arial" w:hAnsi="Arial" w:cs="Arial"/>
          <w:sz w:val="22"/>
          <w:szCs w:val="22"/>
          <w:lang w:val="es-CO"/>
        </w:rPr>
        <w:t xml:space="preserve">Realice la implementación del modelo matemático en </w:t>
      </w:r>
      <w:proofErr w:type="spellStart"/>
      <w:r>
        <w:rPr>
          <w:rFonts w:ascii="Arial" w:hAnsi="Arial" w:cs="Arial"/>
          <w:sz w:val="22"/>
          <w:szCs w:val="22"/>
          <w:lang w:val="es-CO"/>
        </w:rPr>
        <w:t>Pyomo</w:t>
      </w:r>
      <w:proofErr w:type="spellEnd"/>
      <w:r>
        <w:rPr>
          <w:rFonts w:ascii="Arial" w:hAnsi="Arial" w:cs="Arial"/>
          <w:sz w:val="22"/>
          <w:szCs w:val="22"/>
          <w:lang w:val="es-CO"/>
        </w:rPr>
        <w:t xml:space="preserve"> teniendo en cuenta que se deben parametrizar en </w:t>
      </w:r>
      <w:proofErr w:type="spellStart"/>
      <w:r>
        <w:rPr>
          <w:rFonts w:ascii="Arial" w:hAnsi="Arial" w:cs="Arial"/>
          <w:sz w:val="22"/>
          <w:szCs w:val="22"/>
          <w:lang w:val="es-CO"/>
        </w:rPr>
        <w:t>Pyomo</w:t>
      </w:r>
      <w:proofErr w:type="spellEnd"/>
      <w:r>
        <w:rPr>
          <w:rFonts w:ascii="Arial" w:hAnsi="Arial" w:cs="Arial"/>
          <w:sz w:val="22"/>
          <w:szCs w:val="22"/>
          <w:lang w:val="es-CO"/>
        </w:rPr>
        <w:t xml:space="preserve"> las posiciones de cada uno de los nodos para determinar las conexiones de la red, y por tanto definir la matriz de costos. En otras palabras, el estudiante introduce las posiciones de cada uno de los nodos de la red y con base en ellas debe determinar, mediante las herramientas de programación que ofrece </w:t>
      </w:r>
      <w:proofErr w:type="spellStart"/>
      <w:r>
        <w:rPr>
          <w:rFonts w:ascii="Arial" w:hAnsi="Arial" w:cs="Arial"/>
          <w:sz w:val="22"/>
          <w:szCs w:val="22"/>
          <w:lang w:val="es-CO"/>
        </w:rPr>
        <w:t>Pyomo</w:t>
      </w:r>
      <w:proofErr w:type="spellEnd"/>
      <w:r>
        <w:rPr>
          <w:rFonts w:ascii="Arial" w:hAnsi="Arial" w:cs="Arial"/>
          <w:sz w:val="22"/>
          <w:szCs w:val="22"/>
          <w:lang w:val="es-CO"/>
        </w:rPr>
        <w:t>, si existe enlace entre un par de nodos, y de esta manera, definir la matriz de costos de la red para aplicar el modelo matemático de mínimo costo.</w:t>
      </w:r>
    </w:p>
    <w:p w14:paraId="3A9A944C" w14:textId="77777777" w:rsidR="001D21DE" w:rsidRDefault="001D21DE" w:rsidP="001D21DE">
      <w:pPr>
        <w:widowControl w:val="0"/>
        <w:autoSpaceDE w:val="0"/>
        <w:autoSpaceDN w:val="0"/>
        <w:adjustRightInd w:val="0"/>
        <w:jc w:val="both"/>
        <w:rPr>
          <w:rFonts w:ascii="Arial" w:hAnsi="Arial" w:cs="Arial"/>
          <w:b/>
          <w:sz w:val="22"/>
          <w:szCs w:val="22"/>
          <w:lang w:val="es-CO"/>
        </w:rPr>
      </w:pPr>
      <w:r>
        <w:rPr>
          <w:rFonts w:ascii="Arial" w:hAnsi="Arial" w:cs="Arial"/>
          <w:b/>
          <w:sz w:val="22"/>
          <w:szCs w:val="22"/>
          <w:lang w:val="es-CO"/>
        </w:rPr>
        <w:t xml:space="preserve"> </w:t>
      </w:r>
    </w:p>
    <w:p w14:paraId="573805F1" w14:textId="7674CA1C" w:rsidR="001D21DE" w:rsidRPr="00C804DD" w:rsidRDefault="001D21DE" w:rsidP="001D21DE">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Pr>
          <w:rFonts w:ascii="Arial" w:hAnsi="Arial" w:cs="Arial"/>
          <w:b/>
          <w:bCs/>
          <w:sz w:val="22"/>
          <w:szCs w:val="22"/>
        </w:rPr>
        <w:t>py</w:t>
      </w:r>
      <w:proofErr w:type="spellEnd"/>
      <w:r w:rsidRPr="00C804DD">
        <w:rPr>
          <w:rFonts w:ascii="Arial" w:hAnsi="Arial" w:cs="Arial"/>
          <w:b/>
          <w:bCs/>
          <w:sz w:val="22"/>
          <w:szCs w:val="22"/>
        </w:rPr>
        <w:t xml:space="preserve">. </w:t>
      </w:r>
    </w:p>
    <w:p w14:paraId="0AE0D917" w14:textId="77777777" w:rsidR="001D21DE" w:rsidRPr="00E31CB4" w:rsidRDefault="001D21DE" w:rsidP="00E31CB4">
      <w:pPr>
        <w:widowControl w:val="0"/>
        <w:autoSpaceDE w:val="0"/>
        <w:autoSpaceDN w:val="0"/>
        <w:adjustRightInd w:val="0"/>
        <w:jc w:val="both"/>
        <w:rPr>
          <w:rFonts w:ascii="Arial" w:hAnsi="Arial" w:cs="Arial"/>
          <w:b/>
          <w:bCs/>
          <w:sz w:val="22"/>
          <w:szCs w:val="22"/>
        </w:rPr>
      </w:pPr>
    </w:p>
    <w:p w14:paraId="07BEF56A" w14:textId="6405FC51" w:rsidR="004D5E8D" w:rsidRDefault="004D5E8D" w:rsidP="00566078">
      <w:pPr>
        <w:widowControl w:val="0"/>
        <w:autoSpaceDE w:val="0"/>
        <w:autoSpaceDN w:val="0"/>
        <w:adjustRightInd w:val="0"/>
        <w:jc w:val="both"/>
        <w:rPr>
          <w:rFonts w:ascii="Arial" w:hAnsi="Arial" w:cs="Arial"/>
          <w:bCs/>
          <w:sz w:val="22"/>
          <w:szCs w:val="22"/>
        </w:rPr>
      </w:pPr>
    </w:p>
    <w:p w14:paraId="237D0497" w14:textId="47A463A1" w:rsidR="004444C0" w:rsidRPr="001A5EEF" w:rsidRDefault="004444C0" w:rsidP="004444C0">
      <w:pPr>
        <w:pStyle w:val="Ttulo1"/>
        <w:pBdr>
          <w:bottom w:val="single" w:sz="12" w:space="1" w:color="auto"/>
        </w:pBdr>
        <w:jc w:val="both"/>
        <w:rPr>
          <w:sz w:val="24"/>
          <w:szCs w:val="24"/>
          <w:lang w:val="es-CO"/>
        </w:rPr>
      </w:pPr>
      <w:r>
        <w:rPr>
          <w:sz w:val="24"/>
          <w:szCs w:val="24"/>
          <w:lang w:val="es-CO"/>
        </w:rPr>
        <w:t xml:space="preserve">EJERCICIO </w:t>
      </w:r>
      <w:r w:rsidR="0050111C">
        <w:rPr>
          <w:sz w:val="24"/>
          <w:szCs w:val="24"/>
          <w:lang w:val="es-CO"/>
        </w:rPr>
        <w:t>2</w:t>
      </w:r>
    </w:p>
    <w:p w14:paraId="0E25CBDB" w14:textId="77777777" w:rsidR="004444C0" w:rsidRDefault="004444C0" w:rsidP="004444C0">
      <w:pPr>
        <w:jc w:val="both"/>
        <w:rPr>
          <w:rFonts w:ascii="Arial" w:hAnsi="Arial" w:cs="Arial"/>
          <w:sz w:val="22"/>
          <w:szCs w:val="22"/>
          <w:lang w:val="es-CO"/>
        </w:rPr>
      </w:pPr>
      <w:r>
        <w:rPr>
          <w:rFonts w:ascii="Arial" w:hAnsi="Arial" w:cs="Arial"/>
          <w:sz w:val="22"/>
          <w:szCs w:val="22"/>
          <w:lang w:val="es-CO"/>
        </w:rPr>
        <w:t xml:space="preserve">Suponga que está en la década de los 70s y ha sido asignado para organizar las canciones de un </w:t>
      </w:r>
      <w:proofErr w:type="spellStart"/>
      <w:r>
        <w:rPr>
          <w:rFonts w:ascii="Arial" w:hAnsi="Arial" w:cs="Arial"/>
          <w:sz w:val="22"/>
          <w:szCs w:val="22"/>
          <w:lang w:val="es-CO"/>
        </w:rPr>
        <w:t>cassette</w:t>
      </w:r>
      <w:proofErr w:type="spellEnd"/>
      <w:r>
        <w:rPr>
          <w:rFonts w:ascii="Arial" w:hAnsi="Arial" w:cs="Arial"/>
          <w:sz w:val="22"/>
          <w:szCs w:val="22"/>
          <w:lang w:val="es-CO"/>
        </w:rPr>
        <w:t xml:space="preserve"> de un grupo de rock. El </w:t>
      </w:r>
      <w:proofErr w:type="spellStart"/>
      <w:r>
        <w:rPr>
          <w:rFonts w:ascii="Arial" w:hAnsi="Arial" w:cs="Arial"/>
          <w:sz w:val="22"/>
          <w:szCs w:val="22"/>
          <w:lang w:val="es-CO"/>
        </w:rPr>
        <w:t>cassette</w:t>
      </w:r>
      <w:proofErr w:type="spellEnd"/>
      <w:r>
        <w:rPr>
          <w:rFonts w:ascii="Arial" w:hAnsi="Arial" w:cs="Arial"/>
          <w:sz w:val="22"/>
          <w:szCs w:val="22"/>
          <w:lang w:val="es-CO"/>
        </w:rPr>
        <w:t xml:space="preserve"> tiene dos lados (lado A y lado B). Las canciones de cada lado del </w:t>
      </w:r>
      <w:proofErr w:type="spellStart"/>
      <w:r>
        <w:rPr>
          <w:rFonts w:ascii="Arial" w:hAnsi="Arial" w:cs="Arial"/>
          <w:sz w:val="22"/>
          <w:szCs w:val="22"/>
          <w:lang w:val="es-CO"/>
        </w:rPr>
        <w:t>cassette</w:t>
      </w:r>
      <w:proofErr w:type="spellEnd"/>
      <w:r>
        <w:rPr>
          <w:rFonts w:ascii="Arial" w:hAnsi="Arial" w:cs="Arial"/>
          <w:sz w:val="22"/>
          <w:szCs w:val="22"/>
          <w:lang w:val="es-CO"/>
        </w:rPr>
        <w:t xml:space="preserve"> deben durar en total entre 14 y 16 minutos. La longitud y cada tipo de canción son dadas en la siguiente tabla:</w:t>
      </w:r>
    </w:p>
    <w:p w14:paraId="5B0A5079" w14:textId="77777777" w:rsidR="004444C0" w:rsidRDefault="004444C0" w:rsidP="004444C0">
      <w:pPr>
        <w:jc w:val="both"/>
        <w:rPr>
          <w:rFonts w:ascii="Arial" w:hAnsi="Arial" w:cs="Arial"/>
          <w:sz w:val="22"/>
          <w:szCs w:val="22"/>
          <w:lang w:val="es-CO"/>
        </w:rPr>
      </w:pPr>
    </w:p>
    <w:tbl>
      <w:tblPr>
        <w:tblStyle w:val="Tablaconcuadrcula"/>
        <w:tblW w:w="0" w:type="auto"/>
        <w:jc w:val="center"/>
        <w:tblLook w:val="04A0" w:firstRow="1" w:lastRow="0" w:firstColumn="1" w:lastColumn="0" w:noHBand="0" w:noVBand="1"/>
      </w:tblPr>
      <w:tblGrid>
        <w:gridCol w:w="1084"/>
        <w:gridCol w:w="2931"/>
        <w:gridCol w:w="2233"/>
      </w:tblGrid>
      <w:tr w:rsidR="004444C0" w14:paraId="3F01204D" w14:textId="77777777" w:rsidTr="00CF30FF">
        <w:trPr>
          <w:jc w:val="center"/>
        </w:trPr>
        <w:tc>
          <w:tcPr>
            <w:tcW w:w="0" w:type="auto"/>
            <w:vAlign w:val="center"/>
          </w:tcPr>
          <w:p w14:paraId="35BE0979" w14:textId="77777777" w:rsidR="004444C0" w:rsidRPr="00EB3480" w:rsidRDefault="004444C0" w:rsidP="00CF30FF">
            <w:pPr>
              <w:jc w:val="center"/>
              <w:rPr>
                <w:rFonts w:ascii="Arial" w:hAnsi="Arial" w:cs="Arial"/>
                <w:b/>
                <w:sz w:val="22"/>
                <w:szCs w:val="22"/>
                <w:lang w:val="es-CO"/>
              </w:rPr>
            </w:pPr>
            <w:r w:rsidRPr="00EB3480">
              <w:rPr>
                <w:rFonts w:ascii="Arial" w:hAnsi="Arial" w:cs="Arial"/>
                <w:b/>
                <w:sz w:val="22"/>
                <w:szCs w:val="22"/>
                <w:lang w:val="es-CO"/>
              </w:rPr>
              <w:t>Canción</w:t>
            </w:r>
          </w:p>
        </w:tc>
        <w:tc>
          <w:tcPr>
            <w:tcW w:w="0" w:type="auto"/>
            <w:vAlign w:val="center"/>
          </w:tcPr>
          <w:p w14:paraId="567E46CA" w14:textId="77777777" w:rsidR="004444C0" w:rsidRPr="00EB3480" w:rsidRDefault="004444C0" w:rsidP="00CF30FF">
            <w:pPr>
              <w:jc w:val="center"/>
              <w:rPr>
                <w:rFonts w:ascii="Arial" w:hAnsi="Arial" w:cs="Arial"/>
                <w:b/>
                <w:sz w:val="22"/>
                <w:szCs w:val="22"/>
                <w:lang w:val="es-CO"/>
              </w:rPr>
            </w:pPr>
            <w:r w:rsidRPr="00EB3480">
              <w:rPr>
                <w:rFonts w:ascii="Arial" w:hAnsi="Arial" w:cs="Arial"/>
                <w:b/>
                <w:sz w:val="22"/>
                <w:szCs w:val="22"/>
                <w:lang w:val="es-CO"/>
              </w:rPr>
              <w:t>Tipo</w:t>
            </w:r>
          </w:p>
        </w:tc>
        <w:tc>
          <w:tcPr>
            <w:tcW w:w="0" w:type="auto"/>
            <w:vAlign w:val="center"/>
          </w:tcPr>
          <w:p w14:paraId="456E996F" w14:textId="77777777" w:rsidR="004444C0" w:rsidRPr="00EB3480" w:rsidRDefault="004444C0" w:rsidP="00CF30FF">
            <w:pPr>
              <w:jc w:val="center"/>
              <w:rPr>
                <w:rFonts w:ascii="Arial" w:hAnsi="Arial" w:cs="Arial"/>
                <w:b/>
                <w:sz w:val="22"/>
                <w:szCs w:val="22"/>
                <w:lang w:val="es-CO"/>
              </w:rPr>
            </w:pPr>
            <w:r w:rsidRPr="00EB3480">
              <w:rPr>
                <w:rFonts w:ascii="Arial" w:hAnsi="Arial" w:cs="Arial"/>
                <w:b/>
                <w:sz w:val="22"/>
                <w:szCs w:val="22"/>
                <w:lang w:val="es-CO"/>
              </w:rPr>
              <w:t>Duración (minutos)</w:t>
            </w:r>
          </w:p>
        </w:tc>
      </w:tr>
      <w:tr w:rsidR="004444C0" w14:paraId="63452886" w14:textId="77777777" w:rsidTr="00CF30FF">
        <w:trPr>
          <w:jc w:val="center"/>
        </w:trPr>
        <w:tc>
          <w:tcPr>
            <w:tcW w:w="0" w:type="auto"/>
            <w:vAlign w:val="center"/>
          </w:tcPr>
          <w:p w14:paraId="2940EFCF"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1</w:t>
            </w:r>
          </w:p>
        </w:tc>
        <w:tc>
          <w:tcPr>
            <w:tcW w:w="0" w:type="auto"/>
            <w:vAlign w:val="center"/>
          </w:tcPr>
          <w:p w14:paraId="3B3C96C4"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1E70AA62"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r>
      <w:tr w:rsidR="004444C0" w14:paraId="3B1C32DF" w14:textId="77777777" w:rsidTr="00CF30FF">
        <w:trPr>
          <w:jc w:val="center"/>
        </w:trPr>
        <w:tc>
          <w:tcPr>
            <w:tcW w:w="0" w:type="auto"/>
            <w:vAlign w:val="center"/>
          </w:tcPr>
          <w:p w14:paraId="6F307BFC"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2</w:t>
            </w:r>
          </w:p>
        </w:tc>
        <w:tc>
          <w:tcPr>
            <w:tcW w:w="0" w:type="auto"/>
            <w:vAlign w:val="center"/>
          </w:tcPr>
          <w:p w14:paraId="3211748C"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62B0FE64"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5</w:t>
            </w:r>
          </w:p>
        </w:tc>
      </w:tr>
      <w:tr w:rsidR="004444C0" w14:paraId="2CDB839C" w14:textId="77777777" w:rsidTr="00CF30FF">
        <w:trPr>
          <w:jc w:val="center"/>
        </w:trPr>
        <w:tc>
          <w:tcPr>
            <w:tcW w:w="0" w:type="auto"/>
            <w:vAlign w:val="center"/>
          </w:tcPr>
          <w:p w14:paraId="43D8681B"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3</w:t>
            </w:r>
          </w:p>
        </w:tc>
        <w:tc>
          <w:tcPr>
            <w:tcW w:w="0" w:type="auto"/>
            <w:vAlign w:val="center"/>
          </w:tcPr>
          <w:p w14:paraId="601EBE81"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167F4DE2"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3</w:t>
            </w:r>
          </w:p>
        </w:tc>
      </w:tr>
      <w:tr w:rsidR="004444C0" w14:paraId="2863C036" w14:textId="77777777" w:rsidTr="00CF30FF">
        <w:trPr>
          <w:jc w:val="center"/>
        </w:trPr>
        <w:tc>
          <w:tcPr>
            <w:tcW w:w="0" w:type="auto"/>
            <w:vAlign w:val="center"/>
          </w:tcPr>
          <w:p w14:paraId="7C54CD76"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c>
          <w:tcPr>
            <w:tcW w:w="0" w:type="auto"/>
            <w:vAlign w:val="center"/>
          </w:tcPr>
          <w:p w14:paraId="5C5B273E"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2FFD6DA3"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2</w:t>
            </w:r>
          </w:p>
        </w:tc>
      </w:tr>
      <w:tr w:rsidR="004444C0" w14:paraId="20BE504E" w14:textId="77777777" w:rsidTr="00CF30FF">
        <w:trPr>
          <w:jc w:val="center"/>
        </w:trPr>
        <w:tc>
          <w:tcPr>
            <w:tcW w:w="0" w:type="auto"/>
            <w:vAlign w:val="center"/>
          </w:tcPr>
          <w:p w14:paraId="15D1A1B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5</w:t>
            </w:r>
          </w:p>
        </w:tc>
        <w:tc>
          <w:tcPr>
            <w:tcW w:w="0" w:type="auto"/>
            <w:vAlign w:val="center"/>
          </w:tcPr>
          <w:p w14:paraId="26360256"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010465B4"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r>
      <w:tr w:rsidR="004444C0" w14:paraId="5DC20B95" w14:textId="77777777" w:rsidTr="00CF30FF">
        <w:trPr>
          <w:jc w:val="center"/>
        </w:trPr>
        <w:tc>
          <w:tcPr>
            <w:tcW w:w="0" w:type="auto"/>
            <w:vAlign w:val="center"/>
          </w:tcPr>
          <w:p w14:paraId="401B96BB"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6</w:t>
            </w:r>
          </w:p>
        </w:tc>
        <w:tc>
          <w:tcPr>
            <w:tcW w:w="0" w:type="auto"/>
            <w:vAlign w:val="center"/>
          </w:tcPr>
          <w:p w14:paraId="7D725377"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25F9085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3</w:t>
            </w:r>
          </w:p>
        </w:tc>
      </w:tr>
      <w:tr w:rsidR="004444C0" w14:paraId="25794880" w14:textId="77777777" w:rsidTr="00CF30FF">
        <w:trPr>
          <w:jc w:val="center"/>
        </w:trPr>
        <w:tc>
          <w:tcPr>
            <w:tcW w:w="0" w:type="auto"/>
            <w:vAlign w:val="center"/>
          </w:tcPr>
          <w:p w14:paraId="78433761"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7</w:t>
            </w:r>
          </w:p>
        </w:tc>
        <w:tc>
          <w:tcPr>
            <w:tcW w:w="0" w:type="auto"/>
            <w:vAlign w:val="center"/>
          </w:tcPr>
          <w:p w14:paraId="45B085CA"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Sin género</w:t>
            </w:r>
          </w:p>
        </w:tc>
        <w:tc>
          <w:tcPr>
            <w:tcW w:w="0" w:type="auto"/>
            <w:vAlign w:val="center"/>
          </w:tcPr>
          <w:p w14:paraId="2009727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5</w:t>
            </w:r>
          </w:p>
        </w:tc>
      </w:tr>
      <w:tr w:rsidR="004444C0" w14:paraId="303C8CF8" w14:textId="77777777" w:rsidTr="00CF30FF">
        <w:trPr>
          <w:jc w:val="center"/>
        </w:trPr>
        <w:tc>
          <w:tcPr>
            <w:tcW w:w="0" w:type="auto"/>
            <w:vAlign w:val="center"/>
          </w:tcPr>
          <w:p w14:paraId="38DF275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8</w:t>
            </w:r>
          </w:p>
        </w:tc>
        <w:tc>
          <w:tcPr>
            <w:tcW w:w="0" w:type="auto"/>
            <w:vAlign w:val="center"/>
          </w:tcPr>
          <w:p w14:paraId="63F55ACB" w14:textId="77777777" w:rsidR="004444C0" w:rsidRPr="00256A73" w:rsidRDefault="004444C0" w:rsidP="00CF30FF">
            <w:pPr>
              <w:jc w:val="center"/>
              <w:rPr>
                <w:rFonts w:ascii="Arial" w:hAnsi="Arial" w:cs="Arial"/>
                <w:sz w:val="22"/>
                <w:szCs w:val="22"/>
                <w:lang w:val="en-US"/>
              </w:rPr>
            </w:pPr>
            <w:r w:rsidRPr="00256A73">
              <w:rPr>
                <w:rFonts w:ascii="Arial" w:hAnsi="Arial" w:cs="Arial"/>
                <w:sz w:val="22"/>
                <w:szCs w:val="22"/>
                <w:lang w:val="en-US"/>
              </w:rPr>
              <w:t>Blues Rock y Rock and Roll</w:t>
            </w:r>
          </w:p>
        </w:tc>
        <w:tc>
          <w:tcPr>
            <w:tcW w:w="0" w:type="auto"/>
            <w:vAlign w:val="center"/>
          </w:tcPr>
          <w:p w14:paraId="56A9194D"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r>
    </w:tbl>
    <w:p w14:paraId="1DF8D273" w14:textId="77777777" w:rsidR="004444C0" w:rsidRDefault="004444C0" w:rsidP="004444C0">
      <w:pPr>
        <w:jc w:val="both"/>
        <w:rPr>
          <w:rFonts w:ascii="Arial" w:hAnsi="Arial" w:cs="Arial"/>
          <w:sz w:val="22"/>
          <w:szCs w:val="22"/>
          <w:lang w:val="es-CO"/>
        </w:rPr>
      </w:pPr>
    </w:p>
    <w:p w14:paraId="6DAE3CC6" w14:textId="77777777" w:rsidR="004444C0" w:rsidRDefault="004444C0" w:rsidP="004444C0">
      <w:pPr>
        <w:jc w:val="both"/>
        <w:rPr>
          <w:rFonts w:ascii="Arial" w:hAnsi="Arial" w:cs="Arial"/>
          <w:sz w:val="22"/>
          <w:szCs w:val="22"/>
          <w:lang w:val="es-CO"/>
        </w:rPr>
      </w:pPr>
      <w:r>
        <w:rPr>
          <w:rFonts w:ascii="Arial" w:hAnsi="Arial" w:cs="Arial"/>
          <w:sz w:val="22"/>
          <w:szCs w:val="22"/>
          <w:lang w:val="es-CO"/>
        </w:rPr>
        <w:t>La asignación de las canciones de cada lado debe satisfacer las siguientes condiciones:</w:t>
      </w:r>
    </w:p>
    <w:p w14:paraId="505E5E35" w14:textId="77777777" w:rsidR="004444C0" w:rsidRDefault="004444C0" w:rsidP="004444C0">
      <w:pPr>
        <w:jc w:val="both"/>
        <w:rPr>
          <w:rFonts w:ascii="Arial" w:hAnsi="Arial" w:cs="Arial"/>
          <w:sz w:val="22"/>
          <w:szCs w:val="22"/>
          <w:lang w:val="es-CO"/>
        </w:rPr>
      </w:pPr>
    </w:p>
    <w:p w14:paraId="4F50EED8"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t>Cada lado debe tener exactamente 2 canciones de Blues.</w:t>
      </w:r>
    </w:p>
    <w:p w14:paraId="6EE7BB45"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lastRenderedPageBreak/>
        <w:t>El lado A debe tener al menos 3 canciones tipo Rock and Roll.</w:t>
      </w:r>
    </w:p>
    <w:p w14:paraId="4B0827FF"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t>Si la canción 1 está en el lado A, la canción 5 no debe estar en el lado A.</w:t>
      </w:r>
    </w:p>
    <w:p w14:paraId="12F34B10"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t>Si la canción 2 y 4 están en el lado A, entonces la canción 1 debe estar en el lado B.</w:t>
      </w:r>
    </w:p>
    <w:p w14:paraId="1A936E18" w14:textId="7C97C081" w:rsidR="004444C0" w:rsidRDefault="004444C0" w:rsidP="004444C0">
      <w:pPr>
        <w:rPr>
          <w:rFonts w:ascii="Arial" w:hAnsi="Arial" w:cs="Arial"/>
          <w:sz w:val="22"/>
          <w:szCs w:val="22"/>
          <w:lang w:val="es-CO"/>
        </w:rPr>
      </w:pPr>
      <w:r>
        <w:rPr>
          <w:rFonts w:ascii="Arial" w:hAnsi="Arial" w:cs="Arial"/>
          <w:sz w:val="22"/>
          <w:szCs w:val="22"/>
          <w:lang w:val="es-CO"/>
        </w:rPr>
        <w:t xml:space="preserve">Implemente un modelo matemático </w:t>
      </w:r>
      <w:r w:rsidRPr="004444C0">
        <w:rPr>
          <w:rFonts w:ascii="Arial" w:hAnsi="Arial" w:cs="Arial"/>
          <w:b/>
          <w:bCs/>
          <w:sz w:val="22"/>
          <w:szCs w:val="22"/>
          <w:lang w:val="es-CO"/>
        </w:rPr>
        <w:t>ESPECÍFICO</w:t>
      </w:r>
      <w:r>
        <w:rPr>
          <w:rFonts w:ascii="Arial" w:hAnsi="Arial" w:cs="Arial"/>
          <w:sz w:val="22"/>
          <w:szCs w:val="22"/>
          <w:lang w:val="es-CO"/>
        </w:rPr>
        <w:t xml:space="preserve"> o </w:t>
      </w:r>
      <w:r w:rsidRPr="004444C0">
        <w:rPr>
          <w:rFonts w:ascii="Arial" w:hAnsi="Arial" w:cs="Arial"/>
          <w:b/>
          <w:bCs/>
          <w:sz w:val="22"/>
          <w:szCs w:val="22"/>
          <w:lang w:val="es-CO"/>
        </w:rPr>
        <w:t>GENÉRICO</w:t>
      </w:r>
      <w:r>
        <w:rPr>
          <w:rFonts w:ascii="Arial" w:hAnsi="Arial" w:cs="Arial"/>
          <w:sz w:val="22"/>
          <w:szCs w:val="22"/>
          <w:lang w:val="es-CO"/>
        </w:rPr>
        <w:t xml:space="preserve"> que tenga en cuenta las restricciones anteriormente descritas.</w:t>
      </w:r>
    </w:p>
    <w:p w14:paraId="24F35AEC" w14:textId="77777777" w:rsidR="004444C0" w:rsidRDefault="004444C0" w:rsidP="004444C0">
      <w:pPr>
        <w:rPr>
          <w:rFonts w:ascii="Arial" w:hAnsi="Arial" w:cs="Arial"/>
          <w:sz w:val="22"/>
          <w:szCs w:val="22"/>
          <w:lang w:val="es-CO"/>
        </w:rPr>
      </w:pPr>
    </w:p>
    <w:p w14:paraId="54AD9D6B" w14:textId="3332A6F2" w:rsidR="004444C0" w:rsidRDefault="004444C0" w:rsidP="004444C0">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Pr>
          <w:rFonts w:ascii="Arial" w:hAnsi="Arial" w:cs="Arial"/>
          <w:b/>
          <w:bCs/>
          <w:sz w:val="22"/>
          <w:szCs w:val="22"/>
        </w:rPr>
        <w:t>py</w:t>
      </w:r>
      <w:proofErr w:type="spellEnd"/>
      <w:r w:rsidRPr="00C804DD">
        <w:rPr>
          <w:rFonts w:ascii="Arial" w:hAnsi="Arial" w:cs="Arial"/>
          <w:b/>
          <w:bCs/>
          <w:sz w:val="22"/>
          <w:szCs w:val="22"/>
        </w:rPr>
        <w:t>.</w:t>
      </w:r>
    </w:p>
    <w:p w14:paraId="393B6CCE" w14:textId="1420BAD2" w:rsidR="00A24FC1" w:rsidRDefault="00A24FC1" w:rsidP="004444C0">
      <w:pPr>
        <w:widowControl w:val="0"/>
        <w:autoSpaceDE w:val="0"/>
        <w:autoSpaceDN w:val="0"/>
        <w:adjustRightInd w:val="0"/>
        <w:jc w:val="both"/>
        <w:rPr>
          <w:rFonts w:ascii="Arial" w:hAnsi="Arial" w:cs="Arial"/>
          <w:b/>
          <w:bCs/>
          <w:sz w:val="22"/>
          <w:szCs w:val="22"/>
        </w:rPr>
      </w:pPr>
    </w:p>
    <w:p w14:paraId="442ECA4D" w14:textId="1C993FDA" w:rsidR="00A24FC1" w:rsidRPr="001A5EEF" w:rsidRDefault="00A24FC1" w:rsidP="00A24FC1">
      <w:pPr>
        <w:pStyle w:val="Ttulo1"/>
        <w:pBdr>
          <w:bottom w:val="single" w:sz="12" w:space="1" w:color="auto"/>
        </w:pBdr>
        <w:jc w:val="both"/>
        <w:rPr>
          <w:sz w:val="24"/>
          <w:szCs w:val="24"/>
          <w:lang w:val="es-CO"/>
        </w:rPr>
      </w:pPr>
      <w:r>
        <w:rPr>
          <w:sz w:val="24"/>
          <w:szCs w:val="24"/>
          <w:lang w:val="es-CO"/>
        </w:rPr>
        <w:t>EJERCICIO 3</w:t>
      </w:r>
    </w:p>
    <w:p w14:paraId="46ABB440" w14:textId="271D7DFE" w:rsidR="00A24FC1" w:rsidRDefault="00A24FC1" w:rsidP="00A24FC1">
      <w:pPr>
        <w:widowControl w:val="0"/>
        <w:autoSpaceDE w:val="0"/>
        <w:autoSpaceDN w:val="0"/>
        <w:adjustRightInd w:val="0"/>
        <w:jc w:val="both"/>
        <w:rPr>
          <w:rFonts w:ascii="Arial" w:hAnsi="Arial" w:cs="Arial"/>
          <w:sz w:val="22"/>
          <w:szCs w:val="22"/>
          <w:lang w:val="es-CO"/>
        </w:rPr>
      </w:pPr>
      <w:r>
        <w:rPr>
          <w:rFonts w:ascii="Arial" w:hAnsi="Arial" w:cs="Arial"/>
          <w:sz w:val="22"/>
          <w:szCs w:val="22"/>
          <w:lang w:val="es-CO"/>
        </w:rPr>
        <w:t>Use las librerías de gráficos de Python para dibujar automáticamente el grafo del Ejercicio 1 junto con la solución, tal como se muestra en la siguiente figura:</w:t>
      </w:r>
    </w:p>
    <w:p w14:paraId="40B63385" w14:textId="28E356F3" w:rsidR="00A24FC1" w:rsidRDefault="00A24FC1" w:rsidP="00A24FC1">
      <w:pPr>
        <w:widowControl w:val="0"/>
        <w:autoSpaceDE w:val="0"/>
        <w:autoSpaceDN w:val="0"/>
        <w:adjustRightInd w:val="0"/>
        <w:jc w:val="both"/>
        <w:rPr>
          <w:rFonts w:ascii="Arial" w:hAnsi="Arial" w:cs="Arial"/>
          <w:sz w:val="22"/>
          <w:szCs w:val="22"/>
          <w:lang w:val="es-CO"/>
        </w:rPr>
      </w:pPr>
    </w:p>
    <w:p w14:paraId="348B75C1" w14:textId="31774540" w:rsidR="00A24FC1" w:rsidRDefault="00A24FC1" w:rsidP="00A24FC1">
      <w:pPr>
        <w:widowControl w:val="0"/>
        <w:autoSpaceDE w:val="0"/>
        <w:autoSpaceDN w:val="0"/>
        <w:adjustRightInd w:val="0"/>
        <w:jc w:val="center"/>
        <w:rPr>
          <w:rFonts w:ascii="Arial" w:hAnsi="Arial" w:cs="Arial"/>
          <w:bCs/>
          <w:sz w:val="22"/>
          <w:szCs w:val="22"/>
        </w:rPr>
      </w:pPr>
      <w:r w:rsidRPr="00A24FC1">
        <w:rPr>
          <w:rFonts w:ascii="Arial" w:hAnsi="Arial" w:cs="Arial"/>
          <w:bCs/>
          <w:noProof/>
          <w:sz w:val="22"/>
          <w:szCs w:val="22"/>
          <w:lang w:val="es-CO" w:eastAsia="es-CO"/>
        </w:rPr>
        <w:drawing>
          <wp:inline distT="0" distB="0" distL="0" distR="0" wp14:anchorId="4615C521" wp14:editId="5BF71F0C">
            <wp:extent cx="3121542" cy="2087880"/>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9743" cy="2093366"/>
                    </a:xfrm>
                    <a:prstGeom prst="rect">
                      <a:avLst/>
                    </a:prstGeom>
                  </pic:spPr>
                </pic:pic>
              </a:graphicData>
            </a:graphic>
          </wp:inline>
        </w:drawing>
      </w:r>
    </w:p>
    <w:p w14:paraId="47A88922" w14:textId="52ACD929" w:rsidR="00A24FC1" w:rsidRDefault="00A24FC1" w:rsidP="00A24FC1">
      <w:pPr>
        <w:widowControl w:val="0"/>
        <w:autoSpaceDE w:val="0"/>
        <w:autoSpaceDN w:val="0"/>
        <w:adjustRightInd w:val="0"/>
        <w:jc w:val="center"/>
        <w:rPr>
          <w:rFonts w:ascii="Arial" w:hAnsi="Arial" w:cs="Arial"/>
          <w:bCs/>
          <w:sz w:val="22"/>
          <w:szCs w:val="22"/>
        </w:rPr>
      </w:pPr>
    </w:p>
    <w:p w14:paraId="4C13E4F7" w14:textId="698C2DDA" w:rsidR="00A24FC1" w:rsidRDefault="00A24FC1" w:rsidP="00A24FC1">
      <w:pPr>
        <w:widowControl w:val="0"/>
        <w:autoSpaceDE w:val="0"/>
        <w:autoSpaceDN w:val="0"/>
        <w:adjustRightInd w:val="0"/>
        <w:rPr>
          <w:rFonts w:ascii="Arial" w:hAnsi="Arial" w:cs="Arial"/>
          <w:bCs/>
          <w:sz w:val="22"/>
          <w:szCs w:val="22"/>
        </w:rPr>
      </w:pPr>
      <w:r>
        <w:rPr>
          <w:rFonts w:ascii="Arial" w:hAnsi="Arial" w:cs="Arial"/>
          <w:bCs/>
          <w:sz w:val="22"/>
          <w:szCs w:val="22"/>
        </w:rPr>
        <w:t>En otras palabras, es necesario dibujar lo siguiente:</w:t>
      </w:r>
    </w:p>
    <w:p w14:paraId="41C8011A" w14:textId="32B63F1A" w:rsidR="00A24FC1" w:rsidRDefault="00A24FC1" w:rsidP="00A24FC1">
      <w:pPr>
        <w:pStyle w:val="Prrafodelista"/>
        <w:widowControl w:val="0"/>
        <w:numPr>
          <w:ilvl w:val="0"/>
          <w:numId w:val="39"/>
        </w:numPr>
        <w:autoSpaceDE w:val="0"/>
        <w:autoSpaceDN w:val="0"/>
        <w:adjustRightInd w:val="0"/>
        <w:rPr>
          <w:rFonts w:ascii="Arial" w:hAnsi="Arial" w:cs="Arial"/>
          <w:bCs/>
          <w:sz w:val="22"/>
          <w:szCs w:val="22"/>
        </w:rPr>
      </w:pPr>
      <w:r>
        <w:rPr>
          <w:rFonts w:ascii="Arial" w:hAnsi="Arial" w:cs="Arial"/>
          <w:bCs/>
          <w:sz w:val="22"/>
          <w:szCs w:val="22"/>
        </w:rPr>
        <w:t>Dadas las coordenadas del ejercicio 1, dibujar cada nodo junto con su número de manera automática.</w:t>
      </w:r>
    </w:p>
    <w:p w14:paraId="149FA296" w14:textId="6A7E93CD" w:rsidR="00A24FC1" w:rsidRDefault="00A24FC1" w:rsidP="00A24FC1">
      <w:pPr>
        <w:pStyle w:val="Prrafodelista"/>
        <w:widowControl w:val="0"/>
        <w:numPr>
          <w:ilvl w:val="0"/>
          <w:numId w:val="39"/>
        </w:numPr>
        <w:autoSpaceDE w:val="0"/>
        <w:autoSpaceDN w:val="0"/>
        <w:adjustRightInd w:val="0"/>
        <w:rPr>
          <w:rFonts w:ascii="Arial" w:hAnsi="Arial" w:cs="Arial"/>
          <w:bCs/>
          <w:sz w:val="22"/>
          <w:szCs w:val="22"/>
        </w:rPr>
      </w:pPr>
      <w:r>
        <w:rPr>
          <w:rFonts w:ascii="Arial" w:hAnsi="Arial" w:cs="Arial"/>
          <w:bCs/>
          <w:sz w:val="22"/>
          <w:szCs w:val="22"/>
        </w:rPr>
        <w:t>Si hay enlace entre un par de nodos</w:t>
      </w:r>
      <w:r w:rsidR="0069009D">
        <w:rPr>
          <w:rFonts w:ascii="Arial" w:hAnsi="Arial" w:cs="Arial"/>
          <w:bCs/>
          <w:sz w:val="22"/>
          <w:szCs w:val="22"/>
        </w:rPr>
        <w:t>, dibujar una línea que los una. Si no hay enlace, no dibujar el enlace.</w:t>
      </w:r>
    </w:p>
    <w:p w14:paraId="4112E06E" w14:textId="25C38D20" w:rsidR="0069009D" w:rsidRDefault="0069009D" w:rsidP="00A24FC1">
      <w:pPr>
        <w:pStyle w:val="Prrafodelista"/>
        <w:widowControl w:val="0"/>
        <w:numPr>
          <w:ilvl w:val="0"/>
          <w:numId w:val="39"/>
        </w:numPr>
        <w:autoSpaceDE w:val="0"/>
        <w:autoSpaceDN w:val="0"/>
        <w:adjustRightInd w:val="0"/>
        <w:rPr>
          <w:rFonts w:ascii="Arial" w:hAnsi="Arial" w:cs="Arial"/>
          <w:bCs/>
          <w:sz w:val="22"/>
          <w:szCs w:val="22"/>
        </w:rPr>
      </w:pPr>
      <w:r>
        <w:rPr>
          <w:rFonts w:ascii="Arial" w:hAnsi="Arial" w:cs="Arial"/>
          <w:bCs/>
          <w:sz w:val="22"/>
          <w:szCs w:val="22"/>
        </w:rPr>
        <w:t>Una vez se resuelva el modelo matemático, dibujar automáticamente la respuesta arrojada por el modelo (enlaces de color rojo).</w:t>
      </w:r>
    </w:p>
    <w:p w14:paraId="5A09BCBF" w14:textId="4DF4BA79" w:rsidR="0069009D" w:rsidRDefault="0069009D" w:rsidP="0069009D">
      <w:pPr>
        <w:widowControl w:val="0"/>
        <w:autoSpaceDE w:val="0"/>
        <w:autoSpaceDN w:val="0"/>
        <w:adjustRightInd w:val="0"/>
        <w:rPr>
          <w:rFonts w:ascii="Arial" w:hAnsi="Arial" w:cs="Arial"/>
          <w:bCs/>
          <w:sz w:val="22"/>
          <w:szCs w:val="22"/>
        </w:rPr>
      </w:pPr>
    </w:p>
    <w:p w14:paraId="40A28C99" w14:textId="779821AB" w:rsidR="0069009D" w:rsidRDefault="0069009D" w:rsidP="0069009D">
      <w:pPr>
        <w:widowControl w:val="0"/>
        <w:autoSpaceDE w:val="0"/>
        <w:autoSpaceDN w:val="0"/>
        <w:adjustRightInd w:val="0"/>
        <w:rPr>
          <w:rFonts w:ascii="Arial" w:hAnsi="Arial" w:cs="Arial"/>
          <w:bCs/>
          <w:sz w:val="22"/>
          <w:szCs w:val="22"/>
        </w:rPr>
      </w:pPr>
      <w:r>
        <w:rPr>
          <w:rFonts w:ascii="Arial" w:hAnsi="Arial" w:cs="Arial"/>
          <w:bCs/>
          <w:sz w:val="22"/>
          <w:szCs w:val="22"/>
        </w:rPr>
        <w:t>Recomendaciones:</w:t>
      </w:r>
    </w:p>
    <w:p w14:paraId="22509E3A" w14:textId="02FAC33B" w:rsidR="0069009D" w:rsidRPr="0069009D" w:rsidRDefault="0069009D" w:rsidP="0069009D">
      <w:pPr>
        <w:pStyle w:val="Prrafodelista"/>
        <w:widowControl w:val="0"/>
        <w:numPr>
          <w:ilvl w:val="0"/>
          <w:numId w:val="40"/>
        </w:numPr>
        <w:autoSpaceDE w:val="0"/>
        <w:autoSpaceDN w:val="0"/>
        <w:adjustRightInd w:val="0"/>
        <w:rPr>
          <w:rFonts w:ascii="Arial" w:hAnsi="Arial" w:cs="Arial"/>
          <w:bCs/>
          <w:sz w:val="22"/>
          <w:szCs w:val="22"/>
        </w:rPr>
      </w:pPr>
      <w:r>
        <w:rPr>
          <w:rFonts w:ascii="Arial" w:hAnsi="Arial" w:cs="Arial"/>
          <w:bCs/>
          <w:sz w:val="22"/>
          <w:szCs w:val="22"/>
        </w:rPr>
        <w:t>Use la presentación “</w:t>
      </w:r>
      <w:r w:rsidR="00235049">
        <w:rPr>
          <w:rFonts w:ascii="Arial" w:hAnsi="Arial" w:cs="Arial"/>
          <w:bCs/>
          <w:sz w:val="22"/>
          <w:szCs w:val="22"/>
        </w:rPr>
        <w:t>herramientasEjercicio3</w:t>
      </w:r>
      <w:r>
        <w:rPr>
          <w:rFonts w:ascii="Arial" w:hAnsi="Arial" w:cs="Arial"/>
          <w:bCs/>
          <w:sz w:val="22"/>
          <w:szCs w:val="22"/>
        </w:rPr>
        <w:t>.pptx” para resolver este ejercicio.</w:t>
      </w:r>
    </w:p>
    <w:p w14:paraId="43D98E97" w14:textId="77777777" w:rsidR="000F1679" w:rsidRDefault="000F1679" w:rsidP="003E6818">
      <w:pPr>
        <w:pStyle w:val="Ttulo1"/>
        <w:pBdr>
          <w:bottom w:val="single" w:sz="12" w:space="1" w:color="auto"/>
        </w:pBdr>
        <w:jc w:val="both"/>
        <w:rPr>
          <w:sz w:val="24"/>
          <w:szCs w:val="24"/>
        </w:rPr>
      </w:pPr>
      <w:r>
        <w:rPr>
          <w:sz w:val="24"/>
          <w:szCs w:val="24"/>
        </w:rPr>
        <w:t xml:space="preserve">ENTREGABLES </w:t>
      </w:r>
    </w:p>
    <w:p w14:paraId="0C4021B5" w14:textId="77777777" w:rsidR="00902599" w:rsidRDefault="00902599" w:rsidP="0090259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14:paraId="1359D0FB" w14:textId="77777777" w:rsidR="0090259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 xml:space="preserve">El informe a entregar consiste en lo indicado en los entregables de cada ejercicio. </w:t>
      </w:r>
    </w:p>
    <w:p w14:paraId="77B2F7CF" w14:textId="77777777" w:rsidR="00902599" w:rsidRPr="000F167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Plazo de entrega: 1 semana después de la última sesión del laboratorio.</w:t>
      </w:r>
    </w:p>
    <w:p w14:paraId="27D9BD1B" w14:textId="77777777" w:rsidR="00750892" w:rsidRPr="000F1679" w:rsidRDefault="00750892" w:rsidP="00902599">
      <w:pPr>
        <w:jc w:val="both"/>
        <w:rPr>
          <w:rFonts w:ascii="Arial" w:hAnsi="Arial" w:cs="Arial"/>
          <w:sz w:val="22"/>
          <w:szCs w:val="22"/>
        </w:rPr>
      </w:pPr>
    </w:p>
    <w:sectPr w:rsidR="00750892" w:rsidRPr="000F1679" w:rsidSect="00187596">
      <w:footerReference w:type="even" r:id="rId12"/>
      <w:footerReference w:type="default" r:id="rId13"/>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0547D" w14:textId="77777777" w:rsidR="002D3C98" w:rsidRDefault="002D3C98">
      <w:r>
        <w:separator/>
      </w:r>
    </w:p>
  </w:endnote>
  <w:endnote w:type="continuationSeparator" w:id="0">
    <w:p w14:paraId="244895C7" w14:textId="77777777" w:rsidR="002D3C98" w:rsidRDefault="002D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AC280" w14:textId="77777777"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247B12"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FECB" w14:textId="77777777" w:rsidR="005B351E" w:rsidRDefault="005B351E">
    <w:pPr>
      <w:pStyle w:val="Piedepgina"/>
    </w:pPr>
  </w:p>
  <w:p w14:paraId="42825BA2"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15F38" w14:textId="77777777" w:rsidR="002D3C98" w:rsidRDefault="002D3C98">
      <w:r>
        <w:separator/>
      </w:r>
    </w:p>
  </w:footnote>
  <w:footnote w:type="continuationSeparator" w:id="0">
    <w:p w14:paraId="7BBAAA06" w14:textId="77777777" w:rsidR="002D3C98" w:rsidRDefault="002D3C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9D27682"/>
    <w:multiLevelType w:val="hybridMultilevel"/>
    <w:tmpl w:val="43D80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4054367"/>
    <w:multiLevelType w:val="hybridMultilevel"/>
    <w:tmpl w:val="299457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DE791E"/>
    <w:multiLevelType w:val="hybridMultilevel"/>
    <w:tmpl w:val="72F0F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7"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72A619FD"/>
    <w:multiLevelType w:val="hybridMultilevel"/>
    <w:tmpl w:val="795C3F5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9"/>
  </w:num>
  <w:num w:numId="3">
    <w:abstractNumId w:val="16"/>
  </w:num>
  <w:num w:numId="4">
    <w:abstractNumId w:val="20"/>
  </w:num>
  <w:num w:numId="5">
    <w:abstractNumId w:val="2"/>
  </w:num>
  <w:num w:numId="6">
    <w:abstractNumId w:val="23"/>
  </w:num>
  <w:num w:numId="7">
    <w:abstractNumId w:val="6"/>
  </w:num>
  <w:num w:numId="8">
    <w:abstractNumId w:val="35"/>
  </w:num>
  <w:num w:numId="9">
    <w:abstractNumId w:val="11"/>
  </w:num>
  <w:num w:numId="10">
    <w:abstractNumId w:val="12"/>
  </w:num>
  <w:num w:numId="11">
    <w:abstractNumId w:val="3"/>
  </w:num>
  <w:num w:numId="12">
    <w:abstractNumId w:val="4"/>
  </w:num>
  <w:num w:numId="13">
    <w:abstractNumId w:val="31"/>
  </w:num>
  <w:num w:numId="14">
    <w:abstractNumId w:val="15"/>
  </w:num>
  <w:num w:numId="15">
    <w:abstractNumId w:val="27"/>
  </w:num>
  <w:num w:numId="16">
    <w:abstractNumId w:val="33"/>
  </w:num>
  <w:num w:numId="17">
    <w:abstractNumId w:val="29"/>
  </w:num>
  <w:num w:numId="18">
    <w:abstractNumId w:val="10"/>
  </w:num>
  <w:num w:numId="19">
    <w:abstractNumId w:val="30"/>
  </w:num>
  <w:num w:numId="20">
    <w:abstractNumId w:val="17"/>
  </w:num>
  <w:num w:numId="21">
    <w:abstractNumId w:val="8"/>
  </w:num>
  <w:num w:numId="22">
    <w:abstractNumId w:val="19"/>
  </w:num>
  <w:num w:numId="23">
    <w:abstractNumId w:val="24"/>
  </w:num>
  <w:num w:numId="24">
    <w:abstractNumId w:val="13"/>
  </w:num>
  <w:num w:numId="25">
    <w:abstractNumId w:val="0"/>
  </w:num>
  <w:num w:numId="26">
    <w:abstractNumId w:val="28"/>
  </w:num>
  <w:num w:numId="27">
    <w:abstractNumId w:val="18"/>
  </w:num>
  <w:num w:numId="28">
    <w:abstractNumId w:val="1"/>
  </w:num>
  <w:num w:numId="29">
    <w:abstractNumId w:val="22"/>
  </w:num>
  <w:num w:numId="30">
    <w:abstractNumId w:val="9"/>
  </w:num>
  <w:num w:numId="31">
    <w:abstractNumId w:val="32"/>
  </w:num>
  <w:num w:numId="32">
    <w:abstractNumId w:val="2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1"/>
  </w:num>
  <w:num w:numId="36">
    <w:abstractNumId w:val="26"/>
  </w:num>
  <w:num w:numId="37">
    <w:abstractNumId w:val="34"/>
  </w:num>
  <w:num w:numId="38">
    <w:abstractNumId w:val="7"/>
  </w:num>
  <w:num w:numId="39">
    <w:abstractNumId w:val="14"/>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AD8"/>
    <w:rsid w:val="000032F1"/>
    <w:rsid w:val="000075C3"/>
    <w:rsid w:val="00010D69"/>
    <w:rsid w:val="00012CE3"/>
    <w:rsid w:val="00013A28"/>
    <w:rsid w:val="00024A42"/>
    <w:rsid w:val="000262EC"/>
    <w:rsid w:val="00034DEF"/>
    <w:rsid w:val="00035746"/>
    <w:rsid w:val="0003585F"/>
    <w:rsid w:val="00036D39"/>
    <w:rsid w:val="00040F10"/>
    <w:rsid w:val="00043CB7"/>
    <w:rsid w:val="00043D90"/>
    <w:rsid w:val="00052B49"/>
    <w:rsid w:val="00055A22"/>
    <w:rsid w:val="00055F72"/>
    <w:rsid w:val="0006004D"/>
    <w:rsid w:val="00062D7D"/>
    <w:rsid w:val="000643F0"/>
    <w:rsid w:val="00064CDB"/>
    <w:rsid w:val="000655AD"/>
    <w:rsid w:val="00070098"/>
    <w:rsid w:val="00071225"/>
    <w:rsid w:val="000740FB"/>
    <w:rsid w:val="00075A8F"/>
    <w:rsid w:val="00076274"/>
    <w:rsid w:val="00082CE9"/>
    <w:rsid w:val="000877FF"/>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33B9"/>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06C"/>
    <w:rsid w:val="00107800"/>
    <w:rsid w:val="00112F07"/>
    <w:rsid w:val="00116252"/>
    <w:rsid w:val="001172AF"/>
    <w:rsid w:val="00126C4D"/>
    <w:rsid w:val="001300DE"/>
    <w:rsid w:val="00130DC1"/>
    <w:rsid w:val="001328C7"/>
    <w:rsid w:val="00137FE2"/>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A6C20"/>
    <w:rsid w:val="001B0EBA"/>
    <w:rsid w:val="001B1187"/>
    <w:rsid w:val="001B2054"/>
    <w:rsid w:val="001B2C4F"/>
    <w:rsid w:val="001B4033"/>
    <w:rsid w:val="001B4990"/>
    <w:rsid w:val="001B7C97"/>
    <w:rsid w:val="001C328C"/>
    <w:rsid w:val="001C3794"/>
    <w:rsid w:val="001C415A"/>
    <w:rsid w:val="001C493C"/>
    <w:rsid w:val="001C50AE"/>
    <w:rsid w:val="001D21DE"/>
    <w:rsid w:val="001D2AA8"/>
    <w:rsid w:val="001D466E"/>
    <w:rsid w:val="001D64E2"/>
    <w:rsid w:val="001D7753"/>
    <w:rsid w:val="001E2EA0"/>
    <w:rsid w:val="001E49CD"/>
    <w:rsid w:val="001E6721"/>
    <w:rsid w:val="001F050F"/>
    <w:rsid w:val="001F134C"/>
    <w:rsid w:val="001F4944"/>
    <w:rsid w:val="001F6C58"/>
    <w:rsid w:val="002023AF"/>
    <w:rsid w:val="00203226"/>
    <w:rsid w:val="00205D2C"/>
    <w:rsid w:val="00214F50"/>
    <w:rsid w:val="002160DD"/>
    <w:rsid w:val="00221A89"/>
    <w:rsid w:val="00221F8D"/>
    <w:rsid w:val="002274CD"/>
    <w:rsid w:val="002304BF"/>
    <w:rsid w:val="002326A1"/>
    <w:rsid w:val="00234CE0"/>
    <w:rsid w:val="00235049"/>
    <w:rsid w:val="0024000C"/>
    <w:rsid w:val="00245FC4"/>
    <w:rsid w:val="00246AAA"/>
    <w:rsid w:val="00264A07"/>
    <w:rsid w:val="00270CEC"/>
    <w:rsid w:val="00272932"/>
    <w:rsid w:val="00293078"/>
    <w:rsid w:val="002A5C5A"/>
    <w:rsid w:val="002B0154"/>
    <w:rsid w:val="002B09D9"/>
    <w:rsid w:val="002B461F"/>
    <w:rsid w:val="002B5141"/>
    <w:rsid w:val="002C038E"/>
    <w:rsid w:val="002C0F1F"/>
    <w:rsid w:val="002C2922"/>
    <w:rsid w:val="002C3FDD"/>
    <w:rsid w:val="002C51E8"/>
    <w:rsid w:val="002C5C25"/>
    <w:rsid w:val="002C687A"/>
    <w:rsid w:val="002D09C9"/>
    <w:rsid w:val="002D104D"/>
    <w:rsid w:val="002D3C98"/>
    <w:rsid w:val="002D45B9"/>
    <w:rsid w:val="002D6324"/>
    <w:rsid w:val="002D77F7"/>
    <w:rsid w:val="002E2BAC"/>
    <w:rsid w:val="002E6673"/>
    <w:rsid w:val="002F21A9"/>
    <w:rsid w:val="002F4865"/>
    <w:rsid w:val="002F7FB1"/>
    <w:rsid w:val="003011FE"/>
    <w:rsid w:val="00301B58"/>
    <w:rsid w:val="0030581B"/>
    <w:rsid w:val="00310937"/>
    <w:rsid w:val="00317DF4"/>
    <w:rsid w:val="00322913"/>
    <w:rsid w:val="00326FB3"/>
    <w:rsid w:val="003448B5"/>
    <w:rsid w:val="00346F23"/>
    <w:rsid w:val="00347508"/>
    <w:rsid w:val="00353ABB"/>
    <w:rsid w:val="00361E8F"/>
    <w:rsid w:val="00362E5D"/>
    <w:rsid w:val="003771B2"/>
    <w:rsid w:val="0038086E"/>
    <w:rsid w:val="003844A7"/>
    <w:rsid w:val="0039021F"/>
    <w:rsid w:val="003A3F24"/>
    <w:rsid w:val="003A4597"/>
    <w:rsid w:val="003A6AC0"/>
    <w:rsid w:val="003A7CFA"/>
    <w:rsid w:val="003A7F39"/>
    <w:rsid w:val="003B04C5"/>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4F08"/>
    <w:rsid w:val="00404756"/>
    <w:rsid w:val="00412681"/>
    <w:rsid w:val="00422C17"/>
    <w:rsid w:val="00422E82"/>
    <w:rsid w:val="004231CD"/>
    <w:rsid w:val="00423599"/>
    <w:rsid w:val="00425D86"/>
    <w:rsid w:val="004260CA"/>
    <w:rsid w:val="0042747D"/>
    <w:rsid w:val="004304F2"/>
    <w:rsid w:val="004307B0"/>
    <w:rsid w:val="00431325"/>
    <w:rsid w:val="00433837"/>
    <w:rsid w:val="00434E1E"/>
    <w:rsid w:val="00435078"/>
    <w:rsid w:val="004356FE"/>
    <w:rsid w:val="00441546"/>
    <w:rsid w:val="004420D5"/>
    <w:rsid w:val="00443265"/>
    <w:rsid w:val="004444C0"/>
    <w:rsid w:val="00445F1B"/>
    <w:rsid w:val="0045425F"/>
    <w:rsid w:val="004554FD"/>
    <w:rsid w:val="00461EAE"/>
    <w:rsid w:val="00463305"/>
    <w:rsid w:val="00463907"/>
    <w:rsid w:val="004652A4"/>
    <w:rsid w:val="00465819"/>
    <w:rsid w:val="00467525"/>
    <w:rsid w:val="00471895"/>
    <w:rsid w:val="0047392C"/>
    <w:rsid w:val="004741DB"/>
    <w:rsid w:val="00482213"/>
    <w:rsid w:val="004839C4"/>
    <w:rsid w:val="00483A3C"/>
    <w:rsid w:val="00484173"/>
    <w:rsid w:val="004871A4"/>
    <w:rsid w:val="00492CBF"/>
    <w:rsid w:val="00494AF6"/>
    <w:rsid w:val="004950A2"/>
    <w:rsid w:val="00497F1C"/>
    <w:rsid w:val="004A3E32"/>
    <w:rsid w:val="004A611E"/>
    <w:rsid w:val="004B20AA"/>
    <w:rsid w:val="004B34B8"/>
    <w:rsid w:val="004B7FD1"/>
    <w:rsid w:val="004C0232"/>
    <w:rsid w:val="004C3BC7"/>
    <w:rsid w:val="004C60FB"/>
    <w:rsid w:val="004C720A"/>
    <w:rsid w:val="004D2F29"/>
    <w:rsid w:val="004D3919"/>
    <w:rsid w:val="004D5E8D"/>
    <w:rsid w:val="004D627C"/>
    <w:rsid w:val="004E4B60"/>
    <w:rsid w:val="004E5A7A"/>
    <w:rsid w:val="004E6C7B"/>
    <w:rsid w:val="004E70B8"/>
    <w:rsid w:val="004F1020"/>
    <w:rsid w:val="004F417A"/>
    <w:rsid w:val="004F4558"/>
    <w:rsid w:val="004F5C92"/>
    <w:rsid w:val="004F735A"/>
    <w:rsid w:val="004F7D59"/>
    <w:rsid w:val="00500E06"/>
    <w:rsid w:val="0050111C"/>
    <w:rsid w:val="00501523"/>
    <w:rsid w:val="00501913"/>
    <w:rsid w:val="005022A7"/>
    <w:rsid w:val="00505A90"/>
    <w:rsid w:val="00506044"/>
    <w:rsid w:val="00511EA6"/>
    <w:rsid w:val="00512E55"/>
    <w:rsid w:val="005133AB"/>
    <w:rsid w:val="00515747"/>
    <w:rsid w:val="00520A4B"/>
    <w:rsid w:val="00520EDA"/>
    <w:rsid w:val="00524886"/>
    <w:rsid w:val="00530DFE"/>
    <w:rsid w:val="00531306"/>
    <w:rsid w:val="005336C4"/>
    <w:rsid w:val="00533E15"/>
    <w:rsid w:val="0053471C"/>
    <w:rsid w:val="005348EB"/>
    <w:rsid w:val="005379C0"/>
    <w:rsid w:val="005411A7"/>
    <w:rsid w:val="00543C1B"/>
    <w:rsid w:val="005441C1"/>
    <w:rsid w:val="00545789"/>
    <w:rsid w:val="005468D0"/>
    <w:rsid w:val="00555834"/>
    <w:rsid w:val="00556199"/>
    <w:rsid w:val="00557FD1"/>
    <w:rsid w:val="00561DC6"/>
    <w:rsid w:val="005654A4"/>
    <w:rsid w:val="005656E4"/>
    <w:rsid w:val="00566078"/>
    <w:rsid w:val="0057096F"/>
    <w:rsid w:val="00571BDB"/>
    <w:rsid w:val="005729CE"/>
    <w:rsid w:val="005751A1"/>
    <w:rsid w:val="00576F6B"/>
    <w:rsid w:val="00577AE0"/>
    <w:rsid w:val="00582D10"/>
    <w:rsid w:val="00583366"/>
    <w:rsid w:val="005A12A8"/>
    <w:rsid w:val="005B1210"/>
    <w:rsid w:val="005B2550"/>
    <w:rsid w:val="005B351E"/>
    <w:rsid w:val="005B5530"/>
    <w:rsid w:val="005B7AF4"/>
    <w:rsid w:val="005C1C80"/>
    <w:rsid w:val="005C298B"/>
    <w:rsid w:val="005C30FF"/>
    <w:rsid w:val="005C64E9"/>
    <w:rsid w:val="005C673E"/>
    <w:rsid w:val="005D1238"/>
    <w:rsid w:val="005D2A6F"/>
    <w:rsid w:val="005D3A22"/>
    <w:rsid w:val="005D6FB3"/>
    <w:rsid w:val="005D7EED"/>
    <w:rsid w:val="005E1A92"/>
    <w:rsid w:val="005E5DDB"/>
    <w:rsid w:val="005F0531"/>
    <w:rsid w:val="005F10D6"/>
    <w:rsid w:val="005F1B4F"/>
    <w:rsid w:val="005F1BA6"/>
    <w:rsid w:val="005F1ED7"/>
    <w:rsid w:val="005F31AD"/>
    <w:rsid w:val="005F3AE9"/>
    <w:rsid w:val="005F44FE"/>
    <w:rsid w:val="005F6552"/>
    <w:rsid w:val="005F6C53"/>
    <w:rsid w:val="006035FA"/>
    <w:rsid w:val="00604F6F"/>
    <w:rsid w:val="0060542F"/>
    <w:rsid w:val="006075DB"/>
    <w:rsid w:val="00617EEC"/>
    <w:rsid w:val="00624599"/>
    <w:rsid w:val="006245B1"/>
    <w:rsid w:val="0062781B"/>
    <w:rsid w:val="00630816"/>
    <w:rsid w:val="006316EA"/>
    <w:rsid w:val="006323C0"/>
    <w:rsid w:val="006345AB"/>
    <w:rsid w:val="00642F12"/>
    <w:rsid w:val="006442F8"/>
    <w:rsid w:val="00647FA4"/>
    <w:rsid w:val="00654C45"/>
    <w:rsid w:val="00661213"/>
    <w:rsid w:val="00663218"/>
    <w:rsid w:val="00667E86"/>
    <w:rsid w:val="00670BB9"/>
    <w:rsid w:val="0067121E"/>
    <w:rsid w:val="00672150"/>
    <w:rsid w:val="00677792"/>
    <w:rsid w:val="00677CA9"/>
    <w:rsid w:val="0068067E"/>
    <w:rsid w:val="00681181"/>
    <w:rsid w:val="006836EB"/>
    <w:rsid w:val="0068469B"/>
    <w:rsid w:val="006865FF"/>
    <w:rsid w:val="00687484"/>
    <w:rsid w:val="0069009D"/>
    <w:rsid w:val="006915F5"/>
    <w:rsid w:val="00691E85"/>
    <w:rsid w:val="006929B9"/>
    <w:rsid w:val="006A360B"/>
    <w:rsid w:val="006B11B4"/>
    <w:rsid w:val="006B1EA9"/>
    <w:rsid w:val="006C2094"/>
    <w:rsid w:val="006C2A54"/>
    <w:rsid w:val="006C46EB"/>
    <w:rsid w:val="006C48E1"/>
    <w:rsid w:val="006D7B94"/>
    <w:rsid w:val="006D7D00"/>
    <w:rsid w:val="006D7E79"/>
    <w:rsid w:val="006E1B2F"/>
    <w:rsid w:val="006E25BA"/>
    <w:rsid w:val="006F0CE8"/>
    <w:rsid w:val="006F338A"/>
    <w:rsid w:val="006F4F21"/>
    <w:rsid w:val="006F67A1"/>
    <w:rsid w:val="006F7FB5"/>
    <w:rsid w:val="007002AA"/>
    <w:rsid w:val="00702167"/>
    <w:rsid w:val="00705EB1"/>
    <w:rsid w:val="00706343"/>
    <w:rsid w:val="007070D3"/>
    <w:rsid w:val="00710DD2"/>
    <w:rsid w:val="00712B77"/>
    <w:rsid w:val="00715AB2"/>
    <w:rsid w:val="00716A9D"/>
    <w:rsid w:val="00716F83"/>
    <w:rsid w:val="00722F8C"/>
    <w:rsid w:val="0072398A"/>
    <w:rsid w:val="007239C3"/>
    <w:rsid w:val="00723F39"/>
    <w:rsid w:val="0072625D"/>
    <w:rsid w:val="007313D3"/>
    <w:rsid w:val="007314C7"/>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569F"/>
    <w:rsid w:val="0079701D"/>
    <w:rsid w:val="007A0649"/>
    <w:rsid w:val="007A153A"/>
    <w:rsid w:val="007B0D34"/>
    <w:rsid w:val="007B1D2E"/>
    <w:rsid w:val="007B2DF0"/>
    <w:rsid w:val="007B4AA0"/>
    <w:rsid w:val="007B5870"/>
    <w:rsid w:val="007B6C65"/>
    <w:rsid w:val="007C424F"/>
    <w:rsid w:val="007C4D8D"/>
    <w:rsid w:val="007D0722"/>
    <w:rsid w:val="007D1AA4"/>
    <w:rsid w:val="007D5F42"/>
    <w:rsid w:val="007E3DD3"/>
    <w:rsid w:val="007E6127"/>
    <w:rsid w:val="007F1659"/>
    <w:rsid w:val="007F1A29"/>
    <w:rsid w:val="007F515F"/>
    <w:rsid w:val="007F79A8"/>
    <w:rsid w:val="00800BCA"/>
    <w:rsid w:val="008053AB"/>
    <w:rsid w:val="00814786"/>
    <w:rsid w:val="00815B04"/>
    <w:rsid w:val="00816934"/>
    <w:rsid w:val="00816991"/>
    <w:rsid w:val="00821AEA"/>
    <w:rsid w:val="008338B5"/>
    <w:rsid w:val="00833B93"/>
    <w:rsid w:val="00833FC4"/>
    <w:rsid w:val="00836993"/>
    <w:rsid w:val="00841132"/>
    <w:rsid w:val="0084277F"/>
    <w:rsid w:val="00851438"/>
    <w:rsid w:val="0085657A"/>
    <w:rsid w:val="00861343"/>
    <w:rsid w:val="00861502"/>
    <w:rsid w:val="00865FD6"/>
    <w:rsid w:val="00867E1D"/>
    <w:rsid w:val="0087282F"/>
    <w:rsid w:val="00875505"/>
    <w:rsid w:val="00881869"/>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2599"/>
    <w:rsid w:val="009062E5"/>
    <w:rsid w:val="009068F3"/>
    <w:rsid w:val="00907535"/>
    <w:rsid w:val="0091487B"/>
    <w:rsid w:val="0092624A"/>
    <w:rsid w:val="00931178"/>
    <w:rsid w:val="00933114"/>
    <w:rsid w:val="009340B8"/>
    <w:rsid w:val="00943926"/>
    <w:rsid w:val="00953214"/>
    <w:rsid w:val="00956E76"/>
    <w:rsid w:val="0096148A"/>
    <w:rsid w:val="0096333F"/>
    <w:rsid w:val="00964DC0"/>
    <w:rsid w:val="009679AC"/>
    <w:rsid w:val="00972CE0"/>
    <w:rsid w:val="00983C7D"/>
    <w:rsid w:val="0099599C"/>
    <w:rsid w:val="009A20AA"/>
    <w:rsid w:val="009B014C"/>
    <w:rsid w:val="009C09D0"/>
    <w:rsid w:val="009C7D07"/>
    <w:rsid w:val="009C7E1F"/>
    <w:rsid w:val="009D17F1"/>
    <w:rsid w:val="009D5111"/>
    <w:rsid w:val="009D7A5B"/>
    <w:rsid w:val="009E4D17"/>
    <w:rsid w:val="009F496D"/>
    <w:rsid w:val="009F6748"/>
    <w:rsid w:val="00A006B0"/>
    <w:rsid w:val="00A02B92"/>
    <w:rsid w:val="00A06E8A"/>
    <w:rsid w:val="00A13868"/>
    <w:rsid w:val="00A13AD8"/>
    <w:rsid w:val="00A14B5D"/>
    <w:rsid w:val="00A24FC1"/>
    <w:rsid w:val="00A31560"/>
    <w:rsid w:val="00A32783"/>
    <w:rsid w:val="00A33016"/>
    <w:rsid w:val="00A33DA5"/>
    <w:rsid w:val="00A400AE"/>
    <w:rsid w:val="00A42DFB"/>
    <w:rsid w:val="00A44774"/>
    <w:rsid w:val="00A44BC6"/>
    <w:rsid w:val="00A45014"/>
    <w:rsid w:val="00A45649"/>
    <w:rsid w:val="00A50C90"/>
    <w:rsid w:val="00A54EEB"/>
    <w:rsid w:val="00A5549F"/>
    <w:rsid w:val="00A6410E"/>
    <w:rsid w:val="00A70454"/>
    <w:rsid w:val="00A73BF8"/>
    <w:rsid w:val="00A74597"/>
    <w:rsid w:val="00A7516C"/>
    <w:rsid w:val="00A95097"/>
    <w:rsid w:val="00A953A8"/>
    <w:rsid w:val="00A9598C"/>
    <w:rsid w:val="00A97CBD"/>
    <w:rsid w:val="00AA301E"/>
    <w:rsid w:val="00AA55DC"/>
    <w:rsid w:val="00AA5D1C"/>
    <w:rsid w:val="00AB00D8"/>
    <w:rsid w:val="00AB2B0D"/>
    <w:rsid w:val="00AB2E3E"/>
    <w:rsid w:val="00AB42F9"/>
    <w:rsid w:val="00AC3298"/>
    <w:rsid w:val="00AC3D00"/>
    <w:rsid w:val="00AC3D5B"/>
    <w:rsid w:val="00AC62C3"/>
    <w:rsid w:val="00AD0F48"/>
    <w:rsid w:val="00AD245A"/>
    <w:rsid w:val="00AD357D"/>
    <w:rsid w:val="00AD4176"/>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50BB"/>
    <w:rsid w:val="00B2749B"/>
    <w:rsid w:val="00B33428"/>
    <w:rsid w:val="00B33538"/>
    <w:rsid w:val="00B35842"/>
    <w:rsid w:val="00B37691"/>
    <w:rsid w:val="00B412B7"/>
    <w:rsid w:val="00B41E9A"/>
    <w:rsid w:val="00B45874"/>
    <w:rsid w:val="00B465A8"/>
    <w:rsid w:val="00B50C66"/>
    <w:rsid w:val="00B63E4F"/>
    <w:rsid w:val="00B64181"/>
    <w:rsid w:val="00B66B2A"/>
    <w:rsid w:val="00B707E4"/>
    <w:rsid w:val="00B74BF3"/>
    <w:rsid w:val="00B76DDA"/>
    <w:rsid w:val="00B77E4D"/>
    <w:rsid w:val="00B84209"/>
    <w:rsid w:val="00B85B48"/>
    <w:rsid w:val="00B87715"/>
    <w:rsid w:val="00B93F00"/>
    <w:rsid w:val="00BA0450"/>
    <w:rsid w:val="00BA3E5D"/>
    <w:rsid w:val="00BA4950"/>
    <w:rsid w:val="00BA776B"/>
    <w:rsid w:val="00BB12F8"/>
    <w:rsid w:val="00BB1C33"/>
    <w:rsid w:val="00BB4112"/>
    <w:rsid w:val="00BC5D39"/>
    <w:rsid w:val="00BC5F3B"/>
    <w:rsid w:val="00BC7307"/>
    <w:rsid w:val="00BD3894"/>
    <w:rsid w:val="00BD6DA3"/>
    <w:rsid w:val="00BD7049"/>
    <w:rsid w:val="00BD71B6"/>
    <w:rsid w:val="00BE3B31"/>
    <w:rsid w:val="00BE74DD"/>
    <w:rsid w:val="00BF3891"/>
    <w:rsid w:val="00C019FE"/>
    <w:rsid w:val="00C056D7"/>
    <w:rsid w:val="00C06307"/>
    <w:rsid w:val="00C0631A"/>
    <w:rsid w:val="00C111A2"/>
    <w:rsid w:val="00C15AA7"/>
    <w:rsid w:val="00C16C69"/>
    <w:rsid w:val="00C21E00"/>
    <w:rsid w:val="00C22A48"/>
    <w:rsid w:val="00C236C4"/>
    <w:rsid w:val="00C27C95"/>
    <w:rsid w:val="00C30217"/>
    <w:rsid w:val="00C32C18"/>
    <w:rsid w:val="00C33AD9"/>
    <w:rsid w:val="00C4274D"/>
    <w:rsid w:val="00C43DA7"/>
    <w:rsid w:val="00C44735"/>
    <w:rsid w:val="00C46025"/>
    <w:rsid w:val="00C507BE"/>
    <w:rsid w:val="00C50F3B"/>
    <w:rsid w:val="00C56C3F"/>
    <w:rsid w:val="00C56CDA"/>
    <w:rsid w:val="00C66042"/>
    <w:rsid w:val="00C66C6F"/>
    <w:rsid w:val="00C732A3"/>
    <w:rsid w:val="00C74B52"/>
    <w:rsid w:val="00C74C13"/>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B48F2"/>
    <w:rsid w:val="00CC128F"/>
    <w:rsid w:val="00CC2EA9"/>
    <w:rsid w:val="00CD43CD"/>
    <w:rsid w:val="00CD50A8"/>
    <w:rsid w:val="00CE0072"/>
    <w:rsid w:val="00CE63C8"/>
    <w:rsid w:val="00CE7D7C"/>
    <w:rsid w:val="00CF08E6"/>
    <w:rsid w:val="00CF67BB"/>
    <w:rsid w:val="00D002E9"/>
    <w:rsid w:val="00D01E80"/>
    <w:rsid w:val="00D02628"/>
    <w:rsid w:val="00D03C05"/>
    <w:rsid w:val="00D04034"/>
    <w:rsid w:val="00D04A98"/>
    <w:rsid w:val="00D06D2F"/>
    <w:rsid w:val="00D072A1"/>
    <w:rsid w:val="00D12518"/>
    <w:rsid w:val="00D13F29"/>
    <w:rsid w:val="00D13FDE"/>
    <w:rsid w:val="00D14532"/>
    <w:rsid w:val="00D1798A"/>
    <w:rsid w:val="00D21B40"/>
    <w:rsid w:val="00D24956"/>
    <w:rsid w:val="00D265F8"/>
    <w:rsid w:val="00D30DBD"/>
    <w:rsid w:val="00D30E88"/>
    <w:rsid w:val="00D3560E"/>
    <w:rsid w:val="00D40B96"/>
    <w:rsid w:val="00D41332"/>
    <w:rsid w:val="00D42146"/>
    <w:rsid w:val="00D440CA"/>
    <w:rsid w:val="00D46455"/>
    <w:rsid w:val="00D46EDF"/>
    <w:rsid w:val="00D477BF"/>
    <w:rsid w:val="00D50E1B"/>
    <w:rsid w:val="00D51F0B"/>
    <w:rsid w:val="00D5364A"/>
    <w:rsid w:val="00D5719B"/>
    <w:rsid w:val="00D61046"/>
    <w:rsid w:val="00D6448E"/>
    <w:rsid w:val="00D666E8"/>
    <w:rsid w:val="00D7058D"/>
    <w:rsid w:val="00D74F89"/>
    <w:rsid w:val="00D76720"/>
    <w:rsid w:val="00D81838"/>
    <w:rsid w:val="00D82E47"/>
    <w:rsid w:val="00D86C34"/>
    <w:rsid w:val="00D90CDD"/>
    <w:rsid w:val="00D917A7"/>
    <w:rsid w:val="00D91B73"/>
    <w:rsid w:val="00D91C0D"/>
    <w:rsid w:val="00D97666"/>
    <w:rsid w:val="00D97F04"/>
    <w:rsid w:val="00DA2FFF"/>
    <w:rsid w:val="00DB3206"/>
    <w:rsid w:val="00DB53F8"/>
    <w:rsid w:val="00DB5ECF"/>
    <w:rsid w:val="00DB6C25"/>
    <w:rsid w:val="00DB7458"/>
    <w:rsid w:val="00DC3AE4"/>
    <w:rsid w:val="00DC3F60"/>
    <w:rsid w:val="00DC4DE6"/>
    <w:rsid w:val="00DC6264"/>
    <w:rsid w:val="00DD0C41"/>
    <w:rsid w:val="00DD436A"/>
    <w:rsid w:val="00DD7D20"/>
    <w:rsid w:val="00DE0161"/>
    <w:rsid w:val="00DE0185"/>
    <w:rsid w:val="00DE5122"/>
    <w:rsid w:val="00DF6142"/>
    <w:rsid w:val="00E01F33"/>
    <w:rsid w:val="00E04CA5"/>
    <w:rsid w:val="00E05713"/>
    <w:rsid w:val="00E05EAF"/>
    <w:rsid w:val="00E1229E"/>
    <w:rsid w:val="00E15CD7"/>
    <w:rsid w:val="00E21811"/>
    <w:rsid w:val="00E22157"/>
    <w:rsid w:val="00E22483"/>
    <w:rsid w:val="00E22A36"/>
    <w:rsid w:val="00E2713D"/>
    <w:rsid w:val="00E27CF6"/>
    <w:rsid w:val="00E30508"/>
    <w:rsid w:val="00E31CB4"/>
    <w:rsid w:val="00E44217"/>
    <w:rsid w:val="00E448F8"/>
    <w:rsid w:val="00E53799"/>
    <w:rsid w:val="00E54A61"/>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36D1"/>
    <w:rsid w:val="00EB68AD"/>
    <w:rsid w:val="00EC0247"/>
    <w:rsid w:val="00EC5FD6"/>
    <w:rsid w:val="00EC64E0"/>
    <w:rsid w:val="00EC6E29"/>
    <w:rsid w:val="00EC76AA"/>
    <w:rsid w:val="00ED2754"/>
    <w:rsid w:val="00ED2E76"/>
    <w:rsid w:val="00ED51F7"/>
    <w:rsid w:val="00ED5A61"/>
    <w:rsid w:val="00ED5DE7"/>
    <w:rsid w:val="00ED5E16"/>
    <w:rsid w:val="00EE7735"/>
    <w:rsid w:val="00EF4B1F"/>
    <w:rsid w:val="00EF63BE"/>
    <w:rsid w:val="00F00F0A"/>
    <w:rsid w:val="00F02D2A"/>
    <w:rsid w:val="00F04D29"/>
    <w:rsid w:val="00F04FCF"/>
    <w:rsid w:val="00F060BB"/>
    <w:rsid w:val="00F07051"/>
    <w:rsid w:val="00F103B0"/>
    <w:rsid w:val="00F147F6"/>
    <w:rsid w:val="00F26C65"/>
    <w:rsid w:val="00F471CA"/>
    <w:rsid w:val="00F51397"/>
    <w:rsid w:val="00F53AA8"/>
    <w:rsid w:val="00F54178"/>
    <w:rsid w:val="00F5630D"/>
    <w:rsid w:val="00F65474"/>
    <w:rsid w:val="00F755F6"/>
    <w:rsid w:val="00F77245"/>
    <w:rsid w:val="00F81E73"/>
    <w:rsid w:val="00F85926"/>
    <w:rsid w:val="00F85ECF"/>
    <w:rsid w:val="00F86634"/>
    <w:rsid w:val="00F86B2A"/>
    <w:rsid w:val="00F87E83"/>
    <w:rsid w:val="00FA1A9E"/>
    <w:rsid w:val="00FA1F2E"/>
    <w:rsid w:val="00FA4197"/>
    <w:rsid w:val="00FA524C"/>
    <w:rsid w:val="00FA5495"/>
    <w:rsid w:val="00FB1CF7"/>
    <w:rsid w:val="00FB48E2"/>
    <w:rsid w:val="00FB49DE"/>
    <w:rsid w:val="00FC45E1"/>
    <w:rsid w:val="00FD0B63"/>
    <w:rsid w:val="00FD0EE5"/>
    <w:rsid w:val="00FD4BEE"/>
    <w:rsid w:val="00FE6AE2"/>
    <w:rsid w:val="00FE7F18"/>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73201"/>
  <w15:docId w15:val="{A41D833D-217F-4000-B02F-C33313D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3AFFA-5957-4120-8D66-BEE95EAC3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3</Pages>
  <Words>614</Words>
  <Characters>3380</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3987</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German</cp:lastModifiedBy>
  <cp:revision>178</cp:revision>
  <cp:lastPrinted>2019-01-30T16:50:00Z</cp:lastPrinted>
  <dcterms:created xsi:type="dcterms:W3CDTF">2014-07-28T20:42:00Z</dcterms:created>
  <dcterms:modified xsi:type="dcterms:W3CDTF">2022-03-30T16:19:00Z</dcterms:modified>
</cp:coreProperties>
</file>