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08.6614173228347" w:top="708.6614173228347" w:left="708.6614173228347" w:right="708.6614173228347" w:header="720" w:footer="720"/>
          <w:pgNumType w:start="1"/>
        </w:sectPr>
      </w:pPr>
      <w:bookmarkStart w:colFirst="0" w:colLast="0" w:name="_4jq0tqqo7dvu" w:id="0"/>
      <w:bookmarkEnd w:id="0"/>
      <w:r w:rsidDel="00000000" w:rsidR="00000000" w:rsidRPr="00000000">
        <w:rPr>
          <w:rFonts w:ascii="Proxima Nova" w:cs="Proxima Nova" w:eastAsia="Proxima Nova" w:hAnsi="Proxima Nova"/>
          <w:b w:val="1"/>
          <w:bCs w:val="1"/>
          <w:i w:val="0"/>
          <w:iCs w:val="0"/>
          <w:smallCaps w:val="0"/>
          <w:strike w:val="0"/>
          <w:color w:val="000000"/>
          <w:sz w:val="72"/>
          <w:szCs w:val="7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rPr>
          <w:i w:val="1"/>
          <w:iCs w:val="1"/>
        </w:rPr>
      </w:pPr>
      <w:bookmarkStart w:colFirst="0" w:colLast="0" w:name="_2bli3e7n3df" w:id="1"/>
      <w:bookmarkEnd w:id="1"/>
      <w:r w:rsidDel="00000000" w:rsidR="00000000" w:rsidRPr="00000000">
        <w:rPr>
          <w:rtl w:val="0"/>
        </w:rPr>
        <w:t xml:space="preserve">Componentes Asistente de Voz </w:t>
      </w:r>
      <w:r w:rsidDel="00000000" w:rsidR="00000000" w:rsidRPr="00000000">
        <w:rPr>
          <w:i w:val="1"/>
          <w:iCs w:val="1"/>
          <w:rtl w:val="0"/>
        </w:rPr>
        <w:t xml:space="preserve">ALMA</w:t>
      </w:r>
    </w:p>
    <w:p w:rsidR="00000000" w:rsidDel="00000000" w:rsidP="00000000" w:rsidRDefault="00000000" w:rsidRPr="00000000" w14:paraId="00000003">
      <w:pPr>
        <w:pStyle w:val="Heading1"/>
        <w:numPr>
          <w:ilvl w:val="0"/>
          <w:numId w:val="2"/>
        </w:numPr>
        <w:ind w:left="720" w:hanging="360"/>
        <w:rPr>
          <w:b w:val="1"/>
          <w:bCs w:val="1"/>
          <w:sz w:val="26"/>
          <w:szCs w:val="26"/>
        </w:rPr>
      </w:pPr>
      <w:bookmarkStart w:colFirst="0" w:colLast="0" w:name="_h4ezdre2c9ko" w:id="2"/>
      <w:bookmarkEnd w:id="2"/>
      <w:r w:rsidDel="00000000" w:rsidR="00000000" w:rsidRPr="00000000">
        <w:rPr>
          <w:rtl w:val="0"/>
        </w:rPr>
        <w:t xml:space="preserve">Módulos de Alimentación General</w:t>
      </w:r>
    </w:p>
    <w:p w:rsidR="00000000" w:rsidDel="00000000" w:rsidP="00000000" w:rsidRDefault="00000000" w:rsidRPr="00000000" w14:paraId="00000004">
      <w:pPr>
        <w:rPr/>
      </w:pPr>
      <w:r w:rsidDel="00000000" w:rsidR="00000000" w:rsidRPr="00000000">
        <w:rPr>
          <w:rtl w:val="0"/>
        </w:rPr>
      </w:r>
    </w:p>
    <w:tbl>
      <w:tblPr>
        <w:tblStyle w:val="Table1"/>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4"/>
        <w:gridCol w:w="2164"/>
        <w:gridCol w:w="2164"/>
        <w:gridCol w:w="2164"/>
        <w:gridCol w:w="2164"/>
        <w:tblGridChange w:id="0">
          <w:tblGrid>
            <w:gridCol w:w="2164"/>
            <w:gridCol w:w="2164"/>
            <w:gridCol w:w="2164"/>
            <w:gridCol w:w="2164"/>
            <w:gridCol w:w="2164"/>
          </w:tblGrid>
        </w:tblGridChange>
      </w:tblGrid>
      <w:tr>
        <w:trPr>
          <w:cantSplit w:val="0"/>
          <w:trHeight w:val="420" w:hRule="atLeast"/>
          <w:tblHeader w:val="0"/>
        </w:trPr>
        <w:tc>
          <w:tcPr>
            <w:gridSpan w:val="4"/>
            <w:shd w:fill="ea9999" w:val="clear"/>
          </w:tcPr>
          <w:p w:rsidR="00000000" w:rsidDel="00000000" w:rsidP="00000000" w:rsidRDefault="00000000" w:rsidRPr="00000000" w14:paraId="00000005">
            <w:pPr>
              <w:spacing w:after="0" w:line="240" w:lineRule="auto"/>
              <w:jc w:val="center"/>
              <w:rPr/>
            </w:pPr>
            <w:r w:rsidDel="00000000" w:rsidR="00000000" w:rsidRPr="00000000">
              <w:rPr>
                <w:b w:val="1"/>
                <w:bCs w:val="1"/>
                <w:rtl w:val="0"/>
              </w:rPr>
              <w:t xml:space="preserve">Módulo Alimentación General</w:t>
            </w:r>
            <w:r w:rsidDel="00000000" w:rsidR="00000000" w:rsidRPr="00000000">
              <w:rPr>
                <w:rtl w:val="0"/>
              </w:rPr>
            </w:r>
          </w:p>
        </w:tc>
        <w:tc>
          <w:tcPr>
            <w:shd w:fill="ea9999" w:val="clear"/>
          </w:tcPr>
          <w:p w:rsidR="00000000" w:rsidDel="00000000" w:rsidP="00000000" w:rsidRDefault="00000000" w:rsidRPr="00000000" w14:paraId="00000009">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0A">
            <w:pPr>
              <w:spacing w:after="0" w:line="240" w:lineRule="auto"/>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0B">
            <w:pPr>
              <w:spacing w:after="0" w:line="240" w:lineRule="auto"/>
              <w:rPr/>
            </w:pPr>
            <w:r w:rsidDel="00000000" w:rsidR="00000000" w:rsidRPr="00000000">
              <w:rPr>
                <w:b w:val="1"/>
                <w:bCs w:val="1"/>
                <w:rtl w:val="0"/>
              </w:rPr>
              <w:t xml:space="preserve">Especificaciones Deseadas</w:t>
            </w:r>
            <w:r w:rsidDel="00000000" w:rsidR="00000000" w:rsidRPr="00000000">
              <w:rPr>
                <w:rtl w:val="0"/>
              </w:rPr>
            </w:r>
          </w:p>
        </w:tc>
        <w:tc>
          <w:tcPr/>
          <w:p w:rsidR="00000000" w:rsidDel="00000000" w:rsidP="00000000" w:rsidRDefault="00000000" w:rsidRPr="00000000" w14:paraId="0000000C">
            <w:pPr>
              <w:spacing w:after="0" w:line="240" w:lineRule="auto"/>
              <w:rPr/>
            </w:pPr>
            <w:r w:rsidDel="00000000" w:rsidR="00000000" w:rsidRPr="00000000">
              <w:rPr>
                <w:b w:val="1"/>
                <w:bCs w:val="1"/>
                <w:rtl w:val="0"/>
              </w:rPr>
              <w:t xml:space="preserve">Referencia Comercial</w:t>
            </w:r>
            <w:r w:rsidDel="00000000" w:rsidR="00000000" w:rsidRPr="00000000">
              <w:rPr>
                <w:rtl w:val="0"/>
              </w:rPr>
            </w:r>
          </w:p>
        </w:tc>
        <w:tc>
          <w:tcPr/>
          <w:p w:rsidR="00000000" w:rsidDel="00000000" w:rsidP="00000000" w:rsidRDefault="00000000" w:rsidRPr="00000000" w14:paraId="0000000D">
            <w:pPr>
              <w:spacing w:after="0" w:line="240" w:lineRule="auto"/>
              <w:rPr/>
            </w:pPr>
            <w:r w:rsidDel="00000000" w:rsidR="00000000" w:rsidRPr="00000000">
              <w:rPr>
                <w:b w:val="1"/>
                <w:bCs w:val="1"/>
                <w:rtl w:val="0"/>
              </w:rPr>
              <w:t xml:space="preserve">Parámetros de Diseño PCB</w:t>
            </w:r>
            <w:r w:rsidDel="00000000" w:rsidR="00000000" w:rsidRPr="00000000">
              <w:rPr>
                <w:rtl w:val="0"/>
              </w:rPr>
            </w:r>
          </w:p>
        </w:tc>
        <w:tc>
          <w:tcPr/>
          <w:p w:rsidR="00000000" w:rsidDel="00000000" w:rsidP="00000000" w:rsidRDefault="00000000" w:rsidRPr="00000000" w14:paraId="0000000E">
            <w:pPr>
              <w:spacing w:after="0" w:line="240" w:lineRule="auto"/>
              <w:rPr/>
            </w:pPr>
            <w:r w:rsidDel="00000000" w:rsidR="00000000" w:rsidRPr="00000000">
              <w:rPr>
                <w:b w:val="1"/>
                <w:bCs w:val="1"/>
                <w:rtl w:val="0"/>
              </w:rPr>
              <w:t xml:space="preserve">Circuito de Aplicación (Si aplica)</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0" w:line="240" w:lineRule="auto"/>
              <w:rPr/>
            </w:pPr>
            <w:r w:rsidDel="00000000" w:rsidR="00000000" w:rsidRPr="00000000">
              <w:rPr>
                <w:strike w:val="1"/>
                <w:rtl w:val="0"/>
              </w:rPr>
              <w:t xml:space="preserve">Conversor AC-DC</w:t>
            </w:r>
            <w:r w:rsidDel="00000000" w:rsidR="00000000" w:rsidRPr="00000000">
              <w:rPr>
                <w:rtl w:val="0"/>
              </w:rPr>
            </w:r>
          </w:p>
        </w:tc>
        <w:tc>
          <w:tcPr/>
          <w:p w:rsidR="00000000" w:rsidDel="00000000" w:rsidP="00000000" w:rsidRDefault="00000000" w:rsidRPr="00000000" w14:paraId="00000010">
            <w:pPr>
              <w:spacing w:after="0" w:line="240" w:lineRule="auto"/>
              <w:rPr/>
            </w:pPr>
            <w:r w:rsidDel="00000000" w:rsidR="00000000" w:rsidRPr="00000000">
              <w:rPr>
                <w:rFonts w:ascii="Nova Mono" w:cs="Nova Mono" w:eastAsia="Nova Mono" w:hAnsi="Nova Mono"/>
                <w:strike w:val="1"/>
                <w:rtl w:val="0"/>
              </w:rPr>
              <w:t xml:space="preserve">topología flyback o buck-boost</w:t>
              <w:br w:type="textWrapping"/>
              <w:t xml:space="preserve">potencia de salida ≥ 25 W.</w:t>
            </w:r>
            <w:r w:rsidDel="00000000" w:rsidR="00000000" w:rsidRPr="00000000">
              <w:rPr>
                <w:rtl w:val="0"/>
              </w:rPr>
            </w:r>
          </w:p>
        </w:tc>
        <w:tc>
          <w:tcPr/>
          <w:p w:rsidR="00000000" w:rsidDel="00000000" w:rsidP="00000000" w:rsidRDefault="00000000" w:rsidRPr="00000000" w14:paraId="00000011">
            <w:pPr>
              <w:spacing w:after="0" w:line="240" w:lineRule="auto"/>
              <w:rPr/>
            </w:pPr>
            <w:r w:rsidDel="00000000" w:rsidR="00000000" w:rsidRPr="00000000">
              <w:rPr>
                <w:strike w:val="1"/>
                <w:rtl w:val="0"/>
              </w:rPr>
              <w:t xml:space="preserve">IRM-30-12</w:t>
            </w: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r>
          </w:p>
        </w:tc>
        <w:tc>
          <w:tcPr/>
          <w:p w:rsidR="00000000" w:rsidDel="00000000" w:rsidP="00000000" w:rsidRDefault="00000000" w:rsidRPr="00000000" w14:paraId="00000013">
            <w:pPr>
              <w:spacing w:after="0" w:line="240" w:lineRule="auto"/>
              <w:rPr/>
            </w:pPr>
            <w:r w:rsidDel="00000000" w:rsidR="00000000" w:rsidRPr="00000000">
              <w:rPr>
                <w:strike w:val="1"/>
                <w:rtl w:val="0"/>
              </w:rPr>
              <w:t xml:space="preserve">Separación primaria/secundaria según IEC 62368-1, clearance y creepage adecuados, plano GND separado, pistas AC anchas, disipación térmica</w:t>
            </w:r>
            <w:r w:rsidDel="00000000" w:rsidR="00000000" w:rsidRPr="00000000">
              <w:rPr>
                <w:rtl w:val="0"/>
              </w:rPr>
            </w:r>
          </w:p>
        </w:tc>
        <w:tc>
          <w:tcPr/>
          <w:p w:rsidR="00000000" w:rsidDel="00000000" w:rsidP="00000000" w:rsidRDefault="00000000" w:rsidRPr="00000000" w14:paraId="00000014">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5">
            <w:pPr>
              <w:spacing w:after="0" w:line="240" w:lineRule="auto"/>
              <w:rPr/>
            </w:pPr>
            <w:r w:rsidDel="00000000" w:rsidR="00000000" w:rsidRPr="00000000">
              <w:rPr>
                <w:rtl w:val="0"/>
              </w:rPr>
              <w:t xml:space="preserve">Gestor de Batería (BMS)</w:t>
            </w:r>
          </w:p>
        </w:tc>
        <w:tc>
          <w:tcPr/>
          <w:p w:rsidR="00000000" w:rsidDel="00000000" w:rsidP="00000000" w:rsidRDefault="00000000" w:rsidRPr="00000000" w14:paraId="00000016">
            <w:pPr>
              <w:spacing w:after="0" w:line="240" w:lineRule="auto"/>
              <w:rPr/>
            </w:pPr>
            <w:r w:rsidDel="00000000" w:rsidR="00000000" w:rsidRPr="00000000">
              <w:rPr>
                <w:rtl w:val="0"/>
              </w:rPr>
              <w:t xml:space="preserve">Sistema que soporta power-path (operación durante la carga) y protege contra sobrecarga, sobredescarga y cortocircuito</w:t>
            </w:r>
          </w:p>
        </w:tc>
        <w:tc>
          <w:tcPr/>
          <w:p w:rsidR="00000000" w:rsidDel="00000000" w:rsidP="00000000" w:rsidRDefault="00000000" w:rsidRPr="00000000" w14:paraId="00000017">
            <w:pPr>
              <w:spacing w:after="0" w:line="240" w:lineRule="auto"/>
              <w:rPr/>
            </w:pPr>
            <w:r w:rsidDel="00000000" w:rsidR="00000000" w:rsidRPr="00000000">
              <w:rPr>
                <w:rtl w:val="0"/>
              </w:rPr>
              <w:t xml:space="preserve">BQ25713</w:t>
            </w:r>
          </w:p>
          <w:p w:rsidR="00000000" w:rsidDel="00000000" w:rsidP="00000000" w:rsidRDefault="00000000" w:rsidRPr="00000000" w14:paraId="00000018">
            <w:pPr>
              <w:spacing w:after="0" w:line="240" w:lineRule="auto"/>
              <w:rPr/>
            </w:pPr>
            <w:r w:rsidDel="00000000" w:rsidR="00000000" w:rsidRPr="00000000">
              <w:rPr>
                <w:rtl w:val="0"/>
              </w:rPr>
            </w:r>
          </w:p>
        </w:tc>
        <w:tc>
          <w:tcPr/>
          <w:p w:rsidR="00000000" w:rsidDel="00000000" w:rsidP="00000000" w:rsidRDefault="00000000" w:rsidRPr="00000000" w14:paraId="00000019">
            <w:pPr>
              <w:spacing w:after="0" w:line="240" w:lineRule="auto"/>
              <w:rPr/>
            </w:pPr>
            <w:r w:rsidDel="00000000" w:rsidR="00000000" w:rsidRPr="00000000">
              <w:rPr>
                <w:rtl w:val="0"/>
              </w:rPr>
              <w:t xml:space="preserve">Pistas de potencia cortas y anchas, sensado Kelvin para corriente, vías térmicas bajo PAD, desacople cercano</w:t>
            </w:r>
          </w:p>
        </w:tc>
        <w:tc>
          <w:tcPr/>
          <w:p w:rsidR="00000000" w:rsidDel="00000000" w:rsidP="00000000" w:rsidRDefault="00000000" w:rsidRPr="00000000" w14:paraId="0000001A">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0" w:line="240" w:lineRule="auto"/>
              <w:rPr/>
            </w:pPr>
            <w:r w:rsidDel="00000000" w:rsidR="00000000" w:rsidRPr="00000000">
              <w:rPr>
                <w:rtl w:val="0"/>
              </w:rPr>
              <w:t xml:space="preserve">Batería</w:t>
            </w:r>
          </w:p>
        </w:tc>
        <w:tc>
          <w:tcPr/>
          <w:p w:rsidR="00000000" w:rsidDel="00000000" w:rsidP="00000000" w:rsidRDefault="00000000" w:rsidRPr="00000000" w14:paraId="0000001C">
            <w:pPr>
              <w:spacing w:after="0" w:line="240" w:lineRule="auto"/>
              <w:rPr/>
            </w:pPr>
            <w:r w:rsidDel="00000000" w:rsidR="00000000" w:rsidRPr="00000000">
              <w:rPr>
                <w:rtl w:val="0"/>
              </w:rPr>
              <w:t xml:space="preserve">IFR26650E</w:t>
            </w:r>
          </w:p>
        </w:tc>
        <w:tc>
          <w:tcPr/>
          <w:p w:rsidR="00000000" w:rsidDel="00000000" w:rsidP="00000000" w:rsidRDefault="00000000" w:rsidRPr="00000000" w14:paraId="0000001D">
            <w:pPr>
              <w:spacing w:after="0" w:line="240" w:lineRule="auto"/>
              <w:rPr/>
            </w:pPr>
            <w:r w:rsidDel="00000000" w:rsidR="00000000" w:rsidRPr="00000000">
              <w:rPr>
                <w:rtl w:val="0"/>
              </w:rPr>
              <w:t xml:space="preserve">IFR26650E</w:t>
            </w:r>
          </w:p>
          <w:p w:rsidR="00000000" w:rsidDel="00000000" w:rsidP="00000000" w:rsidRDefault="00000000" w:rsidRPr="00000000" w14:paraId="0000001E">
            <w:pPr>
              <w:spacing w:after="0" w:line="240" w:lineRule="auto"/>
              <w:rPr/>
            </w:pPr>
            <w:r w:rsidDel="00000000" w:rsidR="00000000" w:rsidRPr="00000000">
              <w:rPr>
                <w:rtl w:val="0"/>
              </w:rPr>
            </w:r>
          </w:p>
        </w:tc>
        <w:tc>
          <w:tcPr/>
          <w:p w:rsidR="00000000" w:rsidDel="00000000" w:rsidP="00000000" w:rsidRDefault="00000000" w:rsidRPr="00000000" w14:paraId="0000001F">
            <w:pPr>
              <w:spacing w:after="0" w:line="240" w:lineRule="auto"/>
              <w:rPr/>
            </w:pPr>
            <w:r w:rsidDel="00000000" w:rsidR="00000000" w:rsidRPr="00000000">
              <w:rPr>
                <w:rtl w:val="0"/>
              </w:rPr>
              <w:t xml:space="preserve">Mantener separación térmica, conector robusto, protección mecánica, pistas de alta corriente reforzadas</w:t>
            </w:r>
          </w:p>
        </w:tc>
        <w:tc>
          <w:tcPr/>
          <w:p w:rsidR="00000000" w:rsidDel="00000000" w:rsidP="00000000" w:rsidRDefault="00000000" w:rsidRPr="00000000" w14:paraId="00000020">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240" w:lineRule="auto"/>
              <w:rPr/>
            </w:pPr>
            <w:r w:rsidDel="00000000" w:rsidR="00000000" w:rsidRPr="00000000">
              <w:rPr>
                <w:strike w:val="1"/>
                <w:rtl w:val="0"/>
              </w:rPr>
              <w:t xml:space="preserve">Fusible de entrada AC</w:t>
            </w:r>
            <w:r w:rsidDel="00000000" w:rsidR="00000000" w:rsidRPr="00000000">
              <w:rPr>
                <w:rtl w:val="0"/>
              </w:rPr>
            </w:r>
          </w:p>
        </w:tc>
        <w:tc>
          <w:tcPr/>
          <w:p w:rsidR="00000000" w:rsidDel="00000000" w:rsidP="00000000" w:rsidRDefault="00000000" w:rsidRPr="00000000" w14:paraId="00000022">
            <w:pPr>
              <w:spacing w:after="0" w:line="240" w:lineRule="auto"/>
              <w:rPr/>
            </w:pPr>
            <w:r w:rsidDel="00000000" w:rsidR="00000000" w:rsidRPr="00000000">
              <w:rPr>
                <w:strike w:val="1"/>
                <w:rtl w:val="0"/>
              </w:rPr>
              <w:t xml:space="preserve">Tipo T</w:t>
            </w:r>
            <w:r w:rsidDel="00000000" w:rsidR="00000000" w:rsidRPr="00000000">
              <w:rPr>
                <w:rtl w:val="0"/>
              </w:rPr>
            </w:r>
          </w:p>
        </w:tc>
        <w:tc>
          <w:tcPr/>
          <w:p w:rsidR="00000000" w:rsidDel="00000000" w:rsidP="00000000" w:rsidRDefault="00000000" w:rsidRPr="00000000" w14:paraId="00000023">
            <w:pPr>
              <w:spacing w:after="0" w:line="240" w:lineRule="auto"/>
              <w:rPr/>
            </w:pPr>
            <w:r w:rsidDel="00000000" w:rsidR="00000000" w:rsidRPr="00000000">
              <w:rPr>
                <w:strike w:val="1"/>
                <w:rtl w:val="0"/>
              </w:rPr>
              <w:t xml:space="preserve">0218002.MXP</w:t>
            </w: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r>
          </w:p>
        </w:tc>
        <w:tc>
          <w:tcPr/>
          <w:p w:rsidR="00000000" w:rsidDel="00000000" w:rsidP="00000000" w:rsidRDefault="00000000" w:rsidRPr="00000000" w14:paraId="00000025">
            <w:pPr>
              <w:spacing w:after="0" w:line="240" w:lineRule="auto"/>
              <w:rPr/>
            </w:pPr>
            <w:r w:rsidDel="00000000" w:rsidR="00000000" w:rsidRPr="00000000">
              <w:rPr>
                <w:strike w:val="1"/>
                <w:rtl w:val="0"/>
              </w:rPr>
              <w:t xml:space="preserve">Ubicación cercana a entrada AC, pistas cortas, separación segura respecto a señales de bajo voltaje</w:t>
            </w:r>
            <w:r w:rsidDel="00000000" w:rsidR="00000000" w:rsidRPr="00000000">
              <w:rPr>
                <w:rtl w:val="0"/>
              </w:rPr>
            </w:r>
          </w:p>
        </w:tc>
        <w:tc>
          <w:tcPr/>
          <w:p w:rsidR="00000000" w:rsidDel="00000000" w:rsidP="00000000" w:rsidRDefault="00000000" w:rsidRPr="00000000" w14:paraId="00000026">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240" w:lineRule="auto"/>
              <w:rPr/>
            </w:pPr>
            <w:r w:rsidDel="00000000" w:rsidR="00000000" w:rsidRPr="00000000">
              <w:rPr>
                <w:rtl w:val="0"/>
              </w:rPr>
              <w:t xml:space="preserve">Fusible Rearmable PPTC</w:t>
            </w:r>
          </w:p>
        </w:tc>
        <w:tc>
          <w:tcPr/>
          <w:p w:rsidR="00000000" w:rsidDel="00000000" w:rsidP="00000000" w:rsidRDefault="00000000" w:rsidRPr="00000000" w14:paraId="00000028">
            <w:pPr>
              <w:spacing w:after="0" w:line="240" w:lineRule="auto"/>
              <w:rPr/>
            </w:pPr>
            <w:r w:rsidDel="00000000" w:rsidR="00000000" w:rsidRPr="00000000">
              <w:rPr>
                <w:rtl w:val="0"/>
              </w:rPr>
              <w:t xml:space="preserve">(En cada rail DC interno)</w:t>
            </w:r>
          </w:p>
        </w:tc>
        <w:tc>
          <w:tcPr/>
          <w:p w:rsidR="00000000" w:rsidDel="00000000" w:rsidP="00000000" w:rsidRDefault="00000000" w:rsidRPr="00000000" w14:paraId="00000029">
            <w:pPr>
              <w:spacing w:after="0" w:line="240" w:lineRule="auto"/>
              <w:rPr/>
            </w:pPr>
            <w:r w:rsidDel="00000000" w:rsidR="00000000" w:rsidRPr="00000000">
              <w:rPr>
                <w:rtl w:val="0"/>
              </w:rPr>
              <w:t xml:space="preserve">MF-R110</w:t>
            </w:r>
          </w:p>
          <w:p w:rsidR="00000000" w:rsidDel="00000000" w:rsidP="00000000" w:rsidRDefault="00000000" w:rsidRPr="00000000" w14:paraId="0000002A">
            <w:pPr>
              <w:spacing w:after="0" w:line="240" w:lineRule="auto"/>
              <w:rPr/>
            </w:pPr>
            <w:r w:rsidDel="00000000" w:rsidR="00000000" w:rsidRPr="00000000">
              <w:rPr>
                <w:rtl w:val="0"/>
              </w:rPr>
            </w:r>
          </w:p>
        </w:tc>
        <w:tc>
          <w:tcPr/>
          <w:p w:rsidR="00000000" w:rsidDel="00000000" w:rsidP="00000000" w:rsidRDefault="00000000" w:rsidRPr="00000000" w14:paraId="0000002B">
            <w:pPr>
              <w:spacing w:after="0" w:line="240" w:lineRule="auto"/>
              <w:rPr/>
            </w:pPr>
            <w:r w:rsidDel="00000000" w:rsidR="00000000" w:rsidRPr="00000000">
              <w:rPr>
                <w:rtl w:val="0"/>
              </w:rPr>
              <w:t xml:space="preserve">Ubicación cercana a carga protegida, ancho de pista acorde a corriente nominal</w:t>
            </w:r>
          </w:p>
        </w:tc>
        <w:tc>
          <w:tcPr/>
          <w:p w:rsidR="00000000" w:rsidDel="00000000" w:rsidP="00000000" w:rsidRDefault="00000000" w:rsidRPr="00000000" w14:paraId="0000002C">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240" w:lineRule="auto"/>
              <w:rPr/>
            </w:pPr>
            <w:r w:rsidDel="00000000" w:rsidR="00000000" w:rsidRPr="00000000">
              <w:rPr>
                <w:strike w:val="1"/>
                <w:rtl w:val="0"/>
              </w:rPr>
              <w:t xml:space="preserve">Varistor MOV (Metal-Óxido)</w:t>
            </w:r>
            <w:r w:rsidDel="00000000" w:rsidR="00000000" w:rsidRPr="00000000">
              <w:rPr>
                <w:rtl w:val="0"/>
              </w:rPr>
            </w:r>
          </w:p>
        </w:tc>
        <w:tc>
          <w:tcPr/>
          <w:p w:rsidR="00000000" w:rsidDel="00000000" w:rsidP="00000000" w:rsidRDefault="00000000" w:rsidRPr="00000000" w14:paraId="0000002E">
            <w:pPr>
              <w:spacing w:after="0" w:line="240" w:lineRule="auto"/>
              <w:rPr/>
            </w:pPr>
            <w:r w:rsidDel="00000000" w:rsidR="00000000" w:rsidRPr="00000000">
              <w:rPr>
                <w:strike w:val="1"/>
                <w:rtl w:val="0"/>
              </w:rPr>
              <w:t xml:space="preserve">Protección contra sobretensiones transitorias AC, tensión nominal compatible con 110 VAC</w:t>
            </w:r>
            <w:r w:rsidDel="00000000" w:rsidR="00000000" w:rsidRPr="00000000">
              <w:rPr>
                <w:rtl w:val="0"/>
              </w:rPr>
            </w:r>
          </w:p>
        </w:tc>
        <w:tc>
          <w:tcPr/>
          <w:p w:rsidR="00000000" w:rsidDel="00000000" w:rsidP="00000000" w:rsidRDefault="00000000" w:rsidRPr="00000000" w14:paraId="0000002F">
            <w:pPr>
              <w:spacing w:after="0" w:line="240" w:lineRule="auto"/>
              <w:rPr/>
            </w:pPr>
            <w:r w:rsidDel="00000000" w:rsidR="00000000" w:rsidRPr="00000000">
              <w:rPr>
                <w:strike w:val="1"/>
                <w:rtl w:val="0"/>
              </w:rPr>
              <w:t xml:space="preserve">MOV-14D471K</w:t>
            </w: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r>
          </w:p>
        </w:tc>
        <w:tc>
          <w:tcPr/>
          <w:p w:rsidR="00000000" w:rsidDel="00000000" w:rsidP="00000000" w:rsidRDefault="00000000" w:rsidRPr="00000000" w14:paraId="00000031">
            <w:pPr>
              <w:spacing w:after="0" w:line="240" w:lineRule="auto"/>
              <w:rPr/>
            </w:pPr>
            <w:r w:rsidDel="00000000" w:rsidR="00000000" w:rsidRPr="00000000">
              <w:rPr>
                <w:strike w:val="1"/>
                <w:rtl w:val="0"/>
              </w:rPr>
              <w:t xml:space="preserve">Ubicación inmediata tras entrada AC y fusible, pistas cortas hacia línea y neutro</w:t>
            </w:r>
            <w:r w:rsidDel="00000000" w:rsidR="00000000" w:rsidRPr="00000000">
              <w:rPr>
                <w:rtl w:val="0"/>
              </w:rPr>
            </w:r>
          </w:p>
        </w:tc>
        <w:tc>
          <w:tcPr/>
          <w:p w:rsidR="00000000" w:rsidDel="00000000" w:rsidP="00000000" w:rsidRDefault="00000000" w:rsidRPr="00000000" w14:paraId="00000032">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240" w:lineRule="auto"/>
              <w:rPr/>
            </w:pPr>
            <w:r w:rsidDel="00000000" w:rsidR="00000000" w:rsidRPr="00000000">
              <w:rPr>
                <w:rtl w:val="0"/>
              </w:rPr>
              <w:t xml:space="preserve">Supresor de Voltaje transitorio - TVS de alta energía</w:t>
            </w:r>
          </w:p>
        </w:tc>
        <w:tc>
          <w:tcPr/>
          <w:p w:rsidR="00000000" w:rsidDel="00000000" w:rsidP="00000000" w:rsidRDefault="00000000" w:rsidRPr="00000000" w14:paraId="00000034">
            <w:pPr>
              <w:spacing w:after="0" w:line="240" w:lineRule="auto"/>
              <w:rPr/>
            </w:pPr>
            <w:r w:rsidDel="00000000" w:rsidR="00000000" w:rsidRPr="00000000">
              <w:rPr>
                <w:rtl w:val="0"/>
              </w:rPr>
              <w:t xml:space="preserve">(En el lado DC como segunda etapa de protección contra sobretensiones)</w:t>
            </w:r>
          </w:p>
        </w:tc>
        <w:tc>
          <w:tcPr/>
          <w:p w:rsidR="00000000" w:rsidDel="00000000" w:rsidP="00000000" w:rsidRDefault="00000000" w:rsidRPr="00000000" w14:paraId="00000035">
            <w:pPr>
              <w:spacing w:after="0" w:line="240" w:lineRule="auto"/>
              <w:rPr/>
            </w:pPr>
            <w:r w:rsidDel="00000000" w:rsidR="00000000" w:rsidRPr="00000000">
              <w:rPr>
                <w:rtl w:val="0"/>
              </w:rPr>
              <w:t xml:space="preserve">SMBJ15A</w:t>
            </w:r>
          </w:p>
          <w:p w:rsidR="00000000" w:rsidDel="00000000" w:rsidP="00000000" w:rsidRDefault="00000000" w:rsidRPr="00000000" w14:paraId="00000036">
            <w:pPr>
              <w:spacing w:after="0" w:line="240" w:lineRule="auto"/>
              <w:rPr/>
            </w:pPr>
            <w:r w:rsidDel="00000000" w:rsidR="00000000" w:rsidRPr="00000000">
              <w:rPr>
                <w:rtl w:val="0"/>
              </w:rPr>
            </w:r>
          </w:p>
        </w:tc>
        <w:tc>
          <w:tcPr/>
          <w:p w:rsidR="00000000" w:rsidDel="00000000" w:rsidP="00000000" w:rsidRDefault="00000000" w:rsidRPr="00000000" w14:paraId="00000037">
            <w:pPr>
              <w:spacing w:after="0" w:line="240" w:lineRule="auto"/>
              <w:rPr/>
            </w:pPr>
            <w:r w:rsidDel="00000000" w:rsidR="00000000" w:rsidRPr="00000000">
              <w:rPr>
                <w:rtl w:val="0"/>
              </w:rPr>
              <w:t xml:space="preserve">Ubicación cercana al rail protegido, retorno GND de baja impedancia, minimizar longitud de conexión</w:t>
            </w:r>
          </w:p>
        </w:tc>
        <w:tc>
          <w:tcPr/>
          <w:p w:rsidR="00000000" w:rsidDel="00000000" w:rsidP="00000000" w:rsidRDefault="00000000" w:rsidRPr="00000000" w14:paraId="00000038">
            <w:pPr>
              <w:spacing w:after="0" w:line="240" w:lineRule="auto"/>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tab/>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4"/>
        <w:gridCol w:w="2164"/>
        <w:gridCol w:w="2164"/>
        <w:gridCol w:w="2164"/>
        <w:gridCol w:w="2164"/>
        <w:tblGridChange w:id="0">
          <w:tblGrid>
            <w:gridCol w:w="2164"/>
            <w:gridCol w:w="2164"/>
            <w:gridCol w:w="2164"/>
            <w:gridCol w:w="2164"/>
            <w:gridCol w:w="2164"/>
          </w:tblGrid>
        </w:tblGridChange>
      </w:tblGrid>
      <w:tr>
        <w:trPr>
          <w:cantSplit w:val="0"/>
          <w:trHeight w:val="420" w:hRule="atLeast"/>
          <w:tblHeader w:val="0"/>
        </w:trPr>
        <w:tc>
          <w:tcPr>
            <w:gridSpan w:val="4"/>
            <w:shd w:fill="ea9999" w:val="clear"/>
          </w:tcPr>
          <w:p w:rsidR="00000000" w:rsidDel="00000000" w:rsidP="00000000" w:rsidRDefault="00000000" w:rsidRPr="00000000" w14:paraId="0000003D">
            <w:pPr>
              <w:spacing w:after="0" w:line="240" w:lineRule="auto"/>
              <w:jc w:val="center"/>
              <w:rPr/>
            </w:pPr>
            <w:r w:rsidDel="00000000" w:rsidR="00000000" w:rsidRPr="00000000">
              <w:rPr>
                <w:b w:val="1"/>
                <w:bCs w:val="1"/>
                <w:rtl w:val="0"/>
              </w:rPr>
              <w:t xml:space="preserve">Alimentación Subsistemas</w:t>
            </w:r>
            <w:r w:rsidDel="00000000" w:rsidR="00000000" w:rsidRPr="00000000">
              <w:rPr>
                <w:rtl w:val="0"/>
              </w:rPr>
            </w:r>
          </w:p>
        </w:tc>
        <w:tc>
          <w:tcPr>
            <w:shd w:fill="ea9999" w:val="clear"/>
          </w:tcPr>
          <w:p w:rsidR="00000000" w:rsidDel="00000000" w:rsidP="00000000" w:rsidRDefault="00000000" w:rsidRPr="00000000" w14:paraId="00000041">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240" w:lineRule="auto"/>
              <w:rPr/>
            </w:pPr>
            <w:r w:rsidDel="00000000" w:rsidR="00000000" w:rsidRPr="00000000">
              <w:rPr>
                <w:b w:val="1"/>
                <w:bCs w:val="1"/>
                <w:rtl w:val="0"/>
              </w:rPr>
              <w:t xml:space="preserve">Componente/Subsistema</w:t>
            </w:r>
            <w:r w:rsidDel="00000000" w:rsidR="00000000" w:rsidRPr="00000000">
              <w:rPr>
                <w:rtl w:val="0"/>
              </w:rPr>
            </w:r>
          </w:p>
        </w:tc>
        <w:tc>
          <w:tcPr/>
          <w:p w:rsidR="00000000" w:rsidDel="00000000" w:rsidP="00000000" w:rsidRDefault="00000000" w:rsidRPr="00000000" w14:paraId="00000043">
            <w:pPr>
              <w:spacing w:after="0" w:line="240" w:lineRule="auto"/>
              <w:rPr/>
            </w:pPr>
            <w:r w:rsidDel="00000000" w:rsidR="00000000" w:rsidRPr="00000000">
              <w:rPr>
                <w:b w:val="1"/>
                <w:bCs w:val="1"/>
                <w:rtl w:val="0"/>
              </w:rPr>
              <w:t xml:space="preserve">Especificaciones Deseadas</w:t>
            </w:r>
            <w:r w:rsidDel="00000000" w:rsidR="00000000" w:rsidRPr="00000000">
              <w:rPr>
                <w:rtl w:val="0"/>
              </w:rPr>
            </w:r>
          </w:p>
        </w:tc>
        <w:tc>
          <w:tcPr/>
          <w:p w:rsidR="00000000" w:rsidDel="00000000" w:rsidP="00000000" w:rsidRDefault="00000000" w:rsidRPr="00000000" w14:paraId="00000044">
            <w:pPr>
              <w:spacing w:after="0" w:line="240" w:lineRule="auto"/>
              <w:rPr/>
            </w:pPr>
            <w:r w:rsidDel="00000000" w:rsidR="00000000" w:rsidRPr="00000000">
              <w:rPr>
                <w:b w:val="1"/>
                <w:bCs w:val="1"/>
                <w:rtl w:val="0"/>
              </w:rPr>
              <w:t xml:space="preserve">Referencia Comercial</w:t>
            </w:r>
            <w:r w:rsidDel="00000000" w:rsidR="00000000" w:rsidRPr="00000000">
              <w:rPr>
                <w:rtl w:val="0"/>
              </w:rPr>
            </w:r>
          </w:p>
        </w:tc>
        <w:tc>
          <w:tcPr/>
          <w:p w:rsidR="00000000" w:rsidDel="00000000" w:rsidP="00000000" w:rsidRDefault="00000000" w:rsidRPr="00000000" w14:paraId="00000045">
            <w:pPr>
              <w:spacing w:after="0" w:line="240" w:lineRule="auto"/>
              <w:rPr/>
            </w:pPr>
            <w:r w:rsidDel="00000000" w:rsidR="00000000" w:rsidRPr="00000000">
              <w:rPr>
                <w:b w:val="1"/>
                <w:bCs w:val="1"/>
                <w:rtl w:val="0"/>
              </w:rPr>
              <w:t xml:space="preserve">Parámetros de Diseño PCB</w:t>
            </w:r>
            <w:r w:rsidDel="00000000" w:rsidR="00000000" w:rsidRPr="00000000">
              <w:rPr>
                <w:rtl w:val="0"/>
              </w:rPr>
            </w:r>
          </w:p>
        </w:tc>
        <w:tc>
          <w:tcPr/>
          <w:p w:rsidR="00000000" w:rsidDel="00000000" w:rsidP="00000000" w:rsidRDefault="00000000" w:rsidRPr="00000000" w14:paraId="00000046">
            <w:pPr>
              <w:spacing w:after="0" w:line="240" w:lineRule="auto"/>
              <w:rPr/>
            </w:pPr>
            <w:r w:rsidDel="00000000" w:rsidR="00000000" w:rsidRPr="00000000">
              <w:rPr>
                <w:b w:val="1"/>
                <w:bCs w:val="1"/>
                <w:rtl w:val="0"/>
              </w:rPr>
              <w:t xml:space="preserve">Circuito de Aplicación (Si aplica)</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240" w:lineRule="auto"/>
              <w:rPr/>
            </w:pPr>
            <w:r w:rsidDel="00000000" w:rsidR="00000000" w:rsidRPr="00000000">
              <w:rPr>
                <w:rtl w:val="0"/>
              </w:rPr>
              <w:t xml:space="preserve">Subsistema Percepción</w:t>
            </w:r>
          </w:p>
        </w:tc>
        <w:tc>
          <w:tcPr/>
          <w:p w:rsidR="00000000" w:rsidDel="00000000" w:rsidP="00000000" w:rsidRDefault="00000000" w:rsidRPr="00000000" w14:paraId="00000048">
            <w:pPr>
              <w:spacing w:after="0" w:line="240" w:lineRule="auto"/>
              <w:rPr/>
            </w:pPr>
            <w:r w:rsidDel="00000000" w:rsidR="00000000" w:rsidRPr="00000000">
              <w:rPr>
                <w:rtl w:val="0"/>
              </w:rPr>
              <w:t xml:space="preserve">Regulador LDO de baja emisión de ruido</w:t>
            </w:r>
          </w:p>
        </w:tc>
        <w:tc>
          <w:tcPr/>
          <w:p w:rsidR="00000000" w:rsidDel="00000000" w:rsidP="00000000" w:rsidRDefault="00000000" w:rsidRPr="00000000" w14:paraId="00000049">
            <w:pPr>
              <w:spacing w:after="0" w:line="240" w:lineRule="auto"/>
              <w:rPr/>
            </w:pPr>
            <w:r w:rsidDel="00000000" w:rsidR="00000000" w:rsidRPr="00000000">
              <w:rPr>
                <w:rtl w:val="0"/>
              </w:rPr>
            </w:r>
          </w:p>
        </w:tc>
        <w:tc>
          <w:tcPr/>
          <w:p w:rsidR="00000000" w:rsidDel="00000000" w:rsidP="00000000" w:rsidRDefault="00000000" w:rsidRPr="00000000" w14:paraId="0000004A">
            <w:pPr>
              <w:spacing w:after="0" w:line="240" w:lineRule="auto"/>
              <w:rPr/>
            </w:pPr>
            <w:r w:rsidDel="00000000" w:rsidR="00000000" w:rsidRPr="00000000">
              <w:rPr>
                <w:rtl w:val="0"/>
              </w:rPr>
            </w:r>
          </w:p>
        </w:tc>
        <w:tc>
          <w:tcPr/>
          <w:p w:rsidR="00000000" w:rsidDel="00000000" w:rsidP="00000000" w:rsidRDefault="00000000" w:rsidRPr="00000000" w14:paraId="0000004B">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240" w:lineRule="auto"/>
              <w:rPr/>
            </w:pPr>
            <w:r w:rsidDel="00000000" w:rsidR="00000000" w:rsidRPr="00000000">
              <w:rPr>
                <w:rtl w:val="0"/>
              </w:rPr>
              <w:t xml:space="preserve">Subsistema Iluminación</w:t>
            </w:r>
          </w:p>
        </w:tc>
        <w:tc>
          <w:tcPr/>
          <w:p w:rsidR="00000000" w:rsidDel="00000000" w:rsidP="00000000" w:rsidRDefault="00000000" w:rsidRPr="00000000" w14:paraId="0000004D">
            <w:pPr>
              <w:spacing w:after="0" w:line="240" w:lineRule="auto"/>
              <w:rPr/>
            </w:pPr>
            <w:r w:rsidDel="00000000" w:rsidR="00000000" w:rsidRPr="00000000">
              <w:rPr>
                <w:rtl w:val="0"/>
              </w:rPr>
            </w:r>
          </w:p>
        </w:tc>
        <w:tc>
          <w:tcPr/>
          <w:p w:rsidR="00000000" w:rsidDel="00000000" w:rsidP="00000000" w:rsidRDefault="00000000" w:rsidRPr="00000000" w14:paraId="0000004E">
            <w:pPr>
              <w:spacing w:after="0" w:line="240" w:lineRule="auto"/>
              <w:rPr/>
            </w:pPr>
            <w:r w:rsidDel="00000000" w:rsidR="00000000" w:rsidRPr="00000000">
              <w:rPr>
                <w:rtl w:val="0"/>
              </w:rPr>
            </w:r>
          </w:p>
        </w:tc>
        <w:tc>
          <w:tcPr/>
          <w:p w:rsidR="00000000" w:rsidDel="00000000" w:rsidP="00000000" w:rsidRDefault="00000000" w:rsidRPr="00000000" w14:paraId="0000004F">
            <w:pPr>
              <w:spacing w:after="0" w:line="240" w:lineRule="auto"/>
              <w:rPr/>
            </w:pPr>
            <w:r w:rsidDel="00000000" w:rsidR="00000000" w:rsidRPr="00000000">
              <w:rPr>
                <w:rtl w:val="0"/>
              </w:rPr>
            </w:r>
          </w:p>
        </w:tc>
        <w:tc>
          <w:tcPr/>
          <w:p w:rsidR="00000000" w:rsidDel="00000000" w:rsidP="00000000" w:rsidRDefault="00000000" w:rsidRPr="00000000" w14:paraId="00000050">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240" w:lineRule="auto"/>
              <w:rPr/>
            </w:pPr>
            <w:r w:rsidDel="00000000" w:rsidR="00000000" w:rsidRPr="00000000">
              <w:rPr>
                <w:rtl w:val="0"/>
              </w:rPr>
              <w:t xml:space="preserve">Subsistema Procesamiento</w:t>
            </w:r>
          </w:p>
        </w:tc>
        <w:tc>
          <w:tcPr/>
          <w:p w:rsidR="00000000" w:rsidDel="00000000" w:rsidP="00000000" w:rsidRDefault="00000000" w:rsidRPr="00000000" w14:paraId="00000052">
            <w:pPr>
              <w:spacing w:after="0" w:line="240" w:lineRule="auto"/>
              <w:rPr/>
            </w:pPr>
            <w:r w:rsidDel="00000000" w:rsidR="00000000" w:rsidRPr="00000000">
              <w:rPr>
                <w:rtl w:val="0"/>
              </w:rPr>
              <w:t xml:space="preserve">1.0 V / 1.8 V (según SoC)</w:t>
            </w:r>
          </w:p>
        </w:tc>
        <w:tc>
          <w:tcPr/>
          <w:p w:rsidR="00000000" w:rsidDel="00000000" w:rsidP="00000000" w:rsidRDefault="00000000" w:rsidRPr="00000000" w14:paraId="00000053">
            <w:pPr>
              <w:spacing w:after="0" w:line="240" w:lineRule="auto"/>
              <w:rPr/>
            </w:pPr>
            <w:r w:rsidDel="00000000" w:rsidR="00000000" w:rsidRPr="00000000">
              <w:rPr>
                <w:rtl w:val="0"/>
              </w:rPr>
            </w:r>
          </w:p>
        </w:tc>
        <w:tc>
          <w:tcPr/>
          <w:p w:rsidR="00000000" w:rsidDel="00000000" w:rsidP="00000000" w:rsidRDefault="00000000" w:rsidRPr="00000000" w14:paraId="00000054">
            <w:pPr>
              <w:spacing w:after="0" w:line="240" w:lineRule="auto"/>
              <w:rPr/>
            </w:pPr>
            <w:r w:rsidDel="00000000" w:rsidR="00000000" w:rsidRPr="00000000">
              <w:rPr>
                <w:rtl w:val="0"/>
              </w:rPr>
            </w:r>
          </w:p>
        </w:tc>
        <w:tc>
          <w:tcPr/>
          <w:p w:rsidR="00000000" w:rsidDel="00000000" w:rsidP="00000000" w:rsidRDefault="00000000" w:rsidRPr="00000000" w14:paraId="00000055">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240" w:lineRule="auto"/>
              <w:rPr/>
            </w:pPr>
            <w:r w:rsidDel="00000000" w:rsidR="00000000" w:rsidRPr="00000000">
              <w:rPr>
                <w:rtl w:val="0"/>
              </w:rPr>
              <w:t xml:space="preserve">Subsistema Comunicaciones </w:t>
            </w:r>
          </w:p>
          <w:p w:rsidR="00000000" w:rsidDel="00000000" w:rsidP="00000000" w:rsidRDefault="00000000" w:rsidRPr="00000000" w14:paraId="00000057">
            <w:pPr>
              <w:spacing w:after="0" w:line="240" w:lineRule="auto"/>
              <w:rPr/>
            </w:pPr>
            <w:r w:rsidDel="00000000" w:rsidR="00000000" w:rsidRPr="00000000">
              <w:rPr>
                <w:rtl w:val="0"/>
              </w:rPr>
              <w:t xml:space="preserve">inalámbricas</w:t>
            </w:r>
          </w:p>
        </w:tc>
        <w:tc>
          <w:tcPr/>
          <w:p w:rsidR="00000000" w:rsidDel="00000000" w:rsidP="00000000" w:rsidRDefault="00000000" w:rsidRPr="00000000" w14:paraId="00000058">
            <w:pPr>
              <w:spacing w:after="0" w:line="240" w:lineRule="auto"/>
              <w:rPr/>
            </w:pPr>
            <w:r w:rsidDel="00000000" w:rsidR="00000000" w:rsidRPr="00000000">
              <w:rPr>
                <w:rtl w:val="0"/>
              </w:rPr>
              <w:t xml:space="preserve">Voltaje adaptado a las especificaciones del módulo inalámbrico (generalmente 3.3 V)</w:t>
            </w:r>
          </w:p>
        </w:tc>
        <w:tc>
          <w:tcPr/>
          <w:p w:rsidR="00000000" w:rsidDel="00000000" w:rsidP="00000000" w:rsidRDefault="00000000" w:rsidRPr="00000000" w14:paraId="00000059">
            <w:pPr>
              <w:spacing w:after="0" w:line="240" w:lineRule="auto"/>
              <w:rPr/>
            </w:pPr>
            <w:r w:rsidDel="00000000" w:rsidR="00000000" w:rsidRPr="00000000">
              <w:rPr>
                <w:rtl w:val="0"/>
              </w:rPr>
            </w:r>
          </w:p>
        </w:tc>
        <w:tc>
          <w:tcPr/>
          <w:p w:rsidR="00000000" w:rsidDel="00000000" w:rsidP="00000000" w:rsidRDefault="00000000" w:rsidRPr="00000000" w14:paraId="0000005A">
            <w:pPr>
              <w:spacing w:after="0" w:line="240" w:lineRule="auto"/>
              <w:rPr/>
            </w:pPr>
            <w:r w:rsidDel="00000000" w:rsidR="00000000" w:rsidRPr="00000000">
              <w:rPr>
                <w:rtl w:val="0"/>
              </w:rPr>
            </w:r>
          </w:p>
        </w:tc>
        <w:tc>
          <w:tcPr/>
          <w:p w:rsidR="00000000" w:rsidDel="00000000" w:rsidP="00000000" w:rsidRDefault="00000000" w:rsidRPr="00000000" w14:paraId="0000005B">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240" w:lineRule="auto"/>
              <w:rPr/>
            </w:pPr>
            <w:r w:rsidDel="00000000" w:rsidR="00000000" w:rsidRPr="00000000">
              <w:rPr>
                <w:rtl w:val="0"/>
              </w:rPr>
              <w:t xml:space="preserve">Subsistema Amplificación Audio</w:t>
            </w:r>
          </w:p>
        </w:tc>
        <w:tc>
          <w:tcPr/>
          <w:p w:rsidR="00000000" w:rsidDel="00000000" w:rsidP="00000000" w:rsidRDefault="00000000" w:rsidRPr="00000000" w14:paraId="0000005D">
            <w:pPr>
              <w:spacing w:after="0" w:line="240" w:lineRule="auto"/>
              <w:rPr/>
            </w:pPr>
            <w:r w:rsidDel="00000000" w:rsidR="00000000" w:rsidRPr="00000000">
              <w:rPr>
                <w:rtl w:val="0"/>
              </w:rPr>
            </w:r>
          </w:p>
        </w:tc>
        <w:tc>
          <w:tcPr/>
          <w:p w:rsidR="00000000" w:rsidDel="00000000" w:rsidP="00000000" w:rsidRDefault="00000000" w:rsidRPr="00000000" w14:paraId="0000005E">
            <w:pPr>
              <w:spacing w:after="0" w:line="240" w:lineRule="auto"/>
              <w:rPr/>
            </w:pPr>
            <w:r w:rsidDel="00000000" w:rsidR="00000000" w:rsidRPr="00000000">
              <w:rPr>
                <w:rtl w:val="0"/>
              </w:rPr>
            </w:r>
          </w:p>
        </w:tc>
        <w:tc>
          <w:tcPr/>
          <w:p w:rsidR="00000000" w:rsidDel="00000000" w:rsidP="00000000" w:rsidRDefault="00000000" w:rsidRPr="00000000" w14:paraId="0000005F">
            <w:pPr>
              <w:spacing w:after="0" w:line="240" w:lineRule="auto"/>
              <w:rPr/>
            </w:pPr>
            <w:r w:rsidDel="00000000" w:rsidR="00000000" w:rsidRPr="00000000">
              <w:rPr>
                <w:rtl w:val="0"/>
              </w:rPr>
            </w:r>
          </w:p>
        </w:tc>
        <w:tc>
          <w:tcPr/>
          <w:p w:rsidR="00000000" w:rsidDel="00000000" w:rsidP="00000000" w:rsidRDefault="00000000" w:rsidRPr="00000000" w14:paraId="00000060">
            <w:pPr>
              <w:spacing w:after="0" w:line="240" w:lineRule="auto"/>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widowControl w:val="0"/>
        <w:numPr>
          <w:ilvl w:val="0"/>
          <w:numId w:val="2"/>
        </w:numPr>
        <w:spacing w:after="0" w:line="240" w:lineRule="auto"/>
        <w:ind w:left="720" w:hanging="360"/>
        <w:rPr>
          <w:b w:val="1"/>
          <w:bCs w:val="1"/>
          <w:sz w:val="26"/>
          <w:szCs w:val="26"/>
        </w:rPr>
      </w:pPr>
      <w:bookmarkStart w:colFirst="0" w:colLast="0" w:name="_m8inzkh94pbt" w:id="3"/>
      <w:bookmarkEnd w:id="3"/>
      <w:r w:rsidDel="00000000" w:rsidR="00000000" w:rsidRPr="00000000">
        <w:rPr>
          <w:rtl w:val="0"/>
        </w:rPr>
        <w:t xml:space="preserve">Percepción, Iluminación y Comunicaciones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3"/>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4"/>
        <w:gridCol w:w="2164"/>
        <w:gridCol w:w="2164"/>
        <w:gridCol w:w="2164"/>
        <w:gridCol w:w="2164"/>
        <w:tblGridChange w:id="0">
          <w:tblGrid>
            <w:gridCol w:w="2164"/>
            <w:gridCol w:w="2164"/>
            <w:gridCol w:w="2164"/>
            <w:gridCol w:w="2164"/>
            <w:gridCol w:w="2164"/>
          </w:tblGrid>
        </w:tblGridChange>
      </w:tblGrid>
      <w:tr>
        <w:trPr>
          <w:cantSplit w:val="0"/>
          <w:trHeight w:val="420" w:hRule="atLeast"/>
          <w:tblHeader w:val="0"/>
        </w:trPr>
        <w:tc>
          <w:tcPr>
            <w:gridSpan w:val="4"/>
            <w:shd w:fill="a4c2f4" w:val="clear"/>
          </w:tcPr>
          <w:p w:rsidR="00000000" w:rsidDel="00000000" w:rsidP="00000000" w:rsidRDefault="00000000" w:rsidRPr="00000000" w14:paraId="00000066">
            <w:pPr>
              <w:spacing w:after="0" w:line="240" w:lineRule="auto"/>
              <w:jc w:val="center"/>
              <w:rPr/>
            </w:pPr>
            <w:r w:rsidDel="00000000" w:rsidR="00000000" w:rsidRPr="00000000">
              <w:rPr>
                <w:b w:val="1"/>
                <w:bCs w:val="1"/>
                <w:rtl w:val="0"/>
              </w:rPr>
              <w:t xml:space="preserve">Módulo Percepción e Iluminación</w:t>
            </w:r>
            <w:r w:rsidDel="00000000" w:rsidR="00000000" w:rsidRPr="00000000">
              <w:rPr>
                <w:rtl w:val="0"/>
              </w:rPr>
            </w:r>
          </w:p>
        </w:tc>
        <w:tc>
          <w:tcPr>
            <w:shd w:fill="a4c2f4" w:val="clear"/>
          </w:tcPr>
          <w:p w:rsidR="00000000" w:rsidDel="00000000" w:rsidP="00000000" w:rsidRDefault="00000000" w:rsidRPr="00000000" w14:paraId="0000006A">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240" w:lineRule="auto"/>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6C">
            <w:pPr>
              <w:spacing w:after="0" w:line="240" w:lineRule="auto"/>
              <w:rPr/>
            </w:pPr>
            <w:r w:rsidDel="00000000" w:rsidR="00000000" w:rsidRPr="00000000">
              <w:rPr>
                <w:b w:val="1"/>
                <w:bCs w:val="1"/>
                <w:rtl w:val="0"/>
              </w:rPr>
              <w:t xml:space="preserve">Especificaciones Deseadas</w:t>
            </w:r>
            <w:r w:rsidDel="00000000" w:rsidR="00000000" w:rsidRPr="00000000">
              <w:rPr>
                <w:rtl w:val="0"/>
              </w:rPr>
            </w:r>
          </w:p>
        </w:tc>
        <w:tc>
          <w:tcPr/>
          <w:p w:rsidR="00000000" w:rsidDel="00000000" w:rsidP="00000000" w:rsidRDefault="00000000" w:rsidRPr="00000000" w14:paraId="0000006D">
            <w:pPr>
              <w:spacing w:after="0" w:line="240" w:lineRule="auto"/>
              <w:rPr/>
            </w:pPr>
            <w:r w:rsidDel="00000000" w:rsidR="00000000" w:rsidRPr="00000000">
              <w:rPr>
                <w:b w:val="1"/>
                <w:bCs w:val="1"/>
                <w:rtl w:val="0"/>
              </w:rPr>
              <w:t xml:space="preserve">Referencia Comercial</w:t>
            </w:r>
            <w:r w:rsidDel="00000000" w:rsidR="00000000" w:rsidRPr="00000000">
              <w:rPr>
                <w:rtl w:val="0"/>
              </w:rPr>
            </w:r>
          </w:p>
        </w:tc>
        <w:tc>
          <w:tcPr/>
          <w:p w:rsidR="00000000" w:rsidDel="00000000" w:rsidP="00000000" w:rsidRDefault="00000000" w:rsidRPr="00000000" w14:paraId="0000006E">
            <w:pPr>
              <w:spacing w:after="0" w:line="240" w:lineRule="auto"/>
              <w:rPr/>
            </w:pPr>
            <w:r w:rsidDel="00000000" w:rsidR="00000000" w:rsidRPr="00000000">
              <w:rPr>
                <w:b w:val="1"/>
                <w:bCs w:val="1"/>
                <w:rtl w:val="0"/>
              </w:rPr>
              <w:t xml:space="preserve">Parámetros de Diseño PCB</w:t>
            </w:r>
            <w:r w:rsidDel="00000000" w:rsidR="00000000" w:rsidRPr="00000000">
              <w:rPr>
                <w:rtl w:val="0"/>
              </w:rPr>
            </w:r>
          </w:p>
        </w:tc>
        <w:tc>
          <w:tcPr/>
          <w:p w:rsidR="00000000" w:rsidDel="00000000" w:rsidP="00000000" w:rsidRDefault="00000000" w:rsidRPr="00000000" w14:paraId="0000006F">
            <w:pPr>
              <w:spacing w:after="0" w:line="240" w:lineRule="auto"/>
              <w:rPr/>
            </w:pPr>
            <w:r w:rsidDel="00000000" w:rsidR="00000000" w:rsidRPr="00000000">
              <w:rPr>
                <w:b w:val="1"/>
                <w:bCs w:val="1"/>
                <w:rtl w:val="0"/>
              </w:rPr>
              <w:t xml:space="preserve">Circuito de Aplicación (Si aplica)</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240" w:lineRule="auto"/>
              <w:rPr/>
            </w:pPr>
            <w:r w:rsidDel="00000000" w:rsidR="00000000" w:rsidRPr="00000000">
              <w:rPr>
                <w:rtl w:val="0"/>
              </w:rPr>
              <w:t xml:space="preserve">Micrófono MEMs</w:t>
            </w:r>
          </w:p>
        </w:tc>
        <w:tc>
          <w:tcPr/>
          <w:p w:rsidR="00000000" w:rsidDel="00000000" w:rsidP="00000000" w:rsidRDefault="00000000" w:rsidRPr="00000000" w14:paraId="00000071">
            <w:pPr>
              <w:spacing w:after="0" w:line="240" w:lineRule="auto"/>
              <w:rPr/>
            </w:pPr>
            <w:r w:rsidDel="00000000" w:rsidR="00000000" w:rsidRPr="00000000">
              <w:rPr>
                <w:rFonts w:ascii="Nova Mono" w:cs="Nova Mono" w:eastAsia="Nova Mono" w:hAnsi="Nova Mono"/>
                <w:rtl w:val="0"/>
              </w:rPr>
              <w:t xml:space="preserve">≥ 2 micrófonos MEMS digitales (PDM o I2S).</w:t>
            </w:r>
          </w:p>
        </w:tc>
        <w:tc>
          <w:tcPr/>
          <w:p w:rsidR="00000000" w:rsidDel="00000000" w:rsidP="00000000" w:rsidRDefault="00000000" w:rsidRPr="00000000" w14:paraId="00000072">
            <w:pPr>
              <w:spacing w:after="0" w:line="240" w:lineRule="auto"/>
              <w:rPr/>
            </w:pPr>
            <w:r w:rsidDel="00000000" w:rsidR="00000000" w:rsidRPr="00000000">
              <w:rPr>
                <w:rtl w:val="0"/>
              </w:rPr>
            </w:r>
          </w:p>
        </w:tc>
        <w:tc>
          <w:tcPr/>
          <w:p w:rsidR="00000000" w:rsidDel="00000000" w:rsidP="00000000" w:rsidRDefault="00000000" w:rsidRPr="00000000" w14:paraId="00000073">
            <w:pPr>
              <w:spacing w:after="0" w:line="240" w:lineRule="auto"/>
              <w:rPr/>
            </w:pPr>
            <w:r w:rsidDel="00000000" w:rsidR="00000000" w:rsidRPr="00000000">
              <w:rPr>
                <w:rtl w:val="0"/>
              </w:rPr>
            </w:r>
          </w:p>
        </w:tc>
        <w:tc>
          <w:tcPr/>
          <w:p w:rsidR="00000000" w:rsidDel="00000000" w:rsidP="00000000" w:rsidRDefault="00000000" w:rsidRPr="00000000" w14:paraId="00000074">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0" w:line="240" w:lineRule="auto"/>
              <w:rPr/>
            </w:pPr>
            <w:r w:rsidDel="00000000" w:rsidR="00000000" w:rsidRPr="00000000">
              <w:rPr>
                <w:rtl w:val="0"/>
              </w:rPr>
              <w:t xml:space="preserve">Controlador I2S</w:t>
            </w:r>
          </w:p>
        </w:tc>
        <w:tc>
          <w:tcPr/>
          <w:p w:rsidR="00000000" w:rsidDel="00000000" w:rsidP="00000000" w:rsidRDefault="00000000" w:rsidRPr="00000000" w14:paraId="00000076">
            <w:pPr>
              <w:spacing w:after="0" w:line="240" w:lineRule="auto"/>
              <w:rPr/>
            </w:pPr>
            <w:r w:rsidDel="00000000" w:rsidR="00000000" w:rsidRPr="00000000">
              <w:rPr>
                <w:rtl w:val="0"/>
              </w:rPr>
              <w:t xml:space="preserve">Dos controladores I2S</w:t>
            </w:r>
          </w:p>
        </w:tc>
        <w:tc>
          <w:tcPr/>
          <w:p w:rsidR="00000000" w:rsidDel="00000000" w:rsidP="00000000" w:rsidRDefault="00000000" w:rsidRPr="00000000" w14:paraId="00000077">
            <w:pPr>
              <w:spacing w:after="0" w:line="240" w:lineRule="auto"/>
              <w:rPr/>
            </w:pPr>
            <w:r w:rsidDel="00000000" w:rsidR="00000000" w:rsidRPr="00000000">
              <w:rPr>
                <w:rtl w:val="0"/>
              </w:rPr>
            </w:r>
          </w:p>
        </w:tc>
        <w:tc>
          <w:tcPr/>
          <w:p w:rsidR="00000000" w:rsidDel="00000000" w:rsidP="00000000" w:rsidRDefault="00000000" w:rsidRPr="00000000" w14:paraId="00000078">
            <w:pPr>
              <w:spacing w:after="0" w:line="240" w:lineRule="auto"/>
              <w:rPr/>
            </w:pPr>
            <w:r w:rsidDel="00000000" w:rsidR="00000000" w:rsidRPr="00000000">
              <w:rPr>
                <w:rtl w:val="0"/>
              </w:rPr>
            </w:r>
          </w:p>
        </w:tc>
        <w:tc>
          <w:tcPr/>
          <w:p w:rsidR="00000000" w:rsidDel="00000000" w:rsidP="00000000" w:rsidRDefault="00000000" w:rsidRPr="00000000" w14:paraId="00000079">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after="0" w:line="240" w:lineRule="auto"/>
              <w:rPr/>
            </w:pPr>
            <w:r w:rsidDel="00000000" w:rsidR="00000000" w:rsidRPr="00000000">
              <w:rPr>
                <w:rtl w:val="0"/>
              </w:rPr>
              <w:t xml:space="preserve">Pantalla MIPI DSI</w:t>
            </w:r>
          </w:p>
        </w:tc>
        <w:tc>
          <w:tcPr/>
          <w:p w:rsidR="00000000" w:rsidDel="00000000" w:rsidP="00000000" w:rsidRDefault="00000000" w:rsidRPr="00000000" w14:paraId="0000007B">
            <w:pPr>
              <w:spacing w:after="0" w:line="240" w:lineRule="auto"/>
              <w:rPr/>
            </w:pPr>
            <w:r w:rsidDel="00000000" w:rsidR="00000000" w:rsidRPr="00000000">
              <w:rPr>
                <w:rFonts w:ascii="Nova Mono" w:cs="Nova Mono" w:eastAsia="Nova Mono" w:hAnsi="Nova Mono"/>
                <w:rtl w:val="0"/>
              </w:rPr>
              <w:t xml:space="preserve">≥ 800×480 px</w:t>
            </w:r>
          </w:p>
          <w:p w:rsidR="00000000" w:rsidDel="00000000" w:rsidP="00000000" w:rsidRDefault="00000000" w:rsidRPr="00000000" w14:paraId="0000007C">
            <w:pPr>
              <w:spacing w:after="0" w:line="240" w:lineRule="auto"/>
              <w:rPr/>
            </w:pPr>
            <w:r w:rsidDel="00000000" w:rsidR="00000000" w:rsidRPr="00000000">
              <w:rPr>
                <w:rtl w:val="0"/>
              </w:rPr>
              <w:t xml:space="preserve">2–4 lanes diferenciales</w:t>
            </w:r>
          </w:p>
        </w:tc>
        <w:tc>
          <w:tcPr/>
          <w:p w:rsidR="00000000" w:rsidDel="00000000" w:rsidP="00000000" w:rsidRDefault="00000000" w:rsidRPr="00000000" w14:paraId="0000007D">
            <w:pPr>
              <w:spacing w:after="0" w:line="342.86400000000003" w:lineRule="auto"/>
              <w:rPr/>
            </w:pPr>
            <w:r w:rsidDel="00000000" w:rsidR="00000000" w:rsidRPr="00000000">
              <w:rPr>
                <w:sz w:val="21"/>
                <w:szCs w:val="21"/>
                <w:rtl w:val="0"/>
              </w:rPr>
              <w:t xml:space="preserve">E43GB-I-MW800-CB</w:t>
            </w:r>
            <w:r w:rsidDel="00000000" w:rsidR="00000000" w:rsidRPr="00000000">
              <w:rPr>
                <w:rtl w:val="0"/>
              </w:rPr>
            </w:r>
          </w:p>
        </w:tc>
        <w:tc>
          <w:tcPr/>
          <w:p w:rsidR="00000000" w:rsidDel="00000000" w:rsidP="00000000" w:rsidRDefault="00000000" w:rsidRPr="00000000" w14:paraId="0000007E">
            <w:pPr>
              <w:spacing w:after="0" w:line="240" w:lineRule="auto"/>
              <w:rPr/>
            </w:pPr>
            <w:r w:rsidDel="00000000" w:rsidR="00000000" w:rsidRPr="00000000">
              <w:rPr>
                <w:rtl w:val="0"/>
              </w:rPr>
            </w:r>
          </w:p>
        </w:tc>
        <w:tc>
          <w:tcPr/>
          <w:p w:rsidR="00000000" w:rsidDel="00000000" w:rsidP="00000000" w:rsidRDefault="00000000" w:rsidRPr="00000000" w14:paraId="0000007F">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after="0" w:line="240" w:lineRule="auto"/>
              <w:rPr/>
            </w:pPr>
            <w:r w:rsidDel="00000000" w:rsidR="00000000" w:rsidRPr="00000000">
              <w:rPr>
                <w:rtl w:val="0"/>
              </w:rPr>
              <w:t xml:space="preserve">Controlador Táctil Capacitivo</w:t>
            </w:r>
          </w:p>
        </w:tc>
        <w:tc>
          <w:tcPr/>
          <w:p w:rsidR="00000000" w:rsidDel="00000000" w:rsidP="00000000" w:rsidRDefault="00000000" w:rsidRPr="00000000" w14:paraId="00000081">
            <w:pPr>
              <w:spacing w:after="0" w:line="240" w:lineRule="auto"/>
              <w:rPr/>
            </w:pPr>
            <w:r w:rsidDel="00000000" w:rsidR="00000000" w:rsidRPr="00000000">
              <w:rPr>
                <w:rtl w:val="0"/>
              </w:rPr>
              <w:t xml:space="preserve">Interfaz I2C Fast Mode (400 kHz)</w:t>
            </w:r>
          </w:p>
        </w:tc>
        <w:tc>
          <w:tcPr/>
          <w:p w:rsidR="00000000" w:rsidDel="00000000" w:rsidP="00000000" w:rsidRDefault="00000000" w:rsidRPr="00000000" w14:paraId="00000082">
            <w:pPr>
              <w:spacing w:after="0" w:line="240" w:lineRule="auto"/>
              <w:rPr/>
            </w:pPr>
            <w:r w:rsidDel="00000000" w:rsidR="00000000" w:rsidRPr="00000000">
              <w:rPr>
                <w:rtl w:val="0"/>
              </w:rPr>
            </w:r>
          </w:p>
        </w:tc>
        <w:tc>
          <w:tcPr/>
          <w:p w:rsidR="00000000" w:rsidDel="00000000" w:rsidP="00000000" w:rsidRDefault="00000000" w:rsidRPr="00000000" w14:paraId="00000083">
            <w:pPr>
              <w:spacing w:after="0" w:line="240" w:lineRule="auto"/>
              <w:rPr/>
            </w:pPr>
            <w:r w:rsidDel="00000000" w:rsidR="00000000" w:rsidRPr="00000000">
              <w:rPr>
                <w:rtl w:val="0"/>
              </w:rPr>
            </w:r>
          </w:p>
        </w:tc>
        <w:tc>
          <w:tcPr/>
          <w:p w:rsidR="00000000" w:rsidDel="00000000" w:rsidP="00000000" w:rsidRDefault="00000000" w:rsidRPr="00000000" w14:paraId="00000084">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0" w:line="240" w:lineRule="auto"/>
              <w:rPr/>
            </w:pPr>
            <w:r w:rsidDel="00000000" w:rsidR="00000000" w:rsidRPr="00000000">
              <w:rPr>
                <w:rtl w:val="0"/>
              </w:rPr>
              <w:t xml:space="preserve">LED</w:t>
            </w:r>
          </w:p>
        </w:tc>
        <w:tc>
          <w:tcPr/>
          <w:p w:rsidR="00000000" w:rsidDel="00000000" w:rsidP="00000000" w:rsidRDefault="00000000" w:rsidRPr="00000000" w14:paraId="00000086">
            <w:pPr>
              <w:spacing w:after="0" w:line="240" w:lineRule="auto"/>
              <w:rPr/>
            </w:pPr>
            <w:r w:rsidDel="00000000" w:rsidR="00000000" w:rsidRPr="00000000">
              <w:rPr>
                <w:rtl w:val="0"/>
              </w:rPr>
            </w:r>
          </w:p>
        </w:tc>
        <w:tc>
          <w:tcPr/>
          <w:p w:rsidR="00000000" w:rsidDel="00000000" w:rsidP="00000000" w:rsidRDefault="00000000" w:rsidRPr="00000000" w14:paraId="00000087">
            <w:pPr>
              <w:spacing w:after="0" w:line="240" w:lineRule="auto"/>
              <w:rPr/>
            </w:pPr>
            <w:r w:rsidDel="00000000" w:rsidR="00000000" w:rsidRPr="00000000">
              <w:rPr>
                <w:rtl w:val="0"/>
              </w:rPr>
            </w:r>
          </w:p>
        </w:tc>
        <w:tc>
          <w:tcPr/>
          <w:p w:rsidR="00000000" w:rsidDel="00000000" w:rsidP="00000000" w:rsidRDefault="00000000" w:rsidRPr="00000000" w14:paraId="00000088">
            <w:pPr>
              <w:spacing w:after="0" w:line="240" w:lineRule="auto"/>
              <w:rPr/>
            </w:pPr>
            <w:r w:rsidDel="00000000" w:rsidR="00000000" w:rsidRPr="00000000">
              <w:rPr>
                <w:rtl w:val="0"/>
              </w:rPr>
            </w:r>
          </w:p>
        </w:tc>
        <w:tc>
          <w:tcPr/>
          <w:p w:rsidR="00000000" w:rsidDel="00000000" w:rsidP="00000000" w:rsidRDefault="00000000" w:rsidRPr="00000000" w14:paraId="00000089">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0" w:line="240" w:lineRule="auto"/>
              <w:rPr/>
            </w:pPr>
            <w:r w:rsidDel="00000000" w:rsidR="00000000" w:rsidRPr="00000000">
              <w:rPr>
                <w:rtl w:val="0"/>
              </w:rPr>
              <w:t xml:space="preserve">Botones Físicos</w:t>
            </w:r>
          </w:p>
        </w:tc>
        <w:tc>
          <w:tcPr/>
          <w:p w:rsidR="00000000" w:rsidDel="00000000" w:rsidP="00000000" w:rsidRDefault="00000000" w:rsidRPr="00000000" w14:paraId="0000008B">
            <w:pPr>
              <w:spacing w:after="0" w:line="240" w:lineRule="auto"/>
              <w:rPr/>
            </w:pPr>
            <w:r w:rsidDel="00000000" w:rsidR="00000000" w:rsidRPr="00000000">
              <w:rPr>
                <w:rtl w:val="0"/>
              </w:rPr>
            </w:r>
          </w:p>
        </w:tc>
        <w:tc>
          <w:tcPr/>
          <w:p w:rsidR="00000000" w:rsidDel="00000000" w:rsidP="00000000" w:rsidRDefault="00000000" w:rsidRPr="00000000" w14:paraId="0000008C">
            <w:pPr>
              <w:spacing w:after="0" w:line="240" w:lineRule="auto"/>
              <w:rPr/>
            </w:pPr>
            <w:r w:rsidDel="00000000" w:rsidR="00000000" w:rsidRPr="00000000">
              <w:rPr>
                <w:rtl w:val="0"/>
              </w:rPr>
            </w:r>
          </w:p>
        </w:tc>
        <w:tc>
          <w:tcPr/>
          <w:p w:rsidR="00000000" w:rsidDel="00000000" w:rsidP="00000000" w:rsidRDefault="00000000" w:rsidRPr="00000000" w14:paraId="0000008D">
            <w:pPr>
              <w:spacing w:after="0" w:line="240" w:lineRule="auto"/>
              <w:rPr/>
            </w:pPr>
            <w:r w:rsidDel="00000000" w:rsidR="00000000" w:rsidRPr="00000000">
              <w:rPr>
                <w:rtl w:val="0"/>
              </w:rPr>
            </w:r>
          </w:p>
        </w:tc>
        <w:tc>
          <w:tcPr/>
          <w:p w:rsidR="00000000" w:rsidDel="00000000" w:rsidP="00000000" w:rsidRDefault="00000000" w:rsidRPr="00000000" w14:paraId="0000008E">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0" w:line="240" w:lineRule="auto"/>
              <w:rPr/>
            </w:pPr>
            <w:r w:rsidDel="00000000" w:rsidR="00000000" w:rsidRPr="00000000">
              <w:rPr>
                <w:rtl w:val="0"/>
              </w:rPr>
              <w:t xml:space="preserve">Iluminación RGB</w:t>
            </w:r>
          </w:p>
        </w:tc>
        <w:tc>
          <w:tcPr/>
          <w:p w:rsidR="00000000" w:rsidDel="00000000" w:rsidP="00000000" w:rsidRDefault="00000000" w:rsidRPr="00000000" w14:paraId="00000090">
            <w:pPr>
              <w:spacing w:after="0" w:line="240" w:lineRule="auto"/>
              <w:rPr/>
            </w:pPr>
            <w:r w:rsidDel="00000000" w:rsidR="00000000" w:rsidRPr="00000000">
              <w:rPr>
                <w:rtl w:val="0"/>
              </w:rPr>
            </w:r>
          </w:p>
        </w:tc>
        <w:tc>
          <w:tcPr/>
          <w:p w:rsidR="00000000" w:rsidDel="00000000" w:rsidP="00000000" w:rsidRDefault="00000000" w:rsidRPr="00000000" w14:paraId="00000091">
            <w:pPr>
              <w:spacing w:after="0" w:line="240" w:lineRule="auto"/>
              <w:rPr/>
            </w:pPr>
            <w:r w:rsidDel="00000000" w:rsidR="00000000" w:rsidRPr="00000000">
              <w:rPr>
                <w:rtl w:val="0"/>
              </w:rPr>
            </w:r>
          </w:p>
        </w:tc>
        <w:tc>
          <w:tcPr/>
          <w:p w:rsidR="00000000" w:rsidDel="00000000" w:rsidP="00000000" w:rsidRDefault="00000000" w:rsidRPr="00000000" w14:paraId="00000092">
            <w:pPr>
              <w:spacing w:after="0" w:line="240" w:lineRule="auto"/>
              <w:rPr/>
            </w:pPr>
            <w:r w:rsidDel="00000000" w:rsidR="00000000" w:rsidRPr="00000000">
              <w:rPr>
                <w:rtl w:val="0"/>
              </w:rPr>
            </w:r>
          </w:p>
        </w:tc>
        <w:tc>
          <w:tcPr/>
          <w:p w:rsidR="00000000" w:rsidDel="00000000" w:rsidP="00000000" w:rsidRDefault="00000000" w:rsidRPr="00000000" w14:paraId="00000093">
            <w:pPr>
              <w:spacing w:after="0" w:line="240" w:lineRule="auto"/>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4"/>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4"/>
        <w:gridCol w:w="2164"/>
        <w:gridCol w:w="2164"/>
        <w:gridCol w:w="2164"/>
        <w:gridCol w:w="2164"/>
        <w:tblGridChange w:id="0">
          <w:tblGrid>
            <w:gridCol w:w="2164"/>
            <w:gridCol w:w="2164"/>
            <w:gridCol w:w="2164"/>
            <w:gridCol w:w="2164"/>
            <w:gridCol w:w="2164"/>
          </w:tblGrid>
        </w:tblGridChange>
      </w:tblGrid>
      <w:tr>
        <w:trPr>
          <w:cantSplit w:val="0"/>
          <w:trHeight w:val="420" w:hRule="atLeast"/>
          <w:tblHeader w:val="0"/>
        </w:trPr>
        <w:tc>
          <w:tcPr>
            <w:gridSpan w:val="4"/>
            <w:shd w:fill="a2c4c9" w:val="clear"/>
          </w:tcPr>
          <w:p w:rsidR="00000000" w:rsidDel="00000000" w:rsidP="00000000" w:rsidRDefault="00000000" w:rsidRPr="00000000" w14:paraId="00000097">
            <w:pPr>
              <w:spacing w:after="0" w:line="240" w:lineRule="auto"/>
              <w:jc w:val="center"/>
              <w:rPr/>
            </w:pPr>
            <w:r w:rsidDel="00000000" w:rsidR="00000000" w:rsidRPr="00000000">
              <w:rPr>
                <w:b w:val="1"/>
                <w:bCs w:val="1"/>
                <w:rtl w:val="0"/>
              </w:rPr>
              <w:t xml:space="preserve">Módulo Comunicaciones Inalámbricas</w:t>
            </w:r>
            <w:r w:rsidDel="00000000" w:rsidR="00000000" w:rsidRPr="00000000">
              <w:rPr>
                <w:rtl w:val="0"/>
              </w:rPr>
            </w:r>
          </w:p>
        </w:tc>
        <w:tc>
          <w:tcPr>
            <w:shd w:fill="a2c4c9" w:val="clear"/>
          </w:tcPr>
          <w:p w:rsidR="00000000" w:rsidDel="00000000" w:rsidP="00000000" w:rsidRDefault="00000000" w:rsidRPr="00000000" w14:paraId="0000009B">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0" w:line="240" w:lineRule="auto"/>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9D">
            <w:pPr>
              <w:spacing w:after="0" w:line="240" w:lineRule="auto"/>
              <w:rPr/>
            </w:pPr>
            <w:r w:rsidDel="00000000" w:rsidR="00000000" w:rsidRPr="00000000">
              <w:rPr>
                <w:b w:val="1"/>
                <w:bCs w:val="1"/>
                <w:rtl w:val="0"/>
              </w:rPr>
              <w:t xml:space="preserve">Especificaciones Deseadas</w:t>
            </w:r>
            <w:r w:rsidDel="00000000" w:rsidR="00000000" w:rsidRPr="00000000">
              <w:rPr>
                <w:rtl w:val="0"/>
              </w:rPr>
            </w:r>
          </w:p>
        </w:tc>
        <w:tc>
          <w:tcPr/>
          <w:p w:rsidR="00000000" w:rsidDel="00000000" w:rsidP="00000000" w:rsidRDefault="00000000" w:rsidRPr="00000000" w14:paraId="0000009E">
            <w:pPr>
              <w:spacing w:after="0" w:line="240" w:lineRule="auto"/>
              <w:rPr/>
            </w:pPr>
            <w:r w:rsidDel="00000000" w:rsidR="00000000" w:rsidRPr="00000000">
              <w:rPr>
                <w:b w:val="1"/>
                <w:bCs w:val="1"/>
                <w:rtl w:val="0"/>
              </w:rPr>
              <w:t xml:space="preserve">Referencia Comercial</w:t>
            </w:r>
            <w:r w:rsidDel="00000000" w:rsidR="00000000" w:rsidRPr="00000000">
              <w:rPr>
                <w:rtl w:val="0"/>
              </w:rPr>
            </w:r>
          </w:p>
        </w:tc>
        <w:tc>
          <w:tcPr/>
          <w:p w:rsidR="00000000" w:rsidDel="00000000" w:rsidP="00000000" w:rsidRDefault="00000000" w:rsidRPr="00000000" w14:paraId="0000009F">
            <w:pPr>
              <w:spacing w:after="0" w:line="240" w:lineRule="auto"/>
              <w:rPr/>
            </w:pPr>
            <w:r w:rsidDel="00000000" w:rsidR="00000000" w:rsidRPr="00000000">
              <w:rPr>
                <w:b w:val="1"/>
                <w:bCs w:val="1"/>
                <w:rtl w:val="0"/>
              </w:rPr>
              <w:t xml:space="preserve">Parámetros de Diseño PCB</w:t>
            </w:r>
            <w:r w:rsidDel="00000000" w:rsidR="00000000" w:rsidRPr="00000000">
              <w:rPr>
                <w:rtl w:val="0"/>
              </w:rPr>
            </w:r>
          </w:p>
        </w:tc>
        <w:tc>
          <w:tcPr/>
          <w:p w:rsidR="00000000" w:rsidDel="00000000" w:rsidP="00000000" w:rsidRDefault="00000000" w:rsidRPr="00000000" w14:paraId="000000A0">
            <w:pPr>
              <w:spacing w:after="0" w:line="240" w:lineRule="auto"/>
              <w:rPr/>
            </w:pPr>
            <w:r w:rsidDel="00000000" w:rsidR="00000000" w:rsidRPr="00000000">
              <w:rPr>
                <w:b w:val="1"/>
                <w:bCs w:val="1"/>
                <w:rtl w:val="0"/>
              </w:rPr>
              <w:t xml:space="preserve">Circuito de Aplicación (Si aplica)</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0" w:line="240" w:lineRule="auto"/>
              <w:rPr/>
            </w:pPr>
            <w:r w:rsidDel="00000000" w:rsidR="00000000" w:rsidRPr="00000000">
              <w:rPr>
                <w:rtl w:val="0"/>
              </w:rPr>
              <w:t xml:space="preserve">WiFi</w:t>
            </w:r>
          </w:p>
        </w:tc>
        <w:tc>
          <w:tcPr/>
          <w:p w:rsidR="00000000" w:rsidDel="00000000" w:rsidP="00000000" w:rsidRDefault="00000000" w:rsidRPr="00000000" w14:paraId="000000A2">
            <w:pPr>
              <w:spacing w:after="0" w:line="240" w:lineRule="auto"/>
              <w:rPr/>
            </w:pPr>
            <w:r w:rsidDel="00000000" w:rsidR="00000000" w:rsidRPr="00000000">
              <w:rPr>
                <w:rtl w:val="0"/>
              </w:rPr>
              <w:t xml:space="preserve">(2.4 / 5 GHz, IEEE 802.11 a/b/g/n/ac</w:t>
            </w:r>
          </w:p>
        </w:tc>
        <w:tc>
          <w:tcPr/>
          <w:p w:rsidR="00000000" w:rsidDel="00000000" w:rsidP="00000000" w:rsidRDefault="00000000" w:rsidRPr="00000000" w14:paraId="000000A3">
            <w:pPr>
              <w:spacing w:after="0" w:line="240" w:lineRule="auto"/>
              <w:rPr/>
            </w:pPr>
            <w:r w:rsidDel="00000000" w:rsidR="00000000" w:rsidRPr="00000000">
              <w:rPr>
                <w:rtl w:val="0"/>
              </w:rPr>
              <w:t xml:space="preserve">Murata Type 2AE</w:t>
              <w:br w:type="textWrapping"/>
              <w:t xml:space="preserve">chipset de Infineon Technologies / Cypress</w:t>
            </w:r>
          </w:p>
        </w:tc>
        <w:tc>
          <w:tcPr/>
          <w:p w:rsidR="00000000" w:rsidDel="00000000" w:rsidP="00000000" w:rsidRDefault="00000000" w:rsidRPr="00000000" w14:paraId="000000A4">
            <w:pPr>
              <w:spacing w:after="0" w:line="240" w:lineRule="auto"/>
              <w:rPr/>
            </w:pPr>
            <w:r w:rsidDel="00000000" w:rsidR="00000000" w:rsidRPr="00000000">
              <w:rPr>
                <w:rtl w:val="0"/>
              </w:rPr>
              <w:t xml:space="preserve">Impedancia controlada 50 Ω, keepout RF, plano GND sólido, matching network recomendado por fabricante</w:t>
            </w:r>
          </w:p>
        </w:tc>
        <w:tc>
          <w:tcPr/>
          <w:p w:rsidR="00000000" w:rsidDel="00000000" w:rsidP="00000000" w:rsidRDefault="00000000" w:rsidRPr="00000000" w14:paraId="000000A5">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0" w:line="240" w:lineRule="auto"/>
              <w:rPr/>
            </w:pPr>
            <w:r w:rsidDel="00000000" w:rsidR="00000000" w:rsidRPr="00000000">
              <w:rPr>
                <w:rtl w:val="0"/>
              </w:rPr>
              <w:t xml:space="preserve">Bluetooth</w:t>
            </w:r>
          </w:p>
        </w:tc>
        <w:tc>
          <w:tcPr/>
          <w:p w:rsidR="00000000" w:rsidDel="00000000" w:rsidP="00000000" w:rsidRDefault="00000000" w:rsidRPr="00000000" w14:paraId="000000A7">
            <w:pPr>
              <w:spacing w:after="0" w:line="240" w:lineRule="auto"/>
              <w:rPr/>
            </w:pPr>
            <w:r w:rsidDel="00000000" w:rsidR="00000000" w:rsidRPr="00000000">
              <w:rPr>
                <w:rtl w:val="0"/>
              </w:rPr>
              <w:t xml:space="preserve">Bluetooth 5.4</w:t>
            </w:r>
          </w:p>
        </w:tc>
        <w:tc>
          <w:tcPr/>
          <w:p w:rsidR="00000000" w:rsidDel="00000000" w:rsidP="00000000" w:rsidRDefault="00000000" w:rsidRPr="00000000" w14:paraId="000000A8">
            <w:pPr>
              <w:spacing w:after="0" w:line="240" w:lineRule="auto"/>
              <w:rPr/>
            </w:pPr>
            <w:r w:rsidDel="00000000" w:rsidR="00000000" w:rsidRPr="00000000">
              <w:rPr>
                <w:rtl w:val="0"/>
              </w:rPr>
              <w:t xml:space="preserve">CYW55573</w:t>
            </w:r>
          </w:p>
        </w:tc>
        <w:tc>
          <w:tcPr/>
          <w:p w:rsidR="00000000" w:rsidDel="00000000" w:rsidP="00000000" w:rsidRDefault="00000000" w:rsidRPr="00000000" w14:paraId="000000A9">
            <w:pPr>
              <w:spacing w:after="0" w:line="240" w:lineRule="auto"/>
              <w:rPr/>
            </w:pPr>
            <w:r w:rsidDel="00000000" w:rsidR="00000000" w:rsidRPr="00000000">
              <w:rPr>
                <w:rtl w:val="0"/>
              </w:rPr>
              <w:t xml:space="preserve">Antena alejada de switching regulators, vías de stitching RF, minimizar ruido EMI, longitud corta RF trace</w:t>
            </w:r>
          </w:p>
        </w:tc>
        <w:tc>
          <w:tcPr/>
          <w:p w:rsidR="00000000" w:rsidDel="00000000" w:rsidP="00000000" w:rsidRDefault="00000000" w:rsidRPr="00000000" w14:paraId="000000AA">
            <w:pPr>
              <w:spacing w:after="0" w:line="240" w:lineRule="auto"/>
              <w:rPr/>
            </w:pP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numPr>
          <w:ilvl w:val="0"/>
          <w:numId w:val="2"/>
        </w:numPr>
        <w:ind w:left="720" w:hanging="360"/>
        <w:rPr>
          <w:b w:val="1"/>
          <w:bCs w:val="1"/>
          <w:sz w:val="26"/>
          <w:szCs w:val="26"/>
        </w:rPr>
      </w:pPr>
      <w:bookmarkStart w:colFirst="0" w:colLast="0" w:name="_f9ng32yfrfzo" w:id="4"/>
      <w:bookmarkEnd w:id="4"/>
      <w:r w:rsidDel="00000000" w:rsidR="00000000" w:rsidRPr="00000000">
        <w:rPr>
          <w:rtl w:val="0"/>
        </w:rPr>
        <w:t xml:space="preserve">Amplificación de Audio</w:t>
      </w:r>
    </w:p>
    <w:p w:rsidR="00000000" w:rsidDel="00000000" w:rsidP="00000000" w:rsidRDefault="00000000" w:rsidRPr="00000000" w14:paraId="000000AD">
      <w:pPr>
        <w:rPr/>
      </w:pPr>
      <w:r w:rsidDel="00000000" w:rsidR="00000000" w:rsidRPr="00000000">
        <w:rPr>
          <w:rtl w:val="0"/>
        </w:rPr>
      </w:r>
    </w:p>
    <w:tbl>
      <w:tblPr>
        <w:tblStyle w:val="Table5"/>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4"/>
        <w:gridCol w:w="2164"/>
        <w:gridCol w:w="2164"/>
        <w:gridCol w:w="2164"/>
        <w:gridCol w:w="2164"/>
        <w:tblGridChange w:id="0">
          <w:tblGrid>
            <w:gridCol w:w="2164"/>
            <w:gridCol w:w="2164"/>
            <w:gridCol w:w="2164"/>
            <w:gridCol w:w="2164"/>
            <w:gridCol w:w="2164"/>
          </w:tblGrid>
        </w:tblGridChange>
      </w:tblGrid>
      <w:tr>
        <w:trPr>
          <w:cantSplit w:val="0"/>
          <w:trHeight w:val="420" w:hRule="atLeast"/>
          <w:tblHeader w:val="0"/>
        </w:trPr>
        <w:tc>
          <w:tcPr>
            <w:gridSpan w:val="4"/>
            <w:shd w:fill="b4a7d6" w:val="clear"/>
          </w:tcPr>
          <w:p w:rsidR="00000000" w:rsidDel="00000000" w:rsidP="00000000" w:rsidRDefault="00000000" w:rsidRPr="00000000" w14:paraId="000000AE">
            <w:pPr>
              <w:spacing w:after="0" w:line="240" w:lineRule="auto"/>
              <w:jc w:val="center"/>
              <w:rPr/>
            </w:pPr>
            <w:r w:rsidDel="00000000" w:rsidR="00000000" w:rsidRPr="00000000">
              <w:rPr>
                <w:b w:val="1"/>
                <w:bCs w:val="1"/>
                <w:rtl w:val="0"/>
              </w:rPr>
              <w:t xml:space="preserve">Módulo Amplificación de Audio</w:t>
            </w:r>
            <w:r w:rsidDel="00000000" w:rsidR="00000000" w:rsidRPr="00000000">
              <w:rPr>
                <w:rtl w:val="0"/>
              </w:rPr>
            </w:r>
          </w:p>
        </w:tc>
        <w:tc>
          <w:tcPr>
            <w:shd w:fill="b4a7d6" w:val="clear"/>
          </w:tcPr>
          <w:p w:rsidR="00000000" w:rsidDel="00000000" w:rsidP="00000000" w:rsidRDefault="00000000" w:rsidRPr="00000000" w14:paraId="000000B2">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0" w:line="240" w:lineRule="auto"/>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B4">
            <w:pPr>
              <w:spacing w:after="0" w:line="240" w:lineRule="auto"/>
              <w:rPr/>
            </w:pPr>
            <w:r w:rsidDel="00000000" w:rsidR="00000000" w:rsidRPr="00000000">
              <w:rPr>
                <w:b w:val="1"/>
                <w:bCs w:val="1"/>
                <w:rtl w:val="0"/>
              </w:rPr>
              <w:t xml:space="preserve">Especificaciones Deseadas</w:t>
            </w:r>
            <w:r w:rsidDel="00000000" w:rsidR="00000000" w:rsidRPr="00000000">
              <w:rPr>
                <w:rtl w:val="0"/>
              </w:rPr>
            </w:r>
          </w:p>
        </w:tc>
        <w:tc>
          <w:tcPr/>
          <w:p w:rsidR="00000000" w:rsidDel="00000000" w:rsidP="00000000" w:rsidRDefault="00000000" w:rsidRPr="00000000" w14:paraId="000000B5">
            <w:pPr>
              <w:spacing w:after="0" w:line="240" w:lineRule="auto"/>
              <w:rPr/>
            </w:pPr>
            <w:r w:rsidDel="00000000" w:rsidR="00000000" w:rsidRPr="00000000">
              <w:rPr>
                <w:b w:val="1"/>
                <w:bCs w:val="1"/>
                <w:rtl w:val="0"/>
              </w:rPr>
              <w:t xml:space="preserve">Referencia Comercial</w:t>
            </w:r>
            <w:r w:rsidDel="00000000" w:rsidR="00000000" w:rsidRPr="00000000">
              <w:rPr>
                <w:rtl w:val="0"/>
              </w:rPr>
            </w:r>
          </w:p>
        </w:tc>
        <w:tc>
          <w:tcPr/>
          <w:p w:rsidR="00000000" w:rsidDel="00000000" w:rsidP="00000000" w:rsidRDefault="00000000" w:rsidRPr="00000000" w14:paraId="000000B6">
            <w:pPr>
              <w:spacing w:after="0" w:line="240" w:lineRule="auto"/>
              <w:rPr/>
            </w:pPr>
            <w:r w:rsidDel="00000000" w:rsidR="00000000" w:rsidRPr="00000000">
              <w:rPr>
                <w:b w:val="1"/>
                <w:bCs w:val="1"/>
                <w:rtl w:val="0"/>
              </w:rPr>
              <w:t xml:space="preserve">Parámetros de Diseño PCB</w:t>
            </w:r>
            <w:r w:rsidDel="00000000" w:rsidR="00000000" w:rsidRPr="00000000">
              <w:rPr>
                <w:rtl w:val="0"/>
              </w:rPr>
            </w:r>
          </w:p>
        </w:tc>
        <w:tc>
          <w:tcPr/>
          <w:p w:rsidR="00000000" w:rsidDel="00000000" w:rsidP="00000000" w:rsidRDefault="00000000" w:rsidRPr="00000000" w14:paraId="000000B7">
            <w:pPr>
              <w:spacing w:after="0" w:line="240" w:lineRule="auto"/>
              <w:rPr/>
            </w:pPr>
            <w:r w:rsidDel="00000000" w:rsidR="00000000" w:rsidRPr="00000000">
              <w:rPr>
                <w:b w:val="1"/>
                <w:bCs w:val="1"/>
                <w:rtl w:val="0"/>
              </w:rPr>
              <w:t xml:space="preserve">Circuito de Aplicación (Si aplica)</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0" w:line="240" w:lineRule="auto"/>
              <w:rPr/>
            </w:pPr>
            <w:r w:rsidDel="00000000" w:rsidR="00000000" w:rsidRPr="00000000">
              <w:rPr>
                <w:rtl w:val="0"/>
              </w:rPr>
              <w:t xml:space="preserve">Amplificador Clase D</w:t>
            </w:r>
          </w:p>
        </w:tc>
        <w:tc>
          <w:tcPr/>
          <w:p w:rsidR="00000000" w:rsidDel="00000000" w:rsidP="00000000" w:rsidRDefault="00000000" w:rsidRPr="00000000" w14:paraId="000000B9">
            <w:pPr>
              <w:spacing w:after="0" w:line="240" w:lineRule="auto"/>
              <w:rPr/>
            </w:pPr>
            <w:r w:rsidDel="00000000" w:rsidR="00000000" w:rsidRPr="00000000">
              <w:rPr>
                <w:rFonts w:ascii="Nova Mono" w:cs="Nova Mono" w:eastAsia="Nova Mono" w:hAnsi="Nova Mono"/>
                <w:rtl w:val="0"/>
              </w:rPr>
              <w:t xml:space="preserve">eficiencia &gt;= 80%</w:t>
              <w:br w:type="textWrapping"/>
              <w:t xml:space="preserve">≥ 70 dB SPL a 1 m</w:t>
            </w:r>
          </w:p>
        </w:tc>
        <w:tc>
          <w:tcPr/>
          <w:p w:rsidR="00000000" w:rsidDel="00000000" w:rsidP="00000000" w:rsidRDefault="00000000" w:rsidRPr="00000000" w14:paraId="000000BA">
            <w:pPr>
              <w:spacing w:after="0" w:line="240" w:lineRule="auto"/>
              <w:rPr/>
            </w:pPr>
            <w:r w:rsidDel="00000000" w:rsidR="00000000" w:rsidRPr="00000000">
              <w:rPr>
                <w:rtl w:val="0"/>
              </w:rPr>
            </w:r>
          </w:p>
        </w:tc>
        <w:tc>
          <w:tcPr/>
          <w:p w:rsidR="00000000" w:rsidDel="00000000" w:rsidP="00000000" w:rsidRDefault="00000000" w:rsidRPr="00000000" w14:paraId="000000BB">
            <w:pPr>
              <w:spacing w:after="0" w:line="240" w:lineRule="auto"/>
              <w:rPr/>
            </w:pPr>
            <w:r w:rsidDel="00000000" w:rsidR="00000000" w:rsidRPr="00000000">
              <w:rPr>
                <w:rtl w:val="0"/>
              </w:rPr>
            </w:r>
          </w:p>
        </w:tc>
        <w:tc>
          <w:tcPr/>
          <w:p w:rsidR="00000000" w:rsidDel="00000000" w:rsidP="00000000" w:rsidRDefault="00000000" w:rsidRPr="00000000" w14:paraId="000000BC">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0" w:line="240" w:lineRule="auto"/>
              <w:rPr/>
            </w:pPr>
            <w:r w:rsidDel="00000000" w:rsidR="00000000" w:rsidRPr="00000000">
              <w:rPr>
                <w:rtl w:val="0"/>
              </w:rPr>
              <w:t xml:space="preserve">Filtro LC</w:t>
            </w:r>
          </w:p>
        </w:tc>
        <w:tc>
          <w:tcPr/>
          <w:p w:rsidR="00000000" w:rsidDel="00000000" w:rsidP="00000000" w:rsidRDefault="00000000" w:rsidRPr="00000000" w14:paraId="000000BE">
            <w:pPr>
              <w:spacing w:after="0" w:line="240" w:lineRule="auto"/>
              <w:rPr/>
            </w:pPr>
            <w:r w:rsidDel="00000000" w:rsidR="00000000" w:rsidRPr="00000000">
              <w:rPr>
                <w:rtl w:val="0"/>
              </w:rPr>
              <w:t xml:space="preserve">Filtro para salida de Amplificador clase D. Reducir EMI</w:t>
            </w:r>
          </w:p>
        </w:tc>
        <w:tc>
          <w:tcPr/>
          <w:p w:rsidR="00000000" w:rsidDel="00000000" w:rsidP="00000000" w:rsidRDefault="00000000" w:rsidRPr="00000000" w14:paraId="000000BF">
            <w:pPr>
              <w:spacing w:after="0" w:line="240" w:lineRule="auto"/>
              <w:rPr/>
            </w:pPr>
            <w:r w:rsidDel="00000000" w:rsidR="00000000" w:rsidRPr="00000000">
              <w:rPr>
                <w:rtl w:val="0"/>
              </w:rPr>
            </w:r>
          </w:p>
        </w:tc>
        <w:tc>
          <w:tcPr/>
          <w:p w:rsidR="00000000" w:rsidDel="00000000" w:rsidP="00000000" w:rsidRDefault="00000000" w:rsidRPr="00000000" w14:paraId="000000C0">
            <w:pPr>
              <w:spacing w:after="0" w:line="240" w:lineRule="auto"/>
              <w:rPr/>
            </w:pPr>
            <w:r w:rsidDel="00000000" w:rsidR="00000000" w:rsidRPr="00000000">
              <w:rPr>
                <w:rtl w:val="0"/>
              </w:rPr>
            </w:r>
          </w:p>
        </w:tc>
        <w:tc>
          <w:tcPr/>
          <w:p w:rsidR="00000000" w:rsidDel="00000000" w:rsidP="00000000" w:rsidRDefault="00000000" w:rsidRPr="00000000" w14:paraId="000000C1">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0" w:line="240" w:lineRule="auto"/>
              <w:rPr/>
            </w:pPr>
            <w:r w:rsidDel="00000000" w:rsidR="00000000" w:rsidRPr="00000000">
              <w:rPr>
                <w:rtl w:val="0"/>
              </w:rPr>
              <w:t xml:space="preserve">DAC Stereo?</w:t>
            </w:r>
          </w:p>
        </w:tc>
        <w:tc>
          <w:tcPr/>
          <w:p w:rsidR="00000000" w:rsidDel="00000000" w:rsidP="00000000" w:rsidRDefault="00000000" w:rsidRPr="00000000" w14:paraId="000000C3">
            <w:pPr>
              <w:spacing w:after="0" w:line="240" w:lineRule="auto"/>
              <w:rPr/>
            </w:pPr>
            <w:r w:rsidDel="00000000" w:rsidR="00000000" w:rsidRPr="00000000">
              <w:rPr>
                <w:rtl w:val="0"/>
              </w:rPr>
            </w:r>
          </w:p>
        </w:tc>
        <w:tc>
          <w:tcPr/>
          <w:p w:rsidR="00000000" w:rsidDel="00000000" w:rsidP="00000000" w:rsidRDefault="00000000" w:rsidRPr="00000000" w14:paraId="000000C4">
            <w:pPr>
              <w:spacing w:after="0" w:line="240" w:lineRule="auto"/>
              <w:rPr/>
            </w:pPr>
            <w:r w:rsidDel="00000000" w:rsidR="00000000" w:rsidRPr="00000000">
              <w:rPr>
                <w:rtl w:val="0"/>
              </w:rPr>
            </w:r>
          </w:p>
        </w:tc>
        <w:tc>
          <w:tcPr/>
          <w:p w:rsidR="00000000" w:rsidDel="00000000" w:rsidP="00000000" w:rsidRDefault="00000000" w:rsidRPr="00000000" w14:paraId="000000C5">
            <w:pPr>
              <w:spacing w:after="0" w:line="240" w:lineRule="auto"/>
              <w:rPr/>
            </w:pPr>
            <w:r w:rsidDel="00000000" w:rsidR="00000000" w:rsidRPr="00000000">
              <w:rPr>
                <w:rtl w:val="0"/>
              </w:rPr>
            </w:r>
          </w:p>
        </w:tc>
        <w:tc>
          <w:tcPr/>
          <w:p w:rsidR="00000000" w:rsidDel="00000000" w:rsidP="00000000" w:rsidRDefault="00000000" w:rsidRPr="00000000" w14:paraId="000000C6">
            <w:pPr>
              <w:spacing w:after="0" w:line="240" w:lineRule="auto"/>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numPr>
          <w:ilvl w:val="0"/>
          <w:numId w:val="2"/>
        </w:numPr>
        <w:ind w:left="720" w:hanging="360"/>
        <w:rPr>
          <w:b w:val="1"/>
          <w:bCs w:val="1"/>
          <w:sz w:val="26"/>
          <w:szCs w:val="26"/>
        </w:rPr>
      </w:pPr>
      <w:bookmarkStart w:colFirst="0" w:colLast="0" w:name="_njs7g3tw85hi" w:id="5"/>
      <w:bookmarkEnd w:id="5"/>
      <w:r w:rsidDel="00000000" w:rsidR="00000000" w:rsidRPr="00000000">
        <w:rPr>
          <w:rtl w:val="0"/>
        </w:rPr>
        <w:t xml:space="preserve">SoC</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6"/>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4"/>
        <w:gridCol w:w="2164"/>
        <w:gridCol w:w="2164"/>
        <w:gridCol w:w="2164"/>
        <w:gridCol w:w="2164"/>
        <w:tblGridChange w:id="0">
          <w:tblGrid>
            <w:gridCol w:w="2164"/>
            <w:gridCol w:w="2164"/>
            <w:gridCol w:w="2164"/>
            <w:gridCol w:w="2164"/>
            <w:gridCol w:w="2164"/>
          </w:tblGrid>
        </w:tblGridChange>
      </w:tblGrid>
      <w:tr>
        <w:trPr>
          <w:cantSplit w:val="0"/>
          <w:trHeight w:val="420" w:hRule="atLeast"/>
          <w:tblHeader w:val="0"/>
        </w:trPr>
        <w:tc>
          <w:tcPr>
            <w:gridSpan w:val="4"/>
            <w:shd w:fill="b6d7a8" w:val="clear"/>
          </w:tcPr>
          <w:p w:rsidR="00000000" w:rsidDel="00000000" w:rsidP="00000000" w:rsidRDefault="00000000" w:rsidRPr="00000000" w14:paraId="000000CC">
            <w:pPr>
              <w:spacing w:after="0" w:line="240" w:lineRule="auto"/>
              <w:jc w:val="center"/>
              <w:rPr/>
            </w:pPr>
            <w:r w:rsidDel="00000000" w:rsidR="00000000" w:rsidRPr="00000000">
              <w:rPr>
                <w:b w:val="1"/>
                <w:bCs w:val="1"/>
                <w:rtl w:val="0"/>
              </w:rPr>
              <w:t xml:space="preserve">Módulo SoC</w:t>
            </w:r>
            <w:r w:rsidDel="00000000" w:rsidR="00000000" w:rsidRPr="00000000">
              <w:rPr>
                <w:rtl w:val="0"/>
              </w:rPr>
            </w:r>
          </w:p>
        </w:tc>
        <w:tc>
          <w:tcPr>
            <w:shd w:fill="b6d7a8" w:val="clear"/>
          </w:tcPr>
          <w:p w:rsidR="00000000" w:rsidDel="00000000" w:rsidP="00000000" w:rsidRDefault="00000000" w:rsidRPr="00000000" w14:paraId="000000D0">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after="0" w:line="240" w:lineRule="auto"/>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D2">
            <w:pPr>
              <w:spacing w:after="0" w:line="240" w:lineRule="auto"/>
              <w:rPr/>
            </w:pPr>
            <w:r w:rsidDel="00000000" w:rsidR="00000000" w:rsidRPr="00000000">
              <w:rPr>
                <w:b w:val="1"/>
                <w:bCs w:val="1"/>
                <w:rtl w:val="0"/>
              </w:rPr>
              <w:t xml:space="preserve">Especificaciones Deseadas</w:t>
            </w:r>
            <w:r w:rsidDel="00000000" w:rsidR="00000000" w:rsidRPr="00000000">
              <w:rPr>
                <w:rtl w:val="0"/>
              </w:rPr>
            </w:r>
          </w:p>
        </w:tc>
        <w:tc>
          <w:tcPr/>
          <w:p w:rsidR="00000000" w:rsidDel="00000000" w:rsidP="00000000" w:rsidRDefault="00000000" w:rsidRPr="00000000" w14:paraId="000000D3">
            <w:pPr>
              <w:spacing w:after="0" w:line="240" w:lineRule="auto"/>
              <w:rPr/>
            </w:pPr>
            <w:r w:rsidDel="00000000" w:rsidR="00000000" w:rsidRPr="00000000">
              <w:rPr>
                <w:b w:val="1"/>
                <w:bCs w:val="1"/>
                <w:rtl w:val="0"/>
              </w:rPr>
              <w:t xml:space="preserve">Referencia Comercial</w:t>
            </w:r>
            <w:r w:rsidDel="00000000" w:rsidR="00000000" w:rsidRPr="00000000">
              <w:rPr>
                <w:rtl w:val="0"/>
              </w:rPr>
            </w:r>
          </w:p>
        </w:tc>
        <w:tc>
          <w:tcPr/>
          <w:p w:rsidR="00000000" w:rsidDel="00000000" w:rsidP="00000000" w:rsidRDefault="00000000" w:rsidRPr="00000000" w14:paraId="000000D4">
            <w:pPr>
              <w:spacing w:after="0" w:line="240" w:lineRule="auto"/>
              <w:rPr/>
            </w:pPr>
            <w:r w:rsidDel="00000000" w:rsidR="00000000" w:rsidRPr="00000000">
              <w:rPr>
                <w:b w:val="1"/>
                <w:bCs w:val="1"/>
                <w:rtl w:val="0"/>
              </w:rPr>
              <w:t xml:space="preserve">Parámetros de Diseño PCB</w:t>
            </w:r>
            <w:r w:rsidDel="00000000" w:rsidR="00000000" w:rsidRPr="00000000">
              <w:rPr>
                <w:rtl w:val="0"/>
              </w:rPr>
            </w:r>
          </w:p>
        </w:tc>
        <w:tc>
          <w:tcPr/>
          <w:p w:rsidR="00000000" w:rsidDel="00000000" w:rsidP="00000000" w:rsidRDefault="00000000" w:rsidRPr="00000000" w14:paraId="000000D5">
            <w:pPr>
              <w:spacing w:after="0" w:line="240" w:lineRule="auto"/>
              <w:rPr/>
            </w:pPr>
            <w:r w:rsidDel="00000000" w:rsidR="00000000" w:rsidRPr="00000000">
              <w:rPr>
                <w:b w:val="1"/>
                <w:bCs w:val="1"/>
                <w:rtl w:val="0"/>
              </w:rPr>
              <w:t xml:space="preserve">Circuito de Aplicación (Si aplica)</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0" w:line="240" w:lineRule="auto"/>
              <w:rPr/>
            </w:pPr>
            <w:r w:rsidDel="00000000" w:rsidR="00000000" w:rsidRPr="00000000">
              <w:rPr>
                <w:rtl w:val="0"/>
              </w:rPr>
              <w:t xml:space="preserve">SoC ???</w:t>
            </w:r>
          </w:p>
        </w:tc>
        <w:tc>
          <w:tcPr/>
          <w:p w:rsidR="00000000" w:rsidDel="00000000" w:rsidP="00000000" w:rsidRDefault="00000000" w:rsidRPr="00000000" w14:paraId="000000D7">
            <w:pPr>
              <w:spacing w:after="0" w:line="240" w:lineRule="auto"/>
              <w:rPr/>
            </w:pPr>
            <w:r w:rsidDel="00000000" w:rsidR="00000000" w:rsidRPr="00000000">
              <w:rPr>
                <w:rtl w:val="0"/>
              </w:rPr>
            </w:r>
          </w:p>
        </w:tc>
        <w:tc>
          <w:tcPr/>
          <w:p w:rsidR="00000000" w:rsidDel="00000000" w:rsidP="00000000" w:rsidRDefault="00000000" w:rsidRPr="00000000" w14:paraId="000000D8">
            <w:pPr>
              <w:spacing w:after="0" w:line="240" w:lineRule="auto"/>
              <w:rPr/>
            </w:pPr>
            <w:r w:rsidDel="00000000" w:rsidR="00000000" w:rsidRPr="00000000">
              <w:rPr>
                <w:rtl w:val="0"/>
              </w:rPr>
            </w:r>
          </w:p>
        </w:tc>
        <w:tc>
          <w:tcPr/>
          <w:p w:rsidR="00000000" w:rsidDel="00000000" w:rsidP="00000000" w:rsidRDefault="00000000" w:rsidRPr="00000000" w14:paraId="000000D9">
            <w:pPr>
              <w:spacing w:after="0" w:line="240" w:lineRule="auto"/>
              <w:rPr/>
            </w:pPr>
            <w:r w:rsidDel="00000000" w:rsidR="00000000" w:rsidRPr="00000000">
              <w:rPr>
                <w:rtl w:val="0"/>
              </w:rPr>
            </w:r>
          </w:p>
        </w:tc>
        <w:tc>
          <w:tcPr/>
          <w:p w:rsidR="00000000" w:rsidDel="00000000" w:rsidP="00000000" w:rsidRDefault="00000000" w:rsidRPr="00000000" w14:paraId="000000DA">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B">
            <w:pPr>
              <w:spacing w:after="0" w:line="240" w:lineRule="auto"/>
              <w:rPr/>
            </w:pPr>
            <w:r w:rsidDel="00000000" w:rsidR="00000000" w:rsidRPr="00000000">
              <w:rPr>
                <w:rtl w:val="0"/>
              </w:rPr>
              <w:t xml:space="preserve">Memoria RAM</w:t>
            </w:r>
          </w:p>
        </w:tc>
        <w:tc>
          <w:tcPr/>
          <w:p w:rsidR="00000000" w:rsidDel="00000000" w:rsidP="00000000" w:rsidRDefault="00000000" w:rsidRPr="00000000" w14:paraId="000000DC">
            <w:pPr>
              <w:spacing w:after="0" w:line="240" w:lineRule="auto"/>
              <w:rPr/>
            </w:pPr>
            <w:r w:rsidDel="00000000" w:rsidR="00000000" w:rsidRPr="00000000">
              <w:rPr>
                <w:rtl w:val="0"/>
              </w:rPr>
              <w:t xml:space="preserve">1GB mínimo</w:t>
            </w:r>
          </w:p>
        </w:tc>
        <w:tc>
          <w:tcPr/>
          <w:p w:rsidR="00000000" w:rsidDel="00000000" w:rsidP="00000000" w:rsidRDefault="00000000" w:rsidRPr="00000000" w14:paraId="000000DD">
            <w:pPr>
              <w:spacing w:after="0" w:line="240" w:lineRule="auto"/>
              <w:rPr/>
            </w:pPr>
            <w:r w:rsidDel="00000000" w:rsidR="00000000" w:rsidRPr="00000000">
              <w:rPr>
                <w:rtl w:val="0"/>
              </w:rPr>
            </w:r>
          </w:p>
        </w:tc>
        <w:tc>
          <w:tcPr/>
          <w:p w:rsidR="00000000" w:rsidDel="00000000" w:rsidP="00000000" w:rsidRDefault="00000000" w:rsidRPr="00000000" w14:paraId="000000DE">
            <w:pPr>
              <w:spacing w:after="0" w:line="240" w:lineRule="auto"/>
              <w:rPr/>
            </w:pPr>
            <w:r w:rsidDel="00000000" w:rsidR="00000000" w:rsidRPr="00000000">
              <w:rPr>
                <w:rtl w:val="0"/>
              </w:rPr>
            </w:r>
          </w:p>
        </w:tc>
        <w:tc>
          <w:tcPr/>
          <w:p w:rsidR="00000000" w:rsidDel="00000000" w:rsidP="00000000" w:rsidRDefault="00000000" w:rsidRPr="00000000" w14:paraId="000000DF">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after="0" w:line="240" w:lineRule="auto"/>
              <w:rPr/>
            </w:pPr>
            <w:r w:rsidDel="00000000" w:rsidR="00000000" w:rsidRPr="00000000">
              <w:rPr>
                <w:rtl w:val="0"/>
              </w:rPr>
              <w:t xml:space="preserve">Almacenamiento No Volátil</w:t>
            </w:r>
          </w:p>
        </w:tc>
        <w:tc>
          <w:tcPr/>
          <w:p w:rsidR="00000000" w:rsidDel="00000000" w:rsidP="00000000" w:rsidRDefault="00000000" w:rsidRPr="00000000" w14:paraId="000000E1">
            <w:pPr>
              <w:spacing w:after="0" w:line="240" w:lineRule="auto"/>
              <w:rPr/>
            </w:pPr>
            <w:r w:rsidDel="00000000" w:rsidR="00000000" w:rsidRPr="00000000">
              <w:rPr>
                <w:rFonts w:ascii="Nova Mono" w:cs="Nova Mono" w:eastAsia="Nova Mono" w:hAnsi="Nova Mono"/>
                <w:rtl w:val="0"/>
              </w:rPr>
              <w:t xml:space="preserve">&gt;32GB</w:t>
              <w:br w:type="textWrapping"/>
              <w:t xml:space="preserve">Lectura ≥ 50 MB/s</w:t>
            </w:r>
          </w:p>
          <w:p w:rsidR="00000000" w:rsidDel="00000000" w:rsidP="00000000" w:rsidRDefault="00000000" w:rsidRPr="00000000" w14:paraId="000000E2">
            <w:pPr>
              <w:spacing w:after="0" w:line="240" w:lineRule="auto"/>
              <w:rPr/>
            </w:pPr>
            <w:r w:rsidDel="00000000" w:rsidR="00000000" w:rsidRPr="00000000">
              <w:rPr>
                <w:rFonts w:ascii="Nova Mono" w:cs="Nova Mono" w:eastAsia="Nova Mono" w:hAnsi="Nova Mono"/>
                <w:rtl w:val="0"/>
              </w:rPr>
              <w:t xml:space="preserve">Escritura ≥ 20 MB/s</w:t>
            </w:r>
          </w:p>
        </w:tc>
        <w:tc>
          <w:tcPr/>
          <w:p w:rsidR="00000000" w:rsidDel="00000000" w:rsidP="00000000" w:rsidRDefault="00000000" w:rsidRPr="00000000" w14:paraId="000000E3">
            <w:pPr>
              <w:spacing w:after="0" w:line="240" w:lineRule="auto"/>
              <w:rPr/>
            </w:pPr>
            <w:r w:rsidDel="00000000" w:rsidR="00000000" w:rsidRPr="00000000">
              <w:rPr>
                <w:rtl w:val="0"/>
              </w:rPr>
            </w:r>
          </w:p>
        </w:tc>
        <w:tc>
          <w:tcPr/>
          <w:p w:rsidR="00000000" w:rsidDel="00000000" w:rsidP="00000000" w:rsidRDefault="00000000" w:rsidRPr="00000000" w14:paraId="000000E4">
            <w:pPr>
              <w:spacing w:after="0" w:line="240" w:lineRule="auto"/>
              <w:rPr/>
            </w:pPr>
            <w:r w:rsidDel="00000000" w:rsidR="00000000" w:rsidRPr="00000000">
              <w:rPr>
                <w:rtl w:val="0"/>
              </w:rPr>
            </w:r>
          </w:p>
        </w:tc>
        <w:tc>
          <w:tcPr/>
          <w:p w:rsidR="00000000" w:rsidDel="00000000" w:rsidP="00000000" w:rsidRDefault="00000000" w:rsidRPr="00000000" w14:paraId="000000E5">
            <w:pPr>
              <w:spacing w:after="0" w:line="240" w:lineRule="auto"/>
              <w:rPr/>
            </w:pPr>
            <w:r w:rsidDel="00000000" w:rsidR="00000000" w:rsidRPr="00000000">
              <w:rPr>
                <w:rtl w:val="0"/>
              </w:rPr>
            </w:r>
          </w:p>
        </w:tc>
      </w:tr>
    </w:tbl>
    <w:p w:rsidR="00000000" w:rsidDel="00000000" w:rsidP="00000000" w:rsidRDefault="00000000" w:rsidRPr="00000000" w14:paraId="000000E6">
      <w:pPr>
        <w:rPr/>
        <w:sectPr>
          <w:type w:val="nextPage"/>
          <w:pgSz w:h="15840" w:w="12240" w:orient="portrait"/>
          <w:pgMar w:bottom="708.6614173228347" w:top="708.6614173228347" w:left="708.6614173228347" w:right="708.6614173228347"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08.6614173228347" w:top="708.6614173228347" w:left="708.6614173228347" w:right="708.6614173228347" w:header="720" w:footer="720"/>
          <w:pgNumType w:start="1"/>
        </w:sectPr>
      </w:pPr>
      <w:bookmarkStart w:colFirst="0" w:colLast="0" w:name="_crvw3p32cl6p" w:id="6"/>
      <w:bookmarkEnd w:id="6"/>
      <w:r w:rsidDel="00000000" w:rsidR="00000000" w:rsidRPr="00000000">
        <w:rPr>
          <w:rFonts w:ascii="Proxima Nova" w:cs="Proxima Nova" w:eastAsia="Proxima Nova" w:hAnsi="Proxima Nova"/>
          <w:b w:val="1"/>
          <w:bCs w:val="1"/>
          <w:i w:val="0"/>
          <w:iCs w:val="0"/>
          <w:smallCaps w:val="0"/>
          <w:strike w:val="0"/>
          <w:color w:val="000000"/>
          <w:sz w:val="72"/>
          <w:szCs w:val="72"/>
          <w:u w:val="none"/>
          <w:shd w:fill="auto" w:val="clear"/>
          <w:vertAlign w:val="baseline"/>
          <w:rtl w:val="0"/>
        </w:rPr>
        <w:t xml:space="preserve">Restricciones Fabricante PCB</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tbl>
      <w:tblPr>
        <w:tblStyle w:val="Table7"/>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1445"/>
        <w:tblGridChange w:id="0">
          <w:tblGrid>
            <w:gridCol w:w="4535"/>
            <w:gridCol w:w="14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jc w:val="center"/>
              <w:rPr/>
            </w:pPr>
            <w:r w:rsidDel="00000000" w:rsidR="00000000" w:rsidRPr="00000000">
              <w:rPr>
                <w:b w:val="1"/>
                <w:bCs w:val="1"/>
                <w:rtl w:val="0"/>
              </w:rPr>
              <w:t xml:space="preserve">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pPr>
            <w:r w:rsidDel="00000000" w:rsidR="00000000" w:rsidRPr="00000000">
              <w:rPr>
                <w:rtl w:val="0"/>
              </w:rPr>
              <w:t xml:space="preserve">Anchos mínimos de pista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pPr>
            <w:r w:rsidDel="00000000" w:rsidR="00000000" w:rsidRPr="00000000">
              <w:rPr>
                <w:rtl w:val="0"/>
              </w:rPr>
              <w:t xml:space="preserve">Separaciones mínimas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tl w:val="0"/>
              </w:rPr>
              <w:t xml:space="preserve">Diámetros mínimos de perforación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pPr>
            <w:r w:rsidDel="00000000" w:rsidR="00000000" w:rsidRPr="00000000">
              <w:rPr>
                <w:rtl w:val="0"/>
              </w:rPr>
              <w:t xml:space="preserve">Relaciones de aspecto de vías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pPr>
            <w:r w:rsidDel="00000000" w:rsidR="00000000" w:rsidRPr="00000000">
              <w:rPr>
                <w:rtl w:val="0"/>
              </w:rPr>
              <w:t xml:space="preserve">Capacidad de control de impedancia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pPr>
            <w:r w:rsidDel="00000000" w:rsidR="00000000" w:rsidRPr="00000000">
              <w:rPr>
                <w:rtl w:val="0"/>
              </w:rPr>
              <w:t xml:space="preserve">Número de capas disponibles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tl w:val="0"/>
              </w:rPr>
              <w:t xml:space="preserve">Espesores de tarjeta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pPr>
            <w:r w:rsidDel="00000000" w:rsidR="00000000" w:rsidRPr="00000000">
              <w:rPr>
                <w:rtl w:val="0"/>
              </w:rPr>
              <w:t xml:space="preserve">Tolerancias mecánicas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rPr/>
            </w:pPr>
            <w:r w:rsidDel="00000000" w:rsidR="00000000" w:rsidRPr="00000000">
              <w:rPr>
                <w:rtl w:val="0"/>
              </w:rPr>
              <w:t xml:space="preserve">Capacidades de cobre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pPr>
            <w:r w:rsidDel="00000000" w:rsidR="00000000" w:rsidRPr="00000000">
              <w:rPr>
                <w:rtl w:val="0"/>
              </w:rPr>
              <w:t xml:space="preserve">Restricciones de solder mask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pPr>
            <w:r w:rsidDel="00000000" w:rsidR="00000000" w:rsidRPr="00000000">
              <w:rPr>
                <w:rtl w:val="0"/>
              </w:rPr>
              <w:t xml:space="preserve">Límites de fabricación para blind/buried vias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sectPr>
          <w:type w:val="nextPage"/>
          <w:pgSz w:h="15840" w:w="12240" w:orient="portrait"/>
          <w:pgMar w:bottom="708.6614173228347" w:top="708.6614173228347" w:left="708.6614173228347" w:right="708.6614173228347"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08.6614173228347" w:top="708.6614173228347" w:left="708.6614173228347" w:right="708.6614173228347" w:header="720" w:footer="720"/>
          <w:pgNumType w:start="1"/>
        </w:sectPr>
      </w:pPr>
      <w:bookmarkStart w:colFirst="0" w:colLast="0" w:name="_5h4ag2v1i0lc" w:id="7"/>
      <w:bookmarkEnd w:id="7"/>
      <w:r w:rsidDel="00000000" w:rsidR="00000000" w:rsidRPr="00000000">
        <w:rPr>
          <w:rFonts w:ascii="Proxima Nova" w:cs="Proxima Nova" w:eastAsia="Proxima Nova" w:hAnsi="Proxima Nova"/>
          <w:b w:val="1"/>
          <w:bCs w:val="1"/>
          <w:i w:val="0"/>
          <w:iCs w:val="0"/>
          <w:smallCaps w:val="0"/>
          <w:strike w:val="0"/>
          <w:color w:val="000000"/>
          <w:sz w:val="72"/>
          <w:szCs w:val="72"/>
          <w:u w:val="none"/>
          <w:shd w:fill="auto" w:val="clear"/>
          <w:vertAlign w:val="baseline"/>
          <w:rtl w:val="0"/>
        </w:rPr>
        <w:t xml:space="preserve">Restricciones Integridad de Señal</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bl>
      <w:tblPr>
        <w:tblStyle w:val="Table8"/>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1700"/>
        <w:gridCol w:w="1430"/>
        <w:gridCol w:w="2135"/>
        <w:tblGridChange w:id="0">
          <w:tblGrid>
            <w:gridCol w:w="4295"/>
            <w:gridCol w:w="1700"/>
            <w:gridCol w:w="1430"/>
            <w:gridCol w:w="21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jc w:val="center"/>
              <w:rPr/>
            </w:pPr>
            <w:r w:rsidDel="00000000" w:rsidR="00000000" w:rsidRPr="00000000">
              <w:rPr>
                <w:b w:val="1"/>
                <w:bCs w:val="1"/>
                <w:rtl w:val="0"/>
              </w:rPr>
              <w:t xml:space="preserve">Nombre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jc w:val="center"/>
              <w:rPr/>
            </w:pPr>
            <w:r w:rsidDel="00000000" w:rsidR="00000000" w:rsidRPr="00000000">
              <w:rPr>
                <w:b w:val="1"/>
                <w:bCs w:val="1"/>
                <w:rtl w:val="0"/>
              </w:rPr>
              <w:t xml:space="preserve">Señales críticas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jc w:val="center"/>
              <w:rPr/>
            </w:pPr>
            <w:r w:rsidDel="00000000" w:rsidR="00000000" w:rsidRPr="00000000">
              <w:rPr>
                <w:b w:val="1"/>
                <w:bCs w:val="1"/>
                <w:rtl w:val="0"/>
              </w:rPr>
              <w:t xml:space="preserve">Explicación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jc w:val="center"/>
              <w:rPr/>
            </w:pPr>
            <w:r w:rsidDel="00000000" w:rsidR="00000000" w:rsidRPr="00000000">
              <w:rPr>
                <w:b w:val="1"/>
                <w:bCs w:val="1"/>
                <w:rtl w:val="0"/>
              </w:rPr>
              <w:t xml:space="preserve">Valor de restricción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rPr/>
            </w:pPr>
            <w:r w:rsidDel="00000000" w:rsidR="00000000" w:rsidRPr="00000000">
              <w:rPr>
                <w:rtl w:val="0"/>
              </w:rPr>
              <w:t xml:space="preserve">Continuidad del retorno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rPr/>
            </w:pPr>
            <w:r w:rsidDel="00000000" w:rsidR="00000000" w:rsidRPr="00000000">
              <w:rPr>
                <w:rtl w:val="0"/>
              </w:rPr>
              <w:t xml:space="preserve">Control de impedancia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pPr>
            <w:r w:rsidDel="00000000" w:rsidR="00000000" w:rsidRPr="00000000">
              <w:rPr>
                <w:rtl w:val="0"/>
              </w:rPr>
              <w:t xml:space="preserve">Pareado de longitudes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pPr>
            <w:r w:rsidDel="00000000" w:rsidR="00000000" w:rsidRPr="00000000">
              <w:rPr>
                <w:rtl w:val="0"/>
              </w:rPr>
              <w:t xml:space="preserve">Control de skew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pPr>
            <w:r w:rsidDel="00000000" w:rsidR="00000000" w:rsidRPr="00000000">
              <w:rPr>
                <w:rtl w:val="0"/>
              </w:rPr>
              <w:t xml:space="preserve">Rutas cortas para clocks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pPr>
            <w:r w:rsidDel="00000000" w:rsidR="00000000" w:rsidRPr="00000000">
              <w:rPr>
                <w:rtl w:val="0"/>
              </w:rPr>
              <w:t xml:space="preserve">Aislamiento de líneas sensibles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rPr/>
            </w:pPr>
            <w:r w:rsidDel="00000000" w:rsidR="00000000" w:rsidRPr="00000000">
              <w:rPr>
                <w:rtl w:val="0"/>
              </w:rPr>
              <w:t xml:space="preserve">Separación de rutas ruidosas respecto al audio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rPr/>
            </w:pPr>
            <w:r w:rsidDel="00000000" w:rsidR="00000000" w:rsidRPr="00000000">
              <w:rPr>
                <w:rtl w:val="0"/>
              </w:rPr>
              <w:t xml:space="preserve">Restricciones para interfaces diferenciales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rPr/>
            </w:pPr>
            <w:r w:rsidDel="00000000" w:rsidR="00000000" w:rsidRPr="00000000">
              <w:rPr>
                <w:rtl w:val="0"/>
              </w:rPr>
              <w:t xml:space="preserve">Criterios de distribución de desacoples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rPr/>
            </w:pPr>
            <w:r w:rsidDel="00000000" w:rsidR="00000000" w:rsidRPr="00000000">
              <w:rPr>
                <w:rtl w:val="0"/>
              </w:rPr>
              <w:t xml:space="preserve">Restricciones de topología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rPr/>
            </w:pP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sectPr>
          <w:type w:val="nextPage"/>
          <w:pgSz w:h="15840" w:w="12240" w:orient="portrait"/>
          <w:pgMar w:bottom="708.6614173228347" w:top="708.6614173228347" w:left="708.6614173228347" w:right="708.6614173228347" w:header="720" w:footer="720"/>
          <w:pgNumType w:start="1"/>
        </w:sectPr>
      </w:pPr>
      <w:r w:rsidDel="00000000" w:rsidR="00000000" w:rsidRPr="00000000">
        <w:rPr>
          <w:rtl w:val="0"/>
        </w:rPr>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08.6614173228347" w:top="708.6614173228347" w:left="708.6614173228347" w:right="708.6614173228347" w:header="720" w:footer="720"/>
          <w:pgNumType w:start="1"/>
        </w:sectPr>
      </w:pPr>
      <w:bookmarkStart w:colFirst="0" w:colLast="0" w:name="_cd99l6qo7ib3" w:id="8"/>
      <w:bookmarkEnd w:id="8"/>
      <w:r w:rsidDel="00000000" w:rsidR="00000000" w:rsidRPr="00000000">
        <w:rPr>
          <w:rFonts w:ascii="Proxima Nova" w:cs="Proxima Nova" w:eastAsia="Proxima Nova" w:hAnsi="Proxima Nova"/>
          <w:b w:val="1"/>
          <w:bCs w:val="1"/>
          <w:i w:val="0"/>
          <w:iCs w:val="0"/>
          <w:smallCaps w:val="0"/>
          <w:strike w:val="0"/>
          <w:color w:val="000000"/>
          <w:sz w:val="72"/>
          <w:szCs w:val="72"/>
          <w:u w:val="none"/>
          <w:shd w:fill="auto" w:val="clear"/>
          <w:vertAlign w:val="baseline"/>
          <w:rtl w:val="0"/>
        </w:rPr>
        <w:t xml:space="preserve">Interacción Hardware-Software</w:t>
      </w:r>
      <w:r w:rsidDel="00000000" w:rsidR="00000000" w:rsidRPr="00000000">
        <w:rPr>
          <w:rtl w:val="0"/>
        </w:rPr>
      </w:r>
    </w:p>
    <w:p w:rsidR="00000000" w:rsidDel="00000000" w:rsidP="00000000" w:rsidRDefault="00000000" w:rsidRPr="00000000" w14:paraId="00000135">
      <w:pPr>
        <w:rPr/>
        <w:sectPr>
          <w:type w:val="nextPage"/>
          <w:pgSz w:h="15840" w:w="12240" w:orient="portrait"/>
          <w:pgMar w:bottom="708.6614173228347" w:top="708.6614173228347" w:left="708.6614173228347" w:right="708.6614173228347"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08.6614173228347" w:top="708.6614173228347" w:left="708.6614173228347" w:right="708.6614173228347" w:header="720" w:footer="720"/>
          <w:pgNumType w:start="1"/>
        </w:sectPr>
      </w:pPr>
      <w:bookmarkStart w:colFirst="0" w:colLast="0" w:name="_l6g6u65m1g6v" w:id="9"/>
      <w:bookmarkEnd w:id="9"/>
      <w:r w:rsidDel="00000000" w:rsidR="00000000" w:rsidRPr="00000000">
        <w:rPr>
          <w:rFonts w:ascii="Proxima Nova" w:cs="Proxima Nova" w:eastAsia="Proxima Nova" w:hAnsi="Proxima Nova"/>
          <w:b w:val="1"/>
          <w:bCs w:val="1"/>
          <w:i w:val="0"/>
          <w:iCs w:val="0"/>
          <w:smallCaps w:val="0"/>
          <w:strike w:val="0"/>
          <w:color w:val="000000"/>
          <w:sz w:val="72"/>
          <w:szCs w:val="72"/>
          <w:u w:val="none"/>
          <w:shd w:fill="auto" w:val="clear"/>
          <w:vertAlign w:val="baseline"/>
          <w:rtl w:val="0"/>
        </w:rPr>
        <w:t xml:space="preserve">Borrador INFORME :)</w:t>
      </w:r>
      <w:r w:rsidDel="00000000" w:rsidR="00000000" w:rsidRPr="00000000">
        <w:rPr>
          <w:rtl w:val="0"/>
        </w:rPr>
      </w:r>
    </w:p>
    <w:p w:rsidR="00000000" w:rsidDel="00000000" w:rsidP="00000000" w:rsidRDefault="00000000" w:rsidRPr="00000000" w14:paraId="00000137">
      <w:pPr>
        <w:jc w:val="center"/>
        <w:rPr>
          <w:rFonts w:ascii="Arial" w:cs="Arial" w:eastAsia="Arial" w:hAnsi="Arial"/>
          <w:sz w:val="18"/>
          <w:szCs w:val="18"/>
        </w:rPr>
      </w:pPr>
      <w:r w:rsidDel="00000000" w:rsidR="00000000" w:rsidRPr="00000000">
        <w:rPr>
          <w:rFonts w:ascii="Arial" w:cs="Arial" w:eastAsia="Arial" w:hAnsi="Arial"/>
          <w:b w:val="1"/>
          <w:bCs w:val="1"/>
          <w:color w:val="1f4e79"/>
          <w:sz w:val="36"/>
          <w:szCs w:val="36"/>
          <w:rtl w:val="0"/>
        </w:rPr>
        <w:t xml:space="preserve">ALMA - Practica 3</w:t>
        <w:br w:type="textWrapping"/>
        <w:t xml:space="preserve">Selección de componentes, comparativas y guia de Altium</w:t>
      </w:r>
      <w:r w:rsidDel="00000000" w:rsidR="00000000" w:rsidRPr="00000000">
        <w:rPr>
          <w:rtl w:val="0"/>
        </w:rPr>
      </w:r>
    </w:p>
    <w:p w:rsidR="00000000" w:rsidDel="00000000" w:rsidP="00000000" w:rsidRDefault="00000000" w:rsidRPr="00000000" w14:paraId="00000138">
      <w:pPr>
        <w:pStyle w:val="Heading1"/>
        <w:spacing w:after="0" w:before="480" w:lineRule="auto"/>
        <w:ind w:left="0"/>
        <w:jc w:val="left"/>
        <w:rPr>
          <w:rFonts w:ascii="Calibri" w:cs="Calibri" w:eastAsia="Calibri" w:hAnsi="Calibri"/>
          <w:color w:val="366091"/>
          <w:sz w:val="28"/>
          <w:szCs w:val="28"/>
        </w:rPr>
      </w:pPr>
      <w:r w:rsidDel="00000000" w:rsidR="00000000" w:rsidRPr="00000000">
        <w:rPr>
          <w:rFonts w:ascii="Arial" w:cs="Arial" w:eastAsia="Arial" w:hAnsi="Arial"/>
          <w:color w:val="1f4e79"/>
          <w:sz w:val="28"/>
          <w:szCs w:val="28"/>
          <w:rtl w:val="0"/>
        </w:rPr>
        <w:t xml:space="preserve">1. Alcance del diseño de alimentación</w:t>
      </w:r>
      <w:r w:rsidDel="00000000" w:rsidR="00000000" w:rsidRPr="00000000">
        <w:rPr>
          <w:rtl w:val="0"/>
        </w:rPr>
      </w:r>
    </w:p>
    <w:p w:rsidR="00000000" w:rsidDel="00000000" w:rsidP="00000000" w:rsidRDefault="00000000" w:rsidRPr="00000000" w14:paraId="00000139">
      <w:pPr>
        <w:spacing w:after="80" w:line="254"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arquitectura de alimentación de ALMA se plantea con una entrada DC externa proveniente de un adaptador certificado o fuente externa. Esta decisión evita incluir primario AC dentro de la PCB principal y concentra el diseño de la tarjeta en protección DC, distribución de potencia, carga de batería y regulación de subsistemas.</w:t>
      </w:r>
    </w:p>
    <w:p w:rsidR="00000000" w:rsidDel="00000000" w:rsidP="00000000" w:rsidRDefault="00000000" w:rsidRPr="00000000" w14:paraId="0000013A">
      <w:pPr>
        <w:spacing w:after="80" w:line="254"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columna circuito de aplicación se usa como referencia de captura esquemática: indica la figura o seccion del datasheet que debe replicarse o adaptarse en Altium para implementar correctamente cada chip. No se plantea como una imagen para insertar en el informe, sino como una guía técnica para construir el esquemático.</w:t>
      </w:r>
    </w:p>
    <w:tbl>
      <w:tblPr>
        <w:tblStyle w:val="Table9"/>
        <w:tblW w:w="1152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80"/>
        <w:gridCol w:w="2880"/>
        <w:gridCol w:w="2880"/>
        <w:gridCol w:w="2880"/>
        <w:tblGridChange w:id="0">
          <w:tblGrid>
            <w:gridCol w:w="2880"/>
            <w:gridCol w:w="2880"/>
            <w:gridCol w:w="2880"/>
            <w:gridCol w:w="2880"/>
          </w:tblGrid>
        </w:tblGridChange>
      </w:tblGrid>
      <w:tr>
        <w:trPr>
          <w:cantSplit w:val="0"/>
          <w:tblHeader w:val="0"/>
        </w:trPr>
        <w:tc>
          <w:tcPr>
            <w:shd w:fill="1f4e79" w:val="clear"/>
            <w:vAlign w:val="center"/>
          </w:tcPr>
          <w:p w:rsidR="00000000" w:rsidDel="00000000" w:rsidP="00000000" w:rsidRDefault="00000000" w:rsidRPr="00000000" w14:paraId="0000013B">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Bloque</w:t>
            </w:r>
            <w:r w:rsidDel="00000000" w:rsidR="00000000" w:rsidRPr="00000000">
              <w:rPr>
                <w:rtl w:val="0"/>
              </w:rPr>
            </w:r>
          </w:p>
        </w:tc>
        <w:tc>
          <w:tcPr>
            <w:shd w:fill="1f4e79" w:val="clear"/>
            <w:vAlign w:val="center"/>
          </w:tcPr>
          <w:p w:rsidR="00000000" w:rsidDel="00000000" w:rsidP="00000000" w:rsidRDefault="00000000" w:rsidRPr="00000000" w14:paraId="0000013C">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Decision de diseno</w:t>
            </w:r>
            <w:r w:rsidDel="00000000" w:rsidR="00000000" w:rsidRPr="00000000">
              <w:rPr>
                <w:rtl w:val="0"/>
              </w:rPr>
            </w:r>
          </w:p>
        </w:tc>
        <w:tc>
          <w:tcPr>
            <w:shd w:fill="1f4e79" w:val="clear"/>
            <w:vAlign w:val="center"/>
          </w:tcPr>
          <w:p w:rsidR="00000000" w:rsidDel="00000000" w:rsidP="00000000" w:rsidRDefault="00000000" w:rsidRPr="00000000" w14:paraId="0000013D">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Justificacion</w:t>
            </w:r>
            <w:r w:rsidDel="00000000" w:rsidR="00000000" w:rsidRPr="00000000">
              <w:rPr>
                <w:rtl w:val="0"/>
              </w:rPr>
            </w:r>
          </w:p>
        </w:tc>
        <w:tc>
          <w:tcPr>
            <w:shd w:fill="1f4e79" w:val="clear"/>
            <w:vAlign w:val="center"/>
          </w:tcPr>
          <w:p w:rsidR="00000000" w:rsidDel="00000000" w:rsidP="00000000" w:rsidRDefault="00000000" w:rsidRPr="00000000" w14:paraId="0000013E">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Implementacion en Altium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Entrada de energia</w:t>
            </w:r>
            <w:r w:rsidDel="00000000" w:rsidR="00000000" w:rsidRPr="00000000">
              <w:rPr>
                <w:rtl w:val="0"/>
              </w:rPr>
            </w:r>
          </w:p>
        </w:tc>
        <w:tc>
          <w:tcPr>
            <w:vAlign w:val="center"/>
          </w:tcPr>
          <w:p w:rsidR="00000000" w:rsidDel="00000000" w:rsidP="00000000" w:rsidRDefault="00000000" w:rsidRPr="00000000" w14:paraId="00000140">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Conector DC externo</w:t>
            </w:r>
            <w:r w:rsidDel="00000000" w:rsidR="00000000" w:rsidRPr="00000000">
              <w:rPr>
                <w:rtl w:val="0"/>
              </w:rPr>
            </w:r>
          </w:p>
        </w:tc>
        <w:tc>
          <w:tcPr>
            <w:vAlign w:val="center"/>
          </w:tcPr>
          <w:p w:rsidR="00000000" w:rsidDel="00000000" w:rsidP="00000000" w:rsidRDefault="00000000" w:rsidRPr="00000000" w14:paraId="00000141">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Reduce complejidad de seguridad electrica, aislamiento y fabricacion de la PCB.</w:t>
            </w:r>
            <w:r w:rsidDel="00000000" w:rsidR="00000000" w:rsidRPr="00000000">
              <w:rPr>
                <w:rtl w:val="0"/>
              </w:rPr>
            </w:r>
          </w:p>
        </w:tc>
        <w:tc>
          <w:tcPr>
            <w:vAlign w:val="center"/>
          </w:tcPr>
          <w:p w:rsidR="00000000" w:rsidDel="00000000" w:rsidP="00000000" w:rsidRDefault="00000000" w:rsidRPr="00000000" w14:paraId="00000142">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Conector, TVS DC, proteccion de corriente y capacitores bulk.</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43">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Proteccion de entrada</w:t>
            </w:r>
            <w:r w:rsidDel="00000000" w:rsidR="00000000" w:rsidRPr="00000000">
              <w:rPr>
                <w:rtl w:val="0"/>
              </w:rPr>
            </w:r>
          </w:p>
        </w:tc>
        <w:tc>
          <w:tcPr>
            <w:shd w:fill="fafafa" w:val="clear"/>
            <w:vAlign w:val="center"/>
          </w:tcPr>
          <w:p w:rsidR="00000000" w:rsidDel="00000000" w:rsidP="00000000" w:rsidRDefault="00000000" w:rsidRPr="00000000" w14:paraId="00000144">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TVS + PPTC/eFuse</w:t>
            </w:r>
            <w:r w:rsidDel="00000000" w:rsidR="00000000" w:rsidRPr="00000000">
              <w:rPr>
                <w:rtl w:val="0"/>
              </w:rPr>
            </w:r>
          </w:p>
        </w:tc>
        <w:tc>
          <w:tcPr>
            <w:shd w:fill="fafafa" w:val="clear"/>
            <w:vAlign w:val="center"/>
          </w:tcPr>
          <w:p w:rsidR="00000000" w:rsidDel="00000000" w:rsidP="00000000" w:rsidRDefault="00000000" w:rsidRPr="00000000" w14:paraId="00000145">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Cubre transitorios y fallas de corriente en el bus DC.</w:t>
            </w:r>
            <w:r w:rsidDel="00000000" w:rsidR="00000000" w:rsidRPr="00000000">
              <w:rPr>
                <w:rtl w:val="0"/>
              </w:rPr>
            </w:r>
          </w:p>
        </w:tc>
        <w:tc>
          <w:tcPr>
            <w:shd w:fill="fafafa" w:val="clear"/>
            <w:vAlign w:val="center"/>
          </w:tcPr>
          <w:p w:rsidR="00000000" w:rsidDel="00000000" w:rsidP="00000000" w:rsidRDefault="00000000" w:rsidRPr="00000000" w14:paraId="00000146">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TVS cerca del conector; proteccion de corriente en serie con el rail.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Gestion de bateria</w:t>
            </w:r>
            <w:r w:rsidDel="00000000" w:rsidR="00000000" w:rsidRPr="00000000">
              <w:rPr>
                <w:rtl w:val="0"/>
              </w:rPr>
            </w:r>
          </w:p>
        </w:tc>
        <w:tc>
          <w:tcPr>
            <w:vAlign w:val="center"/>
          </w:tcPr>
          <w:p w:rsidR="00000000" w:rsidDel="00000000" w:rsidP="00000000" w:rsidRDefault="00000000" w:rsidRPr="00000000" w14:paraId="00000148">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BQ25713</w:t>
            </w:r>
            <w:r w:rsidDel="00000000" w:rsidR="00000000" w:rsidRPr="00000000">
              <w:rPr>
                <w:rtl w:val="0"/>
              </w:rPr>
            </w:r>
          </w:p>
        </w:tc>
        <w:tc>
          <w:tcPr>
            <w:vAlign w:val="center"/>
          </w:tcPr>
          <w:p w:rsidR="00000000" w:rsidDel="00000000" w:rsidP="00000000" w:rsidRDefault="00000000" w:rsidRPr="00000000" w14:paraId="00000149">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Permite operación durante carga y monitoreo por I2C.</w:t>
            </w:r>
            <w:r w:rsidDel="00000000" w:rsidR="00000000" w:rsidRPr="00000000">
              <w:rPr>
                <w:rtl w:val="0"/>
              </w:rPr>
            </w:r>
          </w:p>
        </w:tc>
        <w:tc>
          <w:tcPr>
            <w:vAlign w:val="center"/>
          </w:tcPr>
          <w:p w:rsidR="00000000" w:rsidDel="00000000" w:rsidP="00000000" w:rsidRDefault="00000000" w:rsidRPr="00000000" w14:paraId="0000014A">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Capturar circuito tipico del datasheet con MOSFETs, shunts, NTC e inductor.</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4B">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Distribucion interna</w:t>
            </w:r>
            <w:r w:rsidDel="00000000" w:rsidR="00000000" w:rsidRPr="00000000">
              <w:rPr>
                <w:rtl w:val="0"/>
              </w:rPr>
            </w:r>
          </w:p>
        </w:tc>
        <w:tc>
          <w:tcPr>
            <w:shd w:fill="fafafa" w:val="clear"/>
            <w:vAlign w:val="center"/>
          </w:tcPr>
          <w:p w:rsidR="00000000" w:rsidDel="00000000" w:rsidP="00000000" w:rsidRDefault="00000000" w:rsidRPr="00000000" w14:paraId="0000014C">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Reguladores dedicados por dominio</w:t>
            </w:r>
            <w:r w:rsidDel="00000000" w:rsidR="00000000" w:rsidRPr="00000000">
              <w:rPr>
                <w:rtl w:val="0"/>
              </w:rPr>
            </w:r>
          </w:p>
        </w:tc>
        <w:tc>
          <w:tcPr>
            <w:shd w:fill="fafafa" w:val="clear"/>
            <w:vAlign w:val="center"/>
          </w:tcPr>
          <w:p w:rsidR="00000000" w:rsidDel="00000000" w:rsidP="00000000" w:rsidRDefault="00000000" w:rsidRPr="00000000" w14:paraId="0000014D">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Separa audio, percepción, RF, iluminación y procesamiento para reducir ruido y caidas de tension.</w:t>
            </w:r>
            <w:r w:rsidDel="00000000" w:rsidR="00000000" w:rsidRPr="00000000">
              <w:rPr>
                <w:rtl w:val="0"/>
              </w:rPr>
            </w:r>
          </w:p>
        </w:tc>
        <w:tc>
          <w:tcPr>
            <w:shd w:fill="fafafa" w:val="clear"/>
            <w:vAlign w:val="center"/>
          </w:tcPr>
          <w:p w:rsidR="00000000" w:rsidDel="00000000" w:rsidP="00000000" w:rsidRDefault="00000000" w:rsidRPr="00000000" w14:paraId="0000014E">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Crear hojas por subsistema y nombrar rails de forma trazable.</w:t>
            </w:r>
            <w:r w:rsidDel="00000000" w:rsidR="00000000" w:rsidRPr="00000000">
              <w:rPr>
                <w:rtl w:val="0"/>
              </w:rPr>
            </w:r>
          </w:p>
        </w:tc>
      </w:tr>
    </w:tbl>
    <w:p w:rsidR="00000000" w:rsidDel="00000000" w:rsidP="00000000" w:rsidRDefault="00000000" w:rsidRPr="00000000" w14:paraId="0000014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0">
      <w:pPr>
        <w:pStyle w:val="Heading1"/>
        <w:spacing w:after="0" w:before="480" w:lineRule="auto"/>
        <w:ind w:left="0"/>
        <w:jc w:val="left"/>
        <w:rPr>
          <w:rFonts w:ascii="Calibri" w:cs="Calibri" w:eastAsia="Calibri" w:hAnsi="Calibri"/>
          <w:color w:val="366091"/>
          <w:sz w:val="28"/>
          <w:szCs w:val="28"/>
        </w:rPr>
      </w:pPr>
      <w:r w:rsidDel="00000000" w:rsidR="00000000" w:rsidRPr="00000000">
        <w:rPr>
          <w:rFonts w:ascii="Arial" w:cs="Arial" w:eastAsia="Arial" w:hAnsi="Arial"/>
          <w:color w:val="1f4e79"/>
          <w:sz w:val="28"/>
          <w:szCs w:val="28"/>
          <w:rtl w:val="0"/>
        </w:rPr>
        <w:t xml:space="preserve">2. Metodo de seleccion</w:t>
      </w:r>
      <w:r w:rsidDel="00000000" w:rsidR="00000000" w:rsidRPr="00000000">
        <w:rPr>
          <w:rtl w:val="0"/>
        </w:rPr>
      </w:r>
    </w:p>
    <w:tbl>
      <w:tblPr>
        <w:tblStyle w:val="Table10"/>
        <w:tblW w:w="1152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760"/>
        <w:gridCol w:w="5760"/>
        <w:tblGridChange w:id="0">
          <w:tblGrid>
            <w:gridCol w:w="5760"/>
            <w:gridCol w:w="5760"/>
          </w:tblGrid>
        </w:tblGridChange>
      </w:tblGrid>
      <w:tr>
        <w:trPr>
          <w:cantSplit w:val="0"/>
          <w:tblHeader w:val="0"/>
        </w:trPr>
        <w:tc>
          <w:tcPr>
            <w:shd w:fill="1f4e79" w:val="clear"/>
            <w:vAlign w:val="center"/>
          </w:tcPr>
          <w:p w:rsidR="00000000" w:rsidDel="00000000" w:rsidP="00000000" w:rsidRDefault="00000000" w:rsidRPr="00000000" w14:paraId="00000151">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Criterio</w:t>
            </w:r>
            <w:r w:rsidDel="00000000" w:rsidR="00000000" w:rsidRPr="00000000">
              <w:rPr>
                <w:rtl w:val="0"/>
              </w:rPr>
            </w:r>
          </w:p>
        </w:tc>
        <w:tc>
          <w:tcPr>
            <w:shd w:fill="1f4e79" w:val="clear"/>
            <w:vAlign w:val="center"/>
          </w:tcPr>
          <w:p w:rsidR="00000000" w:rsidDel="00000000" w:rsidP="00000000" w:rsidRDefault="00000000" w:rsidRPr="00000000" w14:paraId="00000152">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Aplicacion en la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Cumplimiento funcional</w:t>
            </w:r>
            <w:r w:rsidDel="00000000" w:rsidR="00000000" w:rsidRPr="00000000">
              <w:rPr>
                <w:rtl w:val="0"/>
              </w:rPr>
            </w:r>
          </w:p>
        </w:tc>
        <w:tc>
          <w:tcPr>
            <w:vAlign w:val="center"/>
          </w:tcPr>
          <w:p w:rsidR="00000000" w:rsidDel="00000000" w:rsidP="00000000" w:rsidRDefault="00000000" w:rsidRPr="00000000" w14:paraId="00000154">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El componente debe cerrar un requisito real: potencia, audio, percepcion, GUI, conectividad, seguridad o procesamiento.</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55">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Riesgo de integracion</w:t>
            </w:r>
            <w:r w:rsidDel="00000000" w:rsidR="00000000" w:rsidRPr="00000000">
              <w:rPr>
                <w:rtl w:val="0"/>
              </w:rPr>
            </w:r>
          </w:p>
        </w:tc>
        <w:tc>
          <w:tcPr>
            <w:shd w:fill="fafafa" w:val="clear"/>
            <w:vAlign w:val="center"/>
          </w:tcPr>
          <w:p w:rsidR="00000000" w:rsidDel="00000000" w:rsidP="00000000" w:rsidRDefault="00000000" w:rsidRPr="00000000" w14:paraId="00000156">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Se priorizan partes con datasheet claro, circuito de aplicacion, huella disponible o recursos EDA confiables.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Costo-efectividad</w:t>
            </w:r>
            <w:r w:rsidDel="00000000" w:rsidR="00000000" w:rsidRPr="00000000">
              <w:rPr>
                <w:rtl w:val="0"/>
              </w:rPr>
            </w:r>
          </w:p>
        </w:tc>
        <w:tc>
          <w:tcPr>
            <w:vAlign w:val="center"/>
          </w:tcPr>
          <w:p w:rsidR="00000000" w:rsidDel="00000000" w:rsidP="00000000" w:rsidRDefault="00000000" w:rsidRPr="00000000" w14:paraId="00000158">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No siempre gana lo mas barato; se considera costo unitario, redisenos, pruebas, disponibilidad y complejidad de PCB.</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59">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Fabricabilidad PCB</w:t>
            </w:r>
            <w:r w:rsidDel="00000000" w:rsidR="00000000" w:rsidRPr="00000000">
              <w:rPr>
                <w:rtl w:val="0"/>
              </w:rPr>
            </w:r>
          </w:p>
        </w:tc>
        <w:tc>
          <w:tcPr>
            <w:shd w:fill="fafafa" w:val="clear"/>
            <w:vAlign w:val="center"/>
          </w:tcPr>
          <w:p w:rsidR="00000000" w:rsidDel="00000000" w:rsidP="00000000" w:rsidRDefault="00000000" w:rsidRPr="00000000" w14:paraId="0000015A">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Se revisa encapsulado, disipacion, vias termicas, pares diferenciales, RF, return path y rutas de alta corriente.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Disponibilidad ECAD</w:t>
            </w:r>
            <w:r w:rsidDel="00000000" w:rsidR="00000000" w:rsidRPr="00000000">
              <w:rPr>
                <w:rtl w:val="0"/>
              </w:rPr>
            </w:r>
          </w:p>
        </w:tc>
        <w:tc>
          <w:tcPr>
            <w:vAlign w:val="center"/>
          </w:tcPr>
          <w:p w:rsidR="00000000" w:rsidDel="00000000" w:rsidP="00000000" w:rsidRDefault="00000000" w:rsidRPr="00000000" w14:paraId="0000015C">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Se verifica si existe simbolo/footprint/3D importable para Altium o si debe crearse manualmente.</w:t>
            </w:r>
            <w:r w:rsidDel="00000000" w:rsidR="00000000" w:rsidRPr="00000000">
              <w:rPr>
                <w:rtl w:val="0"/>
              </w:rPr>
            </w:r>
          </w:p>
        </w:tc>
      </w:tr>
    </w:tbl>
    <w:p w:rsidR="00000000" w:rsidDel="00000000" w:rsidP="00000000" w:rsidRDefault="00000000" w:rsidRPr="00000000" w14:paraId="0000015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E">
      <w:pPr>
        <w:pStyle w:val="Heading1"/>
        <w:spacing w:after="0" w:before="480" w:lineRule="auto"/>
        <w:ind w:left="0"/>
        <w:jc w:val="left"/>
        <w:rPr>
          <w:rFonts w:ascii="Calibri" w:cs="Calibri" w:eastAsia="Calibri" w:hAnsi="Calibri"/>
          <w:color w:val="366091"/>
          <w:sz w:val="28"/>
          <w:szCs w:val="28"/>
        </w:rPr>
      </w:pPr>
      <w:r w:rsidDel="00000000" w:rsidR="00000000" w:rsidRPr="00000000">
        <w:rPr>
          <w:rFonts w:ascii="Arial" w:cs="Arial" w:eastAsia="Arial" w:hAnsi="Arial"/>
          <w:color w:val="1f4e79"/>
          <w:sz w:val="28"/>
          <w:szCs w:val="28"/>
          <w:rtl w:val="0"/>
        </w:rPr>
        <w:t xml:space="preserve">3. Comparativas por objetivo</w:t>
      </w:r>
      <w:r w:rsidDel="00000000" w:rsidR="00000000" w:rsidRPr="00000000">
        <w:rPr>
          <w:rtl w:val="0"/>
        </w:rPr>
      </w:r>
    </w:p>
    <w:p w:rsidR="00000000" w:rsidDel="00000000" w:rsidP="00000000" w:rsidRDefault="00000000" w:rsidRPr="00000000" w14:paraId="0000015F">
      <w:pPr>
        <w:spacing w:after="80" w:line="254"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siguientes matrices comparan opciones de un mismo objetivo funcional. La seleccion final se argumenta por desempeno, costo, riesgo y facilidad de implementacion en Altium.</w:t>
      </w:r>
    </w:p>
    <w:p w:rsidR="00000000" w:rsidDel="00000000" w:rsidP="00000000" w:rsidRDefault="00000000" w:rsidRPr="00000000" w14:paraId="00000160">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Alimentacion, bateria y proteccion</w:t>
      </w:r>
      <w:r w:rsidDel="00000000" w:rsidR="00000000" w:rsidRPr="00000000">
        <w:rPr>
          <w:rtl w:val="0"/>
        </w:rPr>
      </w:r>
    </w:p>
    <w:tbl>
      <w:tblPr>
        <w:tblStyle w:val="Table11"/>
        <w:tblW w:w="115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300"/>
        <w:gridCol w:w="2300"/>
        <w:gridCol w:w="2300"/>
        <w:gridCol w:w="2300"/>
        <w:tblGridChange w:id="0">
          <w:tblGrid>
            <w:gridCol w:w="2300"/>
            <w:gridCol w:w="2300"/>
            <w:gridCol w:w="2300"/>
            <w:gridCol w:w="2300"/>
            <w:gridCol w:w="2300"/>
          </w:tblGrid>
        </w:tblGridChange>
      </w:tblGrid>
      <w:tr>
        <w:trPr>
          <w:cantSplit w:val="0"/>
          <w:tblHeader w:val="0"/>
        </w:trPr>
        <w:tc>
          <w:tcPr>
            <w:shd w:fill="1f4e79" w:val="clear"/>
            <w:vAlign w:val="center"/>
          </w:tcPr>
          <w:p w:rsidR="00000000" w:rsidDel="00000000" w:rsidP="00000000" w:rsidRDefault="00000000" w:rsidRPr="00000000" w14:paraId="00000161">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Objetivo</w:t>
            </w:r>
            <w:r w:rsidDel="00000000" w:rsidR="00000000" w:rsidRPr="00000000">
              <w:rPr>
                <w:rtl w:val="0"/>
              </w:rPr>
            </w:r>
          </w:p>
        </w:tc>
        <w:tc>
          <w:tcPr>
            <w:shd w:fill="1f4e79" w:val="clear"/>
            <w:vAlign w:val="center"/>
          </w:tcPr>
          <w:p w:rsidR="00000000" w:rsidDel="00000000" w:rsidP="00000000" w:rsidRDefault="00000000" w:rsidRPr="00000000" w14:paraId="00000162">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Seleccion recomendada</w:t>
            </w:r>
            <w:r w:rsidDel="00000000" w:rsidR="00000000" w:rsidRPr="00000000">
              <w:rPr>
                <w:rtl w:val="0"/>
              </w:rPr>
            </w:r>
          </w:p>
        </w:tc>
        <w:tc>
          <w:tcPr>
            <w:shd w:fill="1f4e79" w:val="clear"/>
            <w:vAlign w:val="center"/>
          </w:tcPr>
          <w:p w:rsidR="00000000" w:rsidDel="00000000" w:rsidP="00000000" w:rsidRDefault="00000000" w:rsidRPr="00000000" w14:paraId="00000163">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B</w:t>
            </w:r>
            <w:r w:rsidDel="00000000" w:rsidR="00000000" w:rsidRPr="00000000">
              <w:rPr>
                <w:rtl w:val="0"/>
              </w:rPr>
            </w:r>
          </w:p>
        </w:tc>
        <w:tc>
          <w:tcPr>
            <w:shd w:fill="1f4e79" w:val="clear"/>
            <w:vAlign w:val="center"/>
          </w:tcPr>
          <w:p w:rsidR="00000000" w:rsidDel="00000000" w:rsidP="00000000" w:rsidRDefault="00000000" w:rsidRPr="00000000" w14:paraId="00000164">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C</w:t>
            </w:r>
            <w:r w:rsidDel="00000000" w:rsidR="00000000" w:rsidRPr="00000000">
              <w:rPr>
                <w:rtl w:val="0"/>
              </w:rPr>
            </w:r>
          </w:p>
        </w:tc>
        <w:tc>
          <w:tcPr>
            <w:shd w:fill="1f4e79" w:val="clear"/>
            <w:vAlign w:val="center"/>
          </w:tcPr>
          <w:p w:rsidR="00000000" w:rsidDel="00000000" w:rsidP="00000000" w:rsidRDefault="00000000" w:rsidRPr="00000000" w14:paraId="00000165">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Decision y justificacion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Entrada de energia</w:t>
            </w:r>
            <w:r w:rsidDel="00000000" w:rsidR="00000000" w:rsidRPr="00000000">
              <w:rPr>
                <w:rtl w:val="0"/>
              </w:rPr>
            </w:r>
          </w:p>
        </w:tc>
        <w:tc>
          <w:tcPr>
            <w:shd w:fill="d9eaf7" w:val="clear"/>
            <w:vAlign w:val="center"/>
          </w:tcPr>
          <w:p w:rsidR="00000000" w:rsidDel="00000000" w:rsidP="00000000" w:rsidRDefault="00000000" w:rsidRPr="00000000" w14:paraId="0000016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Entrada DC externa 12 V/5 A desde adaptador certificado</w:t>
            </w:r>
            <w:r w:rsidDel="00000000" w:rsidR="00000000" w:rsidRPr="00000000">
              <w:rPr>
                <w:rtl w:val="0"/>
              </w:rPr>
            </w:r>
          </w:p>
        </w:tc>
        <w:tc>
          <w:tcPr>
            <w:vAlign w:val="center"/>
          </w:tcPr>
          <w:p w:rsidR="00000000" w:rsidDel="00000000" w:rsidP="00000000" w:rsidRDefault="00000000" w:rsidRPr="00000000" w14:paraId="0000016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USB-C PD 20 V con controlador PD</w:t>
            </w:r>
            <w:r w:rsidDel="00000000" w:rsidR="00000000" w:rsidRPr="00000000">
              <w:rPr>
                <w:rtl w:val="0"/>
              </w:rPr>
            </w:r>
          </w:p>
        </w:tc>
        <w:tc>
          <w:tcPr>
            <w:vAlign w:val="center"/>
          </w:tcPr>
          <w:p w:rsidR="00000000" w:rsidDel="00000000" w:rsidP="00000000" w:rsidRDefault="00000000" w:rsidRPr="00000000" w14:paraId="0000016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AC-DC interno en PCB</w:t>
            </w:r>
            <w:r w:rsidDel="00000000" w:rsidR="00000000" w:rsidRPr="00000000">
              <w:rPr>
                <w:rtl w:val="0"/>
              </w:rPr>
            </w:r>
          </w:p>
        </w:tc>
        <w:tc>
          <w:tcPr>
            <w:vAlign w:val="center"/>
          </w:tcPr>
          <w:p w:rsidR="00000000" w:rsidDel="00000000" w:rsidP="00000000" w:rsidRDefault="00000000" w:rsidRPr="00000000" w14:paraId="0000016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Se selecciona entrada DC externa para reducir riesgo de seguridad, aislamiento y certificacion de red en la PCB principal.</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6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Proteccion de entrada DC</w:t>
            </w:r>
            <w:r w:rsidDel="00000000" w:rsidR="00000000" w:rsidRPr="00000000">
              <w:rPr>
                <w:rtl w:val="0"/>
              </w:rPr>
            </w:r>
          </w:p>
        </w:tc>
        <w:tc>
          <w:tcPr>
            <w:shd w:fill="d9eaf7" w:val="clear"/>
            <w:vAlign w:val="center"/>
          </w:tcPr>
          <w:p w:rsidR="00000000" w:rsidDel="00000000" w:rsidP="00000000" w:rsidRDefault="00000000" w:rsidRPr="00000000" w14:paraId="0000016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TVS SMBJ15A + PPTC/eFuse</w:t>
            </w:r>
            <w:r w:rsidDel="00000000" w:rsidR="00000000" w:rsidRPr="00000000">
              <w:rPr>
                <w:rtl w:val="0"/>
              </w:rPr>
            </w:r>
          </w:p>
        </w:tc>
        <w:tc>
          <w:tcPr>
            <w:shd w:fill="fafafa" w:val="clear"/>
            <w:vAlign w:val="center"/>
          </w:tcPr>
          <w:p w:rsidR="00000000" w:rsidDel="00000000" w:rsidP="00000000" w:rsidRDefault="00000000" w:rsidRPr="00000000" w14:paraId="0000016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Solo PPTC</w:t>
            </w:r>
            <w:r w:rsidDel="00000000" w:rsidR="00000000" w:rsidRPr="00000000">
              <w:rPr>
                <w:rtl w:val="0"/>
              </w:rPr>
            </w:r>
          </w:p>
        </w:tc>
        <w:tc>
          <w:tcPr>
            <w:shd w:fill="fafafa" w:val="clear"/>
            <w:vAlign w:val="center"/>
          </w:tcPr>
          <w:p w:rsidR="00000000" w:rsidDel="00000000" w:rsidP="00000000" w:rsidRDefault="00000000" w:rsidRPr="00000000" w14:paraId="0000016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Sin proteccion</w:t>
            </w:r>
            <w:r w:rsidDel="00000000" w:rsidR="00000000" w:rsidRPr="00000000">
              <w:rPr>
                <w:rtl w:val="0"/>
              </w:rPr>
            </w:r>
          </w:p>
        </w:tc>
        <w:tc>
          <w:tcPr>
            <w:shd w:fill="fafafa" w:val="clear"/>
            <w:vAlign w:val="center"/>
          </w:tcPr>
          <w:p w:rsidR="00000000" w:rsidDel="00000000" w:rsidP="00000000" w:rsidRDefault="00000000" w:rsidRPr="00000000" w14:paraId="0000016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La proteccion combinada limita transitorios y fallas de corriente sin introducir componentes de red 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Power-path y carga</w:t>
            </w:r>
            <w:r w:rsidDel="00000000" w:rsidR="00000000" w:rsidRPr="00000000">
              <w:rPr>
                <w:rtl w:val="0"/>
              </w:rPr>
            </w:r>
          </w:p>
        </w:tc>
        <w:tc>
          <w:tcPr>
            <w:shd w:fill="d9eaf7" w:val="clear"/>
            <w:vAlign w:val="center"/>
          </w:tcPr>
          <w:p w:rsidR="00000000" w:rsidDel="00000000" w:rsidP="00000000" w:rsidRDefault="00000000" w:rsidRPr="00000000" w14:paraId="0000017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BQ25713RSNR</w:t>
            </w:r>
            <w:r w:rsidDel="00000000" w:rsidR="00000000" w:rsidRPr="00000000">
              <w:rPr>
                <w:rtl w:val="0"/>
              </w:rPr>
            </w:r>
          </w:p>
        </w:tc>
        <w:tc>
          <w:tcPr>
            <w:vAlign w:val="center"/>
          </w:tcPr>
          <w:p w:rsidR="00000000" w:rsidDel="00000000" w:rsidP="00000000" w:rsidRDefault="00000000" w:rsidRPr="00000000" w14:paraId="0000017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BQ25895</w:t>
            </w:r>
            <w:r w:rsidDel="00000000" w:rsidR="00000000" w:rsidRPr="00000000">
              <w:rPr>
                <w:rtl w:val="0"/>
              </w:rPr>
            </w:r>
          </w:p>
        </w:tc>
        <w:tc>
          <w:tcPr>
            <w:vAlign w:val="center"/>
          </w:tcPr>
          <w:p w:rsidR="00000000" w:rsidDel="00000000" w:rsidP="00000000" w:rsidRDefault="00000000" w:rsidRPr="00000000" w14:paraId="0000017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TP4056 + boost</w:t>
            </w:r>
            <w:r w:rsidDel="00000000" w:rsidR="00000000" w:rsidRPr="00000000">
              <w:rPr>
                <w:rtl w:val="0"/>
              </w:rPr>
            </w:r>
          </w:p>
        </w:tc>
        <w:tc>
          <w:tcPr>
            <w:vAlign w:val="center"/>
          </w:tcPr>
          <w:p w:rsidR="00000000" w:rsidDel="00000000" w:rsidP="00000000" w:rsidRDefault="00000000" w:rsidRPr="00000000" w14:paraId="0000017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BQ25713 se justifica si ALMA debe operar mientras carga. Tiene NVDC/power-path, I2C y monitoreo de corriente/potencia.</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7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Bateria</w:t>
            </w:r>
            <w:r w:rsidDel="00000000" w:rsidR="00000000" w:rsidRPr="00000000">
              <w:rPr>
                <w:rtl w:val="0"/>
              </w:rPr>
            </w:r>
          </w:p>
        </w:tc>
        <w:tc>
          <w:tcPr>
            <w:shd w:fill="d9eaf7" w:val="clear"/>
            <w:vAlign w:val="center"/>
          </w:tcPr>
          <w:p w:rsidR="00000000" w:rsidDel="00000000" w:rsidP="00000000" w:rsidRDefault="00000000" w:rsidRPr="00000000" w14:paraId="0000017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LiFePO4 26650 / IFR26650E</w:t>
            </w:r>
            <w:r w:rsidDel="00000000" w:rsidR="00000000" w:rsidRPr="00000000">
              <w:rPr>
                <w:rtl w:val="0"/>
              </w:rPr>
            </w:r>
          </w:p>
        </w:tc>
        <w:tc>
          <w:tcPr>
            <w:shd w:fill="fafafa" w:val="clear"/>
            <w:vAlign w:val="center"/>
          </w:tcPr>
          <w:p w:rsidR="00000000" w:rsidDel="00000000" w:rsidP="00000000" w:rsidRDefault="00000000" w:rsidRPr="00000000" w14:paraId="0000017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Li-ion 18650</w:t>
            </w:r>
            <w:r w:rsidDel="00000000" w:rsidR="00000000" w:rsidRPr="00000000">
              <w:rPr>
                <w:rtl w:val="0"/>
              </w:rPr>
            </w:r>
          </w:p>
        </w:tc>
        <w:tc>
          <w:tcPr>
            <w:shd w:fill="fafafa" w:val="clear"/>
            <w:vAlign w:val="center"/>
          </w:tcPr>
          <w:p w:rsidR="00000000" w:rsidDel="00000000" w:rsidP="00000000" w:rsidRDefault="00000000" w:rsidRPr="00000000" w14:paraId="0000017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LiPo pouch</w:t>
            </w:r>
            <w:r w:rsidDel="00000000" w:rsidR="00000000" w:rsidRPr="00000000">
              <w:rPr>
                <w:rtl w:val="0"/>
              </w:rPr>
            </w:r>
          </w:p>
        </w:tc>
        <w:tc>
          <w:tcPr>
            <w:shd w:fill="fafafa" w:val="clear"/>
            <w:vAlign w:val="center"/>
          </w:tcPr>
          <w:p w:rsidR="00000000" w:rsidDel="00000000" w:rsidP="00000000" w:rsidRDefault="00000000" w:rsidRPr="00000000" w14:paraId="0000017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LiFePO4 sacrifica algo de densidad energetica, pero mejora seguridad termica y robustez mecanica para producto de mesa.</w:t>
            </w:r>
            <w:r w:rsidDel="00000000" w:rsidR="00000000" w:rsidRPr="00000000">
              <w:rPr>
                <w:rtl w:val="0"/>
              </w:rPr>
            </w:r>
          </w:p>
        </w:tc>
      </w:tr>
    </w:tbl>
    <w:p w:rsidR="00000000" w:rsidDel="00000000" w:rsidP="00000000" w:rsidRDefault="00000000" w:rsidRPr="00000000" w14:paraId="0000017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B">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Regulacion por subsistema</w:t>
      </w:r>
      <w:r w:rsidDel="00000000" w:rsidR="00000000" w:rsidRPr="00000000">
        <w:rPr>
          <w:rtl w:val="0"/>
        </w:rPr>
      </w:r>
    </w:p>
    <w:tbl>
      <w:tblPr>
        <w:tblStyle w:val="Table12"/>
        <w:tblW w:w="115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300"/>
        <w:gridCol w:w="2300"/>
        <w:gridCol w:w="2300"/>
        <w:gridCol w:w="2300"/>
        <w:tblGridChange w:id="0">
          <w:tblGrid>
            <w:gridCol w:w="2300"/>
            <w:gridCol w:w="2300"/>
            <w:gridCol w:w="2300"/>
            <w:gridCol w:w="2300"/>
            <w:gridCol w:w="2300"/>
          </w:tblGrid>
        </w:tblGridChange>
      </w:tblGrid>
      <w:tr>
        <w:trPr>
          <w:cantSplit w:val="0"/>
          <w:tblHeader w:val="0"/>
        </w:trPr>
        <w:tc>
          <w:tcPr>
            <w:shd w:fill="1f4e79" w:val="clear"/>
            <w:vAlign w:val="center"/>
          </w:tcPr>
          <w:p w:rsidR="00000000" w:rsidDel="00000000" w:rsidP="00000000" w:rsidRDefault="00000000" w:rsidRPr="00000000" w14:paraId="0000017C">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Objetivo</w:t>
            </w:r>
            <w:r w:rsidDel="00000000" w:rsidR="00000000" w:rsidRPr="00000000">
              <w:rPr>
                <w:rtl w:val="0"/>
              </w:rPr>
            </w:r>
          </w:p>
        </w:tc>
        <w:tc>
          <w:tcPr>
            <w:shd w:fill="1f4e79" w:val="clear"/>
            <w:vAlign w:val="center"/>
          </w:tcPr>
          <w:p w:rsidR="00000000" w:rsidDel="00000000" w:rsidP="00000000" w:rsidRDefault="00000000" w:rsidRPr="00000000" w14:paraId="0000017D">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Seleccion recomendada</w:t>
            </w:r>
            <w:r w:rsidDel="00000000" w:rsidR="00000000" w:rsidRPr="00000000">
              <w:rPr>
                <w:rtl w:val="0"/>
              </w:rPr>
            </w:r>
          </w:p>
        </w:tc>
        <w:tc>
          <w:tcPr>
            <w:shd w:fill="1f4e79" w:val="clear"/>
            <w:vAlign w:val="center"/>
          </w:tcPr>
          <w:p w:rsidR="00000000" w:rsidDel="00000000" w:rsidP="00000000" w:rsidRDefault="00000000" w:rsidRPr="00000000" w14:paraId="0000017E">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B</w:t>
            </w:r>
            <w:r w:rsidDel="00000000" w:rsidR="00000000" w:rsidRPr="00000000">
              <w:rPr>
                <w:rtl w:val="0"/>
              </w:rPr>
            </w:r>
          </w:p>
        </w:tc>
        <w:tc>
          <w:tcPr>
            <w:shd w:fill="1f4e79" w:val="clear"/>
            <w:vAlign w:val="center"/>
          </w:tcPr>
          <w:p w:rsidR="00000000" w:rsidDel="00000000" w:rsidP="00000000" w:rsidRDefault="00000000" w:rsidRPr="00000000" w14:paraId="0000017F">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C</w:t>
            </w:r>
            <w:r w:rsidDel="00000000" w:rsidR="00000000" w:rsidRPr="00000000">
              <w:rPr>
                <w:rtl w:val="0"/>
              </w:rPr>
            </w:r>
          </w:p>
        </w:tc>
        <w:tc>
          <w:tcPr>
            <w:shd w:fill="1f4e79" w:val="clear"/>
            <w:vAlign w:val="center"/>
          </w:tcPr>
          <w:p w:rsidR="00000000" w:rsidDel="00000000" w:rsidP="00000000" w:rsidRDefault="00000000" w:rsidRPr="00000000" w14:paraId="00000180">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Decision y justificacion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Rail de percepcion</w:t>
            </w:r>
            <w:r w:rsidDel="00000000" w:rsidR="00000000" w:rsidRPr="00000000">
              <w:rPr>
                <w:rtl w:val="0"/>
              </w:rPr>
            </w:r>
          </w:p>
        </w:tc>
        <w:tc>
          <w:tcPr>
            <w:shd w:fill="d9eaf7" w:val="clear"/>
            <w:vAlign w:val="center"/>
          </w:tcPr>
          <w:p w:rsidR="00000000" w:rsidDel="00000000" w:rsidP="00000000" w:rsidRDefault="00000000" w:rsidRPr="00000000" w14:paraId="0000018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TPS7A20/TPS7A2033 LDO low-noise</w:t>
            </w:r>
            <w:r w:rsidDel="00000000" w:rsidR="00000000" w:rsidRPr="00000000">
              <w:rPr>
                <w:rtl w:val="0"/>
              </w:rPr>
            </w:r>
          </w:p>
        </w:tc>
        <w:tc>
          <w:tcPr>
            <w:vAlign w:val="center"/>
          </w:tcPr>
          <w:p w:rsidR="00000000" w:rsidDel="00000000" w:rsidP="00000000" w:rsidRDefault="00000000" w:rsidRPr="00000000" w14:paraId="0000018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LDO generico</w:t>
            </w:r>
            <w:r w:rsidDel="00000000" w:rsidR="00000000" w:rsidRPr="00000000">
              <w:rPr>
                <w:rtl w:val="0"/>
              </w:rPr>
            </w:r>
          </w:p>
        </w:tc>
        <w:tc>
          <w:tcPr>
            <w:vAlign w:val="center"/>
          </w:tcPr>
          <w:p w:rsidR="00000000" w:rsidDel="00000000" w:rsidP="00000000" w:rsidRDefault="00000000" w:rsidRPr="00000000" w14:paraId="0000018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Buck directo</w:t>
            </w:r>
            <w:r w:rsidDel="00000000" w:rsidR="00000000" w:rsidRPr="00000000">
              <w:rPr>
                <w:rtl w:val="0"/>
              </w:rPr>
            </w:r>
          </w:p>
        </w:tc>
        <w:tc>
          <w:tcPr>
            <w:vAlign w:val="center"/>
          </w:tcPr>
          <w:p w:rsidR="00000000" w:rsidDel="00000000" w:rsidP="00000000" w:rsidRDefault="00000000" w:rsidRPr="00000000" w14:paraId="0000018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Se elige LDO low-noise porque los microfonos son sensibles a ruido de alimentacion; el consumo es bajo y la eficiencia no domina.</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8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Rail de iluminacion</w:t>
            </w:r>
            <w:r w:rsidDel="00000000" w:rsidR="00000000" w:rsidRPr="00000000">
              <w:rPr>
                <w:rtl w:val="0"/>
              </w:rPr>
            </w:r>
          </w:p>
        </w:tc>
        <w:tc>
          <w:tcPr>
            <w:shd w:fill="d9eaf7" w:val="clear"/>
            <w:vAlign w:val="center"/>
          </w:tcPr>
          <w:p w:rsidR="00000000" w:rsidDel="00000000" w:rsidP="00000000" w:rsidRDefault="00000000" w:rsidRPr="00000000" w14:paraId="0000018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TPS62130A o buck 3 A equivalente</w:t>
            </w:r>
            <w:r w:rsidDel="00000000" w:rsidR="00000000" w:rsidRPr="00000000">
              <w:rPr>
                <w:rtl w:val="0"/>
              </w:rPr>
            </w:r>
          </w:p>
        </w:tc>
        <w:tc>
          <w:tcPr>
            <w:shd w:fill="fafafa" w:val="clear"/>
            <w:vAlign w:val="center"/>
          </w:tcPr>
          <w:p w:rsidR="00000000" w:rsidDel="00000000" w:rsidP="00000000" w:rsidRDefault="00000000" w:rsidRPr="00000000" w14:paraId="0000018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AP63203 buck 2 A</w:t>
            </w:r>
            <w:r w:rsidDel="00000000" w:rsidR="00000000" w:rsidRPr="00000000">
              <w:rPr>
                <w:rtl w:val="0"/>
              </w:rPr>
            </w:r>
          </w:p>
        </w:tc>
        <w:tc>
          <w:tcPr>
            <w:shd w:fill="fafafa" w:val="clear"/>
            <w:vAlign w:val="center"/>
          </w:tcPr>
          <w:p w:rsidR="00000000" w:rsidDel="00000000" w:rsidP="00000000" w:rsidRDefault="00000000" w:rsidRPr="00000000" w14:paraId="0000018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LDO desde 12 V</w:t>
            </w:r>
            <w:r w:rsidDel="00000000" w:rsidR="00000000" w:rsidRPr="00000000">
              <w:rPr>
                <w:rtl w:val="0"/>
              </w:rPr>
            </w:r>
          </w:p>
        </w:tc>
        <w:tc>
          <w:tcPr>
            <w:shd w:fill="fafafa" w:val="clear"/>
            <w:vAlign w:val="center"/>
          </w:tcPr>
          <w:p w:rsidR="00000000" w:rsidDel="00000000" w:rsidP="00000000" w:rsidRDefault="00000000" w:rsidRPr="00000000" w14:paraId="0000018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La iluminacion tiene picos de corriente. Un buck dedicado evita disipacion excesiva y separa ruido LED del audio/touch.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Rail de procesamiento</w:t>
            </w:r>
            <w:r w:rsidDel="00000000" w:rsidR="00000000" w:rsidRPr="00000000">
              <w:rPr>
                <w:rtl w:val="0"/>
              </w:rPr>
            </w:r>
          </w:p>
        </w:tc>
        <w:tc>
          <w:tcPr>
            <w:shd w:fill="d9eaf7" w:val="clear"/>
            <w:vAlign w:val="center"/>
          </w:tcPr>
          <w:p w:rsidR="00000000" w:rsidDel="00000000" w:rsidP="00000000" w:rsidRDefault="00000000" w:rsidRPr="00000000" w14:paraId="0000018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5 V estable hacia Radxa CM3</w:t>
            </w:r>
            <w:r w:rsidDel="00000000" w:rsidR="00000000" w:rsidRPr="00000000">
              <w:rPr>
                <w:rtl w:val="0"/>
              </w:rPr>
            </w:r>
          </w:p>
        </w:tc>
        <w:tc>
          <w:tcPr>
            <w:vAlign w:val="center"/>
          </w:tcPr>
          <w:p w:rsidR="00000000" w:rsidDel="00000000" w:rsidP="00000000" w:rsidRDefault="00000000" w:rsidRPr="00000000" w14:paraId="0000018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PMIC discreto para RK3566</w:t>
            </w:r>
            <w:r w:rsidDel="00000000" w:rsidR="00000000" w:rsidRPr="00000000">
              <w:rPr>
                <w:rtl w:val="0"/>
              </w:rPr>
            </w:r>
          </w:p>
        </w:tc>
        <w:tc>
          <w:tcPr>
            <w:vAlign w:val="center"/>
          </w:tcPr>
          <w:p w:rsidR="00000000" w:rsidDel="00000000" w:rsidP="00000000" w:rsidRDefault="00000000" w:rsidRPr="00000000" w14:paraId="0000018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Reguladores discretos multiples</w:t>
            </w:r>
            <w:r w:rsidDel="00000000" w:rsidR="00000000" w:rsidRPr="00000000">
              <w:rPr>
                <w:rtl w:val="0"/>
              </w:rPr>
            </w:r>
          </w:p>
        </w:tc>
        <w:tc>
          <w:tcPr>
            <w:vAlign w:val="center"/>
          </w:tcPr>
          <w:p w:rsidR="00000000" w:rsidDel="00000000" w:rsidP="00000000" w:rsidRDefault="00000000" w:rsidRPr="00000000" w14:paraId="0000018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El SoM reduce riesgo: DDR, eMMC y secuenciamiento quedan resueltos dentro del modulo.</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9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Rail Wi-Fi/BT</w:t>
            </w:r>
            <w:r w:rsidDel="00000000" w:rsidR="00000000" w:rsidRPr="00000000">
              <w:rPr>
                <w:rtl w:val="0"/>
              </w:rPr>
            </w:r>
          </w:p>
        </w:tc>
        <w:tc>
          <w:tcPr>
            <w:shd w:fill="d9eaf7" w:val="clear"/>
            <w:vAlign w:val="center"/>
          </w:tcPr>
          <w:p w:rsidR="00000000" w:rsidDel="00000000" w:rsidP="00000000" w:rsidRDefault="00000000" w:rsidRPr="00000000" w14:paraId="0000019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3.3 V dedicado con bulk cercano</w:t>
            </w:r>
            <w:r w:rsidDel="00000000" w:rsidR="00000000" w:rsidRPr="00000000">
              <w:rPr>
                <w:rtl w:val="0"/>
              </w:rPr>
            </w:r>
          </w:p>
        </w:tc>
        <w:tc>
          <w:tcPr>
            <w:shd w:fill="fafafa" w:val="clear"/>
            <w:vAlign w:val="center"/>
          </w:tcPr>
          <w:p w:rsidR="00000000" w:rsidDel="00000000" w:rsidP="00000000" w:rsidRDefault="00000000" w:rsidRPr="00000000" w14:paraId="0000019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Compartir 3.3 V general</w:t>
            </w:r>
            <w:r w:rsidDel="00000000" w:rsidR="00000000" w:rsidRPr="00000000">
              <w:rPr>
                <w:rtl w:val="0"/>
              </w:rPr>
            </w:r>
          </w:p>
        </w:tc>
        <w:tc>
          <w:tcPr>
            <w:shd w:fill="fafafa" w:val="clear"/>
            <w:vAlign w:val="center"/>
          </w:tcPr>
          <w:p w:rsidR="00000000" w:rsidDel="00000000" w:rsidP="00000000" w:rsidRDefault="00000000" w:rsidRPr="00000000" w14:paraId="0000019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LDO desde 5 V</w:t>
            </w:r>
            <w:r w:rsidDel="00000000" w:rsidR="00000000" w:rsidRPr="00000000">
              <w:rPr>
                <w:rtl w:val="0"/>
              </w:rPr>
            </w:r>
          </w:p>
        </w:tc>
        <w:tc>
          <w:tcPr>
            <w:shd w:fill="fafafa" w:val="clear"/>
            <w:vAlign w:val="center"/>
          </w:tcPr>
          <w:p w:rsidR="00000000" w:rsidDel="00000000" w:rsidP="00000000" w:rsidRDefault="00000000" w:rsidRPr="00000000" w14:paraId="0000019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El modulo RF tiene picos en transmision. Un rail dedicado mejora estabilidad y reduce acople hacia audio.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Rail amplificador</w:t>
            </w:r>
            <w:r w:rsidDel="00000000" w:rsidR="00000000" w:rsidRPr="00000000">
              <w:rPr>
                <w:rtl w:val="0"/>
              </w:rPr>
            </w:r>
          </w:p>
        </w:tc>
        <w:tc>
          <w:tcPr>
            <w:shd w:fill="d9eaf7" w:val="clear"/>
            <w:vAlign w:val="center"/>
          </w:tcPr>
          <w:p w:rsidR="00000000" w:rsidDel="00000000" w:rsidP="00000000" w:rsidRDefault="00000000" w:rsidRPr="00000000" w14:paraId="0000019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PVDD separado + 3.3 V logica</w:t>
            </w:r>
            <w:r w:rsidDel="00000000" w:rsidR="00000000" w:rsidRPr="00000000">
              <w:rPr>
                <w:rtl w:val="0"/>
              </w:rPr>
            </w:r>
          </w:p>
        </w:tc>
        <w:tc>
          <w:tcPr>
            <w:vAlign w:val="center"/>
          </w:tcPr>
          <w:p w:rsidR="00000000" w:rsidDel="00000000" w:rsidP="00000000" w:rsidRDefault="00000000" w:rsidRPr="00000000" w14:paraId="0000019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Rail compartido</w:t>
            </w:r>
            <w:r w:rsidDel="00000000" w:rsidR="00000000" w:rsidRPr="00000000">
              <w:rPr>
                <w:rtl w:val="0"/>
              </w:rPr>
            </w:r>
          </w:p>
        </w:tc>
        <w:tc>
          <w:tcPr>
            <w:vAlign w:val="center"/>
          </w:tcPr>
          <w:p w:rsidR="00000000" w:rsidDel="00000000" w:rsidP="00000000" w:rsidRDefault="00000000" w:rsidRPr="00000000" w14:paraId="0000019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Convertidor dedicado por canal</w:t>
            </w:r>
            <w:r w:rsidDel="00000000" w:rsidR="00000000" w:rsidRPr="00000000">
              <w:rPr>
                <w:rtl w:val="0"/>
              </w:rPr>
            </w:r>
          </w:p>
        </w:tc>
        <w:tc>
          <w:tcPr>
            <w:vAlign w:val="center"/>
          </w:tcPr>
          <w:p w:rsidR="00000000" w:rsidDel="00000000" w:rsidP="00000000" w:rsidRDefault="00000000" w:rsidRPr="00000000" w14:paraId="0000019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Separar potencia de salida y logica limita ruido de clase D y mejora EMI sin elevar mucho el costo.</w:t>
            </w:r>
            <w:r w:rsidDel="00000000" w:rsidR="00000000" w:rsidRPr="00000000">
              <w:rPr>
                <w:rtl w:val="0"/>
              </w:rPr>
            </w:r>
          </w:p>
        </w:tc>
      </w:tr>
    </w:tbl>
    <w:p w:rsidR="00000000" w:rsidDel="00000000" w:rsidP="00000000" w:rsidRDefault="00000000" w:rsidRPr="00000000" w14:paraId="0000019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B">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Percepcion, GUI e iluminacion</w:t>
      </w:r>
      <w:r w:rsidDel="00000000" w:rsidR="00000000" w:rsidRPr="00000000">
        <w:rPr>
          <w:rtl w:val="0"/>
        </w:rPr>
      </w:r>
    </w:p>
    <w:tbl>
      <w:tblPr>
        <w:tblStyle w:val="Table13"/>
        <w:tblW w:w="115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300"/>
        <w:gridCol w:w="2300"/>
        <w:gridCol w:w="2300"/>
        <w:gridCol w:w="2300"/>
        <w:tblGridChange w:id="0">
          <w:tblGrid>
            <w:gridCol w:w="2300"/>
            <w:gridCol w:w="2300"/>
            <w:gridCol w:w="2300"/>
            <w:gridCol w:w="2300"/>
            <w:gridCol w:w="2300"/>
          </w:tblGrid>
        </w:tblGridChange>
      </w:tblGrid>
      <w:tr>
        <w:trPr>
          <w:cantSplit w:val="0"/>
          <w:tblHeader w:val="0"/>
        </w:trPr>
        <w:tc>
          <w:tcPr>
            <w:shd w:fill="1f4e79" w:val="clear"/>
            <w:vAlign w:val="center"/>
          </w:tcPr>
          <w:p w:rsidR="00000000" w:rsidDel="00000000" w:rsidP="00000000" w:rsidRDefault="00000000" w:rsidRPr="00000000" w14:paraId="0000019C">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Objetivo</w:t>
            </w:r>
            <w:r w:rsidDel="00000000" w:rsidR="00000000" w:rsidRPr="00000000">
              <w:rPr>
                <w:rtl w:val="0"/>
              </w:rPr>
            </w:r>
          </w:p>
        </w:tc>
        <w:tc>
          <w:tcPr>
            <w:shd w:fill="1f4e79" w:val="clear"/>
            <w:vAlign w:val="center"/>
          </w:tcPr>
          <w:p w:rsidR="00000000" w:rsidDel="00000000" w:rsidP="00000000" w:rsidRDefault="00000000" w:rsidRPr="00000000" w14:paraId="0000019D">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Seleccion recomendada</w:t>
            </w:r>
            <w:r w:rsidDel="00000000" w:rsidR="00000000" w:rsidRPr="00000000">
              <w:rPr>
                <w:rtl w:val="0"/>
              </w:rPr>
            </w:r>
          </w:p>
        </w:tc>
        <w:tc>
          <w:tcPr>
            <w:shd w:fill="1f4e79" w:val="clear"/>
            <w:vAlign w:val="center"/>
          </w:tcPr>
          <w:p w:rsidR="00000000" w:rsidDel="00000000" w:rsidP="00000000" w:rsidRDefault="00000000" w:rsidRPr="00000000" w14:paraId="0000019E">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B</w:t>
            </w:r>
            <w:r w:rsidDel="00000000" w:rsidR="00000000" w:rsidRPr="00000000">
              <w:rPr>
                <w:rtl w:val="0"/>
              </w:rPr>
            </w:r>
          </w:p>
        </w:tc>
        <w:tc>
          <w:tcPr>
            <w:shd w:fill="1f4e79" w:val="clear"/>
            <w:vAlign w:val="center"/>
          </w:tcPr>
          <w:p w:rsidR="00000000" w:rsidDel="00000000" w:rsidP="00000000" w:rsidRDefault="00000000" w:rsidRPr="00000000" w14:paraId="0000019F">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C</w:t>
            </w:r>
            <w:r w:rsidDel="00000000" w:rsidR="00000000" w:rsidRPr="00000000">
              <w:rPr>
                <w:rtl w:val="0"/>
              </w:rPr>
            </w:r>
          </w:p>
        </w:tc>
        <w:tc>
          <w:tcPr>
            <w:shd w:fill="1f4e79" w:val="clear"/>
            <w:vAlign w:val="center"/>
          </w:tcPr>
          <w:p w:rsidR="00000000" w:rsidDel="00000000" w:rsidP="00000000" w:rsidRDefault="00000000" w:rsidRPr="00000000" w14:paraId="000001A0">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Decision y justificacion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Microfono digital</w:t>
            </w:r>
            <w:r w:rsidDel="00000000" w:rsidR="00000000" w:rsidRPr="00000000">
              <w:rPr>
                <w:rtl w:val="0"/>
              </w:rPr>
            </w:r>
          </w:p>
        </w:tc>
        <w:tc>
          <w:tcPr>
            <w:shd w:fill="d9eaf7" w:val="clear"/>
            <w:vAlign w:val="center"/>
          </w:tcPr>
          <w:p w:rsidR="00000000" w:rsidDel="00000000" w:rsidP="00000000" w:rsidRDefault="00000000" w:rsidRPr="00000000" w14:paraId="000001A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TDK T5838 PDM como recomendacion actual</w:t>
            </w:r>
            <w:r w:rsidDel="00000000" w:rsidR="00000000" w:rsidRPr="00000000">
              <w:rPr>
                <w:rtl w:val="0"/>
              </w:rPr>
            </w:r>
          </w:p>
        </w:tc>
        <w:tc>
          <w:tcPr>
            <w:vAlign w:val="center"/>
          </w:tcPr>
          <w:p w:rsidR="00000000" w:rsidDel="00000000" w:rsidP="00000000" w:rsidRDefault="00000000" w:rsidRPr="00000000" w14:paraId="000001A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ICS-52000 TDM descargable pero con alerta EOL</w:t>
            </w:r>
            <w:r w:rsidDel="00000000" w:rsidR="00000000" w:rsidRPr="00000000">
              <w:rPr>
                <w:rtl w:val="0"/>
              </w:rPr>
            </w:r>
          </w:p>
        </w:tc>
        <w:tc>
          <w:tcPr>
            <w:vAlign w:val="center"/>
          </w:tcPr>
          <w:p w:rsidR="00000000" w:rsidDel="00000000" w:rsidP="00000000" w:rsidRDefault="00000000" w:rsidRPr="00000000" w14:paraId="000001A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Microfono analogico electret</w:t>
            </w:r>
            <w:r w:rsidDel="00000000" w:rsidR="00000000" w:rsidRPr="00000000">
              <w:rPr>
                <w:rtl w:val="0"/>
              </w:rPr>
            </w:r>
          </w:p>
        </w:tc>
        <w:tc>
          <w:tcPr>
            <w:vAlign w:val="center"/>
          </w:tcPr>
          <w:p w:rsidR="00000000" w:rsidDel="00000000" w:rsidP="00000000" w:rsidRDefault="00000000" w:rsidRPr="00000000" w14:paraId="000001A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Se recomienda T5838 por estado en produccion y buen SNR. ICS-52000 solo debe usarse si el equipo acepta su riesgo de ciclo de vida.</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A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Bus de audio</w:t>
            </w:r>
            <w:r w:rsidDel="00000000" w:rsidR="00000000" w:rsidRPr="00000000">
              <w:rPr>
                <w:rtl w:val="0"/>
              </w:rPr>
            </w:r>
          </w:p>
        </w:tc>
        <w:tc>
          <w:tcPr>
            <w:shd w:fill="d9eaf7" w:val="clear"/>
            <w:vAlign w:val="center"/>
          </w:tcPr>
          <w:p w:rsidR="00000000" w:rsidDel="00000000" w:rsidP="00000000" w:rsidRDefault="00000000" w:rsidRPr="00000000" w14:paraId="000001A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I2S/TDM/PDM desde RK3566/SoM</w:t>
            </w:r>
            <w:r w:rsidDel="00000000" w:rsidR="00000000" w:rsidRPr="00000000">
              <w:rPr>
                <w:rtl w:val="0"/>
              </w:rPr>
            </w:r>
          </w:p>
        </w:tc>
        <w:tc>
          <w:tcPr>
            <w:shd w:fill="fafafa" w:val="clear"/>
            <w:vAlign w:val="center"/>
          </w:tcPr>
          <w:p w:rsidR="00000000" w:rsidDel="00000000" w:rsidP="00000000" w:rsidRDefault="00000000" w:rsidRPr="00000000" w14:paraId="000001A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USB audio codec</w:t>
            </w:r>
            <w:r w:rsidDel="00000000" w:rsidR="00000000" w:rsidRPr="00000000">
              <w:rPr>
                <w:rtl w:val="0"/>
              </w:rPr>
            </w:r>
          </w:p>
        </w:tc>
        <w:tc>
          <w:tcPr>
            <w:shd w:fill="fafafa" w:val="clear"/>
            <w:vAlign w:val="center"/>
          </w:tcPr>
          <w:p w:rsidR="00000000" w:rsidDel="00000000" w:rsidP="00000000" w:rsidRDefault="00000000" w:rsidRPr="00000000" w14:paraId="000001A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Bridge externo</w:t>
            </w:r>
            <w:r w:rsidDel="00000000" w:rsidR="00000000" w:rsidRPr="00000000">
              <w:rPr>
                <w:rtl w:val="0"/>
              </w:rPr>
            </w:r>
          </w:p>
        </w:tc>
        <w:tc>
          <w:tcPr>
            <w:shd w:fill="fafafa" w:val="clear"/>
            <w:vAlign w:val="center"/>
          </w:tcPr>
          <w:p w:rsidR="00000000" w:rsidDel="00000000" w:rsidP="00000000" w:rsidRDefault="00000000" w:rsidRPr="00000000" w14:paraId="000001A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Usar perifericos del SoM reduce BOM y complejidad. Solo agregar puente si el SoM no soporta el arreglo elegido.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Pantalla</w:t>
            </w:r>
            <w:r w:rsidDel="00000000" w:rsidR="00000000" w:rsidRPr="00000000">
              <w:rPr>
                <w:rtl w:val="0"/>
              </w:rPr>
            </w:r>
          </w:p>
        </w:tc>
        <w:tc>
          <w:tcPr>
            <w:shd w:fill="d9eaf7" w:val="clear"/>
            <w:vAlign w:val="center"/>
          </w:tcPr>
          <w:p w:rsidR="00000000" w:rsidDel="00000000" w:rsidP="00000000" w:rsidRDefault="00000000" w:rsidRPr="00000000" w14:paraId="000001A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E43GB-I-MW800-CB / modulo MIPI DSI</w:t>
            </w:r>
            <w:r w:rsidDel="00000000" w:rsidR="00000000" w:rsidRPr="00000000">
              <w:rPr>
                <w:rtl w:val="0"/>
              </w:rPr>
            </w:r>
          </w:p>
        </w:tc>
        <w:tc>
          <w:tcPr>
            <w:vAlign w:val="center"/>
          </w:tcPr>
          <w:p w:rsidR="00000000" w:rsidDel="00000000" w:rsidP="00000000" w:rsidRDefault="00000000" w:rsidRPr="00000000" w14:paraId="000001A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RGB paralelo</w:t>
            </w:r>
            <w:r w:rsidDel="00000000" w:rsidR="00000000" w:rsidRPr="00000000">
              <w:rPr>
                <w:rtl w:val="0"/>
              </w:rPr>
            </w:r>
          </w:p>
        </w:tc>
        <w:tc>
          <w:tcPr>
            <w:vAlign w:val="center"/>
          </w:tcPr>
          <w:p w:rsidR="00000000" w:rsidDel="00000000" w:rsidP="00000000" w:rsidRDefault="00000000" w:rsidRPr="00000000" w14:paraId="000001A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HDMI interno</w:t>
            </w:r>
            <w:r w:rsidDel="00000000" w:rsidR="00000000" w:rsidRPr="00000000">
              <w:rPr>
                <w:rtl w:val="0"/>
              </w:rPr>
            </w:r>
          </w:p>
        </w:tc>
        <w:tc>
          <w:tcPr>
            <w:vAlign w:val="center"/>
          </w:tcPr>
          <w:p w:rsidR="00000000" w:rsidDel="00000000" w:rsidP="00000000" w:rsidRDefault="00000000" w:rsidRPr="00000000" w14:paraId="000001A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MIPI DSI reduce pines frente a RGB y es mas integrable en un producto compacto.</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B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Touch</w:t>
            </w:r>
            <w:r w:rsidDel="00000000" w:rsidR="00000000" w:rsidRPr="00000000">
              <w:rPr>
                <w:rtl w:val="0"/>
              </w:rPr>
            </w:r>
          </w:p>
        </w:tc>
        <w:tc>
          <w:tcPr>
            <w:shd w:fill="d9eaf7" w:val="clear"/>
            <w:vAlign w:val="center"/>
          </w:tcPr>
          <w:p w:rsidR="00000000" w:rsidDel="00000000" w:rsidP="00000000" w:rsidRDefault="00000000" w:rsidRPr="00000000" w14:paraId="000001B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GT911/FT5426 por I2C o touch integrado en panel</w:t>
            </w:r>
            <w:r w:rsidDel="00000000" w:rsidR="00000000" w:rsidRPr="00000000">
              <w:rPr>
                <w:rtl w:val="0"/>
              </w:rPr>
            </w:r>
          </w:p>
        </w:tc>
        <w:tc>
          <w:tcPr>
            <w:shd w:fill="fafafa" w:val="clear"/>
            <w:vAlign w:val="center"/>
          </w:tcPr>
          <w:p w:rsidR="00000000" w:rsidDel="00000000" w:rsidP="00000000" w:rsidRDefault="00000000" w:rsidRPr="00000000" w14:paraId="000001B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Touch resistivo</w:t>
            </w:r>
            <w:r w:rsidDel="00000000" w:rsidR="00000000" w:rsidRPr="00000000">
              <w:rPr>
                <w:rtl w:val="0"/>
              </w:rPr>
            </w:r>
          </w:p>
        </w:tc>
        <w:tc>
          <w:tcPr>
            <w:shd w:fill="fafafa" w:val="clear"/>
            <w:vAlign w:val="center"/>
          </w:tcPr>
          <w:p w:rsidR="00000000" w:rsidDel="00000000" w:rsidP="00000000" w:rsidRDefault="00000000" w:rsidRPr="00000000" w14:paraId="000001B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USB touch</w:t>
            </w:r>
            <w:r w:rsidDel="00000000" w:rsidR="00000000" w:rsidRPr="00000000">
              <w:rPr>
                <w:rtl w:val="0"/>
              </w:rPr>
            </w:r>
          </w:p>
        </w:tc>
        <w:tc>
          <w:tcPr>
            <w:shd w:fill="fafafa" w:val="clear"/>
            <w:vAlign w:val="center"/>
          </w:tcPr>
          <w:p w:rsidR="00000000" w:rsidDel="00000000" w:rsidP="00000000" w:rsidRDefault="00000000" w:rsidRPr="00000000" w14:paraId="000001B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Touch capacitivo mejora experiencia de usuario; si viene integrado, la PCB solo necesita modelar el FPC.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LED de estado</w:t>
            </w:r>
            <w:r w:rsidDel="00000000" w:rsidR="00000000" w:rsidRPr="00000000">
              <w:rPr>
                <w:rtl w:val="0"/>
              </w:rPr>
            </w:r>
          </w:p>
        </w:tc>
        <w:tc>
          <w:tcPr>
            <w:shd w:fill="d9eaf7" w:val="clear"/>
            <w:vAlign w:val="center"/>
          </w:tcPr>
          <w:p w:rsidR="00000000" w:rsidDel="00000000" w:rsidP="00000000" w:rsidRDefault="00000000" w:rsidRPr="00000000" w14:paraId="000001B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LED SMD discreto</w:t>
            </w:r>
            <w:r w:rsidDel="00000000" w:rsidR="00000000" w:rsidRPr="00000000">
              <w:rPr>
                <w:rtl w:val="0"/>
              </w:rPr>
            </w:r>
          </w:p>
        </w:tc>
        <w:tc>
          <w:tcPr>
            <w:vAlign w:val="center"/>
          </w:tcPr>
          <w:p w:rsidR="00000000" w:rsidDel="00000000" w:rsidP="00000000" w:rsidRDefault="00000000" w:rsidRPr="00000000" w14:paraId="000001B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RGB direccionable WS2812</w:t>
            </w:r>
            <w:r w:rsidDel="00000000" w:rsidR="00000000" w:rsidRPr="00000000">
              <w:rPr>
                <w:rtl w:val="0"/>
              </w:rPr>
            </w:r>
          </w:p>
        </w:tc>
        <w:tc>
          <w:tcPr>
            <w:vAlign w:val="center"/>
          </w:tcPr>
          <w:p w:rsidR="00000000" w:rsidDel="00000000" w:rsidP="00000000" w:rsidRDefault="00000000" w:rsidRPr="00000000" w14:paraId="000001B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Sin LED</w:t>
            </w:r>
            <w:r w:rsidDel="00000000" w:rsidR="00000000" w:rsidRPr="00000000">
              <w:rPr>
                <w:rtl w:val="0"/>
              </w:rPr>
            </w:r>
          </w:p>
        </w:tc>
        <w:tc>
          <w:tcPr>
            <w:vAlign w:val="center"/>
          </w:tcPr>
          <w:p w:rsidR="00000000" w:rsidDel="00000000" w:rsidP="00000000" w:rsidRDefault="00000000" w:rsidRPr="00000000" w14:paraId="000001B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LED discreto es barato y util para diagnostico basico de power, carga, microfono y conectividad.</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B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Iluminacion RGB</w:t>
            </w:r>
            <w:r w:rsidDel="00000000" w:rsidR="00000000" w:rsidRPr="00000000">
              <w:rPr>
                <w:rtl w:val="0"/>
              </w:rPr>
            </w:r>
          </w:p>
        </w:tc>
        <w:tc>
          <w:tcPr>
            <w:shd w:fill="d9eaf7" w:val="clear"/>
            <w:vAlign w:val="center"/>
          </w:tcPr>
          <w:p w:rsidR="00000000" w:rsidDel="00000000" w:rsidP="00000000" w:rsidRDefault="00000000" w:rsidRPr="00000000" w14:paraId="000001B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LP5012</w:t>
            </w:r>
            <w:r w:rsidDel="00000000" w:rsidR="00000000" w:rsidRPr="00000000">
              <w:rPr>
                <w:rtl w:val="0"/>
              </w:rPr>
            </w:r>
          </w:p>
        </w:tc>
        <w:tc>
          <w:tcPr>
            <w:shd w:fill="fafafa" w:val="clear"/>
            <w:vAlign w:val="center"/>
          </w:tcPr>
          <w:p w:rsidR="00000000" w:rsidDel="00000000" w:rsidP="00000000" w:rsidRDefault="00000000" w:rsidRPr="00000000" w14:paraId="000001B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PWM directo desde GPIO</w:t>
            </w:r>
            <w:r w:rsidDel="00000000" w:rsidR="00000000" w:rsidRPr="00000000">
              <w:rPr>
                <w:rtl w:val="0"/>
              </w:rPr>
            </w:r>
          </w:p>
        </w:tc>
        <w:tc>
          <w:tcPr>
            <w:shd w:fill="fafafa" w:val="clear"/>
            <w:vAlign w:val="center"/>
          </w:tcPr>
          <w:p w:rsidR="00000000" w:rsidDel="00000000" w:rsidP="00000000" w:rsidRDefault="00000000" w:rsidRPr="00000000" w14:paraId="000001B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WS2812</w:t>
            </w:r>
            <w:r w:rsidDel="00000000" w:rsidR="00000000" w:rsidRPr="00000000">
              <w:rPr>
                <w:rtl w:val="0"/>
              </w:rPr>
            </w:r>
          </w:p>
        </w:tc>
        <w:tc>
          <w:tcPr>
            <w:shd w:fill="fafafa" w:val="clear"/>
            <w:vAlign w:val="center"/>
          </w:tcPr>
          <w:p w:rsidR="00000000" w:rsidDel="00000000" w:rsidP="00000000" w:rsidRDefault="00000000" w:rsidRPr="00000000" w14:paraId="000001B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LP5012 evita PWM ruidoso desde el SoC, maneja corriente por canal y se controla por I2C.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Botones fisicos</w:t>
            </w:r>
            <w:r w:rsidDel="00000000" w:rsidR="00000000" w:rsidRPr="00000000">
              <w:rPr>
                <w:rtl w:val="0"/>
              </w:rPr>
            </w:r>
          </w:p>
        </w:tc>
        <w:tc>
          <w:tcPr>
            <w:shd w:fill="d9eaf7" w:val="clear"/>
            <w:vAlign w:val="center"/>
          </w:tcPr>
          <w:p w:rsidR="00000000" w:rsidDel="00000000" w:rsidP="00000000" w:rsidRDefault="00000000" w:rsidRPr="00000000" w14:paraId="000001C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Omron/C&amp;K tact switch</w:t>
            </w:r>
            <w:r w:rsidDel="00000000" w:rsidR="00000000" w:rsidRPr="00000000">
              <w:rPr>
                <w:rtl w:val="0"/>
              </w:rPr>
            </w:r>
          </w:p>
        </w:tc>
        <w:tc>
          <w:tcPr>
            <w:vAlign w:val="center"/>
          </w:tcPr>
          <w:p w:rsidR="00000000" w:rsidDel="00000000" w:rsidP="00000000" w:rsidRDefault="00000000" w:rsidRPr="00000000" w14:paraId="000001C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Botones capacitivos</w:t>
            </w:r>
            <w:r w:rsidDel="00000000" w:rsidR="00000000" w:rsidRPr="00000000">
              <w:rPr>
                <w:rtl w:val="0"/>
              </w:rPr>
            </w:r>
          </w:p>
        </w:tc>
        <w:tc>
          <w:tcPr>
            <w:vAlign w:val="center"/>
          </w:tcPr>
          <w:p w:rsidR="00000000" w:rsidDel="00000000" w:rsidP="00000000" w:rsidRDefault="00000000" w:rsidRPr="00000000" w14:paraId="000001C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Solo GUI</w:t>
            </w:r>
            <w:r w:rsidDel="00000000" w:rsidR="00000000" w:rsidRPr="00000000">
              <w:rPr>
                <w:rtl w:val="0"/>
              </w:rPr>
            </w:r>
          </w:p>
        </w:tc>
        <w:tc>
          <w:tcPr>
            <w:vAlign w:val="center"/>
          </w:tcPr>
          <w:p w:rsidR="00000000" w:rsidDel="00000000" w:rsidP="00000000" w:rsidRDefault="00000000" w:rsidRPr="00000000" w14:paraId="000001C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Mute y volumen fisicos dan control aun si la GUI o el software se bloquean.</w:t>
            </w:r>
            <w:r w:rsidDel="00000000" w:rsidR="00000000" w:rsidRPr="00000000">
              <w:rPr>
                <w:rtl w:val="0"/>
              </w:rPr>
            </w:r>
          </w:p>
        </w:tc>
      </w:tr>
    </w:tbl>
    <w:p w:rsidR="00000000" w:rsidDel="00000000" w:rsidP="00000000" w:rsidRDefault="00000000" w:rsidRPr="00000000" w14:paraId="000001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5">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Comunicaciones</w:t>
      </w:r>
      <w:r w:rsidDel="00000000" w:rsidR="00000000" w:rsidRPr="00000000">
        <w:rPr>
          <w:rtl w:val="0"/>
        </w:rPr>
      </w:r>
    </w:p>
    <w:tbl>
      <w:tblPr>
        <w:tblStyle w:val="Table14"/>
        <w:tblW w:w="115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300"/>
        <w:gridCol w:w="2300"/>
        <w:gridCol w:w="2300"/>
        <w:gridCol w:w="2300"/>
        <w:tblGridChange w:id="0">
          <w:tblGrid>
            <w:gridCol w:w="2300"/>
            <w:gridCol w:w="2300"/>
            <w:gridCol w:w="2300"/>
            <w:gridCol w:w="2300"/>
            <w:gridCol w:w="2300"/>
          </w:tblGrid>
        </w:tblGridChange>
      </w:tblGrid>
      <w:tr>
        <w:trPr>
          <w:cantSplit w:val="0"/>
          <w:tblHeader w:val="0"/>
        </w:trPr>
        <w:tc>
          <w:tcPr>
            <w:shd w:fill="1f4e79" w:val="clear"/>
            <w:vAlign w:val="center"/>
          </w:tcPr>
          <w:p w:rsidR="00000000" w:rsidDel="00000000" w:rsidP="00000000" w:rsidRDefault="00000000" w:rsidRPr="00000000" w14:paraId="000001C6">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Objetivo</w:t>
            </w:r>
            <w:r w:rsidDel="00000000" w:rsidR="00000000" w:rsidRPr="00000000">
              <w:rPr>
                <w:rtl w:val="0"/>
              </w:rPr>
            </w:r>
          </w:p>
        </w:tc>
        <w:tc>
          <w:tcPr>
            <w:shd w:fill="1f4e79" w:val="clear"/>
            <w:vAlign w:val="center"/>
          </w:tcPr>
          <w:p w:rsidR="00000000" w:rsidDel="00000000" w:rsidP="00000000" w:rsidRDefault="00000000" w:rsidRPr="00000000" w14:paraId="000001C7">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Seleccion recomendada</w:t>
            </w:r>
            <w:r w:rsidDel="00000000" w:rsidR="00000000" w:rsidRPr="00000000">
              <w:rPr>
                <w:rtl w:val="0"/>
              </w:rPr>
            </w:r>
          </w:p>
        </w:tc>
        <w:tc>
          <w:tcPr>
            <w:shd w:fill="1f4e79" w:val="clear"/>
            <w:vAlign w:val="center"/>
          </w:tcPr>
          <w:p w:rsidR="00000000" w:rsidDel="00000000" w:rsidP="00000000" w:rsidRDefault="00000000" w:rsidRPr="00000000" w14:paraId="000001C8">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B</w:t>
            </w:r>
            <w:r w:rsidDel="00000000" w:rsidR="00000000" w:rsidRPr="00000000">
              <w:rPr>
                <w:rtl w:val="0"/>
              </w:rPr>
            </w:r>
          </w:p>
        </w:tc>
        <w:tc>
          <w:tcPr>
            <w:shd w:fill="1f4e79" w:val="clear"/>
            <w:vAlign w:val="center"/>
          </w:tcPr>
          <w:p w:rsidR="00000000" w:rsidDel="00000000" w:rsidP="00000000" w:rsidRDefault="00000000" w:rsidRPr="00000000" w14:paraId="000001C9">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C</w:t>
            </w:r>
            <w:r w:rsidDel="00000000" w:rsidR="00000000" w:rsidRPr="00000000">
              <w:rPr>
                <w:rtl w:val="0"/>
              </w:rPr>
            </w:r>
          </w:p>
        </w:tc>
        <w:tc>
          <w:tcPr>
            <w:shd w:fill="1f4e79" w:val="clear"/>
            <w:vAlign w:val="center"/>
          </w:tcPr>
          <w:p w:rsidR="00000000" w:rsidDel="00000000" w:rsidP="00000000" w:rsidRDefault="00000000" w:rsidRPr="00000000" w14:paraId="000001CA">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Decision y justificacion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Wi-Fi</w:t>
            </w:r>
            <w:r w:rsidDel="00000000" w:rsidR="00000000" w:rsidRPr="00000000">
              <w:rPr>
                <w:rtl w:val="0"/>
              </w:rPr>
            </w:r>
          </w:p>
        </w:tc>
        <w:tc>
          <w:tcPr>
            <w:shd w:fill="d9eaf7" w:val="clear"/>
            <w:vAlign w:val="center"/>
          </w:tcPr>
          <w:p w:rsidR="00000000" w:rsidDel="00000000" w:rsidP="00000000" w:rsidRDefault="00000000" w:rsidRPr="00000000" w14:paraId="000001C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Murata Type 2AE</w:t>
            </w:r>
            <w:r w:rsidDel="00000000" w:rsidR="00000000" w:rsidRPr="00000000">
              <w:rPr>
                <w:rtl w:val="0"/>
              </w:rPr>
            </w:r>
          </w:p>
        </w:tc>
        <w:tc>
          <w:tcPr>
            <w:vAlign w:val="center"/>
          </w:tcPr>
          <w:p w:rsidR="00000000" w:rsidDel="00000000" w:rsidP="00000000" w:rsidRDefault="00000000" w:rsidRPr="00000000" w14:paraId="000001C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Chip RF discreto</w:t>
            </w:r>
            <w:r w:rsidDel="00000000" w:rsidR="00000000" w:rsidRPr="00000000">
              <w:rPr>
                <w:rtl w:val="0"/>
              </w:rPr>
            </w:r>
          </w:p>
        </w:tc>
        <w:tc>
          <w:tcPr>
            <w:vAlign w:val="center"/>
          </w:tcPr>
          <w:p w:rsidR="00000000" w:rsidDel="00000000" w:rsidP="00000000" w:rsidRDefault="00000000" w:rsidRPr="00000000" w14:paraId="000001C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Dongle USB</w:t>
            </w:r>
            <w:r w:rsidDel="00000000" w:rsidR="00000000" w:rsidRPr="00000000">
              <w:rPr>
                <w:rtl w:val="0"/>
              </w:rPr>
            </w:r>
          </w:p>
        </w:tc>
        <w:tc>
          <w:tcPr>
            <w:vAlign w:val="center"/>
          </w:tcPr>
          <w:p w:rsidR="00000000" w:rsidDel="00000000" w:rsidP="00000000" w:rsidRDefault="00000000" w:rsidRPr="00000000" w14:paraId="000001C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Modulo precertificado reduce riesgo RF, antena y certificacion. Mejor para un producto defendible en practica.</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D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Bluetooth</w:t>
            </w:r>
            <w:r w:rsidDel="00000000" w:rsidR="00000000" w:rsidRPr="00000000">
              <w:rPr>
                <w:rtl w:val="0"/>
              </w:rPr>
            </w:r>
          </w:p>
        </w:tc>
        <w:tc>
          <w:tcPr>
            <w:shd w:fill="d9eaf7" w:val="clear"/>
            <w:vAlign w:val="center"/>
          </w:tcPr>
          <w:p w:rsidR="00000000" w:rsidDel="00000000" w:rsidP="00000000" w:rsidRDefault="00000000" w:rsidRPr="00000000" w14:paraId="000001D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Modulo combo Wi-Fi/BT</w:t>
            </w:r>
            <w:r w:rsidDel="00000000" w:rsidR="00000000" w:rsidRPr="00000000">
              <w:rPr>
                <w:rtl w:val="0"/>
              </w:rPr>
            </w:r>
          </w:p>
        </w:tc>
        <w:tc>
          <w:tcPr>
            <w:shd w:fill="fafafa" w:val="clear"/>
            <w:vAlign w:val="center"/>
          </w:tcPr>
          <w:p w:rsidR="00000000" w:rsidDel="00000000" w:rsidP="00000000" w:rsidRDefault="00000000" w:rsidRPr="00000000" w14:paraId="000001D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BLE dedicado nRF52</w:t>
            </w:r>
            <w:r w:rsidDel="00000000" w:rsidR="00000000" w:rsidRPr="00000000">
              <w:rPr>
                <w:rtl w:val="0"/>
              </w:rPr>
            </w:r>
          </w:p>
        </w:tc>
        <w:tc>
          <w:tcPr>
            <w:shd w:fill="fafafa" w:val="clear"/>
            <w:vAlign w:val="center"/>
          </w:tcPr>
          <w:p w:rsidR="00000000" w:rsidDel="00000000" w:rsidP="00000000" w:rsidRDefault="00000000" w:rsidRPr="00000000" w14:paraId="000001D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Sin Bluetooth</w:t>
            </w:r>
            <w:r w:rsidDel="00000000" w:rsidR="00000000" w:rsidRPr="00000000">
              <w:rPr>
                <w:rtl w:val="0"/>
              </w:rPr>
            </w:r>
          </w:p>
        </w:tc>
        <w:tc>
          <w:tcPr>
            <w:shd w:fill="fafafa" w:val="clear"/>
            <w:vAlign w:val="center"/>
          </w:tcPr>
          <w:p w:rsidR="00000000" w:rsidDel="00000000" w:rsidP="00000000" w:rsidRDefault="00000000" w:rsidRPr="00000000" w14:paraId="000001D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El combo simplifica coexistencia, antena y espacio. BLE dedicado solo se justifica si el flujo de provisionamiento lo exige.</w:t>
            </w:r>
            <w:r w:rsidDel="00000000" w:rsidR="00000000" w:rsidRPr="00000000">
              <w:rPr>
                <w:rtl w:val="0"/>
              </w:rPr>
            </w:r>
          </w:p>
        </w:tc>
      </w:tr>
    </w:tbl>
    <w:p w:rsidR="00000000" w:rsidDel="00000000" w:rsidP="00000000" w:rsidRDefault="00000000" w:rsidRPr="00000000" w14:paraId="000001D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6">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Amplificacion de audio</w:t>
      </w:r>
      <w:r w:rsidDel="00000000" w:rsidR="00000000" w:rsidRPr="00000000">
        <w:rPr>
          <w:rtl w:val="0"/>
        </w:rPr>
      </w:r>
    </w:p>
    <w:tbl>
      <w:tblPr>
        <w:tblStyle w:val="Table15"/>
        <w:tblW w:w="115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300"/>
        <w:gridCol w:w="2300"/>
        <w:gridCol w:w="2300"/>
        <w:gridCol w:w="2300"/>
        <w:tblGridChange w:id="0">
          <w:tblGrid>
            <w:gridCol w:w="2300"/>
            <w:gridCol w:w="2300"/>
            <w:gridCol w:w="2300"/>
            <w:gridCol w:w="2300"/>
            <w:gridCol w:w="2300"/>
          </w:tblGrid>
        </w:tblGridChange>
      </w:tblGrid>
      <w:tr>
        <w:trPr>
          <w:cantSplit w:val="0"/>
          <w:tblHeader w:val="0"/>
        </w:trPr>
        <w:tc>
          <w:tcPr>
            <w:shd w:fill="1f4e79" w:val="clear"/>
            <w:vAlign w:val="center"/>
          </w:tcPr>
          <w:p w:rsidR="00000000" w:rsidDel="00000000" w:rsidP="00000000" w:rsidRDefault="00000000" w:rsidRPr="00000000" w14:paraId="000001D7">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Objetivo</w:t>
            </w:r>
            <w:r w:rsidDel="00000000" w:rsidR="00000000" w:rsidRPr="00000000">
              <w:rPr>
                <w:rtl w:val="0"/>
              </w:rPr>
            </w:r>
          </w:p>
        </w:tc>
        <w:tc>
          <w:tcPr>
            <w:shd w:fill="1f4e79" w:val="clear"/>
            <w:vAlign w:val="center"/>
          </w:tcPr>
          <w:p w:rsidR="00000000" w:rsidDel="00000000" w:rsidP="00000000" w:rsidRDefault="00000000" w:rsidRPr="00000000" w14:paraId="000001D8">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Seleccion recomendada</w:t>
            </w:r>
            <w:r w:rsidDel="00000000" w:rsidR="00000000" w:rsidRPr="00000000">
              <w:rPr>
                <w:rtl w:val="0"/>
              </w:rPr>
            </w:r>
          </w:p>
        </w:tc>
        <w:tc>
          <w:tcPr>
            <w:shd w:fill="1f4e79" w:val="clear"/>
            <w:vAlign w:val="center"/>
          </w:tcPr>
          <w:p w:rsidR="00000000" w:rsidDel="00000000" w:rsidP="00000000" w:rsidRDefault="00000000" w:rsidRPr="00000000" w14:paraId="000001D9">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B</w:t>
            </w:r>
            <w:r w:rsidDel="00000000" w:rsidR="00000000" w:rsidRPr="00000000">
              <w:rPr>
                <w:rtl w:val="0"/>
              </w:rPr>
            </w:r>
          </w:p>
        </w:tc>
        <w:tc>
          <w:tcPr>
            <w:shd w:fill="1f4e79" w:val="clear"/>
            <w:vAlign w:val="center"/>
          </w:tcPr>
          <w:p w:rsidR="00000000" w:rsidDel="00000000" w:rsidP="00000000" w:rsidRDefault="00000000" w:rsidRPr="00000000" w14:paraId="000001DA">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C</w:t>
            </w:r>
            <w:r w:rsidDel="00000000" w:rsidR="00000000" w:rsidRPr="00000000">
              <w:rPr>
                <w:rtl w:val="0"/>
              </w:rPr>
            </w:r>
          </w:p>
        </w:tc>
        <w:tc>
          <w:tcPr>
            <w:shd w:fill="1f4e79" w:val="clear"/>
            <w:vAlign w:val="center"/>
          </w:tcPr>
          <w:p w:rsidR="00000000" w:rsidDel="00000000" w:rsidP="00000000" w:rsidRDefault="00000000" w:rsidRPr="00000000" w14:paraId="000001DB">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Decision y justificacion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Amplificador</w:t>
            </w:r>
            <w:r w:rsidDel="00000000" w:rsidR="00000000" w:rsidRPr="00000000">
              <w:rPr>
                <w:rtl w:val="0"/>
              </w:rPr>
            </w:r>
          </w:p>
        </w:tc>
        <w:tc>
          <w:tcPr>
            <w:shd w:fill="d9eaf7" w:val="clear"/>
            <w:vAlign w:val="center"/>
          </w:tcPr>
          <w:p w:rsidR="00000000" w:rsidDel="00000000" w:rsidP="00000000" w:rsidRDefault="00000000" w:rsidRPr="00000000" w14:paraId="000001D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TAS5805M</w:t>
            </w:r>
            <w:r w:rsidDel="00000000" w:rsidR="00000000" w:rsidRPr="00000000">
              <w:rPr>
                <w:rtl w:val="0"/>
              </w:rPr>
            </w:r>
          </w:p>
        </w:tc>
        <w:tc>
          <w:tcPr>
            <w:vAlign w:val="center"/>
          </w:tcPr>
          <w:p w:rsidR="00000000" w:rsidDel="00000000" w:rsidP="00000000" w:rsidRDefault="00000000" w:rsidRPr="00000000" w14:paraId="000001D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MAX98357A</w:t>
            </w:r>
            <w:r w:rsidDel="00000000" w:rsidR="00000000" w:rsidRPr="00000000">
              <w:rPr>
                <w:rtl w:val="0"/>
              </w:rPr>
            </w:r>
          </w:p>
        </w:tc>
        <w:tc>
          <w:tcPr>
            <w:vAlign w:val="center"/>
          </w:tcPr>
          <w:p w:rsidR="00000000" w:rsidDel="00000000" w:rsidP="00000000" w:rsidRDefault="00000000" w:rsidRPr="00000000" w14:paraId="000001D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TPA3116D2 + DAC</w:t>
            </w:r>
            <w:r w:rsidDel="00000000" w:rsidR="00000000" w:rsidRPr="00000000">
              <w:rPr>
                <w:rtl w:val="0"/>
              </w:rPr>
            </w:r>
          </w:p>
        </w:tc>
        <w:tc>
          <w:tcPr>
            <w:vAlign w:val="center"/>
          </w:tcPr>
          <w:p w:rsidR="00000000" w:rsidDel="00000000" w:rsidP="00000000" w:rsidRDefault="00000000" w:rsidRPr="00000000" w14:paraId="000001E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TAS5805M tiene entrada I2S, potencia suficiente y circuito de aplicacion claro. Reduce necesidad de DAC analogico.</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E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Filtro de salida</w:t>
            </w:r>
            <w:r w:rsidDel="00000000" w:rsidR="00000000" w:rsidRPr="00000000">
              <w:rPr>
                <w:rtl w:val="0"/>
              </w:rPr>
            </w:r>
          </w:p>
        </w:tc>
        <w:tc>
          <w:tcPr>
            <w:shd w:fill="d9eaf7" w:val="clear"/>
            <w:vAlign w:val="center"/>
          </w:tcPr>
          <w:p w:rsidR="00000000" w:rsidDel="00000000" w:rsidP="00000000" w:rsidRDefault="00000000" w:rsidRPr="00000000" w14:paraId="000001E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Ferrite bead / LC segun guia TI</w:t>
            </w:r>
            <w:r w:rsidDel="00000000" w:rsidR="00000000" w:rsidRPr="00000000">
              <w:rPr>
                <w:rtl w:val="0"/>
              </w:rPr>
            </w:r>
          </w:p>
        </w:tc>
        <w:tc>
          <w:tcPr>
            <w:shd w:fill="fafafa" w:val="clear"/>
            <w:vAlign w:val="center"/>
          </w:tcPr>
          <w:p w:rsidR="00000000" w:rsidDel="00000000" w:rsidP="00000000" w:rsidRDefault="00000000" w:rsidRPr="00000000" w14:paraId="000001E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Sin filtro</w:t>
            </w:r>
            <w:r w:rsidDel="00000000" w:rsidR="00000000" w:rsidRPr="00000000">
              <w:rPr>
                <w:rtl w:val="0"/>
              </w:rPr>
            </w:r>
          </w:p>
        </w:tc>
        <w:tc>
          <w:tcPr>
            <w:shd w:fill="fafafa" w:val="clear"/>
            <w:vAlign w:val="center"/>
          </w:tcPr>
          <w:p w:rsidR="00000000" w:rsidDel="00000000" w:rsidP="00000000" w:rsidRDefault="00000000" w:rsidRPr="00000000" w14:paraId="000001E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Filtro LC sobredimensionado</w:t>
            </w:r>
            <w:r w:rsidDel="00000000" w:rsidR="00000000" w:rsidRPr="00000000">
              <w:rPr>
                <w:rtl w:val="0"/>
              </w:rPr>
            </w:r>
          </w:p>
        </w:tc>
        <w:tc>
          <w:tcPr>
            <w:shd w:fill="fafafa" w:val="clear"/>
            <w:vAlign w:val="center"/>
          </w:tcPr>
          <w:p w:rsidR="00000000" w:rsidDel="00000000" w:rsidP="00000000" w:rsidRDefault="00000000" w:rsidRPr="00000000" w14:paraId="000001E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El filtro se dimensiona por PVDD, parlante y EMI. Con PVDD bajo puede bastar ferrita segun el datasheet.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DAC/codec</w:t>
            </w:r>
            <w:r w:rsidDel="00000000" w:rsidR="00000000" w:rsidRPr="00000000">
              <w:rPr>
                <w:rtl w:val="0"/>
              </w:rPr>
            </w:r>
          </w:p>
        </w:tc>
        <w:tc>
          <w:tcPr>
            <w:shd w:fill="d9eaf7" w:val="clear"/>
            <w:vAlign w:val="center"/>
          </w:tcPr>
          <w:p w:rsidR="00000000" w:rsidDel="00000000" w:rsidP="00000000" w:rsidRDefault="00000000" w:rsidRPr="00000000" w14:paraId="000001E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DNP opcional</w:t>
            </w:r>
            <w:r w:rsidDel="00000000" w:rsidR="00000000" w:rsidRPr="00000000">
              <w:rPr>
                <w:rtl w:val="0"/>
              </w:rPr>
            </w:r>
          </w:p>
        </w:tc>
        <w:tc>
          <w:tcPr>
            <w:vAlign w:val="center"/>
          </w:tcPr>
          <w:p w:rsidR="00000000" w:rsidDel="00000000" w:rsidP="00000000" w:rsidRDefault="00000000" w:rsidRPr="00000000" w14:paraId="000001E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PCM5102A</w:t>
            </w:r>
            <w:r w:rsidDel="00000000" w:rsidR="00000000" w:rsidRPr="00000000">
              <w:rPr>
                <w:rtl w:val="0"/>
              </w:rPr>
            </w:r>
          </w:p>
        </w:tc>
        <w:tc>
          <w:tcPr>
            <w:vAlign w:val="center"/>
          </w:tcPr>
          <w:p w:rsidR="00000000" w:rsidDel="00000000" w:rsidP="00000000" w:rsidRDefault="00000000" w:rsidRPr="00000000" w14:paraId="000001E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TLV320AIC3104</w:t>
            </w:r>
            <w:r w:rsidDel="00000000" w:rsidR="00000000" w:rsidRPr="00000000">
              <w:rPr>
                <w:rtl w:val="0"/>
              </w:rPr>
            </w:r>
          </w:p>
        </w:tc>
        <w:tc>
          <w:tcPr>
            <w:vAlign w:val="center"/>
          </w:tcPr>
          <w:p w:rsidR="00000000" w:rsidDel="00000000" w:rsidP="00000000" w:rsidRDefault="00000000" w:rsidRPr="00000000" w14:paraId="000001E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No se requiere DAC si se usa TAS5805M por I2S. Se deja opcion solo si aparece salida analogica auxiliar.</w:t>
            </w:r>
            <w:r w:rsidDel="00000000" w:rsidR="00000000" w:rsidRPr="00000000">
              <w:rPr>
                <w:rtl w:val="0"/>
              </w:rPr>
            </w:r>
          </w:p>
        </w:tc>
      </w:tr>
    </w:tbl>
    <w:p w:rsidR="00000000" w:rsidDel="00000000" w:rsidP="00000000" w:rsidRDefault="00000000" w:rsidRPr="00000000" w14:paraId="000001E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C">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Procesamiento y memoria</w:t>
      </w:r>
      <w:r w:rsidDel="00000000" w:rsidR="00000000" w:rsidRPr="00000000">
        <w:rPr>
          <w:rtl w:val="0"/>
        </w:rPr>
      </w:r>
    </w:p>
    <w:tbl>
      <w:tblPr>
        <w:tblStyle w:val="Table16"/>
        <w:tblW w:w="115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300"/>
        <w:gridCol w:w="2300"/>
        <w:gridCol w:w="2300"/>
        <w:gridCol w:w="2300"/>
        <w:tblGridChange w:id="0">
          <w:tblGrid>
            <w:gridCol w:w="2300"/>
            <w:gridCol w:w="2300"/>
            <w:gridCol w:w="2300"/>
            <w:gridCol w:w="2300"/>
            <w:gridCol w:w="2300"/>
          </w:tblGrid>
        </w:tblGridChange>
      </w:tblGrid>
      <w:tr>
        <w:trPr>
          <w:cantSplit w:val="0"/>
          <w:tblHeader w:val="0"/>
        </w:trPr>
        <w:tc>
          <w:tcPr>
            <w:shd w:fill="1f4e79" w:val="clear"/>
            <w:vAlign w:val="center"/>
          </w:tcPr>
          <w:p w:rsidR="00000000" w:rsidDel="00000000" w:rsidP="00000000" w:rsidRDefault="00000000" w:rsidRPr="00000000" w14:paraId="000001ED">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Objetivo</w:t>
            </w:r>
            <w:r w:rsidDel="00000000" w:rsidR="00000000" w:rsidRPr="00000000">
              <w:rPr>
                <w:rtl w:val="0"/>
              </w:rPr>
            </w:r>
          </w:p>
        </w:tc>
        <w:tc>
          <w:tcPr>
            <w:shd w:fill="1f4e79" w:val="clear"/>
            <w:vAlign w:val="center"/>
          </w:tcPr>
          <w:p w:rsidR="00000000" w:rsidDel="00000000" w:rsidP="00000000" w:rsidRDefault="00000000" w:rsidRPr="00000000" w14:paraId="000001EE">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Seleccion recomendada</w:t>
            </w:r>
            <w:r w:rsidDel="00000000" w:rsidR="00000000" w:rsidRPr="00000000">
              <w:rPr>
                <w:rtl w:val="0"/>
              </w:rPr>
            </w:r>
          </w:p>
        </w:tc>
        <w:tc>
          <w:tcPr>
            <w:shd w:fill="1f4e79" w:val="clear"/>
            <w:vAlign w:val="center"/>
          </w:tcPr>
          <w:p w:rsidR="00000000" w:rsidDel="00000000" w:rsidP="00000000" w:rsidRDefault="00000000" w:rsidRPr="00000000" w14:paraId="000001EF">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B</w:t>
            </w:r>
            <w:r w:rsidDel="00000000" w:rsidR="00000000" w:rsidRPr="00000000">
              <w:rPr>
                <w:rtl w:val="0"/>
              </w:rPr>
            </w:r>
          </w:p>
        </w:tc>
        <w:tc>
          <w:tcPr>
            <w:shd w:fill="1f4e79" w:val="clear"/>
            <w:vAlign w:val="center"/>
          </w:tcPr>
          <w:p w:rsidR="00000000" w:rsidDel="00000000" w:rsidP="00000000" w:rsidRDefault="00000000" w:rsidRPr="00000000" w14:paraId="000001F0">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Alternativa C</w:t>
            </w:r>
            <w:r w:rsidDel="00000000" w:rsidR="00000000" w:rsidRPr="00000000">
              <w:rPr>
                <w:rtl w:val="0"/>
              </w:rPr>
            </w:r>
          </w:p>
        </w:tc>
        <w:tc>
          <w:tcPr>
            <w:shd w:fill="1f4e79" w:val="clear"/>
            <w:vAlign w:val="center"/>
          </w:tcPr>
          <w:p w:rsidR="00000000" w:rsidDel="00000000" w:rsidP="00000000" w:rsidRDefault="00000000" w:rsidRPr="00000000" w14:paraId="000001F1">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Decision y justificacion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Plataforma</w:t>
            </w:r>
            <w:r w:rsidDel="00000000" w:rsidR="00000000" w:rsidRPr="00000000">
              <w:rPr>
                <w:rtl w:val="0"/>
              </w:rPr>
            </w:r>
          </w:p>
        </w:tc>
        <w:tc>
          <w:tcPr>
            <w:shd w:fill="d9eaf7" w:val="clear"/>
            <w:vAlign w:val="center"/>
          </w:tcPr>
          <w:p w:rsidR="00000000" w:rsidDel="00000000" w:rsidP="00000000" w:rsidRDefault="00000000" w:rsidRPr="00000000" w14:paraId="000001F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Radxa CM3 / RK3566 SoM</w:t>
            </w:r>
            <w:r w:rsidDel="00000000" w:rsidR="00000000" w:rsidRPr="00000000">
              <w:rPr>
                <w:rtl w:val="0"/>
              </w:rPr>
            </w:r>
          </w:p>
        </w:tc>
        <w:tc>
          <w:tcPr>
            <w:vAlign w:val="center"/>
          </w:tcPr>
          <w:p w:rsidR="00000000" w:rsidDel="00000000" w:rsidP="00000000" w:rsidRDefault="00000000" w:rsidRPr="00000000" w14:paraId="000001F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Raspberry Pi CM4</w:t>
            </w:r>
            <w:r w:rsidDel="00000000" w:rsidR="00000000" w:rsidRPr="00000000">
              <w:rPr>
                <w:rtl w:val="0"/>
              </w:rPr>
            </w:r>
          </w:p>
        </w:tc>
        <w:tc>
          <w:tcPr>
            <w:vAlign w:val="center"/>
          </w:tcPr>
          <w:p w:rsidR="00000000" w:rsidDel="00000000" w:rsidP="00000000" w:rsidRDefault="00000000" w:rsidRPr="00000000" w14:paraId="000001F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RK3566 discreto</w:t>
            </w:r>
            <w:r w:rsidDel="00000000" w:rsidR="00000000" w:rsidRPr="00000000">
              <w:rPr>
                <w:rtl w:val="0"/>
              </w:rPr>
            </w:r>
          </w:p>
        </w:tc>
        <w:tc>
          <w:tcPr>
            <w:vAlign w:val="center"/>
          </w:tcPr>
          <w:p w:rsidR="00000000" w:rsidDel="00000000" w:rsidP="00000000" w:rsidRDefault="00000000" w:rsidRPr="00000000" w14:paraId="000001F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Radxa CM3 equilibra costo, interfaces y menor riesgo. Discreto reduce costo a volumen pero aumenta complejidad de PCB.</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1F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RAM</w:t>
            </w:r>
            <w:r w:rsidDel="00000000" w:rsidR="00000000" w:rsidRPr="00000000">
              <w:rPr>
                <w:rtl w:val="0"/>
              </w:rPr>
            </w:r>
          </w:p>
        </w:tc>
        <w:tc>
          <w:tcPr>
            <w:shd w:fill="d9eaf7" w:val="clear"/>
            <w:vAlign w:val="center"/>
          </w:tcPr>
          <w:p w:rsidR="00000000" w:rsidDel="00000000" w:rsidP="00000000" w:rsidRDefault="00000000" w:rsidRPr="00000000" w14:paraId="000001F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LPDDR4 integrada 2-4 GB</w:t>
            </w:r>
            <w:r w:rsidDel="00000000" w:rsidR="00000000" w:rsidRPr="00000000">
              <w:rPr>
                <w:rtl w:val="0"/>
              </w:rPr>
            </w:r>
          </w:p>
        </w:tc>
        <w:tc>
          <w:tcPr>
            <w:shd w:fill="fafafa" w:val="clear"/>
            <w:vAlign w:val="center"/>
          </w:tcPr>
          <w:p w:rsidR="00000000" w:rsidDel="00000000" w:rsidP="00000000" w:rsidRDefault="00000000" w:rsidRPr="00000000" w14:paraId="000001F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1 GB minimo</w:t>
            </w:r>
            <w:r w:rsidDel="00000000" w:rsidR="00000000" w:rsidRPr="00000000">
              <w:rPr>
                <w:rtl w:val="0"/>
              </w:rPr>
            </w:r>
          </w:p>
        </w:tc>
        <w:tc>
          <w:tcPr>
            <w:shd w:fill="fafafa" w:val="clear"/>
            <w:vAlign w:val="center"/>
          </w:tcPr>
          <w:p w:rsidR="00000000" w:rsidDel="00000000" w:rsidP="00000000" w:rsidRDefault="00000000" w:rsidRPr="00000000" w14:paraId="000001F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8 GB</w:t>
            </w:r>
            <w:r w:rsidDel="00000000" w:rsidR="00000000" w:rsidRPr="00000000">
              <w:rPr>
                <w:rtl w:val="0"/>
              </w:rPr>
            </w:r>
          </w:p>
        </w:tc>
        <w:tc>
          <w:tcPr>
            <w:shd w:fill="fafafa" w:val="clear"/>
            <w:vAlign w:val="center"/>
          </w:tcPr>
          <w:p w:rsidR="00000000" w:rsidDel="00000000" w:rsidP="00000000" w:rsidRDefault="00000000" w:rsidRPr="00000000" w14:paraId="000001F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2-4 GB da margen para Linux, GUI y servicios de audio sin cambiar la PCB.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Almacenamiento</w:t>
            </w:r>
            <w:r w:rsidDel="00000000" w:rsidR="00000000" w:rsidRPr="00000000">
              <w:rPr>
                <w:rtl w:val="0"/>
              </w:rPr>
            </w:r>
          </w:p>
        </w:tc>
        <w:tc>
          <w:tcPr>
            <w:shd w:fill="d9eaf7" w:val="clear"/>
            <w:vAlign w:val="center"/>
          </w:tcPr>
          <w:p w:rsidR="00000000" w:rsidDel="00000000" w:rsidP="00000000" w:rsidRDefault="00000000" w:rsidRPr="00000000" w14:paraId="000001F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eMMC 32 GB integrada</w:t>
            </w:r>
            <w:r w:rsidDel="00000000" w:rsidR="00000000" w:rsidRPr="00000000">
              <w:rPr>
                <w:rtl w:val="0"/>
              </w:rPr>
            </w:r>
          </w:p>
        </w:tc>
        <w:tc>
          <w:tcPr>
            <w:vAlign w:val="center"/>
          </w:tcPr>
          <w:p w:rsidR="00000000" w:rsidDel="00000000" w:rsidP="00000000" w:rsidRDefault="00000000" w:rsidRPr="00000000" w14:paraId="000001F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microSD</w:t>
            </w:r>
            <w:r w:rsidDel="00000000" w:rsidR="00000000" w:rsidRPr="00000000">
              <w:rPr>
                <w:rtl w:val="0"/>
              </w:rPr>
            </w:r>
          </w:p>
        </w:tc>
        <w:tc>
          <w:tcPr>
            <w:vAlign w:val="center"/>
          </w:tcPr>
          <w:p w:rsidR="00000000" w:rsidDel="00000000" w:rsidP="00000000" w:rsidRDefault="00000000" w:rsidRPr="00000000" w14:paraId="000001F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SPI NOR + red</w:t>
            </w:r>
            <w:r w:rsidDel="00000000" w:rsidR="00000000" w:rsidRPr="00000000">
              <w:rPr>
                <w:rtl w:val="0"/>
              </w:rPr>
            </w:r>
          </w:p>
        </w:tc>
        <w:tc>
          <w:tcPr>
            <w:vAlign w:val="center"/>
          </w:tcPr>
          <w:p w:rsidR="00000000" w:rsidDel="00000000" w:rsidP="00000000" w:rsidRDefault="00000000" w:rsidRPr="00000000" w14:paraId="0000020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eMMC es mas confiable que microSD como almacenamiento principal. microSD queda para debug/recuperacion.</w:t>
            </w:r>
            <w:r w:rsidDel="00000000" w:rsidR="00000000" w:rsidRPr="00000000">
              <w:rPr>
                <w:rtl w:val="0"/>
              </w:rPr>
            </w:r>
          </w:p>
        </w:tc>
      </w:tr>
    </w:tbl>
    <w:p w:rsidR="00000000" w:rsidDel="00000000" w:rsidP="00000000" w:rsidRDefault="00000000" w:rsidRPr="00000000" w14:paraId="0000020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2">
      <w:pPr>
        <w:pStyle w:val="Heading1"/>
        <w:spacing w:after="0" w:before="480" w:lineRule="auto"/>
        <w:ind w:left="0"/>
        <w:jc w:val="left"/>
        <w:rPr>
          <w:rFonts w:ascii="Calibri" w:cs="Calibri" w:eastAsia="Calibri" w:hAnsi="Calibri"/>
          <w:color w:val="366091"/>
          <w:sz w:val="28"/>
          <w:szCs w:val="28"/>
        </w:rPr>
      </w:pPr>
      <w:r w:rsidDel="00000000" w:rsidR="00000000" w:rsidRPr="00000000">
        <w:rPr>
          <w:rFonts w:ascii="Arial" w:cs="Arial" w:eastAsia="Arial" w:hAnsi="Arial"/>
          <w:color w:val="1f4e79"/>
          <w:sz w:val="28"/>
          <w:szCs w:val="28"/>
          <w:rtl w:val="0"/>
        </w:rPr>
        <w:t xml:space="preserve">4. Seleccion final para BoM y Altium</w:t>
      </w:r>
      <w:r w:rsidDel="00000000" w:rsidR="00000000" w:rsidRPr="00000000">
        <w:rPr>
          <w:rtl w:val="0"/>
        </w:rPr>
      </w:r>
    </w:p>
    <w:p w:rsidR="00000000" w:rsidDel="00000000" w:rsidP="00000000" w:rsidRDefault="00000000" w:rsidRPr="00000000" w14:paraId="00000203">
      <w:pPr>
        <w:spacing w:after="80" w:line="254"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 tabla consolida los componentes que se deben llevar al BoM y al esquematico. Incluye estado ECAD online y circuito de aplicacion recomendado para capturar el montaje en Altium.</w:t>
      </w:r>
    </w:p>
    <w:tbl>
      <w:tblPr>
        <w:tblStyle w:val="Table17"/>
        <w:tblW w:w="115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300"/>
        <w:gridCol w:w="2300"/>
        <w:gridCol w:w="2300"/>
        <w:gridCol w:w="2300"/>
        <w:tblGridChange w:id="0">
          <w:tblGrid>
            <w:gridCol w:w="2300"/>
            <w:gridCol w:w="2300"/>
            <w:gridCol w:w="2300"/>
            <w:gridCol w:w="2300"/>
            <w:gridCol w:w="2300"/>
          </w:tblGrid>
        </w:tblGridChange>
      </w:tblGrid>
      <w:tr>
        <w:trPr>
          <w:cantSplit w:val="0"/>
          <w:tblHeader w:val="0"/>
        </w:trPr>
        <w:tc>
          <w:tcPr>
            <w:shd w:fill="1f4e79" w:val="clear"/>
            <w:vAlign w:val="center"/>
          </w:tcPr>
          <w:p w:rsidR="00000000" w:rsidDel="00000000" w:rsidP="00000000" w:rsidRDefault="00000000" w:rsidRPr="00000000" w14:paraId="00000204">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Bloque</w:t>
            </w:r>
            <w:r w:rsidDel="00000000" w:rsidR="00000000" w:rsidRPr="00000000">
              <w:rPr>
                <w:rtl w:val="0"/>
              </w:rPr>
            </w:r>
          </w:p>
        </w:tc>
        <w:tc>
          <w:tcPr>
            <w:shd w:fill="1f4e79" w:val="clear"/>
            <w:vAlign w:val="center"/>
          </w:tcPr>
          <w:p w:rsidR="00000000" w:rsidDel="00000000" w:rsidP="00000000" w:rsidRDefault="00000000" w:rsidRPr="00000000" w14:paraId="00000205">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Componente / MPN</w:t>
            </w:r>
            <w:r w:rsidDel="00000000" w:rsidR="00000000" w:rsidRPr="00000000">
              <w:rPr>
                <w:rtl w:val="0"/>
              </w:rPr>
            </w:r>
          </w:p>
        </w:tc>
        <w:tc>
          <w:tcPr>
            <w:shd w:fill="1f4e79" w:val="clear"/>
            <w:vAlign w:val="center"/>
          </w:tcPr>
          <w:p w:rsidR="00000000" w:rsidDel="00000000" w:rsidP="00000000" w:rsidRDefault="00000000" w:rsidRPr="00000000" w14:paraId="00000206">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Especificacion clave</w:t>
            </w:r>
            <w:r w:rsidDel="00000000" w:rsidR="00000000" w:rsidRPr="00000000">
              <w:rPr>
                <w:rtl w:val="0"/>
              </w:rPr>
            </w:r>
          </w:p>
        </w:tc>
        <w:tc>
          <w:tcPr>
            <w:shd w:fill="1f4e79" w:val="clear"/>
            <w:vAlign w:val="center"/>
          </w:tcPr>
          <w:p w:rsidR="00000000" w:rsidDel="00000000" w:rsidP="00000000" w:rsidRDefault="00000000" w:rsidRPr="00000000" w14:paraId="00000207">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ECAD / libreria encontrada</w:t>
            </w:r>
            <w:r w:rsidDel="00000000" w:rsidR="00000000" w:rsidRPr="00000000">
              <w:rPr>
                <w:rtl w:val="0"/>
              </w:rPr>
            </w:r>
          </w:p>
        </w:tc>
        <w:tc>
          <w:tcPr>
            <w:shd w:fill="1f4e79" w:val="clear"/>
            <w:vAlign w:val="center"/>
          </w:tcPr>
          <w:p w:rsidR="00000000" w:rsidDel="00000000" w:rsidP="00000000" w:rsidRDefault="00000000" w:rsidRPr="00000000" w14:paraId="00000208">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Circuito de aplicacion para Altium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Entrada de energia</w:t>
            </w:r>
            <w:r w:rsidDel="00000000" w:rsidR="00000000" w:rsidRPr="00000000">
              <w:rPr>
                <w:rtl w:val="0"/>
              </w:rPr>
            </w:r>
          </w:p>
        </w:tc>
        <w:tc>
          <w:tcPr>
            <w:vAlign w:val="center"/>
          </w:tcPr>
          <w:p w:rsidR="00000000" w:rsidDel="00000000" w:rsidP="00000000" w:rsidRDefault="00000000" w:rsidRPr="00000000" w14:paraId="0000020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Conector DC externo</w:t>
            </w:r>
            <w:r w:rsidDel="00000000" w:rsidR="00000000" w:rsidRPr="00000000">
              <w:rPr>
                <w:rtl w:val="0"/>
              </w:rPr>
            </w:r>
          </w:p>
        </w:tc>
        <w:tc>
          <w:tcPr>
            <w:vAlign w:val="center"/>
          </w:tcPr>
          <w:p w:rsidR="00000000" w:rsidDel="00000000" w:rsidP="00000000" w:rsidRDefault="00000000" w:rsidRPr="00000000" w14:paraId="0000020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12 V recomendado, corriente segun presupuesto final</w:t>
            </w:r>
            <w:r w:rsidDel="00000000" w:rsidR="00000000" w:rsidRPr="00000000">
              <w:rPr>
                <w:rtl w:val="0"/>
              </w:rPr>
            </w:r>
          </w:p>
        </w:tc>
        <w:tc>
          <w:tcPr>
            <w:vAlign w:val="center"/>
          </w:tcPr>
          <w:p w:rsidR="00000000" w:rsidDel="00000000" w:rsidP="00000000" w:rsidRDefault="00000000" w:rsidRPr="00000000" w14:paraId="0000020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No aplica IC</w:t>
            </w:r>
            <w:r w:rsidDel="00000000" w:rsidR="00000000" w:rsidRPr="00000000">
              <w:rPr>
                <w:rtl w:val="0"/>
              </w:rPr>
            </w:r>
          </w:p>
        </w:tc>
        <w:tc>
          <w:tcPr>
            <w:vAlign w:val="center"/>
          </w:tcPr>
          <w:p w:rsidR="00000000" w:rsidDel="00000000" w:rsidP="00000000" w:rsidRDefault="00000000" w:rsidRPr="00000000" w14:paraId="0000020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Conector + TVS + proteccion corriente + capacitores bulk.</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0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Proteccion DC</w:t>
            </w:r>
            <w:r w:rsidDel="00000000" w:rsidR="00000000" w:rsidRPr="00000000">
              <w:rPr>
                <w:rtl w:val="0"/>
              </w:rPr>
            </w:r>
          </w:p>
        </w:tc>
        <w:tc>
          <w:tcPr>
            <w:shd w:fill="fafafa" w:val="clear"/>
            <w:vAlign w:val="center"/>
          </w:tcPr>
          <w:p w:rsidR="00000000" w:rsidDel="00000000" w:rsidP="00000000" w:rsidRDefault="00000000" w:rsidRPr="00000000" w14:paraId="0000020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SMBJ15A</w:t>
            </w:r>
            <w:r w:rsidDel="00000000" w:rsidR="00000000" w:rsidRPr="00000000">
              <w:rPr>
                <w:rtl w:val="0"/>
              </w:rPr>
            </w:r>
          </w:p>
        </w:tc>
        <w:tc>
          <w:tcPr>
            <w:shd w:fill="fafafa" w:val="clear"/>
            <w:vAlign w:val="center"/>
          </w:tcPr>
          <w:p w:rsidR="00000000" w:rsidDel="00000000" w:rsidP="00000000" w:rsidRDefault="00000000" w:rsidRPr="00000000" w14:paraId="0000021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TVS 600 W, VRWM 15 V, DO-214AA</w:t>
            </w:r>
            <w:r w:rsidDel="00000000" w:rsidR="00000000" w:rsidRPr="00000000">
              <w:rPr>
                <w:rtl w:val="0"/>
              </w:rPr>
            </w:r>
          </w:p>
        </w:tc>
        <w:tc>
          <w:tcPr>
            <w:vAlign w:val="center"/>
          </w:tcPr>
          <w:p w:rsidR="00000000" w:rsidDel="00000000" w:rsidP="00000000" w:rsidRDefault="00000000" w:rsidRPr="00000000" w14:paraId="0000021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Ultra Librarian / huella SMB generica</w:t>
            </w:r>
            <w:r w:rsidDel="00000000" w:rsidR="00000000" w:rsidRPr="00000000">
              <w:rPr>
                <w:rtl w:val="0"/>
              </w:rPr>
            </w:r>
          </w:p>
        </w:tc>
        <w:tc>
          <w:tcPr>
            <w:shd w:fill="fafafa" w:val="clear"/>
            <w:vAlign w:val="center"/>
          </w:tcPr>
          <w:p w:rsidR="00000000" w:rsidDel="00000000" w:rsidP="00000000" w:rsidRDefault="00000000" w:rsidRPr="00000000" w14:paraId="0000021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Colocar entre +VIN y GND cerca del conector.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Proteccion corriente</w:t>
            </w:r>
            <w:r w:rsidDel="00000000" w:rsidR="00000000" w:rsidRPr="00000000">
              <w:rPr>
                <w:rtl w:val="0"/>
              </w:rPr>
            </w:r>
          </w:p>
        </w:tc>
        <w:tc>
          <w:tcPr>
            <w:vAlign w:val="center"/>
          </w:tcPr>
          <w:p w:rsidR="00000000" w:rsidDel="00000000" w:rsidP="00000000" w:rsidRDefault="00000000" w:rsidRPr="00000000" w14:paraId="0000021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MF-R110-2 o eFuse</w:t>
            </w:r>
            <w:r w:rsidDel="00000000" w:rsidR="00000000" w:rsidRPr="00000000">
              <w:rPr>
                <w:rtl w:val="0"/>
              </w:rPr>
            </w:r>
          </w:p>
        </w:tc>
        <w:tc>
          <w:tcPr>
            <w:vAlign w:val="center"/>
          </w:tcPr>
          <w:p w:rsidR="00000000" w:rsidDel="00000000" w:rsidP="00000000" w:rsidRDefault="00000000" w:rsidRPr="00000000" w14:paraId="0000021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PPTC o eFuse segun corriente real</w:t>
            </w:r>
            <w:r w:rsidDel="00000000" w:rsidR="00000000" w:rsidRPr="00000000">
              <w:rPr>
                <w:rtl w:val="0"/>
              </w:rPr>
            </w:r>
          </w:p>
        </w:tc>
        <w:tc>
          <w:tcPr>
            <w:vAlign w:val="center"/>
          </w:tcPr>
          <w:p w:rsidR="00000000" w:rsidDel="00000000" w:rsidP="00000000" w:rsidRDefault="00000000" w:rsidRPr="00000000" w14:paraId="0000021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SnapMagic para MF-R110-2, pero revisar huella</w:t>
            </w:r>
            <w:r w:rsidDel="00000000" w:rsidR="00000000" w:rsidRPr="00000000">
              <w:rPr>
                <w:rtl w:val="0"/>
              </w:rPr>
            </w:r>
          </w:p>
        </w:tc>
        <w:tc>
          <w:tcPr>
            <w:vAlign w:val="center"/>
          </w:tcPr>
          <w:p w:rsidR="00000000" w:rsidDel="00000000" w:rsidP="00000000" w:rsidRDefault="00000000" w:rsidRPr="00000000" w14:paraId="0000021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Serie con rail protegido; revisar Ihold/Itrip.</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1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Power-path bateria</w:t>
            </w:r>
            <w:r w:rsidDel="00000000" w:rsidR="00000000" w:rsidRPr="00000000">
              <w:rPr>
                <w:rtl w:val="0"/>
              </w:rPr>
            </w:r>
          </w:p>
        </w:tc>
        <w:tc>
          <w:tcPr>
            <w:shd w:fill="fafafa" w:val="clear"/>
            <w:vAlign w:val="center"/>
          </w:tcPr>
          <w:p w:rsidR="00000000" w:rsidDel="00000000" w:rsidP="00000000" w:rsidRDefault="00000000" w:rsidRPr="00000000" w14:paraId="0000021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BQ25713RSNR</w:t>
            </w:r>
            <w:r w:rsidDel="00000000" w:rsidR="00000000" w:rsidRPr="00000000">
              <w:rPr>
                <w:rtl w:val="0"/>
              </w:rPr>
            </w:r>
          </w:p>
        </w:tc>
        <w:tc>
          <w:tcPr>
            <w:shd w:fill="fafafa" w:val="clear"/>
            <w:vAlign w:val="center"/>
          </w:tcPr>
          <w:p w:rsidR="00000000" w:rsidDel="00000000" w:rsidP="00000000" w:rsidRDefault="00000000" w:rsidRPr="00000000" w14:paraId="0000021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WQFN-32 RSN, NVDC buck-boost charger</w:t>
            </w:r>
            <w:r w:rsidDel="00000000" w:rsidR="00000000" w:rsidRPr="00000000">
              <w:rPr>
                <w:rtl w:val="0"/>
              </w:rPr>
            </w:r>
          </w:p>
        </w:tc>
        <w:tc>
          <w:tcPr>
            <w:vAlign w:val="center"/>
          </w:tcPr>
          <w:p w:rsidR="00000000" w:rsidDel="00000000" w:rsidP="00000000" w:rsidRDefault="00000000" w:rsidRPr="00000000" w14:paraId="0000021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Component Search Engine / Ultra Librarian variante BQ25713BRSNT</w:t>
            </w:r>
            <w:r w:rsidDel="00000000" w:rsidR="00000000" w:rsidRPr="00000000">
              <w:rPr>
                <w:rtl w:val="0"/>
              </w:rPr>
            </w:r>
          </w:p>
        </w:tc>
        <w:tc>
          <w:tcPr>
            <w:shd w:fill="fafafa" w:val="clear"/>
            <w:vAlign w:val="center"/>
          </w:tcPr>
          <w:p w:rsidR="00000000" w:rsidDel="00000000" w:rsidP="00000000" w:rsidRDefault="00000000" w:rsidRPr="00000000" w14:paraId="0000021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Datasheet TI, seccion 10.2, Figure 10-1.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Bateria</w:t>
            </w:r>
            <w:r w:rsidDel="00000000" w:rsidR="00000000" w:rsidRPr="00000000">
              <w:rPr>
                <w:rtl w:val="0"/>
              </w:rPr>
            </w:r>
          </w:p>
        </w:tc>
        <w:tc>
          <w:tcPr>
            <w:vAlign w:val="center"/>
          </w:tcPr>
          <w:p w:rsidR="00000000" w:rsidDel="00000000" w:rsidP="00000000" w:rsidRDefault="00000000" w:rsidRPr="00000000" w14:paraId="0000021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IFR26650E LiFePO4</w:t>
            </w:r>
            <w:r w:rsidDel="00000000" w:rsidR="00000000" w:rsidRPr="00000000">
              <w:rPr>
                <w:rtl w:val="0"/>
              </w:rPr>
            </w:r>
          </w:p>
        </w:tc>
        <w:tc>
          <w:tcPr>
            <w:vAlign w:val="center"/>
          </w:tcPr>
          <w:p w:rsidR="00000000" w:rsidDel="00000000" w:rsidP="00000000" w:rsidRDefault="00000000" w:rsidRPr="00000000" w14:paraId="0000021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Celda 26650, 3.2 V nominal</w:t>
            </w:r>
            <w:r w:rsidDel="00000000" w:rsidR="00000000" w:rsidRPr="00000000">
              <w:rPr>
                <w:rtl w:val="0"/>
              </w:rPr>
            </w:r>
          </w:p>
        </w:tc>
        <w:tc>
          <w:tcPr>
            <w:vAlign w:val="center"/>
          </w:tcPr>
          <w:p w:rsidR="00000000" w:rsidDel="00000000" w:rsidP="00000000" w:rsidRDefault="00000000" w:rsidRPr="00000000" w14:paraId="0000022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Modelar con conector/holder real</w:t>
            </w:r>
            <w:r w:rsidDel="00000000" w:rsidR="00000000" w:rsidRPr="00000000">
              <w:rPr>
                <w:rtl w:val="0"/>
              </w:rPr>
            </w:r>
          </w:p>
        </w:tc>
        <w:tc>
          <w:tcPr>
            <w:vAlign w:val="center"/>
          </w:tcPr>
          <w:p w:rsidR="00000000" w:rsidDel="00000000" w:rsidP="00000000" w:rsidRDefault="00000000" w:rsidRPr="00000000" w14:paraId="0000022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Conector polarizado, NTC y ruta alta corriente.</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2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LDO percepcion</w:t>
            </w:r>
            <w:r w:rsidDel="00000000" w:rsidR="00000000" w:rsidRPr="00000000">
              <w:rPr>
                <w:rtl w:val="0"/>
              </w:rPr>
            </w:r>
          </w:p>
        </w:tc>
        <w:tc>
          <w:tcPr>
            <w:shd w:fill="fafafa" w:val="clear"/>
            <w:vAlign w:val="center"/>
          </w:tcPr>
          <w:p w:rsidR="00000000" w:rsidDel="00000000" w:rsidP="00000000" w:rsidRDefault="00000000" w:rsidRPr="00000000" w14:paraId="0000022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TPS7A2033PDBVR</w:t>
            </w:r>
            <w:r w:rsidDel="00000000" w:rsidR="00000000" w:rsidRPr="00000000">
              <w:rPr>
                <w:rtl w:val="0"/>
              </w:rPr>
            </w:r>
          </w:p>
        </w:tc>
        <w:tc>
          <w:tcPr>
            <w:shd w:fill="fafafa" w:val="clear"/>
            <w:vAlign w:val="center"/>
          </w:tcPr>
          <w:p w:rsidR="00000000" w:rsidDel="00000000" w:rsidP="00000000" w:rsidRDefault="00000000" w:rsidRPr="00000000" w14:paraId="0000022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SOT-23-5 DBV, 3.3 V, low-noise</w:t>
            </w:r>
            <w:r w:rsidDel="00000000" w:rsidR="00000000" w:rsidRPr="00000000">
              <w:rPr>
                <w:rtl w:val="0"/>
              </w:rPr>
            </w:r>
          </w:p>
        </w:tc>
        <w:tc>
          <w:tcPr>
            <w:vAlign w:val="center"/>
          </w:tcPr>
          <w:p w:rsidR="00000000" w:rsidDel="00000000" w:rsidP="00000000" w:rsidRDefault="00000000" w:rsidRPr="00000000" w14:paraId="0000022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SnapMagic</w:t>
            </w:r>
            <w:r w:rsidDel="00000000" w:rsidR="00000000" w:rsidRPr="00000000">
              <w:rPr>
                <w:rtl w:val="0"/>
              </w:rPr>
            </w:r>
          </w:p>
        </w:tc>
        <w:tc>
          <w:tcPr>
            <w:shd w:fill="fafafa" w:val="clear"/>
            <w:vAlign w:val="center"/>
          </w:tcPr>
          <w:p w:rsidR="00000000" w:rsidDel="00000000" w:rsidP="00000000" w:rsidRDefault="00000000" w:rsidRPr="00000000" w14:paraId="0000022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TPS7A20 Figure 7-4: IN, OUT, EN, GND, 1 uF entrada/salida.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Buck 3 A</w:t>
            </w:r>
            <w:r w:rsidDel="00000000" w:rsidR="00000000" w:rsidRPr="00000000">
              <w:rPr>
                <w:rtl w:val="0"/>
              </w:rPr>
            </w:r>
          </w:p>
        </w:tc>
        <w:tc>
          <w:tcPr>
            <w:vAlign w:val="center"/>
          </w:tcPr>
          <w:p w:rsidR="00000000" w:rsidDel="00000000" w:rsidP="00000000" w:rsidRDefault="00000000" w:rsidRPr="00000000" w14:paraId="0000022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TPS62130ARGTR</w:t>
            </w:r>
            <w:r w:rsidDel="00000000" w:rsidR="00000000" w:rsidRPr="00000000">
              <w:rPr>
                <w:rtl w:val="0"/>
              </w:rPr>
            </w:r>
          </w:p>
        </w:tc>
        <w:tc>
          <w:tcPr>
            <w:vAlign w:val="center"/>
          </w:tcPr>
          <w:p w:rsidR="00000000" w:rsidDel="00000000" w:rsidP="00000000" w:rsidRDefault="00000000" w:rsidRPr="00000000" w14:paraId="0000022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VQFN-16 RGT, 3 A</w:t>
            </w:r>
            <w:r w:rsidDel="00000000" w:rsidR="00000000" w:rsidRPr="00000000">
              <w:rPr>
                <w:rtl w:val="0"/>
              </w:rPr>
            </w:r>
          </w:p>
        </w:tc>
        <w:tc>
          <w:tcPr>
            <w:vAlign w:val="center"/>
          </w:tcPr>
          <w:p w:rsidR="00000000" w:rsidDel="00000000" w:rsidP="00000000" w:rsidRDefault="00000000" w:rsidRPr="00000000" w14:paraId="0000022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Ultra Librarian / SnapMagic para TPS62130RGTR</w:t>
            </w:r>
            <w:r w:rsidDel="00000000" w:rsidR="00000000" w:rsidRPr="00000000">
              <w:rPr>
                <w:rtl w:val="0"/>
              </w:rPr>
            </w:r>
          </w:p>
        </w:tc>
        <w:tc>
          <w:tcPr>
            <w:vAlign w:val="center"/>
          </w:tcPr>
          <w:p w:rsidR="00000000" w:rsidDel="00000000" w:rsidP="00000000" w:rsidRDefault="00000000" w:rsidRPr="00000000" w14:paraId="0000022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TPS62130A Figure 9-1 con inductor, Cin/Cout, FB y SS/TR.</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2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Amplificador</w:t>
            </w:r>
            <w:r w:rsidDel="00000000" w:rsidR="00000000" w:rsidRPr="00000000">
              <w:rPr>
                <w:rtl w:val="0"/>
              </w:rPr>
            </w:r>
          </w:p>
        </w:tc>
        <w:tc>
          <w:tcPr>
            <w:shd w:fill="fafafa" w:val="clear"/>
            <w:vAlign w:val="center"/>
          </w:tcPr>
          <w:p w:rsidR="00000000" w:rsidDel="00000000" w:rsidP="00000000" w:rsidRDefault="00000000" w:rsidRPr="00000000" w14:paraId="0000022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TAS5805MPWP</w:t>
            </w:r>
            <w:r w:rsidDel="00000000" w:rsidR="00000000" w:rsidRPr="00000000">
              <w:rPr>
                <w:rtl w:val="0"/>
              </w:rPr>
            </w:r>
          </w:p>
        </w:tc>
        <w:tc>
          <w:tcPr>
            <w:shd w:fill="fafafa" w:val="clear"/>
            <w:vAlign w:val="center"/>
          </w:tcPr>
          <w:p w:rsidR="00000000" w:rsidDel="00000000" w:rsidP="00000000" w:rsidRDefault="00000000" w:rsidRPr="00000000" w14:paraId="0000022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HTSSOP/TSSOP-28 PowerPAD</w:t>
            </w:r>
            <w:r w:rsidDel="00000000" w:rsidR="00000000" w:rsidRPr="00000000">
              <w:rPr>
                <w:rtl w:val="0"/>
              </w:rPr>
            </w:r>
          </w:p>
        </w:tc>
        <w:tc>
          <w:tcPr>
            <w:vAlign w:val="center"/>
          </w:tcPr>
          <w:p w:rsidR="00000000" w:rsidDel="00000000" w:rsidP="00000000" w:rsidRDefault="00000000" w:rsidRPr="00000000" w14:paraId="0000022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Mouser ECAD / Ultra Librarian / MPS</w:t>
            </w:r>
            <w:r w:rsidDel="00000000" w:rsidR="00000000" w:rsidRPr="00000000">
              <w:rPr>
                <w:rtl w:val="0"/>
              </w:rPr>
            </w:r>
          </w:p>
        </w:tc>
        <w:tc>
          <w:tcPr>
            <w:shd w:fill="fafafa" w:val="clear"/>
            <w:vAlign w:val="center"/>
          </w:tcPr>
          <w:p w:rsidR="00000000" w:rsidDel="00000000" w:rsidP="00000000" w:rsidRDefault="00000000" w:rsidRPr="00000000" w14:paraId="0000023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TAS5805M Figure 8-1: 2.0 Stereo BTL con filtro ferrita/LC.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Driver RGB</w:t>
            </w:r>
            <w:r w:rsidDel="00000000" w:rsidR="00000000" w:rsidRPr="00000000">
              <w:rPr>
                <w:rtl w:val="0"/>
              </w:rPr>
            </w:r>
          </w:p>
        </w:tc>
        <w:tc>
          <w:tcPr>
            <w:vAlign w:val="center"/>
          </w:tcPr>
          <w:p w:rsidR="00000000" w:rsidDel="00000000" w:rsidP="00000000" w:rsidRDefault="00000000" w:rsidRPr="00000000" w14:paraId="0000023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LP5012RUKR</w:t>
            </w:r>
            <w:r w:rsidDel="00000000" w:rsidR="00000000" w:rsidRPr="00000000">
              <w:rPr>
                <w:rtl w:val="0"/>
              </w:rPr>
            </w:r>
          </w:p>
        </w:tc>
        <w:tc>
          <w:tcPr>
            <w:vAlign w:val="center"/>
          </w:tcPr>
          <w:p w:rsidR="00000000" w:rsidDel="00000000" w:rsidP="00000000" w:rsidRDefault="00000000" w:rsidRPr="00000000" w14:paraId="0000023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WQFN-20 RUK, 12 canales I2C</w:t>
            </w:r>
            <w:r w:rsidDel="00000000" w:rsidR="00000000" w:rsidRPr="00000000">
              <w:rPr>
                <w:rtl w:val="0"/>
              </w:rPr>
            </w:r>
          </w:p>
        </w:tc>
        <w:tc>
          <w:tcPr>
            <w:vAlign w:val="center"/>
          </w:tcPr>
          <w:p w:rsidR="00000000" w:rsidDel="00000000" w:rsidP="00000000" w:rsidRDefault="00000000" w:rsidRPr="00000000" w14:paraId="0000023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Component Search Engine</w:t>
            </w:r>
            <w:r w:rsidDel="00000000" w:rsidR="00000000" w:rsidRPr="00000000">
              <w:rPr>
                <w:rtl w:val="0"/>
              </w:rPr>
            </w:r>
          </w:p>
        </w:tc>
        <w:tc>
          <w:tcPr>
            <w:vAlign w:val="center"/>
          </w:tcPr>
          <w:p w:rsidR="00000000" w:rsidDel="00000000" w:rsidP="00000000" w:rsidRDefault="00000000" w:rsidRPr="00000000" w14:paraId="0000023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LP5012 Figure 9-1: VCC, VCAP, IREF, ADDR, I2C y OUTx.</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3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Microfono</w:t>
            </w:r>
            <w:r w:rsidDel="00000000" w:rsidR="00000000" w:rsidRPr="00000000">
              <w:rPr>
                <w:rtl w:val="0"/>
              </w:rPr>
            </w:r>
          </w:p>
        </w:tc>
        <w:tc>
          <w:tcPr>
            <w:shd w:fill="fafafa" w:val="clear"/>
            <w:vAlign w:val="center"/>
          </w:tcPr>
          <w:p w:rsidR="00000000" w:rsidDel="00000000" w:rsidP="00000000" w:rsidRDefault="00000000" w:rsidRPr="00000000" w14:paraId="0000023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T5838 recomendado / ICS-52000 provisional</w:t>
            </w:r>
            <w:r w:rsidDel="00000000" w:rsidR="00000000" w:rsidRPr="00000000">
              <w:rPr>
                <w:rtl w:val="0"/>
              </w:rPr>
            </w:r>
          </w:p>
        </w:tc>
        <w:tc>
          <w:tcPr>
            <w:shd w:fill="fafafa" w:val="clear"/>
            <w:vAlign w:val="center"/>
          </w:tcPr>
          <w:p w:rsidR="00000000" w:rsidDel="00000000" w:rsidP="00000000" w:rsidRDefault="00000000" w:rsidRPr="00000000" w14:paraId="0000023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PDM T5838 en produccion; ICS TDM con alerta EOL</w:t>
            </w:r>
            <w:r w:rsidDel="00000000" w:rsidR="00000000" w:rsidRPr="00000000">
              <w:rPr>
                <w:rtl w:val="0"/>
              </w:rPr>
            </w:r>
          </w:p>
        </w:tc>
        <w:tc>
          <w:tcPr>
            <w:shd w:fill="fce4d6" w:val="clear"/>
            <w:vAlign w:val="center"/>
          </w:tcPr>
          <w:p w:rsidR="00000000" w:rsidDel="00000000" w:rsidP="00000000" w:rsidRDefault="00000000" w:rsidRPr="00000000" w14:paraId="0000023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ICS-52000 en SnapMagic; T5838 revisar/crear si no aparece</w:t>
            </w:r>
            <w:r w:rsidDel="00000000" w:rsidR="00000000" w:rsidRPr="00000000">
              <w:rPr>
                <w:rtl w:val="0"/>
              </w:rPr>
            </w:r>
          </w:p>
        </w:tc>
        <w:tc>
          <w:tcPr>
            <w:shd w:fill="fafafa" w:val="clear"/>
            <w:vAlign w:val="center"/>
          </w:tcPr>
          <w:p w:rsidR="00000000" w:rsidDel="00000000" w:rsidP="00000000" w:rsidRDefault="00000000" w:rsidRPr="00000000" w14:paraId="0000023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Usar datasheet y app notes de montaje MEMS; respetar puerto acustico.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Pantalla</w:t>
            </w:r>
            <w:r w:rsidDel="00000000" w:rsidR="00000000" w:rsidRPr="00000000">
              <w:rPr>
                <w:rtl w:val="0"/>
              </w:rPr>
            </w:r>
          </w:p>
        </w:tc>
        <w:tc>
          <w:tcPr>
            <w:vAlign w:val="center"/>
          </w:tcPr>
          <w:p w:rsidR="00000000" w:rsidDel="00000000" w:rsidP="00000000" w:rsidRDefault="00000000" w:rsidRPr="00000000" w14:paraId="0000023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E43GB-I-MW800-CB</w:t>
            </w:r>
            <w:r w:rsidDel="00000000" w:rsidR="00000000" w:rsidRPr="00000000">
              <w:rPr>
                <w:rtl w:val="0"/>
              </w:rPr>
            </w:r>
          </w:p>
        </w:tc>
        <w:tc>
          <w:tcPr>
            <w:vAlign w:val="center"/>
          </w:tcPr>
          <w:p w:rsidR="00000000" w:rsidDel="00000000" w:rsidP="00000000" w:rsidRDefault="00000000" w:rsidRPr="00000000" w14:paraId="0000023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MIPI DSI 800x480</w:t>
            </w:r>
            <w:r w:rsidDel="00000000" w:rsidR="00000000" w:rsidRPr="00000000">
              <w:rPr>
                <w:rtl w:val="0"/>
              </w:rPr>
            </w:r>
          </w:p>
        </w:tc>
        <w:tc>
          <w:tcPr>
            <w:vAlign w:val="center"/>
          </w:tcPr>
          <w:p w:rsidR="00000000" w:rsidDel="00000000" w:rsidP="00000000" w:rsidRDefault="00000000" w:rsidRPr="00000000" w14:paraId="0000023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No se encontro Altium directo</w:t>
            </w:r>
            <w:r w:rsidDel="00000000" w:rsidR="00000000" w:rsidRPr="00000000">
              <w:rPr>
                <w:rtl w:val="0"/>
              </w:rPr>
            </w:r>
          </w:p>
        </w:tc>
        <w:tc>
          <w:tcPr>
            <w:vAlign w:val="center"/>
          </w:tcPr>
          <w:p w:rsidR="00000000" w:rsidDel="00000000" w:rsidP="00000000" w:rsidRDefault="00000000" w:rsidRPr="00000000" w14:paraId="0000023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Crear modulo por conector FPC exacto y señales DSI/backlight.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4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Touch</w:t>
            </w:r>
            <w:r w:rsidDel="00000000" w:rsidR="00000000" w:rsidRPr="00000000">
              <w:rPr>
                <w:rtl w:val="0"/>
              </w:rPr>
            </w:r>
          </w:p>
        </w:tc>
        <w:tc>
          <w:tcPr>
            <w:shd w:fill="fafafa" w:val="clear"/>
            <w:vAlign w:val="center"/>
          </w:tcPr>
          <w:p w:rsidR="00000000" w:rsidDel="00000000" w:rsidP="00000000" w:rsidRDefault="00000000" w:rsidRPr="00000000" w14:paraId="0000024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GT911/FT5426</w:t>
            </w:r>
            <w:r w:rsidDel="00000000" w:rsidR="00000000" w:rsidRPr="00000000">
              <w:rPr>
                <w:rtl w:val="0"/>
              </w:rPr>
            </w:r>
          </w:p>
        </w:tc>
        <w:tc>
          <w:tcPr>
            <w:shd w:fill="fafafa" w:val="clear"/>
            <w:vAlign w:val="center"/>
          </w:tcPr>
          <w:p w:rsidR="00000000" w:rsidDel="00000000" w:rsidP="00000000" w:rsidRDefault="00000000" w:rsidRPr="00000000" w14:paraId="0000024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I2C Fast Mode, INT/RST</w:t>
            </w:r>
            <w:r w:rsidDel="00000000" w:rsidR="00000000" w:rsidRPr="00000000">
              <w:rPr>
                <w:rtl w:val="0"/>
              </w:rPr>
            </w:r>
          </w:p>
        </w:tc>
        <w:tc>
          <w:tcPr>
            <w:vAlign w:val="center"/>
          </w:tcPr>
          <w:p w:rsidR="00000000" w:rsidDel="00000000" w:rsidP="00000000" w:rsidRDefault="00000000" w:rsidRPr="00000000" w14:paraId="0000024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EasyEDA/JLC para GT911; Altium directo no confirmado</w:t>
            </w:r>
            <w:r w:rsidDel="00000000" w:rsidR="00000000" w:rsidRPr="00000000">
              <w:rPr>
                <w:rtl w:val="0"/>
              </w:rPr>
            </w:r>
          </w:p>
        </w:tc>
        <w:tc>
          <w:tcPr>
            <w:shd w:fill="fafafa" w:val="clear"/>
            <w:vAlign w:val="center"/>
          </w:tcPr>
          <w:p w:rsidR="00000000" w:rsidDel="00000000" w:rsidP="00000000" w:rsidRDefault="00000000" w:rsidRPr="00000000" w14:paraId="0000024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Si viene en panel, modelar FPC; si IC suelto, crear desde datasheet.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Wi-Fi/BT</w:t>
            </w:r>
            <w:r w:rsidDel="00000000" w:rsidR="00000000" w:rsidRPr="00000000">
              <w:rPr>
                <w:rtl w:val="0"/>
              </w:rPr>
            </w:r>
          </w:p>
        </w:tc>
        <w:tc>
          <w:tcPr>
            <w:vAlign w:val="center"/>
          </w:tcPr>
          <w:p w:rsidR="00000000" w:rsidDel="00000000" w:rsidP="00000000" w:rsidRDefault="00000000" w:rsidRPr="00000000" w14:paraId="0000024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Murata Type 2AE LBEE5PK2AE</w:t>
            </w:r>
            <w:r w:rsidDel="00000000" w:rsidR="00000000" w:rsidRPr="00000000">
              <w:rPr>
                <w:rtl w:val="0"/>
              </w:rPr>
            </w:r>
          </w:p>
        </w:tc>
        <w:tc>
          <w:tcPr>
            <w:vAlign w:val="center"/>
          </w:tcPr>
          <w:p w:rsidR="00000000" w:rsidDel="00000000" w:rsidP="00000000" w:rsidRDefault="00000000" w:rsidRPr="00000000" w14:paraId="0000024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Wi-Fi 5 + BT 5.2, SDIO/USB/UART</w:t>
            </w:r>
            <w:r w:rsidDel="00000000" w:rsidR="00000000" w:rsidRPr="00000000">
              <w:rPr>
                <w:rtl w:val="0"/>
              </w:rPr>
            </w:r>
          </w:p>
        </w:tc>
        <w:tc>
          <w:tcPr>
            <w:vAlign w:val="center"/>
          </w:tcPr>
          <w:p w:rsidR="00000000" w:rsidDel="00000000" w:rsidP="00000000" w:rsidRDefault="00000000" w:rsidRPr="00000000" w14:paraId="0000024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Murata DXF footprint + app note</w:t>
            </w:r>
            <w:r w:rsidDel="00000000" w:rsidR="00000000" w:rsidRPr="00000000">
              <w:rPr>
                <w:rtl w:val="0"/>
              </w:rPr>
            </w:r>
          </w:p>
        </w:tc>
        <w:tc>
          <w:tcPr>
            <w:vAlign w:val="center"/>
          </w:tcPr>
          <w:p w:rsidR="00000000" w:rsidDel="00000000" w:rsidP="00000000" w:rsidRDefault="00000000" w:rsidRPr="00000000" w14:paraId="0000024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Crear huella desde DXF y seguir keepout/matching RF.</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4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SoM</w:t>
            </w:r>
            <w:r w:rsidDel="00000000" w:rsidR="00000000" w:rsidRPr="00000000">
              <w:rPr>
                <w:rtl w:val="0"/>
              </w:rPr>
            </w:r>
          </w:p>
        </w:tc>
        <w:tc>
          <w:tcPr>
            <w:shd w:fill="fafafa" w:val="clear"/>
            <w:vAlign w:val="center"/>
          </w:tcPr>
          <w:p w:rsidR="00000000" w:rsidDel="00000000" w:rsidP="00000000" w:rsidRDefault="00000000" w:rsidRPr="00000000" w14:paraId="0000024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Radxa CM3</w:t>
            </w:r>
            <w:r w:rsidDel="00000000" w:rsidR="00000000" w:rsidRPr="00000000">
              <w:rPr>
                <w:rtl w:val="0"/>
              </w:rPr>
            </w:r>
          </w:p>
        </w:tc>
        <w:tc>
          <w:tcPr>
            <w:shd w:fill="fafafa" w:val="clear"/>
            <w:vAlign w:val="center"/>
          </w:tcPr>
          <w:p w:rsidR="00000000" w:rsidDel="00000000" w:rsidP="00000000" w:rsidRDefault="00000000" w:rsidRPr="00000000" w14:paraId="0000024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RK3566, LPDDR4, eMMC opcional</w:t>
            </w:r>
            <w:r w:rsidDel="00000000" w:rsidR="00000000" w:rsidRPr="00000000">
              <w:rPr>
                <w:rtl w:val="0"/>
              </w:rPr>
            </w:r>
          </w:p>
        </w:tc>
        <w:tc>
          <w:tcPr>
            <w:vAlign w:val="center"/>
          </w:tcPr>
          <w:p w:rsidR="00000000" w:rsidDel="00000000" w:rsidP="00000000" w:rsidRDefault="00000000" w:rsidRPr="00000000" w14:paraId="0000024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Radxa schematic/pinout/CAD, no IntLib directo confirmado</w:t>
            </w:r>
            <w:r w:rsidDel="00000000" w:rsidR="00000000" w:rsidRPr="00000000">
              <w:rPr>
                <w:rtl w:val="0"/>
              </w:rPr>
            </w:r>
          </w:p>
        </w:tc>
        <w:tc>
          <w:tcPr>
            <w:shd w:fill="fafafa" w:val="clear"/>
            <w:vAlign w:val="center"/>
          </w:tcPr>
          <w:p w:rsidR="00000000" w:rsidDel="00000000" w:rsidP="00000000" w:rsidRDefault="00000000" w:rsidRPr="00000000" w14:paraId="0000024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Crear simbolo de modulo y huella de conectores B2B.</w:t>
            </w:r>
            <w:r w:rsidDel="00000000" w:rsidR="00000000" w:rsidRPr="00000000">
              <w:rPr>
                <w:rtl w:val="0"/>
              </w:rPr>
            </w:r>
          </w:p>
        </w:tc>
      </w:tr>
    </w:tbl>
    <w:p w:rsidR="00000000" w:rsidDel="00000000" w:rsidP="00000000" w:rsidRDefault="00000000" w:rsidRPr="00000000" w14:paraId="0000024F">
      <w:pPr>
        <w:spacing w:after="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tbl>
      <w:tblPr>
        <w:tblStyle w:val="Table18"/>
        <w:tblW w:w="10890.0" w:type="dxa"/>
        <w:jc w:val="left"/>
        <w:tblInd w:w="-15.0" w:type="dxa"/>
        <w:tblLayout w:type="fixed"/>
        <w:tblLook w:val="0600"/>
      </w:tblPr>
      <w:tblGrid>
        <w:gridCol w:w="1830"/>
        <w:gridCol w:w="1815"/>
        <w:gridCol w:w="1815"/>
        <w:gridCol w:w="1815"/>
        <w:gridCol w:w="1785"/>
        <w:gridCol w:w="1830"/>
        <w:tblGridChange w:id="0">
          <w:tblGrid>
            <w:gridCol w:w="1830"/>
            <w:gridCol w:w="1815"/>
            <w:gridCol w:w="1815"/>
            <w:gridCol w:w="1815"/>
            <w:gridCol w:w="1785"/>
            <w:gridCol w:w="1830"/>
          </w:tblGrid>
        </w:tblGridChange>
      </w:tblGrid>
      <w:tr>
        <w:trPr>
          <w:cantSplit w:val="0"/>
          <w:trHeight w:val="192.456" w:hRule="atLeast"/>
          <w:tblHeader w:val="0"/>
        </w:trPr>
        <w:tc>
          <w:tcPr>
            <w:tcBorders>
              <w:top w:color="7f7f7f" w:space="0" w:sz="4" w:val="single"/>
              <w:left w:color="7f7f7f" w:space="0" w:sz="4" w:val="single"/>
              <w:bottom w:color="7f7f7f" w:space="0" w:sz="4" w:val="single"/>
              <w:right w:color="7f7f7f" w:space="0" w:sz="4" w:val="single"/>
            </w:tcBorders>
            <w:shd w:fill="1f4e79" w:val="clear"/>
            <w:tcMar>
              <w:top w:w="72.0" w:type="dxa"/>
              <w:left w:w="72.0" w:type="dxa"/>
              <w:bottom w:w="72.0" w:type="dxa"/>
              <w:right w:w="72.0" w:type="dxa"/>
            </w:tcMar>
            <w:vAlign w:val="center"/>
          </w:tcPr>
          <w:p w:rsidR="00000000" w:rsidDel="00000000" w:rsidP="00000000" w:rsidRDefault="00000000" w:rsidRPr="00000000" w14:paraId="00000251">
            <w:pPr>
              <w:spacing w:after="20" w:line="240" w:lineRule="auto"/>
              <w:rPr/>
            </w:pPr>
            <w:r w:rsidDel="00000000" w:rsidR="00000000" w:rsidRPr="00000000">
              <w:rPr>
                <w:rFonts w:ascii="Arial" w:cs="Arial" w:eastAsia="Arial" w:hAnsi="Arial"/>
                <w:b w:val="1"/>
                <w:bCs w:val="1"/>
                <w:color w:val="ffffff"/>
                <w:sz w:val="15"/>
                <w:szCs w:val="15"/>
                <w:rtl w:val="0"/>
              </w:rPr>
              <w:t xml:space="preserve">Bloque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4e79" w:val="clear"/>
            <w:tcMar>
              <w:top w:w="72.0" w:type="dxa"/>
              <w:left w:w="72.0" w:type="dxa"/>
              <w:bottom w:w="72.0" w:type="dxa"/>
              <w:right w:w="72.0" w:type="dxa"/>
            </w:tcMar>
            <w:vAlign w:val="center"/>
          </w:tcPr>
          <w:p w:rsidR="00000000" w:rsidDel="00000000" w:rsidP="00000000" w:rsidRDefault="00000000" w:rsidRPr="00000000" w14:paraId="00000252">
            <w:pPr>
              <w:spacing w:after="20" w:line="240" w:lineRule="auto"/>
              <w:rPr/>
            </w:pPr>
            <w:r w:rsidDel="00000000" w:rsidR="00000000" w:rsidRPr="00000000">
              <w:rPr>
                <w:rFonts w:ascii="Arial" w:cs="Arial" w:eastAsia="Arial" w:hAnsi="Arial"/>
                <w:b w:val="1"/>
                <w:bCs w:val="1"/>
                <w:color w:val="ffffff"/>
                <w:sz w:val="15"/>
                <w:szCs w:val="15"/>
                <w:rtl w:val="0"/>
              </w:rPr>
              <w:t xml:space="preserve">Componente / MPN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4e79" w:val="clear"/>
            <w:tcMar>
              <w:top w:w="72.0" w:type="dxa"/>
              <w:left w:w="72.0" w:type="dxa"/>
              <w:bottom w:w="72.0" w:type="dxa"/>
              <w:right w:w="72.0" w:type="dxa"/>
            </w:tcMar>
            <w:vAlign w:val="center"/>
          </w:tcPr>
          <w:p w:rsidR="00000000" w:rsidDel="00000000" w:rsidP="00000000" w:rsidRDefault="00000000" w:rsidRPr="00000000" w14:paraId="00000253">
            <w:pPr>
              <w:spacing w:after="20" w:line="240" w:lineRule="auto"/>
              <w:rPr/>
            </w:pPr>
            <w:r w:rsidDel="00000000" w:rsidR="00000000" w:rsidRPr="00000000">
              <w:rPr>
                <w:rFonts w:ascii="Arial" w:cs="Arial" w:eastAsia="Arial" w:hAnsi="Arial"/>
                <w:b w:val="1"/>
                <w:bCs w:val="1"/>
                <w:color w:val="ffffff"/>
                <w:sz w:val="15"/>
                <w:szCs w:val="15"/>
                <w:rtl w:val="0"/>
              </w:rPr>
              <w:t xml:space="preserve">Especificacion clave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4e79" w:val="clear"/>
            <w:tcMar>
              <w:top w:w="72.0" w:type="dxa"/>
              <w:left w:w="72.0" w:type="dxa"/>
              <w:bottom w:w="72.0" w:type="dxa"/>
              <w:right w:w="72.0" w:type="dxa"/>
            </w:tcMar>
            <w:vAlign w:val="center"/>
          </w:tcPr>
          <w:p w:rsidR="00000000" w:rsidDel="00000000" w:rsidP="00000000" w:rsidRDefault="00000000" w:rsidRPr="00000000" w14:paraId="00000254">
            <w:pPr>
              <w:spacing w:after="20" w:line="240" w:lineRule="auto"/>
              <w:rPr/>
            </w:pPr>
            <w:r w:rsidDel="00000000" w:rsidR="00000000" w:rsidRPr="00000000">
              <w:rPr>
                <w:rFonts w:ascii="Arial" w:cs="Arial" w:eastAsia="Arial" w:hAnsi="Arial"/>
                <w:b w:val="1"/>
                <w:bCs w:val="1"/>
                <w:color w:val="ffffff"/>
                <w:sz w:val="15"/>
                <w:szCs w:val="15"/>
                <w:rtl w:val="0"/>
              </w:rPr>
              <w:t xml:space="preserve">ECAD / libreria encontrada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4e79" w:val="clear"/>
            <w:tcMar>
              <w:top w:w="72.0" w:type="dxa"/>
              <w:left w:w="72.0" w:type="dxa"/>
              <w:bottom w:w="72.0" w:type="dxa"/>
              <w:right w:w="72.0" w:type="dxa"/>
            </w:tcMar>
            <w:vAlign w:val="center"/>
          </w:tcPr>
          <w:p w:rsidR="00000000" w:rsidDel="00000000" w:rsidP="00000000" w:rsidRDefault="00000000" w:rsidRPr="00000000" w14:paraId="00000255">
            <w:pPr>
              <w:spacing w:after="20" w:line="240" w:lineRule="auto"/>
              <w:rPr/>
            </w:pPr>
            <w:r w:rsidDel="00000000" w:rsidR="00000000" w:rsidRPr="00000000">
              <w:rPr>
                <w:rFonts w:ascii="Arial" w:cs="Arial" w:eastAsia="Arial" w:hAnsi="Arial"/>
                <w:b w:val="1"/>
                <w:bCs w:val="1"/>
                <w:color w:val="ffffff"/>
                <w:sz w:val="15"/>
                <w:szCs w:val="15"/>
                <w:rtl w:val="0"/>
              </w:rPr>
              <w:t xml:space="preserve">Circuito de aplicacion para Altium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1f4e79" w:val="clear"/>
          </w:tcPr>
          <w:p w:rsidR="00000000" w:rsidDel="00000000" w:rsidP="00000000" w:rsidRDefault="00000000" w:rsidRPr="00000000" w14:paraId="00000256">
            <w:pPr>
              <w:spacing w:after="20" w:line="240" w:lineRule="auto"/>
              <w:rPr/>
            </w:pPr>
            <w:r w:rsidDel="00000000" w:rsidR="00000000" w:rsidRPr="00000000">
              <w:rPr>
                <w:rFonts w:ascii="Arial" w:cs="Arial" w:eastAsia="Arial" w:hAnsi="Arial"/>
                <w:b w:val="1"/>
                <w:bCs w:val="1"/>
                <w:color w:val="ffffff"/>
                <w:sz w:val="15"/>
                <w:szCs w:val="15"/>
                <w:rtl w:val="0"/>
              </w:rPr>
              <w:t xml:space="preserve">Links</w:t>
            </w:r>
            <w:r w:rsidDel="00000000" w:rsidR="00000000" w:rsidRPr="00000000">
              <w:rPr>
                <w:rtl w:val="0"/>
              </w:rPr>
            </w:r>
          </w:p>
        </w:tc>
      </w:tr>
      <w:tr>
        <w:trPr>
          <w:cantSplit w:val="0"/>
          <w:trHeight w:val="531"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57">
            <w:pPr>
              <w:spacing w:after="20" w:line="240" w:lineRule="auto"/>
              <w:rPr/>
            </w:pPr>
            <w:r w:rsidDel="00000000" w:rsidR="00000000" w:rsidRPr="00000000">
              <w:rPr>
                <w:rFonts w:ascii="Arial" w:cs="Arial" w:eastAsia="Arial" w:hAnsi="Arial"/>
                <w:sz w:val="14"/>
                <w:szCs w:val="14"/>
                <w:rtl w:val="0"/>
              </w:rPr>
              <w:t xml:space="preserve">Entrada de energia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58">
            <w:pPr>
              <w:spacing w:after="20" w:line="240" w:lineRule="auto"/>
              <w:rPr/>
            </w:pPr>
            <w:r w:rsidDel="00000000" w:rsidR="00000000" w:rsidRPr="00000000">
              <w:rPr>
                <w:rFonts w:ascii="Arial" w:cs="Arial" w:eastAsia="Arial" w:hAnsi="Arial"/>
                <w:sz w:val="14"/>
                <w:szCs w:val="14"/>
                <w:rtl w:val="0"/>
              </w:rPr>
              <w:t xml:space="preserve">Conector DC externo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59">
            <w:pPr>
              <w:spacing w:after="20" w:line="240" w:lineRule="auto"/>
              <w:rPr/>
            </w:pPr>
            <w:r w:rsidDel="00000000" w:rsidR="00000000" w:rsidRPr="00000000">
              <w:rPr>
                <w:rFonts w:ascii="Arial" w:cs="Arial" w:eastAsia="Arial" w:hAnsi="Arial"/>
                <w:sz w:val="14"/>
                <w:szCs w:val="14"/>
                <w:rtl w:val="0"/>
              </w:rPr>
              <w:t xml:space="preserve">12 V recomendado, corriente segun presupuesto final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5A">
            <w:pPr>
              <w:spacing w:after="20" w:line="240" w:lineRule="auto"/>
              <w:rPr/>
            </w:pPr>
            <w:r w:rsidDel="00000000" w:rsidR="00000000" w:rsidRPr="00000000">
              <w:rPr>
                <w:rFonts w:ascii="Arial" w:cs="Arial" w:eastAsia="Arial" w:hAnsi="Arial"/>
                <w:sz w:val="14"/>
                <w:szCs w:val="14"/>
                <w:rtl w:val="0"/>
              </w:rPr>
              <w:t xml:space="preserve">No aplica IC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5B">
            <w:pPr>
              <w:spacing w:after="20" w:line="240" w:lineRule="auto"/>
              <w:rPr/>
            </w:pPr>
            <w:r w:rsidDel="00000000" w:rsidR="00000000" w:rsidRPr="00000000">
              <w:rPr>
                <w:rFonts w:ascii="Arial" w:cs="Arial" w:eastAsia="Arial" w:hAnsi="Arial"/>
                <w:sz w:val="14"/>
                <w:szCs w:val="14"/>
                <w:rtl w:val="0"/>
              </w:rPr>
              <w:t xml:space="preserve">Conector + TVS + proteccion corriente + capacitores bulk.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5C">
            <w:pPr>
              <w:spacing w:after="20" w:line="240" w:lineRule="auto"/>
              <w:rPr/>
            </w:pPr>
            <w:hyperlink r:id="rId6">
              <w:r w:rsidDel="00000000" w:rsidR="00000000" w:rsidRPr="00000000">
                <w:rPr>
                  <w:rFonts w:ascii="Arial" w:cs="Arial" w:eastAsia="Arial" w:hAnsi="Arial"/>
                  <w:color w:val="0563c1"/>
                  <w:sz w:val="14"/>
                  <w:szCs w:val="14"/>
                  <w:u w:val="single"/>
                  <w:rtl w:val="0"/>
                </w:rPr>
                <w:t xml:space="preserve">https://www.snapeda.com/parts/PJ-002A/CUI%20Devices/view-part/</w:t>
              </w:r>
            </w:hyperlink>
            <w:r w:rsidDel="00000000" w:rsidR="00000000" w:rsidRPr="00000000">
              <w:rPr>
                <w:rFonts w:ascii="Arial" w:cs="Arial" w:eastAsia="Arial" w:hAnsi="Arial"/>
                <w:sz w:val="14"/>
                <w:szCs w:val="14"/>
                <w:rtl w:val="0"/>
              </w:rPr>
              <w:t xml:space="preserve"> .-&gt;&gt; conector</w:t>
            </w:r>
            <w:r w:rsidDel="00000000" w:rsidR="00000000" w:rsidRPr="00000000">
              <w:rPr>
                <w:rtl w:val="0"/>
              </w:rPr>
            </w:r>
          </w:p>
          <w:p w:rsidR="00000000" w:rsidDel="00000000" w:rsidP="00000000" w:rsidRDefault="00000000" w:rsidRPr="00000000" w14:paraId="0000025D">
            <w:pPr>
              <w:spacing w:after="20" w:line="240" w:lineRule="auto"/>
              <w:rPr/>
            </w:pPr>
            <w:r w:rsidDel="00000000" w:rsidR="00000000" w:rsidRPr="00000000">
              <w:rPr>
                <w:rtl w:val="0"/>
              </w:rPr>
            </w:r>
          </w:p>
          <w:p w:rsidR="00000000" w:rsidDel="00000000" w:rsidP="00000000" w:rsidRDefault="00000000" w:rsidRPr="00000000" w14:paraId="0000025E">
            <w:pPr>
              <w:spacing w:after="20" w:line="240" w:lineRule="auto"/>
              <w:rPr/>
            </w:pPr>
            <w:r w:rsidDel="00000000" w:rsidR="00000000" w:rsidRPr="00000000">
              <w:rPr>
                <w:rFonts w:ascii="Arial" w:cs="Arial" w:eastAsia="Arial" w:hAnsi="Arial"/>
                <w:sz w:val="14"/>
                <w:szCs w:val="14"/>
                <w:rtl w:val="0"/>
              </w:rPr>
              <w:t xml:space="preserve">se utiliza un ac – dc </w:t>
            </w:r>
            <w:r w:rsidDel="00000000" w:rsidR="00000000" w:rsidRPr="00000000">
              <w:rPr>
                <w:rFonts w:ascii="Calibri" w:cs="Calibri" w:eastAsia="Calibri" w:hAnsi="Calibri"/>
                <w:rtl w:val="0"/>
              </w:rPr>
              <w:br w:type="textWrapping"/>
              <w:t xml:space="preserve">se encuentra en atium</w:t>
            </w:r>
            <w:r w:rsidDel="00000000" w:rsidR="00000000" w:rsidRPr="00000000">
              <w:rPr>
                <w:rtl w:val="0"/>
              </w:rPr>
            </w:r>
          </w:p>
          <w:p w:rsidR="00000000" w:rsidDel="00000000" w:rsidP="00000000" w:rsidRDefault="00000000" w:rsidRPr="00000000" w14:paraId="0000025F">
            <w:pPr>
              <w:spacing w:after="20" w:line="240" w:lineRule="auto"/>
              <w:rPr/>
            </w:pPr>
            <w:r w:rsidDel="00000000" w:rsidR="00000000" w:rsidRPr="00000000">
              <w:rPr>
                <w:rtl w:val="0"/>
              </w:rPr>
            </w:r>
          </w:p>
        </w:tc>
      </w:tr>
      <w:tr>
        <w:trPr>
          <w:cantSplit w:val="0"/>
          <w:trHeight w:val="352"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0">
            <w:pPr>
              <w:spacing w:after="20" w:line="240" w:lineRule="auto"/>
              <w:rPr/>
            </w:pPr>
            <w:r w:rsidDel="00000000" w:rsidR="00000000" w:rsidRPr="00000000">
              <w:rPr>
                <w:rFonts w:ascii="Arial" w:cs="Arial" w:eastAsia="Arial" w:hAnsi="Arial"/>
                <w:sz w:val="14"/>
                <w:szCs w:val="14"/>
                <w:rtl w:val="0"/>
              </w:rPr>
              <w:t xml:space="preserve">Proteccion DC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1">
            <w:pPr>
              <w:spacing w:after="20" w:line="240" w:lineRule="auto"/>
              <w:rPr/>
            </w:pPr>
            <w:r w:rsidDel="00000000" w:rsidR="00000000" w:rsidRPr="00000000">
              <w:rPr>
                <w:rFonts w:ascii="Arial" w:cs="Arial" w:eastAsia="Arial" w:hAnsi="Arial"/>
                <w:sz w:val="14"/>
                <w:szCs w:val="14"/>
                <w:rtl w:val="0"/>
              </w:rPr>
              <w:t xml:space="preserve">SMBJ15A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2">
            <w:pPr>
              <w:spacing w:after="20" w:line="240" w:lineRule="auto"/>
              <w:rPr/>
            </w:pPr>
            <w:r w:rsidDel="00000000" w:rsidR="00000000" w:rsidRPr="00000000">
              <w:rPr>
                <w:rFonts w:ascii="Arial" w:cs="Arial" w:eastAsia="Arial" w:hAnsi="Arial"/>
                <w:sz w:val="14"/>
                <w:szCs w:val="14"/>
                <w:rtl w:val="0"/>
              </w:rPr>
              <w:t xml:space="preserve">TVS 600 W, VRWM 15 V, DO-214AA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3">
            <w:pPr>
              <w:spacing w:after="20" w:line="240" w:lineRule="auto"/>
              <w:rPr/>
            </w:pPr>
            <w:r w:rsidDel="00000000" w:rsidR="00000000" w:rsidRPr="00000000">
              <w:rPr>
                <w:rFonts w:ascii="Arial" w:cs="Arial" w:eastAsia="Arial" w:hAnsi="Arial"/>
                <w:sz w:val="14"/>
                <w:szCs w:val="14"/>
                <w:rtl w:val="0"/>
              </w:rPr>
              <w:t xml:space="preserve">Ultra Librarian / huella SMB generica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4">
            <w:pPr>
              <w:spacing w:after="20" w:line="240" w:lineRule="auto"/>
              <w:rPr/>
            </w:pPr>
            <w:r w:rsidDel="00000000" w:rsidR="00000000" w:rsidRPr="00000000">
              <w:rPr>
                <w:rFonts w:ascii="Arial" w:cs="Arial" w:eastAsia="Arial" w:hAnsi="Arial"/>
                <w:sz w:val="14"/>
                <w:szCs w:val="14"/>
                <w:rtl w:val="0"/>
              </w:rPr>
              <w:t xml:space="preserve">Colocar entre +VIN y GND cerca del conector.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65">
            <w:pPr>
              <w:spacing w:after="20" w:line="240" w:lineRule="auto"/>
              <w:rPr/>
            </w:pPr>
            <w:r w:rsidDel="00000000" w:rsidR="00000000" w:rsidRPr="00000000">
              <w:rPr>
                <w:rFonts w:ascii="Arial" w:cs="Arial" w:eastAsia="Arial" w:hAnsi="Arial"/>
                <w:sz w:val="14"/>
                <w:szCs w:val="14"/>
                <w:rtl w:val="0"/>
              </w:rPr>
              <w:t xml:space="preserve">SE ENCEUNTRA EN ALTIUM</w:t>
            </w:r>
            <w:r w:rsidDel="00000000" w:rsidR="00000000" w:rsidRPr="00000000">
              <w:rPr>
                <w:rtl w:val="0"/>
              </w:rPr>
            </w:r>
          </w:p>
        </w:tc>
      </w:tr>
      <w:tr>
        <w:trPr>
          <w:cantSplit w:val="0"/>
          <w:trHeight w:val="276"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6">
            <w:pPr>
              <w:spacing w:after="20" w:line="240" w:lineRule="auto"/>
              <w:rPr/>
            </w:pPr>
            <w:r w:rsidDel="00000000" w:rsidR="00000000" w:rsidRPr="00000000">
              <w:rPr>
                <w:rFonts w:ascii="Arial" w:cs="Arial" w:eastAsia="Arial" w:hAnsi="Arial"/>
                <w:sz w:val="14"/>
                <w:szCs w:val="14"/>
                <w:rtl w:val="0"/>
              </w:rPr>
              <w:t xml:space="preserve">Proteccion corriente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7">
            <w:pPr>
              <w:spacing w:after="20" w:line="240" w:lineRule="auto"/>
              <w:rPr/>
            </w:pPr>
            <w:r w:rsidDel="00000000" w:rsidR="00000000" w:rsidRPr="00000000">
              <w:rPr>
                <w:rFonts w:ascii="Arial" w:cs="Arial" w:eastAsia="Arial" w:hAnsi="Arial"/>
                <w:sz w:val="14"/>
                <w:szCs w:val="14"/>
                <w:rtl w:val="0"/>
              </w:rPr>
              <w:t xml:space="preserve">MF-R110-2 o eFuse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8">
            <w:pPr>
              <w:spacing w:after="20" w:line="240" w:lineRule="auto"/>
              <w:rPr/>
            </w:pPr>
            <w:r w:rsidDel="00000000" w:rsidR="00000000" w:rsidRPr="00000000">
              <w:rPr>
                <w:rFonts w:ascii="Arial" w:cs="Arial" w:eastAsia="Arial" w:hAnsi="Arial"/>
                <w:sz w:val="14"/>
                <w:szCs w:val="14"/>
                <w:rtl w:val="0"/>
              </w:rPr>
              <w:t xml:space="preserve">PPTC o eFuse segun corriente real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9">
            <w:pPr>
              <w:spacing w:after="20" w:line="240" w:lineRule="auto"/>
              <w:rPr/>
            </w:pPr>
            <w:r w:rsidDel="00000000" w:rsidR="00000000" w:rsidRPr="00000000">
              <w:rPr>
                <w:rFonts w:ascii="Arial" w:cs="Arial" w:eastAsia="Arial" w:hAnsi="Arial"/>
                <w:sz w:val="14"/>
                <w:szCs w:val="14"/>
                <w:rtl w:val="0"/>
              </w:rPr>
              <w:t xml:space="preserve">SnapMagic para MF-R110-2, pero revisar huella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A">
            <w:pPr>
              <w:spacing w:after="20" w:line="240" w:lineRule="auto"/>
              <w:rPr/>
            </w:pPr>
            <w:r w:rsidDel="00000000" w:rsidR="00000000" w:rsidRPr="00000000">
              <w:rPr>
                <w:rFonts w:ascii="Arial" w:cs="Arial" w:eastAsia="Arial" w:hAnsi="Arial"/>
                <w:sz w:val="14"/>
                <w:szCs w:val="14"/>
                <w:rtl w:val="0"/>
              </w:rPr>
              <w:t xml:space="preserve">Serie con rail protegido; revisar Ihold/Itrip.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6B">
            <w:pPr>
              <w:spacing w:after="20" w:line="240" w:lineRule="auto"/>
              <w:rPr/>
            </w:pPr>
            <w:hyperlink r:id="rId7">
              <w:r w:rsidDel="00000000" w:rsidR="00000000" w:rsidRPr="00000000">
                <w:rPr>
                  <w:rFonts w:ascii="Arial" w:cs="Arial" w:eastAsia="Arial" w:hAnsi="Arial"/>
                  <w:color w:val="0563c1"/>
                  <w:sz w:val="14"/>
                  <w:szCs w:val="14"/>
                  <w:u w:val="single"/>
                  <w:rtl w:val="0"/>
                </w:rPr>
                <w:t xml:space="preserve">https://app.ultralibrarian.com/details/35d57b2e-1794-11ed-b159-0a34d6323d74/Bourns-Electronics/MF-RX110-72-0</w:t>
              </w:r>
            </w:hyperlink>
            <w:r w:rsidDel="00000000" w:rsidR="00000000" w:rsidRPr="00000000">
              <w:rPr>
                <w:rtl w:val="0"/>
              </w:rPr>
            </w:r>
          </w:p>
          <w:p w:rsidR="00000000" w:rsidDel="00000000" w:rsidP="00000000" w:rsidRDefault="00000000" w:rsidRPr="00000000" w14:paraId="0000026C">
            <w:pPr>
              <w:spacing w:after="20" w:line="240" w:lineRule="auto"/>
              <w:rPr/>
            </w:pPr>
            <w:r w:rsidDel="00000000" w:rsidR="00000000" w:rsidRPr="00000000">
              <w:rPr>
                <w:rtl w:val="0"/>
              </w:rPr>
            </w:r>
          </w:p>
        </w:tc>
      </w:tr>
      <w:tr>
        <w:trPr>
          <w:cantSplit w:val="0"/>
          <w:trHeight w:val="357"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D">
            <w:pPr>
              <w:spacing w:after="20" w:line="240" w:lineRule="auto"/>
              <w:rPr/>
            </w:pPr>
            <w:r w:rsidDel="00000000" w:rsidR="00000000" w:rsidRPr="00000000">
              <w:rPr>
                <w:rFonts w:ascii="Arial" w:cs="Arial" w:eastAsia="Arial" w:hAnsi="Arial"/>
                <w:sz w:val="14"/>
                <w:szCs w:val="14"/>
                <w:rtl w:val="0"/>
              </w:rPr>
              <w:t xml:space="preserve">Power-path bateria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E">
            <w:pPr>
              <w:spacing w:after="20" w:line="240" w:lineRule="auto"/>
              <w:rPr/>
            </w:pPr>
            <w:r w:rsidDel="00000000" w:rsidR="00000000" w:rsidRPr="00000000">
              <w:rPr>
                <w:rFonts w:ascii="Arial" w:cs="Arial" w:eastAsia="Arial" w:hAnsi="Arial"/>
                <w:sz w:val="14"/>
                <w:szCs w:val="14"/>
                <w:rtl w:val="0"/>
              </w:rPr>
              <w:t xml:space="preserve">BQ25713RSNR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6F">
            <w:pPr>
              <w:spacing w:after="20" w:line="240" w:lineRule="auto"/>
              <w:rPr/>
            </w:pPr>
            <w:r w:rsidDel="00000000" w:rsidR="00000000" w:rsidRPr="00000000">
              <w:rPr>
                <w:rFonts w:ascii="Arial" w:cs="Arial" w:eastAsia="Arial" w:hAnsi="Arial"/>
                <w:sz w:val="14"/>
                <w:szCs w:val="14"/>
                <w:rtl w:val="0"/>
              </w:rPr>
              <w:t xml:space="preserve">WQFN-32 RSN, NVDC buck-boost charger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0">
            <w:pPr>
              <w:spacing w:after="20" w:line="240" w:lineRule="auto"/>
              <w:rPr/>
            </w:pPr>
            <w:r w:rsidDel="00000000" w:rsidR="00000000" w:rsidRPr="00000000">
              <w:rPr>
                <w:rFonts w:ascii="Arial" w:cs="Arial" w:eastAsia="Arial" w:hAnsi="Arial"/>
                <w:sz w:val="14"/>
                <w:szCs w:val="14"/>
                <w:rtl w:val="0"/>
              </w:rPr>
              <w:t xml:space="preserve">Component Search Engine / Ultra Librarian variante BQ25713BRSNT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1">
            <w:pPr>
              <w:spacing w:after="20" w:line="240" w:lineRule="auto"/>
              <w:rPr/>
            </w:pPr>
            <w:r w:rsidDel="00000000" w:rsidR="00000000" w:rsidRPr="00000000">
              <w:rPr>
                <w:rFonts w:ascii="Arial" w:cs="Arial" w:eastAsia="Arial" w:hAnsi="Arial"/>
                <w:sz w:val="14"/>
                <w:szCs w:val="14"/>
                <w:rtl w:val="0"/>
              </w:rPr>
              <w:t xml:space="preserve">Datasheet TI, seccion 10.2, Figure 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72">
            <w:pPr>
              <w:spacing w:after="20" w:line="240" w:lineRule="auto"/>
              <w:ind w:left="1416"/>
              <w:rPr/>
            </w:pPr>
            <w:r w:rsidDel="00000000" w:rsidR="00000000" w:rsidRPr="00000000">
              <w:rPr>
                <w:rFonts w:ascii="Arial" w:cs="Arial" w:eastAsia="Arial" w:hAnsi="Arial"/>
                <w:sz w:val="14"/>
                <w:szCs w:val="14"/>
                <w:rtl w:val="0"/>
              </w:rPr>
              <w:t xml:space="preserve">SE ENCUENTRA EN ALTIUM</w:t>
            </w:r>
            <w:r w:rsidDel="00000000" w:rsidR="00000000" w:rsidRPr="00000000">
              <w:rPr>
                <w:rtl w:val="0"/>
              </w:rPr>
            </w:r>
          </w:p>
        </w:tc>
      </w:tr>
      <w:tr>
        <w:trPr>
          <w:cantSplit w:val="0"/>
          <w:trHeight w:val="763"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3">
            <w:pPr>
              <w:spacing w:after="20" w:line="240" w:lineRule="auto"/>
              <w:rPr/>
            </w:pPr>
            <w:r w:rsidDel="00000000" w:rsidR="00000000" w:rsidRPr="00000000">
              <w:rPr>
                <w:rFonts w:ascii="Arial" w:cs="Arial" w:eastAsia="Arial" w:hAnsi="Arial"/>
                <w:sz w:val="14"/>
                <w:szCs w:val="14"/>
                <w:rtl w:val="0"/>
              </w:rPr>
              <w:t xml:space="preserve">Bateria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4">
            <w:pPr>
              <w:spacing w:after="20" w:line="240" w:lineRule="auto"/>
              <w:rPr/>
            </w:pPr>
            <w:r w:rsidDel="00000000" w:rsidR="00000000" w:rsidRPr="00000000">
              <w:rPr>
                <w:rFonts w:ascii="Arial" w:cs="Arial" w:eastAsia="Arial" w:hAnsi="Arial"/>
                <w:sz w:val="14"/>
                <w:szCs w:val="14"/>
                <w:rtl w:val="0"/>
              </w:rPr>
              <w:t xml:space="preserve">IFR26650E LiFePO4</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5">
            <w:pPr>
              <w:spacing w:after="20" w:line="240" w:lineRule="auto"/>
              <w:rPr/>
            </w:pPr>
            <w:r w:rsidDel="00000000" w:rsidR="00000000" w:rsidRPr="00000000">
              <w:rPr>
                <w:rFonts w:ascii="Arial" w:cs="Arial" w:eastAsia="Arial" w:hAnsi="Arial"/>
                <w:sz w:val="14"/>
                <w:szCs w:val="14"/>
                <w:rtl w:val="0"/>
              </w:rPr>
              <w:t xml:space="preserve">Celda 26650, 3.2 V nominal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6">
            <w:pPr>
              <w:spacing w:after="20" w:line="240" w:lineRule="auto"/>
              <w:rPr/>
            </w:pPr>
            <w:r w:rsidDel="00000000" w:rsidR="00000000" w:rsidRPr="00000000">
              <w:rPr>
                <w:rFonts w:ascii="Arial" w:cs="Arial" w:eastAsia="Arial" w:hAnsi="Arial"/>
                <w:sz w:val="14"/>
                <w:szCs w:val="14"/>
                <w:rtl w:val="0"/>
              </w:rPr>
              <w:t xml:space="preserve">Modelar con conector/holder real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7">
            <w:pPr>
              <w:spacing w:after="20" w:line="240" w:lineRule="auto"/>
              <w:rPr/>
            </w:pPr>
            <w:r w:rsidDel="00000000" w:rsidR="00000000" w:rsidRPr="00000000">
              <w:rPr>
                <w:rFonts w:ascii="Arial" w:cs="Arial" w:eastAsia="Arial" w:hAnsi="Arial"/>
                <w:sz w:val="14"/>
                <w:szCs w:val="14"/>
                <w:rtl w:val="0"/>
              </w:rPr>
              <w:t xml:space="preserve">Conector polarizado, NTC y ruta alta corriente.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78">
            <w:pPr>
              <w:spacing w:after="20" w:line="240" w:lineRule="auto"/>
              <w:rPr/>
            </w:pPr>
            <w:hyperlink r:id="rId8">
              <w:r w:rsidDel="00000000" w:rsidR="00000000" w:rsidRPr="00000000">
                <w:rPr>
                  <w:rFonts w:ascii="Arial" w:cs="Arial" w:eastAsia="Arial" w:hAnsi="Arial"/>
                  <w:color w:val="0563c1"/>
                  <w:sz w:val="14"/>
                  <w:szCs w:val="14"/>
                  <w:u w:val="single"/>
                  <w:rtl w:val="0"/>
                </w:rPr>
                <w:t xml:space="preserve">https://www.snapeda.com/parts/43650-0200/Molex/view-part/</w:t>
              </w:r>
            </w:hyperlink>
            <w:r w:rsidDel="00000000" w:rsidR="00000000" w:rsidRPr="00000000">
              <w:rPr>
                <w:rtl w:val="0"/>
              </w:rPr>
            </w:r>
          </w:p>
          <w:p w:rsidR="00000000" w:rsidDel="00000000" w:rsidP="00000000" w:rsidRDefault="00000000" w:rsidRPr="00000000" w14:paraId="00000279">
            <w:pPr>
              <w:spacing w:after="20" w:line="240" w:lineRule="auto"/>
              <w:rPr/>
            </w:pPr>
            <w:r w:rsidDel="00000000" w:rsidR="00000000" w:rsidRPr="00000000">
              <w:rPr>
                <w:rtl w:val="0"/>
              </w:rPr>
            </w:r>
          </w:p>
        </w:tc>
      </w:tr>
      <w:tr>
        <w:trPr>
          <w:cantSplit w:val="0"/>
          <w:trHeight w:val="352"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A">
            <w:pPr>
              <w:spacing w:after="20" w:line="240" w:lineRule="auto"/>
              <w:rPr/>
            </w:pPr>
            <w:r w:rsidDel="00000000" w:rsidR="00000000" w:rsidRPr="00000000">
              <w:rPr>
                <w:rFonts w:ascii="Arial" w:cs="Arial" w:eastAsia="Arial" w:hAnsi="Arial"/>
                <w:sz w:val="14"/>
                <w:szCs w:val="14"/>
                <w:rtl w:val="0"/>
              </w:rPr>
              <w:t xml:space="preserve">LDO percepcion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B">
            <w:pPr>
              <w:spacing w:after="20" w:line="240" w:lineRule="auto"/>
              <w:rPr/>
            </w:pPr>
            <w:r w:rsidDel="00000000" w:rsidR="00000000" w:rsidRPr="00000000">
              <w:rPr>
                <w:rFonts w:ascii="Arial" w:cs="Arial" w:eastAsia="Arial" w:hAnsi="Arial"/>
                <w:sz w:val="14"/>
                <w:szCs w:val="14"/>
                <w:rtl w:val="0"/>
              </w:rPr>
              <w:t xml:space="preserve">TPS7A2033PDBVR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C">
            <w:pPr>
              <w:spacing w:after="20" w:line="240" w:lineRule="auto"/>
              <w:rPr/>
            </w:pPr>
            <w:r w:rsidDel="00000000" w:rsidR="00000000" w:rsidRPr="00000000">
              <w:rPr>
                <w:rFonts w:ascii="Arial" w:cs="Arial" w:eastAsia="Arial" w:hAnsi="Arial"/>
                <w:sz w:val="14"/>
                <w:szCs w:val="14"/>
                <w:rtl w:val="0"/>
              </w:rPr>
              <w:t xml:space="preserve">SOT-23-5 DBV, 3.3 V, low-noise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D">
            <w:pPr>
              <w:spacing w:after="20" w:line="240" w:lineRule="auto"/>
              <w:rPr/>
            </w:pPr>
            <w:r w:rsidDel="00000000" w:rsidR="00000000" w:rsidRPr="00000000">
              <w:rPr>
                <w:rFonts w:ascii="Arial" w:cs="Arial" w:eastAsia="Arial" w:hAnsi="Arial"/>
                <w:sz w:val="14"/>
                <w:szCs w:val="14"/>
                <w:rtl w:val="0"/>
              </w:rPr>
              <w:t xml:space="preserve">SnapMagic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7E">
            <w:pPr>
              <w:spacing w:after="20" w:line="240" w:lineRule="auto"/>
              <w:rPr/>
            </w:pPr>
            <w:r w:rsidDel="00000000" w:rsidR="00000000" w:rsidRPr="00000000">
              <w:rPr>
                <w:rFonts w:ascii="Arial" w:cs="Arial" w:eastAsia="Arial" w:hAnsi="Arial"/>
                <w:sz w:val="14"/>
                <w:szCs w:val="14"/>
                <w:rtl w:val="0"/>
              </w:rPr>
              <w:t xml:space="preserve">TPS7A20 Figure 7-4: IN, OUT, EN, GND, 1 uF entrada/salida.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7F">
            <w:pPr>
              <w:spacing w:after="20" w:line="240" w:lineRule="auto"/>
              <w:rPr/>
            </w:pPr>
            <w:r w:rsidDel="00000000" w:rsidR="00000000" w:rsidRPr="00000000">
              <w:rPr>
                <w:rFonts w:ascii="Arial" w:cs="Arial" w:eastAsia="Arial" w:hAnsi="Arial"/>
                <w:sz w:val="14"/>
                <w:szCs w:val="14"/>
                <w:rtl w:val="0"/>
              </w:rPr>
              <w:t xml:space="preserve">SE ENCUENTRA EN ALTIUM</w:t>
            </w:r>
            <w:r w:rsidDel="00000000" w:rsidR="00000000" w:rsidRPr="00000000">
              <w:rPr>
                <w:rtl w:val="0"/>
              </w:rPr>
            </w:r>
          </w:p>
        </w:tc>
      </w:tr>
      <w:tr>
        <w:trPr>
          <w:cantSplit w:val="0"/>
          <w:trHeight w:val="522"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0">
            <w:pPr>
              <w:spacing w:after="20" w:line="240" w:lineRule="auto"/>
              <w:rPr/>
            </w:pPr>
            <w:r w:rsidDel="00000000" w:rsidR="00000000" w:rsidRPr="00000000">
              <w:rPr>
                <w:rFonts w:ascii="Arial" w:cs="Arial" w:eastAsia="Arial" w:hAnsi="Arial"/>
                <w:sz w:val="14"/>
                <w:szCs w:val="14"/>
                <w:rtl w:val="0"/>
              </w:rPr>
              <w:t xml:space="preserve">Buck 3 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1">
            <w:pPr>
              <w:spacing w:after="20" w:line="240" w:lineRule="auto"/>
              <w:rPr/>
            </w:pPr>
            <w:r w:rsidDel="00000000" w:rsidR="00000000" w:rsidRPr="00000000">
              <w:rPr>
                <w:rFonts w:ascii="Arial" w:cs="Arial" w:eastAsia="Arial" w:hAnsi="Arial"/>
                <w:sz w:val="14"/>
                <w:szCs w:val="14"/>
                <w:rtl w:val="0"/>
              </w:rPr>
              <w:t xml:space="preserve">TPS62130ARGTR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2">
            <w:pPr>
              <w:spacing w:after="20" w:line="240" w:lineRule="auto"/>
              <w:rPr/>
            </w:pPr>
            <w:r w:rsidDel="00000000" w:rsidR="00000000" w:rsidRPr="00000000">
              <w:rPr>
                <w:rFonts w:ascii="Arial" w:cs="Arial" w:eastAsia="Arial" w:hAnsi="Arial"/>
                <w:sz w:val="14"/>
                <w:szCs w:val="14"/>
                <w:rtl w:val="0"/>
              </w:rPr>
              <w:t xml:space="preserve">VQFN-16 RGT, 3 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3">
            <w:pPr>
              <w:spacing w:after="20" w:line="240" w:lineRule="auto"/>
              <w:rPr/>
            </w:pPr>
            <w:r w:rsidDel="00000000" w:rsidR="00000000" w:rsidRPr="00000000">
              <w:rPr>
                <w:rFonts w:ascii="Arial" w:cs="Arial" w:eastAsia="Arial" w:hAnsi="Arial"/>
                <w:sz w:val="14"/>
                <w:szCs w:val="14"/>
                <w:rtl w:val="0"/>
              </w:rPr>
              <w:t xml:space="preserve">Ultra Librarian / SnapMagic para TPS62130RGTR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4">
            <w:pPr>
              <w:spacing w:after="20" w:line="240" w:lineRule="auto"/>
              <w:rPr/>
            </w:pPr>
            <w:r w:rsidDel="00000000" w:rsidR="00000000" w:rsidRPr="00000000">
              <w:rPr>
                <w:rFonts w:ascii="Arial" w:cs="Arial" w:eastAsia="Arial" w:hAnsi="Arial"/>
                <w:sz w:val="14"/>
                <w:szCs w:val="14"/>
                <w:rtl w:val="0"/>
              </w:rPr>
              <w:t xml:space="preserve">TPS62130A Figure 9-1 con inductor, Cin/Cout, FB y SS/TR.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85">
            <w:pPr>
              <w:spacing w:after="20" w:line="240" w:lineRule="auto"/>
              <w:rPr/>
            </w:pPr>
            <w:r w:rsidDel="00000000" w:rsidR="00000000" w:rsidRPr="00000000">
              <w:rPr>
                <w:rFonts w:ascii="Arial" w:cs="Arial" w:eastAsia="Arial" w:hAnsi="Arial"/>
                <w:sz w:val="14"/>
                <w:szCs w:val="14"/>
                <w:rtl w:val="0"/>
              </w:rPr>
              <w:t xml:space="preserve">SE ENCUENTRA EN ALTIUM</w:t>
            </w:r>
            <w:r w:rsidDel="00000000" w:rsidR="00000000" w:rsidRPr="00000000">
              <w:rPr>
                <w:rtl w:val="0"/>
              </w:rPr>
            </w:r>
          </w:p>
        </w:tc>
      </w:tr>
      <w:tr>
        <w:trPr>
          <w:cantSplit w:val="0"/>
          <w:trHeight w:val="352"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6">
            <w:pPr>
              <w:spacing w:after="20" w:line="240" w:lineRule="auto"/>
              <w:rPr/>
            </w:pPr>
            <w:r w:rsidDel="00000000" w:rsidR="00000000" w:rsidRPr="00000000">
              <w:rPr>
                <w:rFonts w:ascii="Arial" w:cs="Arial" w:eastAsia="Arial" w:hAnsi="Arial"/>
                <w:sz w:val="14"/>
                <w:szCs w:val="14"/>
                <w:rtl w:val="0"/>
              </w:rPr>
              <w:t xml:space="preserve">Amplificador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7">
            <w:pPr>
              <w:spacing w:after="20" w:line="240" w:lineRule="auto"/>
              <w:rPr/>
            </w:pPr>
            <w:r w:rsidDel="00000000" w:rsidR="00000000" w:rsidRPr="00000000">
              <w:rPr>
                <w:rFonts w:ascii="Arial" w:cs="Arial" w:eastAsia="Arial" w:hAnsi="Arial"/>
                <w:sz w:val="14"/>
                <w:szCs w:val="14"/>
                <w:rtl w:val="0"/>
              </w:rPr>
              <w:t xml:space="preserve">TAS5805MPWP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8">
            <w:pPr>
              <w:spacing w:after="20" w:line="240" w:lineRule="auto"/>
              <w:rPr/>
            </w:pPr>
            <w:r w:rsidDel="00000000" w:rsidR="00000000" w:rsidRPr="00000000">
              <w:rPr>
                <w:rFonts w:ascii="Arial" w:cs="Arial" w:eastAsia="Arial" w:hAnsi="Arial"/>
                <w:sz w:val="14"/>
                <w:szCs w:val="14"/>
                <w:rtl w:val="0"/>
              </w:rPr>
              <w:t xml:space="preserve">HTSSOP/TSSOP-28 PowerPAD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9">
            <w:pPr>
              <w:spacing w:after="20" w:line="240" w:lineRule="auto"/>
              <w:rPr/>
            </w:pPr>
            <w:r w:rsidDel="00000000" w:rsidR="00000000" w:rsidRPr="00000000">
              <w:rPr>
                <w:rFonts w:ascii="Arial" w:cs="Arial" w:eastAsia="Arial" w:hAnsi="Arial"/>
                <w:sz w:val="14"/>
                <w:szCs w:val="14"/>
                <w:rtl w:val="0"/>
              </w:rPr>
              <w:t xml:space="preserve">Mouser ECAD / Ultra Librarian / MPS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A">
            <w:pPr>
              <w:spacing w:after="20" w:line="240" w:lineRule="auto"/>
              <w:rPr/>
            </w:pPr>
            <w:r w:rsidDel="00000000" w:rsidR="00000000" w:rsidRPr="00000000">
              <w:rPr>
                <w:rFonts w:ascii="Arial" w:cs="Arial" w:eastAsia="Arial" w:hAnsi="Arial"/>
                <w:sz w:val="14"/>
                <w:szCs w:val="14"/>
                <w:rtl w:val="0"/>
              </w:rPr>
              <w:t xml:space="preserve">TAS5805M Figure 8-1: 2.0 Stereo BTL con filtro ferrita/LC.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8B">
            <w:pPr>
              <w:spacing w:after="20" w:line="240" w:lineRule="auto"/>
              <w:rPr/>
            </w:pPr>
            <w:hyperlink r:id="rId9">
              <w:r w:rsidDel="00000000" w:rsidR="00000000" w:rsidRPr="00000000">
                <w:rPr>
                  <w:rFonts w:ascii="Arial" w:cs="Arial" w:eastAsia="Arial" w:hAnsi="Arial"/>
                  <w:color w:val="0563c1"/>
                  <w:sz w:val="14"/>
                  <w:szCs w:val="14"/>
                  <w:u w:val="single"/>
                  <w:rtl w:val="0"/>
                </w:rPr>
                <w:t xml:space="preserve">https://www.snapeda.com/parts/TAS5805MPWPR/Texas%20Instruments/view-part/</w:t>
              </w:r>
            </w:hyperlink>
            <w:r w:rsidDel="00000000" w:rsidR="00000000" w:rsidRPr="00000000">
              <w:rPr>
                <w:rtl w:val="0"/>
              </w:rPr>
            </w:r>
          </w:p>
          <w:p w:rsidR="00000000" w:rsidDel="00000000" w:rsidP="00000000" w:rsidRDefault="00000000" w:rsidRPr="00000000" w14:paraId="0000028C">
            <w:pPr>
              <w:spacing w:after="20" w:line="240" w:lineRule="auto"/>
              <w:rPr/>
            </w:pPr>
            <w:r w:rsidDel="00000000" w:rsidR="00000000" w:rsidRPr="00000000">
              <w:rPr>
                <w:rtl w:val="0"/>
              </w:rPr>
            </w:r>
          </w:p>
        </w:tc>
      </w:tr>
      <w:tr>
        <w:trPr>
          <w:cantSplit w:val="0"/>
          <w:trHeight w:val="352"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D">
            <w:pPr>
              <w:spacing w:after="20" w:line="240" w:lineRule="auto"/>
              <w:rPr/>
            </w:pPr>
            <w:r w:rsidDel="00000000" w:rsidR="00000000" w:rsidRPr="00000000">
              <w:rPr>
                <w:rFonts w:ascii="Arial" w:cs="Arial" w:eastAsia="Arial" w:hAnsi="Arial"/>
                <w:sz w:val="14"/>
                <w:szCs w:val="14"/>
                <w:rtl w:val="0"/>
              </w:rPr>
              <w:t xml:space="preserve">Driver RGB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E">
            <w:pPr>
              <w:spacing w:after="20" w:line="240" w:lineRule="auto"/>
              <w:rPr/>
            </w:pPr>
            <w:r w:rsidDel="00000000" w:rsidR="00000000" w:rsidRPr="00000000">
              <w:rPr>
                <w:rFonts w:ascii="Arial" w:cs="Arial" w:eastAsia="Arial" w:hAnsi="Arial"/>
                <w:sz w:val="14"/>
                <w:szCs w:val="14"/>
                <w:rtl w:val="0"/>
              </w:rPr>
              <w:t xml:space="preserve">LP5012RUKR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8F">
            <w:pPr>
              <w:spacing w:after="20" w:line="240" w:lineRule="auto"/>
              <w:rPr/>
            </w:pPr>
            <w:r w:rsidDel="00000000" w:rsidR="00000000" w:rsidRPr="00000000">
              <w:rPr>
                <w:rFonts w:ascii="Arial" w:cs="Arial" w:eastAsia="Arial" w:hAnsi="Arial"/>
                <w:sz w:val="14"/>
                <w:szCs w:val="14"/>
                <w:rtl w:val="0"/>
              </w:rPr>
              <w:t xml:space="preserve">WQFN-20 RUK, 12 canales I2C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90">
            <w:pPr>
              <w:spacing w:after="20" w:line="240" w:lineRule="auto"/>
              <w:rPr/>
            </w:pPr>
            <w:r w:rsidDel="00000000" w:rsidR="00000000" w:rsidRPr="00000000">
              <w:rPr>
                <w:rFonts w:ascii="Arial" w:cs="Arial" w:eastAsia="Arial" w:hAnsi="Arial"/>
                <w:sz w:val="14"/>
                <w:szCs w:val="14"/>
                <w:rtl w:val="0"/>
              </w:rPr>
              <w:t xml:space="preserve">Component Search Engine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91">
            <w:pPr>
              <w:spacing w:after="20" w:line="240" w:lineRule="auto"/>
              <w:rPr/>
            </w:pPr>
            <w:r w:rsidDel="00000000" w:rsidR="00000000" w:rsidRPr="00000000">
              <w:rPr>
                <w:rFonts w:ascii="Arial" w:cs="Arial" w:eastAsia="Arial" w:hAnsi="Arial"/>
                <w:sz w:val="14"/>
                <w:szCs w:val="14"/>
                <w:rtl w:val="0"/>
              </w:rPr>
              <w:t xml:space="preserve">LP5012 Figure 9-1: VCC, VCAP, IREF, ADDR, I2C y OUTx.</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92">
            <w:pPr>
              <w:spacing w:after="20" w:line="240" w:lineRule="auto"/>
              <w:rPr/>
            </w:pPr>
            <w:r w:rsidDel="00000000" w:rsidR="00000000" w:rsidRPr="00000000">
              <w:rPr>
                <w:rFonts w:ascii="Arial" w:cs="Arial" w:eastAsia="Arial" w:hAnsi="Arial"/>
                <w:sz w:val="14"/>
                <w:szCs w:val="14"/>
                <w:rtl w:val="0"/>
              </w:rPr>
              <w:t xml:space="preserve">SE ENCUENTRA EN ALTIUM</w:t>
            </w:r>
            <w:r w:rsidDel="00000000" w:rsidR="00000000" w:rsidRPr="00000000">
              <w:rPr>
                <w:rtl w:val="0"/>
              </w:rPr>
            </w:r>
          </w:p>
        </w:tc>
      </w:tr>
      <w:tr>
        <w:trPr>
          <w:cantSplit w:val="0"/>
          <w:trHeight w:val="441"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93">
            <w:pPr>
              <w:spacing w:after="20" w:line="240" w:lineRule="auto"/>
              <w:rPr/>
            </w:pPr>
            <w:r w:rsidDel="00000000" w:rsidR="00000000" w:rsidRPr="00000000">
              <w:rPr>
                <w:rFonts w:ascii="Arial" w:cs="Arial" w:eastAsia="Arial" w:hAnsi="Arial"/>
                <w:sz w:val="14"/>
                <w:szCs w:val="14"/>
                <w:rtl w:val="0"/>
              </w:rPr>
              <w:t xml:space="preserve">Microfono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94">
            <w:pPr>
              <w:spacing w:after="20" w:line="240" w:lineRule="auto"/>
              <w:rPr/>
            </w:pPr>
            <w:r w:rsidDel="00000000" w:rsidR="00000000" w:rsidRPr="00000000">
              <w:rPr>
                <w:rFonts w:ascii="Arial" w:cs="Arial" w:eastAsia="Arial" w:hAnsi="Arial"/>
                <w:sz w:val="14"/>
                <w:szCs w:val="14"/>
                <w:rtl w:val="0"/>
              </w:rPr>
              <w:t xml:space="preserve">T5838 recomendado / ICS-52000 provisional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95">
            <w:pPr>
              <w:spacing w:after="20" w:line="240" w:lineRule="auto"/>
              <w:rPr/>
            </w:pPr>
            <w:r w:rsidDel="00000000" w:rsidR="00000000" w:rsidRPr="00000000">
              <w:rPr>
                <w:rFonts w:ascii="Arial" w:cs="Arial" w:eastAsia="Arial" w:hAnsi="Arial"/>
                <w:sz w:val="14"/>
                <w:szCs w:val="14"/>
                <w:rtl w:val="0"/>
              </w:rPr>
              <w:t xml:space="preserve">PDM T5838 en produccion; ICS TDM con alerta EOL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96">
            <w:pPr>
              <w:spacing w:after="20" w:line="240" w:lineRule="auto"/>
              <w:rPr/>
            </w:pPr>
            <w:r w:rsidDel="00000000" w:rsidR="00000000" w:rsidRPr="00000000">
              <w:rPr>
                <w:rFonts w:ascii="Arial" w:cs="Arial" w:eastAsia="Arial" w:hAnsi="Arial"/>
                <w:sz w:val="14"/>
                <w:szCs w:val="14"/>
                <w:rtl w:val="0"/>
              </w:rPr>
              <w:t xml:space="preserve">ICS-52000 en SnapMagic; T5838 revisar/crear si no aparece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97">
            <w:pPr>
              <w:spacing w:after="20" w:line="240" w:lineRule="auto"/>
              <w:rPr/>
            </w:pPr>
            <w:r w:rsidDel="00000000" w:rsidR="00000000" w:rsidRPr="00000000">
              <w:rPr>
                <w:rFonts w:ascii="Arial" w:cs="Arial" w:eastAsia="Arial" w:hAnsi="Arial"/>
                <w:sz w:val="14"/>
                <w:szCs w:val="14"/>
                <w:rtl w:val="0"/>
              </w:rPr>
              <w:t xml:space="preserve">Usar datasheet y app notes de montaje MEMS; respetar puerto acustico.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98">
            <w:pPr>
              <w:spacing w:after="20" w:line="240" w:lineRule="auto"/>
              <w:rPr/>
            </w:pPr>
            <w:hyperlink r:id="rId10">
              <w:r w:rsidDel="00000000" w:rsidR="00000000" w:rsidRPr="00000000">
                <w:rPr>
                  <w:rFonts w:ascii="Arial" w:cs="Arial" w:eastAsia="Arial" w:hAnsi="Arial"/>
                  <w:color w:val="0563c1"/>
                  <w:sz w:val="14"/>
                  <w:szCs w:val="14"/>
                  <w:u w:val="single"/>
                  <w:rtl w:val="0"/>
                </w:rPr>
                <w:t xml:space="preserve">https://www.snapeda.com/parts/T5838/TDK%20InvenSense/view-part/</w:t>
              </w:r>
            </w:hyperlink>
            <w:r w:rsidDel="00000000" w:rsidR="00000000" w:rsidRPr="00000000">
              <w:rPr>
                <w:rtl w:val="0"/>
              </w:rPr>
            </w:r>
          </w:p>
          <w:p w:rsidR="00000000" w:rsidDel="00000000" w:rsidP="00000000" w:rsidRDefault="00000000" w:rsidRPr="00000000" w14:paraId="00000299">
            <w:pPr>
              <w:spacing w:after="20" w:line="240" w:lineRule="auto"/>
              <w:rPr/>
            </w:pPr>
            <w:r w:rsidDel="00000000" w:rsidR="00000000" w:rsidRPr="00000000">
              <w:rPr>
                <w:rtl w:val="0"/>
              </w:rPr>
            </w:r>
          </w:p>
        </w:tc>
      </w:tr>
      <w:tr>
        <w:trPr>
          <w:cantSplit w:val="0"/>
          <w:trHeight w:val="352" w:hRule="atLeast"/>
          <w:tblHeader w:val="0"/>
        </w:trPr>
        <w:tc>
          <w:tcPr>
            <w:tcBorders>
              <w:top w:color="7f7f7f"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9A">
            <w:pPr>
              <w:spacing w:after="20" w:line="240" w:lineRule="auto"/>
              <w:rPr/>
            </w:pPr>
            <w:r w:rsidDel="00000000" w:rsidR="00000000" w:rsidRPr="00000000">
              <w:rPr>
                <w:rFonts w:ascii="Arial" w:cs="Arial" w:eastAsia="Arial" w:hAnsi="Arial"/>
                <w:sz w:val="14"/>
                <w:szCs w:val="14"/>
                <w:rtl w:val="0"/>
              </w:rPr>
              <w:t xml:space="preserve">Pantalla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9B">
            <w:pPr>
              <w:spacing w:after="20" w:line="240" w:lineRule="auto"/>
              <w:rPr/>
            </w:pPr>
            <w:r w:rsidDel="00000000" w:rsidR="00000000" w:rsidRPr="00000000">
              <w:rPr>
                <w:rFonts w:ascii="Arial" w:cs="Arial" w:eastAsia="Arial" w:hAnsi="Arial"/>
                <w:sz w:val="14"/>
                <w:szCs w:val="14"/>
                <w:rtl w:val="0"/>
              </w:rPr>
              <w:t xml:space="preserve">E43GB-I-MW800-CB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9C">
            <w:pPr>
              <w:spacing w:after="20" w:line="240" w:lineRule="auto"/>
              <w:rPr/>
            </w:pPr>
            <w:r w:rsidDel="00000000" w:rsidR="00000000" w:rsidRPr="00000000">
              <w:rPr>
                <w:rFonts w:ascii="Arial" w:cs="Arial" w:eastAsia="Arial" w:hAnsi="Arial"/>
                <w:sz w:val="14"/>
                <w:szCs w:val="14"/>
                <w:rtl w:val="0"/>
              </w:rPr>
              <w:t xml:space="preserve">MIPI DSI 800x480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9D">
            <w:pPr>
              <w:spacing w:after="20" w:line="240" w:lineRule="auto"/>
              <w:rPr/>
            </w:pPr>
            <w:r w:rsidDel="00000000" w:rsidR="00000000" w:rsidRPr="00000000">
              <w:rPr>
                <w:rFonts w:ascii="Arial" w:cs="Arial" w:eastAsia="Arial" w:hAnsi="Arial"/>
                <w:sz w:val="14"/>
                <w:szCs w:val="14"/>
                <w:rtl w:val="0"/>
              </w:rPr>
              <w:t xml:space="preserve">No se encontro Altium directo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9E">
            <w:pPr>
              <w:spacing w:after="20" w:line="240" w:lineRule="auto"/>
              <w:rPr/>
            </w:pPr>
            <w:r w:rsidDel="00000000" w:rsidR="00000000" w:rsidRPr="00000000">
              <w:rPr>
                <w:rFonts w:ascii="Arial" w:cs="Arial" w:eastAsia="Arial" w:hAnsi="Arial"/>
                <w:sz w:val="14"/>
                <w:szCs w:val="14"/>
                <w:rtl w:val="0"/>
              </w:rPr>
              <w:t xml:space="preserve">Crear modulo por conector FPC exacto y señales DSI/backlight.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ff9900" w:val="clear"/>
          </w:tcPr>
          <w:p w:rsidR="00000000" w:rsidDel="00000000" w:rsidP="00000000" w:rsidRDefault="00000000" w:rsidRPr="00000000" w14:paraId="0000029F">
            <w:pPr>
              <w:spacing w:after="20" w:line="240" w:lineRule="auto"/>
              <w:rPr/>
            </w:pPr>
            <w:hyperlink r:id="rId11">
              <w:r w:rsidDel="00000000" w:rsidR="00000000" w:rsidRPr="00000000">
                <w:rPr>
                  <w:rFonts w:ascii="Arial" w:cs="Arial" w:eastAsia="Arial" w:hAnsi="Arial"/>
                  <w:color w:val="0563c1"/>
                  <w:sz w:val="14"/>
                  <w:szCs w:val="14"/>
                  <w:u w:val="single"/>
                  <w:rtl w:val="0"/>
                </w:rPr>
                <w:t xml:space="preserve">https://www.snapeda.com/parts/FH12-40S-0.5SH(55)/Hirose/view-part/</w:t>
              </w:r>
            </w:hyperlink>
            <w:r w:rsidDel="00000000" w:rsidR="00000000" w:rsidRPr="00000000">
              <w:rPr>
                <w:rtl w:val="0"/>
              </w:rPr>
            </w:r>
          </w:p>
          <w:p w:rsidR="00000000" w:rsidDel="00000000" w:rsidP="00000000" w:rsidRDefault="00000000" w:rsidRPr="00000000" w14:paraId="000002A0">
            <w:pPr>
              <w:spacing w:after="20" w:line="240" w:lineRule="auto"/>
              <w:rPr/>
            </w:pPr>
            <w:r w:rsidDel="00000000" w:rsidR="00000000" w:rsidRPr="00000000">
              <w:rPr>
                <w:rtl w:val="0"/>
              </w:rPr>
              <w:t xml:space="preserve">FH12-20S-0.5SH(55)</w:t>
            </w:r>
          </w:p>
          <w:p w:rsidR="00000000" w:rsidDel="00000000" w:rsidP="00000000" w:rsidRDefault="00000000" w:rsidRPr="00000000" w14:paraId="000002A1">
            <w:pPr>
              <w:spacing w:after="20" w:line="240" w:lineRule="auto"/>
              <w:rPr/>
            </w:pPr>
            <w:r w:rsidDel="00000000" w:rsidR="00000000" w:rsidRPr="00000000">
              <w:rPr>
                <w:rtl w:val="0"/>
              </w:rPr>
              <w:t xml:space="preserve">FH12-8S-0.5SH(55)</w:t>
            </w:r>
          </w:p>
        </w:tc>
      </w:tr>
      <w:tr>
        <w:trPr>
          <w:cantSplit w:val="0"/>
          <w:trHeight w:val="441" w:hRule="atLeast"/>
          <w:tblHeader w:val="0"/>
        </w:trPr>
        <w:tc>
          <w:tcPr>
            <w:tcBorders>
              <w:top w:color="7f7f7f" w:space="0" w:sz="4" w:val="single"/>
              <w:left w:color="7f7f7f" w:space="0" w:sz="4" w:val="single"/>
              <w:bottom w:color="ea9999" w:space="0" w:sz="4" w:val="single"/>
              <w:right w:color="7f7f7f" w:space="0" w:sz="4" w:val="single"/>
            </w:tcBorders>
            <w:shd w:fill="fafafa" w:val="clear"/>
            <w:tcMar>
              <w:top w:w="72.0" w:type="dxa"/>
              <w:left w:w="72.0" w:type="dxa"/>
              <w:bottom w:w="72.0" w:type="dxa"/>
              <w:right w:w="72.0" w:type="dxa"/>
            </w:tcMar>
            <w:vAlign w:val="center"/>
          </w:tcPr>
          <w:p w:rsidR="00000000" w:rsidDel="00000000" w:rsidP="00000000" w:rsidRDefault="00000000" w:rsidRPr="00000000" w14:paraId="000002A2">
            <w:pPr>
              <w:spacing w:after="20" w:line="240" w:lineRule="auto"/>
              <w:rPr/>
            </w:pPr>
            <w:r w:rsidDel="00000000" w:rsidR="00000000" w:rsidRPr="00000000">
              <w:rPr>
                <w:rFonts w:ascii="Arial" w:cs="Arial" w:eastAsia="Arial" w:hAnsi="Arial"/>
                <w:sz w:val="14"/>
                <w:szCs w:val="14"/>
                <w:rtl w:val="0"/>
              </w:rPr>
              <w:t xml:space="preserve">Touch</w:t>
            </w:r>
            <w:r w:rsidDel="00000000" w:rsidR="00000000" w:rsidRPr="00000000">
              <w:rPr>
                <w:rtl w:val="0"/>
              </w:rPr>
            </w:r>
          </w:p>
        </w:tc>
        <w:tc>
          <w:tcPr>
            <w:tcBorders>
              <w:top w:color="7f7f7f" w:space="0" w:sz="4" w:val="single"/>
              <w:left w:color="7f7f7f" w:space="0" w:sz="4" w:val="single"/>
              <w:bottom w:color="ea9999" w:space="0" w:sz="4" w:val="single"/>
              <w:right w:color="7f7f7f" w:space="0" w:sz="4" w:val="single"/>
            </w:tcBorders>
            <w:shd w:fill="fafafa" w:val="clear"/>
            <w:tcMar>
              <w:top w:w="72.0" w:type="dxa"/>
              <w:left w:w="72.0" w:type="dxa"/>
              <w:bottom w:w="72.0" w:type="dxa"/>
              <w:right w:w="72.0" w:type="dxa"/>
            </w:tcMar>
            <w:vAlign w:val="center"/>
          </w:tcPr>
          <w:p w:rsidR="00000000" w:rsidDel="00000000" w:rsidP="00000000" w:rsidRDefault="00000000" w:rsidRPr="00000000" w14:paraId="000002A3">
            <w:pPr>
              <w:spacing w:after="20" w:line="240" w:lineRule="auto"/>
              <w:rPr/>
            </w:pPr>
            <w:r w:rsidDel="00000000" w:rsidR="00000000" w:rsidRPr="00000000">
              <w:rPr>
                <w:rFonts w:ascii="Arial" w:cs="Arial" w:eastAsia="Arial" w:hAnsi="Arial"/>
                <w:sz w:val="14"/>
                <w:szCs w:val="14"/>
                <w:rtl w:val="0"/>
              </w:rPr>
              <w:t xml:space="preserve">GT911/FT5426</w:t>
            </w:r>
            <w:r w:rsidDel="00000000" w:rsidR="00000000" w:rsidRPr="00000000">
              <w:rPr>
                <w:rtl w:val="0"/>
              </w:rPr>
            </w:r>
          </w:p>
        </w:tc>
        <w:tc>
          <w:tcPr>
            <w:tcBorders>
              <w:top w:color="7f7f7f" w:space="0" w:sz="4" w:val="single"/>
              <w:left w:color="7f7f7f" w:space="0" w:sz="4" w:val="single"/>
              <w:bottom w:color="ea9999" w:space="0" w:sz="4" w:val="single"/>
              <w:right w:color="7f7f7f" w:space="0" w:sz="4" w:val="single"/>
            </w:tcBorders>
            <w:shd w:fill="fafafa" w:val="clear"/>
            <w:tcMar>
              <w:top w:w="72.0" w:type="dxa"/>
              <w:left w:w="72.0" w:type="dxa"/>
              <w:bottom w:w="72.0" w:type="dxa"/>
              <w:right w:w="72.0" w:type="dxa"/>
            </w:tcMar>
            <w:vAlign w:val="center"/>
          </w:tcPr>
          <w:p w:rsidR="00000000" w:rsidDel="00000000" w:rsidP="00000000" w:rsidRDefault="00000000" w:rsidRPr="00000000" w14:paraId="000002A4">
            <w:pPr>
              <w:spacing w:after="20" w:line="240" w:lineRule="auto"/>
              <w:rPr/>
            </w:pPr>
            <w:r w:rsidDel="00000000" w:rsidR="00000000" w:rsidRPr="00000000">
              <w:rPr>
                <w:rFonts w:ascii="Arial" w:cs="Arial" w:eastAsia="Arial" w:hAnsi="Arial"/>
                <w:sz w:val="14"/>
                <w:szCs w:val="14"/>
                <w:rtl w:val="0"/>
              </w:rPr>
              <w:t xml:space="preserve">I2C Fast Mode, INT/RST</w:t>
            </w:r>
            <w:r w:rsidDel="00000000" w:rsidR="00000000" w:rsidRPr="00000000">
              <w:rPr>
                <w:rtl w:val="0"/>
              </w:rPr>
            </w:r>
          </w:p>
        </w:tc>
        <w:tc>
          <w:tcPr>
            <w:tcBorders>
              <w:top w:color="7f7f7f" w:space="0" w:sz="4" w:val="single"/>
              <w:left w:color="7f7f7f" w:space="0" w:sz="4" w:val="single"/>
              <w:bottom w:color="ea9999" w:space="0" w:sz="4" w:val="single"/>
              <w:right w:color="7f7f7f" w:space="0" w:sz="4" w:val="single"/>
            </w:tcBorders>
            <w:tcMar>
              <w:top w:w="72.0" w:type="dxa"/>
              <w:left w:w="72.0" w:type="dxa"/>
              <w:bottom w:w="72.0" w:type="dxa"/>
              <w:right w:w="72.0" w:type="dxa"/>
            </w:tcMar>
            <w:vAlign w:val="center"/>
          </w:tcPr>
          <w:p w:rsidR="00000000" w:rsidDel="00000000" w:rsidP="00000000" w:rsidRDefault="00000000" w:rsidRPr="00000000" w14:paraId="000002A5">
            <w:pPr>
              <w:spacing w:after="20" w:line="240" w:lineRule="auto"/>
              <w:rPr/>
            </w:pPr>
            <w:r w:rsidDel="00000000" w:rsidR="00000000" w:rsidRPr="00000000">
              <w:rPr>
                <w:rFonts w:ascii="Arial" w:cs="Arial" w:eastAsia="Arial" w:hAnsi="Arial"/>
                <w:sz w:val="14"/>
                <w:szCs w:val="14"/>
                <w:rtl w:val="0"/>
              </w:rPr>
              <w:t xml:space="preserve">EasyEDA/JLC para GT911; Altium directo no confirmado</w:t>
            </w:r>
            <w:r w:rsidDel="00000000" w:rsidR="00000000" w:rsidRPr="00000000">
              <w:rPr>
                <w:rtl w:val="0"/>
              </w:rPr>
            </w:r>
          </w:p>
        </w:tc>
        <w:tc>
          <w:tcPr>
            <w:tcBorders>
              <w:top w:color="7f7f7f" w:space="0" w:sz="4" w:val="single"/>
              <w:left w:color="7f7f7f" w:space="0" w:sz="4" w:val="single"/>
              <w:bottom w:color="ea9999" w:space="0" w:sz="4" w:val="single"/>
              <w:right w:color="7f7f7f" w:space="0" w:sz="4" w:val="single"/>
            </w:tcBorders>
            <w:shd w:fill="fafafa" w:val="clear"/>
            <w:tcMar>
              <w:top w:w="72.0" w:type="dxa"/>
              <w:left w:w="72.0" w:type="dxa"/>
              <w:bottom w:w="72.0" w:type="dxa"/>
              <w:right w:w="72.0" w:type="dxa"/>
            </w:tcMar>
            <w:vAlign w:val="center"/>
          </w:tcPr>
          <w:p w:rsidR="00000000" w:rsidDel="00000000" w:rsidP="00000000" w:rsidRDefault="00000000" w:rsidRPr="00000000" w14:paraId="000002A6">
            <w:pPr>
              <w:spacing w:after="20" w:line="240" w:lineRule="auto"/>
              <w:rPr/>
            </w:pPr>
            <w:r w:rsidDel="00000000" w:rsidR="00000000" w:rsidRPr="00000000">
              <w:rPr>
                <w:rFonts w:ascii="Arial" w:cs="Arial" w:eastAsia="Arial" w:hAnsi="Arial"/>
                <w:sz w:val="14"/>
                <w:szCs w:val="14"/>
                <w:rtl w:val="0"/>
              </w:rPr>
              <w:t xml:space="preserve">Si viene en panel, modelar FPC; si IC suelto, crear desde datasheet.</w:t>
              <w:br w:type="textWrapping"/>
            </w:r>
            <w:r w:rsidDel="00000000" w:rsidR="00000000" w:rsidRPr="00000000">
              <w:rPr>
                <w:rFonts w:ascii="Calibri" w:cs="Calibri" w:eastAsia="Calibri" w:hAnsi="Calibri"/>
                <w:rtl w:val="0"/>
              </w:rPr>
              <w:t xml:space="preserve"> Requiere una línea de </w:t>
            </w:r>
            <w:r w:rsidDel="00000000" w:rsidR="00000000" w:rsidRPr="00000000">
              <w:rPr>
                <w:rFonts w:ascii="Calibri" w:cs="Calibri" w:eastAsia="Calibri" w:hAnsi="Calibri"/>
                <w:b w:val="1"/>
                <w:bCs w:val="1"/>
                <w:rtl w:val="0"/>
              </w:rPr>
              <w:t xml:space="preserve">Interrupt (INT)</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Reset</w:t>
            </w:r>
            <w:r w:rsidDel="00000000" w:rsidR="00000000" w:rsidRPr="00000000">
              <w:rPr>
                <w:rFonts w:ascii="Calibri" w:cs="Calibri" w:eastAsia="Calibri" w:hAnsi="Calibri"/>
                <w:rtl w:val="0"/>
              </w:rPr>
              <w:t xml:space="preserve"> dedicada. Asegúrate de pasarlas por el traductor de niveles si el GPIO del CM3 no es tolerante a 3.3V</w:t>
            </w:r>
            <w:r w:rsidDel="00000000" w:rsidR="00000000" w:rsidRPr="00000000">
              <w:rPr>
                <w:rtl w:val="0"/>
              </w:rPr>
            </w:r>
          </w:p>
        </w:tc>
        <w:tc>
          <w:tcPr>
            <w:tcBorders>
              <w:top w:color="7f7f7f" w:space="0" w:sz="4" w:val="single"/>
              <w:left w:color="7f7f7f" w:space="0" w:sz="4" w:val="single"/>
              <w:bottom w:color="ea9999" w:space="0" w:sz="4" w:val="single"/>
              <w:right w:color="7f7f7f" w:space="0" w:sz="4" w:val="single"/>
            </w:tcBorders>
            <w:shd w:fill="ffff00" w:val="clear"/>
          </w:tcPr>
          <w:p w:rsidR="00000000" w:rsidDel="00000000" w:rsidP="00000000" w:rsidRDefault="00000000" w:rsidRPr="00000000" w14:paraId="000002A7">
            <w:pPr>
              <w:spacing w:after="20" w:line="240" w:lineRule="auto"/>
              <w:rPr/>
            </w:pPr>
            <w:r w:rsidDel="00000000" w:rsidR="00000000" w:rsidRPr="00000000">
              <w:rPr>
                <w:rFonts w:ascii="Arial" w:cs="Arial" w:eastAsia="Arial" w:hAnsi="Arial"/>
                <w:sz w:val="14"/>
                <w:szCs w:val="14"/>
                <w:rtl w:val="0"/>
              </w:rPr>
              <w:t xml:space="preserve">Viene incluido en la pantalla</w:t>
            </w:r>
            <w:r w:rsidDel="00000000" w:rsidR="00000000" w:rsidRPr="00000000">
              <w:rPr>
                <w:rtl w:val="0"/>
              </w:rPr>
            </w:r>
          </w:p>
        </w:tc>
      </w:tr>
      <w:tr>
        <w:trPr>
          <w:cantSplit w:val="0"/>
          <w:trHeight w:val="412" w:hRule="atLeast"/>
          <w:tblHeader w:val="0"/>
        </w:trPr>
        <w:tc>
          <w:tcPr>
            <w:tcBorders>
              <w:top w:color="ea9999" w:space="0" w:sz="4" w:val="single"/>
              <w:left w:color="ea9999" w:space="0" w:sz="4" w:val="single"/>
              <w:bottom w:color="ea9999" w:space="0" w:sz="4" w:val="single"/>
              <w:right w:color="ea9999" w:space="0" w:sz="4" w:val="single"/>
            </w:tcBorders>
            <w:tcMar>
              <w:top w:w="72.0" w:type="dxa"/>
              <w:left w:w="72.0" w:type="dxa"/>
              <w:bottom w:w="72.0" w:type="dxa"/>
              <w:right w:w="72.0" w:type="dxa"/>
            </w:tcMar>
            <w:vAlign w:val="center"/>
          </w:tcPr>
          <w:p w:rsidR="00000000" w:rsidDel="00000000" w:rsidP="00000000" w:rsidRDefault="00000000" w:rsidRPr="00000000" w14:paraId="000002A8">
            <w:pPr>
              <w:spacing w:after="20" w:line="240" w:lineRule="auto"/>
              <w:rPr/>
            </w:pPr>
            <w:r w:rsidDel="00000000" w:rsidR="00000000" w:rsidRPr="00000000">
              <w:rPr>
                <w:rFonts w:ascii="Arial" w:cs="Arial" w:eastAsia="Arial" w:hAnsi="Arial"/>
                <w:sz w:val="14"/>
                <w:szCs w:val="14"/>
                <w:rtl w:val="0"/>
              </w:rPr>
              <w:t xml:space="preserve">Wi-Fi/BT</w:t>
            </w:r>
            <w:r w:rsidDel="00000000" w:rsidR="00000000" w:rsidRPr="00000000">
              <w:rPr>
                <w:rtl w:val="0"/>
              </w:rPr>
            </w:r>
          </w:p>
        </w:tc>
        <w:tc>
          <w:tcPr>
            <w:tcBorders>
              <w:top w:color="ea9999" w:space="0" w:sz="4" w:val="single"/>
              <w:left w:color="ea9999" w:space="0" w:sz="4" w:val="single"/>
              <w:bottom w:color="ea9999" w:space="0" w:sz="4" w:val="single"/>
              <w:right w:color="ea9999" w:space="0" w:sz="4" w:val="single"/>
            </w:tcBorders>
            <w:tcMar>
              <w:top w:w="72.0" w:type="dxa"/>
              <w:left w:w="72.0" w:type="dxa"/>
              <w:bottom w:w="72.0" w:type="dxa"/>
              <w:right w:w="72.0" w:type="dxa"/>
            </w:tcMar>
            <w:vAlign w:val="center"/>
          </w:tcPr>
          <w:p w:rsidR="00000000" w:rsidDel="00000000" w:rsidP="00000000" w:rsidRDefault="00000000" w:rsidRPr="00000000" w14:paraId="000002A9">
            <w:pPr>
              <w:spacing w:after="20" w:line="240" w:lineRule="auto"/>
              <w:rPr/>
            </w:pPr>
            <w:r w:rsidDel="00000000" w:rsidR="00000000" w:rsidRPr="00000000">
              <w:rPr>
                <w:rFonts w:ascii="Arial" w:cs="Arial" w:eastAsia="Arial" w:hAnsi="Arial"/>
                <w:sz w:val="14"/>
                <w:szCs w:val="14"/>
                <w:rtl w:val="0"/>
              </w:rPr>
              <w:t xml:space="preserve">Murata Type 2AE LBEE5PK2AE</w:t>
            </w:r>
            <w:r w:rsidDel="00000000" w:rsidR="00000000" w:rsidRPr="00000000">
              <w:rPr>
                <w:rtl w:val="0"/>
              </w:rPr>
            </w:r>
          </w:p>
        </w:tc>
        <w:tc>
          <w:tcPr>
            <w:tcBorders>
              <w:top w:color="ea9999" w:space="0" w:sz="4" w:val="single"/>
              <w:left w:color="ea9999" w:space="0" w:sz="4" w:val="single"/>
              <w:bottom w:color="ea9999" w:space="0" w:sz="4" w:val="single"/>
              <w:right w:color="ea9999" w:space="0" w:sz="4" w:val="single"/>
            </w:tcBorders>
            <w:tcMar>
              <w:top w:w="72.0" w:type="dxa"/>
              <w:left w:w="72.0" w:type="dxa"/>
              <w:bottom w:w="72.0" w:type="dxa"/>
              <w:right w:w="72.0" w:type="dxa"/>
            </w:tcMar>
            <w:vAlign w:val="center"/>
          </w:tcPr>
          <w:p w:rsidR="00000000" w:rsidDel="00000000" w:rsidP="00000000" w:rsidRDefault="00000000" w:rsidRPr="00000000" w14:paraId="000002AA">
            <w:pPr>
              <w:spacing w:after="20" w:line="240" w:lineRule="auto"/>
              <w:rPr/>
            </w:pPr>
            <w:r w:rsidDel="00000000" w:rsidR="00000000" w:rsidRPr="00000000">
              <w:rPr>
                <w:rFonts w:ascii="Arial" w:cs="Arial" w:eastAsia="Arial" w:hAnsi="Arial"/>
                <w:sz w:val="14"/>
                <w:szCs w:val="14"/>
                <w:rtl w:val="0"/>
              </w:rPr>
              <w:t xml:space="preserve">Wi-Fi 5 + BT 5.2, SDIO/USB/UART</w:t>
            </w:r>
            <w:r w:rsidDel="00000000" w:rsidR="00000000" w:rsidRPr="00000000">
              <w:rPr>
                <w:rtl w:val="0"/>
              </w:rPr>
            </w:r>
          </w:p>
        </w:tc>
        <w:tc>
          <w:tcPr>
            <w:tcBorders>
              <w:top w:color="ea9999" w:space="0" w:sz="4" w:val="single"/>
              <w:left w:color="ea9999" w:space="0" w:sz="4" w:val="single"/>
              <w:bottom w:color="ea9999" w:space="0" w:sz="4" w:val="single"/>
              <w:right w:color="ea9999" w:space="0" w:sz="4" w:val="single"/>
            </w:tcBorders>
            <w:tcMar>
              <w:top w:w="72.0" w:type="dxa"/>
              <w:left w:w="72.0" w:type="dxa"/>
              <w:bottom w:w="72.0" w:type="dxa"/>
              <w:right w:w="72.0" w:type="dxa"/>
            </w:tcMar>
            <w:vAlign w:val="center"/>
          </w:tcPr>
          <w:p w:rsidR="00000000" w:rsidDel="00000000" w:rsidP="00000000" w:rsidRDefault="00000000" w:rsidRPr="00000000" w14:paraId="000002AB">
            <w:pPr>
              <w:spacing w:after="20" w:line="240" w:lineRule="auto"/>
              <w:rPr/>
            </w:pPr>
            <w:r w:rsidDel="00000000" w:rsidR="00000000" w:rsidRPr="00000000">
              <w:rPr>
                <w:rFonts w:ascii="Arial" w:cs="Arial" w:eastAsia="Arial" w:hAnsi="Arial"/>
                <w:sz w:val="14"/>
                <w:szCs w:val="14"/>
                <w:rtl w:val="0"/>
              </w:rPr>
              <w:t xml:space="preserve">Murata DXF footprint + app note</w:t>
            </w:r>
            <w:r w:rsidDel="00000000" w:rsidR="00000000" w:rsidRPr="00000000">
              <w:rPr>
                <w:rtl w:val="0"/>
              </w:rPr>
            </w:r>
          </w:p>
        </w:tc>
        <w:tc>
          <w:tcPr>
            <w:tcBorders>
              <w:top w:color="ea9999" w:space="0" w:sz="4" w:val="single"/>
              <w:left w:color="ea9999" w:space="0" w:sz="4" w:val="single"/>
              <w:bottom w:color="ea9999" w:space="0" w:sz="4" w:val="single"/>
              <w:right w:color="ea9999" w:space="0" w:sz="4" w:val="single"/>
            </w:tcBorders>
            <w:tcMar>
              <w:top w:w="72.0" w:type="dxa"/>
              <w:left w:w="72.0" w:type="dxa"/>
              <w:bottom w:w="72.0" w:type="dxa"/>
              <w:right w:w="72.0" w:type="dxa"/>
            </w:tcMar>
            <w:vAlign w:val="center"/>
          </w:tcPr>
          <w:p w:rsidR="00000000" w:rsidDel="00000000" w:rsidP="00000000" w:rsidRDefault="00000000" w:rsidRPr="00000000" w14:paraId="000002AC">
            <w:pPr>
              <w:spacing w:after="20" w:line="240" w:lineRule="auto"/>
              <w:rPr/>
            </w:pPr>
            <w:r w:rsidDel="00000000" w:rsidR="00000000" w:rsidRPr="00000000">
              <w:rPr>
                <w:rFonts w:ascii="Arial" w:cs="Arial" w:eastAsia="Arial" w:hAnsi="Arial"/>
                <w:sz w:val="14"/>
                <w:szCs w:val="14"/>
                <w:rtl w:val="0"/>
              </w:rPr>
              <w:t xml:space="preserve">Crear huella desde DXF y seguir keepout/matching RF.</w:t>
            </w:r>
            <w:r w:rsidDel="00000000" w:rsidR="00000000" w:rsidRPr="00000000">
              <w:rPr>
                <w:rtl w:val="0"/>
              </w:rPr>
            </w:r>
          </w:p>
        </w:tc>
        <w:tc>
          <w:tcPr>
            <w:tcBorders>
              <w:top w:color="ea9999" w:space="0" w:sz="4" w:val="single"/>
              <w:left w:color="ea9999" w:space="0" w:sz="4" w:val="single"/>
              <w:bottom w:color="ea9999" w:space="0" w:sz="4" w:val="single"/>
              <w:right w:color="ea9999" w:space="0" w:sz="4" w:val="single"/>
            </w:tcBorders>
          </w:tcPr>
          <w:p w:rsidR="00000000" w:rsidDel="00000000" w:rsidP="00000000" w:rsidRDefault="00000000" w:rsidRPr="00000000" w14:paraId="000002AD">
            <w:pPr>
              <w:spacing w:after="20" w:line="240" w:lineRule="auto"/>
              <w:rPr/>
            </w:pPr>
            <w:hyperlink r:id="rId12">
              <w:r w:rsidDel="00000000" w:rsidR="00000000" w:rsidRPr="00000000">
                <w:rPr>
                  <w:rFonts w:ascii="Arial" w:cs="Arial" w:eastAsia="Arial" w:hAnsi="Arial"/>
                  <w:color w:val="0563c1"/>
                  <w:sz w:val="14"/>
                  <w:szCs w:val="14"/>
                  <w:u w:val="single"/>
                  <w:rtl w:val="0"/>
                </w:rPr>
                <w:t xml:space="preserve">https://app.ultralibrarian.com/details/8894d4ca-ba4e-11ee-8cb3-0ae0a3b49db5/Murata/LBEE5PK2BC-771?open=backlink</w:t>
              </w:r>
            </w:hyperlink>
            <w:r w:rsidDel="00000000" w:rsidR="00000000" w:rsidRPr="00000000">
              <w:rPr>
                <w:rtl w:val="0"/>
              </w:rPr>
            </w:r>
          </w:p>
          <w:p w:rsidR="00000000" w:rsidDel="00000000" w:rsidP="00000000" w:rsidRDefault="00000000" w:rsidRPr="00000000" w14:paraId="000002AE">
            <w:pPr>
              <w:spacing w:after="20" w:line="240" w:lineRule="auto"/>
              <w:rPr/>
            </w:pPr>
            <w:r w:rsidDel="00000000" w:rsidR="00000000" w:rsidRPr="00000000">
              <w:rPr>
                <w:rtl w:val="0"/>
              </w:rPr>
            </w:r>
          </w:p>
          <w:p w:rsidR="00000000" w:rsidDel="00000000" w:rsidP="00000000" w:rsidRDefault="00000000" w:rsidRPr="00000000" w14:paraId="000002AF">
            <w:pPr>
              <w:spacing w:after="20" w:line="240" w:lineRule="auto"/>
              <w:rPr/>
            </w:pPr>
            <w:r w:rsidDel="00000000" w:rsidR="00000000" w:rsidRPr="00000000">
              <w:rPr>
                <w:rFonts w:ascii="Arial" w:cs="Arial" w:eastAsia="Arial" w:hAnsi="Arial"/>
                <w:sz w:val="14"/>
                <w:szCs w:val="14"/>
                <w:rtl w:val="0"/>
              </w:rPr>
              <w:t xml:space="preserve">Sin 3d y elegir la antena</w:t>
            </w:r>
            <w:r w:rsidDel="00000000" w:rsidR="00000000" w:rsidRPr="00000000">
              <w:rPr>
                <w:rtl w:val="0"/>
              </w:rPr>
            </w:r>
          </w:p>
        </w:tc>
      </w:tr>
      <w:tr>
        <w:trPr>
          <w:cantSplit w:val="0"/>
          <w:trHeight w:val="352" w:hRule="atLeast"/>
          <w:tblHeader w:val="0"/>
        </w:trPr>
        <w:tc>
          <w:tcPr>
            <w:tcBorders>
              <w:top w:color="ea9999"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B0">
            <w:pPr>
              <w:spacing w:after="20" w:line="240" w:lineRule="auto"/>
              <w:rPr/>
            </w:pPr>
            <w:r w:rsidDel="00000000" w:rsidR="00000000" w:rsidRPr="00000000">
              <w:rPr>
                <w:rFonts w:ascii="Arial" w:cs="Arial" w:eastAsia="Arial" w:hAnsi="Arial"/>
                <w:sz w:val="14"/>
                <w:szCs w:val="14"/>
                <w:rtl w:val="0"/>
              </w:rPr>
              <w:t xml:space="preserve">SoM</w:t>
            </w:r>
            <w:r w:rsidDel="00000000" w:rsidR="00000000" w:rsidRPr="00000000">
              <w:rPr>
                <w:rtl w:val="0"/>
              </w:rPr>
            </w:r>
          </w:p>
        </w:tc>
        <w:tc>
          <w:tcPr>
            <w:tcBorders>
              <w:top w:color="ea9999"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B1">
            <w:pPr>
              <w:spacing w:after="20" w:line="240" w:lineRule="auto"/>
              <w:rPr/>
            </w:pPr>
            <w:r w:rsidDel="00000000" w:rsidR="00000000" w:rsidRPr="00000000">
              <w:rPr>
                <w:rFonts w:ascii="Arial" w:cs="Arial" w:eastAsia="Arial" w:hAnsi="Arial"/>
                <w:sz w:val="14"/>
                <w:szCs w:val="14"/>
                <w:rtl w:val="0"/>
              </w:rPr>
              <w:t xml:space="preserve">VIM 4 o Radxa CM3</w:t>
            </w:r>
            <w:r w:rsidDel="00000000" w:rsidR="00000000" w:rsidRPr="00000000">
              <w:rPr>
                <w:rtl w:val="0"/>
              </w:rPr>
            </w:r>
          </w:p>
        </w:tc>
        <w:tc>
          <w:tcPr>
            <w:tcBorders>
              <w:top w:color="ea9999"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B2">
            <w:pPr>
              <w:spacing w:after="20" w:line="240" w:lineRule="auto"/>
              <w:rPr/>
            </w:pPr>
            <w:r w:rsidDel="00000000" w:rsidR="00000000" w:rsidRPr="00000000">
              <w:rPr>
                <w:rFonts w:ascii="Arial" w:cs="Arial" w:eastAsia="Arial" w:hAnsi="Arial"/>
                <w:sz w:val="14"/>
                <w:szCs w:val="14"/>
                <w:rtl w:val="0"/>
              </w:rPr>
              <w:t xml:space="preserve">RK3566, LPDDR4, eMMC opcional</w:t>
            </w:r>
            <w:r w:rsidDel="00000000" w:rsidR="00000000" w:rsidRPr="00000000">
              <w:rPr>
                <w:rtl w:val="0"/>
              </w:rPr>
            </w:r>
          </w:p>
        </w:tc>
        <w:tc>
          <w:tcPr>
            <w:tcBorders>
              <w:top w:color="ea9999"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B3">
            <w:pPr>
              <w:spacing w:after="20" w:line="240" w:lineRule="auto"/>
              <w:rPr/>
            </w:pPr>
            <w:r w:rsidDel="00000000" w:rsidR="00000000" w:rsidRPr="00000000">
              <w:rPr>
                <w:rFonts w:ascii="Arial" w:cs="Arial" w:eastAsia="Arial" w:hAnsi="Arial"/>
                <w:sz w:val="14"/>
                <w:szCs w:val="14"/>
                <w:rtl w:val="0"/>
              </w:rPr>
              <w:t xml:space="preserve">Radxa schematic/pinout/CAD, no IntLib directo confirmed</w:t>
            </w:r>
            <w:r w:rsidDel="00000000" w:rsidR="00000000" w:rsidRPr="00000000">
              <w:rPr>
                <w:rtl w:val="0"/>
              </w:rPr>
            </w:r>
          </w:p>
        </w:tc>
        <w:tc>
          <w:tcPr>
            <w:tcBorders>
              <w:top w:color="ea9999" w:space="0" w:sz="4" w:val="single"/>
              <w:left w:color="7f7f7f" w:space="0" w:sz="4" w:val="single"/>
              <w:bottom w:color="7f7f7f" w:space="0" w:sz="4" w:val="single"/>
              <w:right w:color="7f7f7f" w:space="0" w:sz="4" w:val="single"/>
            </w:tcBorders>
            <w:shd w:fill="ff9900" w:val="clear"/>
            <w:tcMar>
              <w:top w:w="72.0" w:type="dxa"/>
              <w:left w:w="72.0" w:type="dxa"/>
              <w:bottom w:w="72.0" w:type="dxa"/>
              <w:right w:w="72.0" w:type="dxa"/>
            </w:tcMar>
            <w:vAlign w:val="center"/>
          </w:tcPr>
          <w:p w:rsidR="00000000" w:rsidDel="00000000" w:rsidP="00000000" w:rsidRDefault="00000000" w:rsidRPr="00000000" w14:paraId="000002B4">
            <w:pPr>
              <w:spacing w:after="20" w:line="240" w:lineRule="auto"/>
              <w:rPr/>
            </w:pPr>
            <w:r w:rsidDel="00000000" w:rsidR="00000000" w:rsidRPr="00000000">
              <w:rPr>
                <w:rFonts w:ascii="Arial" w:cs="Arial" w:eastAsia="Arial" w:hAnsi="Arial"/>
                <w:sz w:val="14"/>
                <w:szCs w:val="14"/>
                <w:rtl w:val="0"/>
              </w:rPr>
              <w:t xml:space="preserve">Crear simbolo de modulo y huella de conectores B2B.</w:t>
            </w:r>
            <w:r w:rsidDel="00000000" w:rsidR="00000000" w:rsidRPr="00000000">
              <w:rPr>
                <w:rtl w:val="0"/>
              </w:rPr>
            </w:r>
          </w:p>
        </w:tc>
        <w:tc>
          <w:tcPr>
            <w:tcBorders>
              <w:top w:color="ea9999" w:space="0" w:sz="4" w:val="single"/>
              <w:left w:color="7f7f7f" w:space="0" w:sz="4" w:val="single"/>
              <w:bottom w:color="7f7f7f" w:space="0" w:sz="4" w:val="single"/>
              <w:right w:color="7f7f7f" w:space="0" w:sz="4" w:val="single"/>
            </w:tcBorders>
            <w:shd w:fill="ff9900" w:val="clear"/>
          </w:tcPr>
          <w:p w:rsidR="00000000" w:rsidDel="00000000" w:rsidP="00000000" w:rsidRDefault="00000000" w:rsidRPr="00000000" w14:paraId="000002B5">
            <w:pPr>
              <w:spacing w:after="20" w:line="240" w:lineRule="auto"/>
              <w:rPr/>
            </w:pPr>
            <w:hyperlink r:id="rId13">
              <w:r w:rsidDel="00000000" w:rsidR="00000000" w:rsidRPr="00000000">
                <w:rPr>
                  <w:rFonts w:ascii="Arial" w:cs="Arial" w:eastAsia="Arial" w:hAnsi="Arial"/>
                  <w:color w:val="0563c1"/>
                  <w:sz w:val="14"/>
                  <w:szCs w:val="14"/>
                  <w:u w:val="single"/>
                  <w:rtl w:val="0"/>
                </w:rPr>
                <w:t xml:space="preserve">https://www.snapeda.com/parts/RK3566/Fuzhou%20Rockchip%20Electronics%20Co/view-part/</w:t>
              </w:r>
            </w:hyperlink>
            <w:r w:rsidDel="00000000" w:rsidR="00000000" w:rsidRPr="00000000">
              <w:rPr>
                <w:rtl w:val="0"/>
              </w:rPr>
            </w:r>
          </w:p>
          <w:p w:rsidR="00000000" w:rsidDel="00000000" w:rsidP="00000000" w:rsidRDefault="00000000" w:rsidRPr="00000000" w14:paraId="000002B6">
            <w:pPr>
              <w:spacing w:after="20" w:line="240" w:lineRule="auto"/>
              <w:rPr/>
            </w:pPr>
            <w:r w:rsidDel="00000000" w:rsidR="00000000" w:rsidRPr="00000000">
              <w:rPr>
                <w:rtl w:val="0"/>
              </w:rPr>
            </w:r>
          </w:p>
        </w:tc>
      </w:tr>
      <w:tr>
        <w:trPr>
          <w:cantSplit w:val="0"/>
          <w:trHeight w:val="2605" w:hRule="atLeast"/>
          <w:tblHeader w:val="0"/>
        </w:trPr>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B7">
            <w:pPr>
              <w:spacing w:after="20" w:line="240" w:lineRule="auto"/>
              <w:rPr/>
            </w:pPr>
            <w:r w:rsidDel="00000000" w:rsidR="00000000" w:rsidRPr="00000000">
              <w:rPr>
                <w:rFonts w:ascii="Calibri" w:cs="Calibri" w:eastAsia="Calibri" w:hAnsi="Calibri"/>
                <w:rtl w:val="0"/>
              </w:rPr>
              <w:t xml:space="preserve">Nivelador de Voltaje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B8">
            <w:pPr>
              <w:spacing w:after="20" w:line="240" w:lineRule="auto"/>
              <w:rPr/>
            </w:pPr>
            <w:r w:rsidDel="00000000" w:rsidR="00000000" w:rsidRPr="00000000">
              <w:rPr>
                <w:rFonts w:ascii="Calibri" w:cs="Calibri" w:eastAsia="Calibri" w:hAnsi="Calibri"/>
                <w:rtl w:val="0"/>
              </w:rPr>
              <w:t xml:space="preserve">TXB0104 (Level Shifter)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B9">
            <w:pPr>
              <w:spacing w:after="20" w:line="240" w:lineRule="auto"/>
              <w:rPr/>
            </w:pPr>
            <w:r w:rsidDel="00000000" w:rsidR="00000000" w:rsidRPr="00000000">
              <w:rPr>
                <w:rFonts w:ascii="Calibri" w:cs="Calibri" w:eastAsia="Calibri" w:hAnsi="Calibri"/>
                <w:b w:val="1"/>
                <w:bCs w:val="1"/>
                <w:rtl w:val="0"/>
              </w:rPr>
              <w:t xml:space="preserve">Interoperabilidad (CM3 vs Sensores):</w:t>
            </w:r>
            <w:r w:rsidDel="00000000" w:rsidR="00000000" w:rsidRPr="00000000">
              <w:rPr>
                <w:rFonts w:ascii="Calibri" w:cs="Calibri" w:eastAsia="Calibri" w:hAnsi="Calibri"/>
                <w:rtl w:val="0"/>
              </w:rPr>
              <w:t xml:space="preserve"> Es el componente puente </w:t>
            </w:r>
            <w:r w:rsidDel="00000000" w:rsidR="00000000" w:rsidRPr="00000000">
              <w:rPr>
                <w:rFonts w:ascii="Calibri" w:cs="Calibri" w:eastAsia="Calibri" w:hAnsi="Calibri"/>
                <w:b w:val="1"/>
                <w:bCs w:val="1"/>
                <w:rtl w:val="0"/>
              </w:rPr>
              <w:t xml:space="preserve">obligatorio</w:t>
            </w:r>
            <w:r w:rsidDel="00000000" w:rsidR="00000000" w:rsidRPr="00000000">
              <w:rPr>
                <w:rFonts w:ascii="Calibri" w:cs="Calibri" w:eastAsia="Calibri" w:hAnsi="Calibri"/>
                <w:rtl w:val="0"/>
              </w:rPr>
              <w:t xml:space="preserve"> para traducir la lógica de </w:t>
            </w:r>
            <w:r w:rsidDel="00000000" w:rsidR="00000000" w:rsidRPr="00000000">
              <w:rPr>
                <w:rFonts w:ascii="Calibri" w:cs="Calibri" w:eastAsia="Calibri" w:hAnsi="Calibri"/>
                <w:b w:val="1"/>
                <w:bCs w:val="1"/>
                <w:rtl w:val="0"/>
              </w:rPr>
              <w:t xml:space="preserve">1.8V</w:t>
            </w:r>
            <w:r w:rsidDel="00000000" w:rsidR="00000000" w:rsidRPr="00000000">
              <w:rPr>
                <w:rFonts w:ascii="Calibri" w:cs="Calibri" w:eastAsia="Calibri" w:hAnsi="Calibri"/>
                <w:rtl w:val="0"/>
              </w:rPr>
              <w:t xml:space="preserve"> del Radxa CM3 a los </w:t>
            </w:r>
            <w:r w:rsidDel="00000000" w:rsidR="00000000" w:rsidRPr="00000000">
              <w:rPr>
                <w:rFonts w:ascii="Calibri" w:cs="Calibri" w:eastAsia="Calibri" w:hAnsi="Calibri"/>
                <w:b w:val="1"/>
                <w:bCs w:val="1"/>
                <w:rtl w:val="0"/>
              </w:rPr>
              <w:t xml:space="preserve">3.3V</w:t>
            </w:r>
            <w:r w:rsidDel="00000000" w:rsidR="00000000" w:rsidRPr="00000000">
              <w:rPr>
                <w:rFonts w:ascii="Calibri" w:cs="Calibri" w:eastAsia="Calibri" w:hAnsi="Calibri"/>
                <w:rtl w:val="0"/>
              </w:rPr>
              <w:t xml:space="preserve"> que definiste para tus sensores y drivers LED.</w:t>
              <w:br w:type="textWrapping"/>
              <w:br w:type="textWrapping"/>
              <w:t xml:space="preserve">no adpto para buses de alta potencia, solo comunicación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BA">
            <w:pPr>
              <w:spacing w:after="20" w:line="240" w:lineRule="auto"/>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Mar>
              <w:top w:w="72.0" w:type="dxa"/>
              <w:left w:w="72.0" w:type="dxa"/>
              <w:bottom w:w="72.0" w:type="dxa"/>
              <w:right w:w="72.0" w:type="dxa"/>
            </w:tcMar>
            <w:vAlign w:val="center"/>
          </w:tcPr>
          <w:p w:rsidR="00000000" w:rsidDel="00000000" w:rsidP="00000000" w:rsidRDefault="00000000" w:rsidRPr="00000000" w14:paraId="000002BB">
            <w:pPr>
              <w:spacing w:after="20" w:line="240" w:lineRule="auto"/>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00ffff" w:val="clear"/>
          </w:tcPr>
          <w:p w:rsidR="00000000" w:rsidDel="00000000" w:rsidP="00000000" w:rsidRDefault="00000000" w:rsidRPr="00000000" w14:paraId="000002BC">
            <w:pPr>
              <w:spacing w:after="20" w:line="240" w:lineRule="auto"/>
              <w:rPr/>
            </w:pPr>
            <w:hyperlink r:id="rId14">
              <w:r w:rsidDel="00000000" w:rsidR="00000000" w:rsidRPr="00000000">
                <w:rPr>
                  <w:rFonts w:ascii="Arial" w:cs="Arial" w:eastAsia="Arial" w:hAnsi="Arial"/>
                  <w:color w:val="0563c1"/>
                  <w:sz w:val="14"/>
                  <w:szCs w:val="14"/>
                  <w:u w:val="single"/>
                  <w:rtl w:val="0"/>
                </w:rPr>
                <w:t xml:space="preserve">https://www.snapeda.com/parts/TXB0104RUTR/Texas%20Instruments/view-part/</w:t>
              </w:r>
            </w:hyperlink>
            <w:r w:rsidDel="00000000" w:rsidR="00000000" w:rsidRPr="00000000">
              <w:rPr>
                <w:rtl w:val="0"/>
              </w:rPr>
            </w:r>
          </w:p>
          <w:p w:rsidR="00000000" w:rsidDel="00000000" w:rsidP="00000000" w:rsidRDefault="00000000" w:rsidRPr="00000000" w14:paraId="000002BD">
            <w:pPr>
              <w:spacing w:after="20" w:line="240" w:lineRule="auto"/>
              <w:rPr/>
            </w:pPr>
            <w:r w:rsidDel="00000000" w:rsidR="00000000" w:rsidRPr="00000000">
              <w:rPr>
                <w:rtl w:val="0"/>
              </w:rPr>
            </w:r>
          </w:p>
          <w:p w:rsidR="00000000" w:rsidDel="00000000" w:rsidP="00000000" w:rsidRDefault="00000000" w:rsidRPr="00000000" w14:paraId="000002BE">
            <w:pPr>
              <w:spacing w:after="20" w:line="240" w:lineRule="auto"/>
              <w:rPr/>
            </w:pPr>
            <w:r w:rsidDel="00000000" w:rsidR="00000000" w:rsidRPr="00000000">
              <w:rPr>
                <w:rtl w:val="0"/>
              </w:rPr>
            </w:r>
          </w:p>
          <w:p w:rsidR="00000000" w:rsidDel="00000000" w:rsidP="00000000" w:rsidRDefault="00000000" w:rsidRPr="00000000" w14:paraId="000002BF">
            <w:pPr>
              <w:spacing w:after="20" w:line="240" w:lineRule="auto"/>
              <w:rPr/>
            </w:pPr>
            <w:r w:rsidDel="00000000" w:rsidR="00000000" w:rsidRPr="00000000">
              <w:rPr>
                <w:rFonts w:ascii="Arial" w:cs="Arial" w:eastAsia="Arial" w:hAnsi="Arial"/>
                <w:sz w:val="14"/>
                <w:szCs w:val="14"/>
                <w:rtl w:val="0"/>
              </w:rPr>
              <w:t xml:space="preserve">O esta en altium</w:t>
            </w:r>
            <w:r w:rsidDel="00000000" w:rsidR="00000000" w:rsidRPr="00000000">
              <w:rPr>
                <w:rtl w:val="0"/>
              </w:rPr>
            </w:r>
          </w:p>
        </w:tc>
      </w:tr>
    </w:tbl>
    <w:p w:rsidR="00000000" w:rsidDel="00000000" w:rsidP="00000000" w:rsidRDefault="00000000" w:rsidRPr="00000000" w14:paraId="000002C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C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2">
      <w:pPr>
        <w:pStyle w:val="Heading1"/>
        <w:spacing w:after="0" w:before="480" w:lineRule="auto"/>
        <w:ind w:left="0"/>
        <w:jc w:val="left"/>
        <w:rPr>
          <w:rFonts w:ascii="Calibri" w:cs="Calibri" w:eastAsia="Calibri" w:hAnsi="Calibri"/>
          <w:color w:val="366091"/>
          <w:sz w:val="28"/>
          <w:szCs w:val="28"/>
        </w:rPr>
      </w:pPr>
      <w:r w:rsidDel="00000000" w:rsidR="00000000" w:rsidRPr="00000000">
        <w:rPr>
          <w:rFonts w:ascii="Arial" w:cs="Arial" w:eastAsia="Arial" w:hAnsi="Arial"/>
          <w:color w:val="1f4e79"/>
          <w:sz w:val="28"/>
          <w:szCs w:val="28"/>
          <w:rtl w:val="0"/>
        </w:rPr>
        <w:t xml:space="preserve">5. Checklist de importacion ECAD</w:t>
      </w:r>
      <w:r w:rsidDel="00000000" w:rsidR="00000000" w:rsidRPr="00000000">
        <w:rPr>
          <w:rtl w:val="0"/>
        </w:rPr>
      </w:r>
    </w:p>
    <w:tbl>
      <w:tblPr>
        <w:tblStyle w:val="Table19"/>
        <w:tblW w:w="1150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00"/>
        <w:gridCol w:w="2300"/>
        <w:gridCol w:w="2300"/>
        <w:gridCol w:w="2300"/>
        <w:gridCol w:w="2300"/>
        <w:tblGridChange w:id="0">
          <w:tblGrid>
            <w:gridCol w:w="2300"/>
            <w:gridCol w:w="2300"/>
            <w:gridCol w:w="2300"/>
            <w:gridCol w:w="2300"/>
            <w:gridCol w:w="2300"/>
          </w:tblGrid>
        </w:tblGridChange>
      </w:tblGrid>
      <w:tr>
        <w:trPr>
          <w:cantSplit w:val="0"/>
          <w:tblHeader w:val="0"/>
        </w:trPr>
        <w:tc>
          <w:tcPr>
            <w:shd w:fill="1f4e79" w:val="clear"/>
            <w:vAlign w:val="center"/>
          </w:tcPr>
          <w:p w:rsidR="00000000" w:rsidDel="00000000" w:rsidP="00000000" w:rsidRDefault="00000000" w:rsidRPr="00000000" w14:paraId="000002C3">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Prioridad</w:t>
            </w:r>
            <w:r w:rsidDel="00000000" w:rsidR="00000000" w:rsidRPr="00000000">
              <w:rPr>
                <w:rtl w:val="0"/>
              </w:rPr>
            </w:r>
          </w:p>
        </w:tc>
        <w:tc>
          <w:tcPr>
            <w:shd w:fill="1f4e79" w:val="clear"/>
            <w:vAlign w:val="center"/>
          </w:tcPr>
          <w:p w:rsidR="00000000" w:rsidDel="00000000" w:rsidP="00000000" w:rsidRDefault="00000000" w:rsidRPr="00000000" w14:paraId="000002C4">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Componentes</w:t>
            </w:r>
            <w:r w:rsidDel="00000000" w:rsidR="00000000" w:rsidRPr="00000000">
              <w:rPr>
                <w:rtl w:val="0"/>
              </w:rPr>
            </w:r>
          </w:p>
        </w:tc>
        <w:tc>
          <w:tcPr>
            <w:shd w:fill="1f4e79" w:val="clear"/>
            <w:vAlign w:val="center"/>
          </w:tcPr>
          <w:p w:rsidR="00000000" w:rsidDel="00000000" w:rsidP="00000000" w:rsidRDefault="00000000" w:rsidRPr="00000000" w14:paraId="000002C5">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Fuente mas util</w:t>
            </w:r>
            <w:r w:rsidDel="00000000" w:rsidR="00000000" w:rsidRPr="00000000">
              <w:rPr>
                <w:rtl w:val="0"/>
              </w:rPr>
            </w:r>
          </w:p>
        </w:tc>
        <w:tc>
          <w:tcPr>
            <w:shd w:fill="1f4e79" w:val="clear"/>
            <w:vAlign w:val="center"/>
          </w:tcPr>
          <w:p w:rsidR="00000000" w:rsidDel="00000000" w:rsidP="00000000" w:rsidRDefault="00000000" w:rsidRPr="00000000" w14:paraId="000002C6">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Nivel</w:t>
            </w:r>
            <w:r w:rsidDel="00000000" w:rsidR="00000000" w:rsidRPr="00000000">
              <w:rPr>
                <w:rtl w:val="0"/>
              </w:rPr>
            </w:r>
          </w:p>
        </w:tc>
        <w:tc>
          <w:tcPr>
            <w:shd w:fill="1f4e79" w:val="clear"/>
            <w:vAlign w:val="center"/>
          </w:tcPr>
          <w:p w:rsidR="00000000" w:rsidDel="00000000" w:rsidP="00000000" w:rsidRDefault="00000000" w:rsidRPr="00000000" w14:paraId="000002C7">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Chequeo obligatorio antes de usar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1</w:t>
            </w:r>
            <w:r w:rsidDel="00000000" w:rsidR="00000000" w:rsidRPr="00000000">
              <w:rPr>
                <w:rtl w:val="0"/>
              </w:rPr>
            </w:r>
          </w:p>
        </w:tc>
        <w:tc>
          <w:tcPr>
            <w:vAlign w:val="center"/>
          </w:tcPr>
          <w:p w:rsidR="00000000" w:rsidDel="00000000" w:rsidP="00000000" w:rsidRDefault="00000000" w:rsidRPr="00000000" w14:paraId="000002C9">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TAS5805MPWP, LP5012RUKR, TPS7A2033PDBVR, SMBJ15A</w:t>
            </w:r>
            <w:r w:rsidDel="00000000" w:rsidR="00000000" w:rsidRPr="00000000">
              <w:rPr>
                <w:rtl w:val="0"/>
              </w:rPr>
            </w:r>
          </w:p>
        </w:tc>
        <w:tc>
          <w:tcPr>
            <w:vAlign w:val="center"/>
          </w:tcPr>
          <w:p w:rsidR="00000000" w:rsidDel="00000000" w:rsidP="00000000" w:rsidRDefault="00000000" w:rsidRPr="00000000" w14:paraId="000002CA">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Mouser ECAD, Component Search Engine, SnapMagic, Ultra Librarian</w:t>
            </w:r>
            <w:r w:rsidDel="00000000" w:rsidR="00000000" w:rsidRPr="00000000">
              <w:rPr>
                <w:rtl w:val="0"/>
              </w:rPr>
            </w:r>
          </w:p>
        </w:tc>
        <w:tc>
          <w:tcPr>
            <w:shd w:fill="d9ead3" w:val="clear"/>
            <w:vAlign w:val="center"/>
          </w:tcPr>
          <w:p w:rsidR="00000000" w:rsidDel="00000000" w:rsidP="00000000" w:rsidRDefault="00000000" w:rsidRPr="00000000" w14:paraId="000002CB">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Alta</w:t>
            </w:r>
            <w:r w:rsidDel="00000000" w:rsidR="00000000" w:rsidRPr="00000000">
              <w:rPr>
                <w:rtl w:val="0"/>
              </w:rPr>
            </w:r>
          </w:p>
        </w:tc>
        <w:tc>
          <w:tcPr>
            <w:vAlign w:val="center"/>
          </w:tcPr>
          <w:p w:rsidR="00000000" w:rsidDel="00000000" w:rsidP="00000000" w:rsidRDefault="00000000" w:rsidRPr="00000000" w14:paraId="000002CC">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Verificar MPN exacto, package, pad numbering, thermal pad y modelo 3D.</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CD">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2</w:t>
            </w:r>
            <w:r w:rsidDel="00000000" w:rsidR="00000000" w:rsidRPr="00000000">
              <w:rPr>
                <w:rtl w:val="0"/>
              </w:rPr>
            </w:r>
          </w:p>
        </w:tc>
        <w:tc>
          <w:tcPr>
            <w:shd w:fill="fafafa" w:val="clear"/>
            <w:vAlign w:val="center"/>
          </w:tcPr>
          <w:p w:rsidR="00000000" w:rsidDel="00000000" w:rsidP="00000000" w:rsidRDefault="00000000" w:rsidRPr="00000000" w14:paraId="000002CE">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BQ25713RSNR, TPS62130ARGTR</w:t>
            </w:r>
            <w:r w:rsidDel="00000000" w:rsidR="00000000" w:rsidRPr="00000000">
              <w:rPr>
                <w:rtl w:val="0"/>
              </w:rPr>
            </w:r>
          </w:p>
        </w:tc>
        <w:tc>
          <w:tcPr>
            <w:shd w:fill="fafafa" w:val="clear"/>
            <w:vAlign w:val="center"/>
          </w:tcPr>
          <w:p w:rsidR="00000000" w:rsidDel="00000000" w:rsidP="00000000" w:rsidRDefault="00000000" w:rsidRPr="00000000" w14:paraId="000002CF">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Component Search Engine / Ultra Librarian / SnapMagic</w:t>
            </w:r>
            <w:r w:rsidDel="00000000" w:rsidR="00000000" w:rsidRPr="00000000">
              <w:rPr>
                <w:rtl w:val="0"/>
              </w:rPr>
            </w:r>
          </w:p>
        </w:tc>
        <w:tc>
          <w:tcPr>
            <w:shd w:fill="fff2cc" w:val="clear"/>
            <w:vAlign w:val="center"/>
          </w:tcPr>
          <w:p w:rsidR="00000000" w:rsidDel="00000000" w:rsidP="00000000" w:rsidRDefault="00000000" w:rsidRPr="00000000" w14:paraId="000002D0">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Media</w:t>
            </w:r>
            <w:r w:rsidDel="00000000" w:rsidR="00000000" w:rsidRPr="00000000">
              <w:rPr>
                <w:rtl w:val="0"/>
              </w:rPr>
            </w:r>
          </w:p>
        </w:tc>
        <w:tc>
          <w:tcPr>
            <w:shd w:fill="fafafa" w:val="clear"/>
            <w:vAlign w:val="center"/>
          </w:tcPr>
          <w:p w:rsidR="00000000" w:rsidDel="00000000" w:rsidP="00000000" w:rsidRDefault="00000000" w:rsidRPr="00000000" w14:paraId="000002D1">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Revisar variante exacta. No usar BQ25713BRSNT o TPS62130RGTR como base sin comparar pinout/package.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2">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3</w:t>
            </w:r>
            <w:r w:rsidDel="00000000" w:rsidR="00000000" w:rsidRPr="00000000">
              <w:rPr>
                <w:rtl w:val="0"/>
              </w:rPr>
            </w:r>
          </w:p>
        </w:tc>
        <w:tc>
          <w:tcPr>
            <w:vAlign w:val="center"/>
          </w:tcPr>
          <w:p w:rsidR="00000000" w:rsidDel="00000000" w:rsidP="00000000" w:rsidRDefault="00000000" w:rsidRPr="00000000" w14:paraId="000002D3">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Murata Type 2AE, Radxa CM3</w:t>
            </w:r>
            <w:r w:rsidDel="00000000" w:rsidR="00000000" w:rsidRPr="00000000">
              <w:rPr>
                <w:rtl w:val="0"/>
              </w:rPr>
            </w:r>
          </w:p>
        </w:tc>
        <w:tc>
          <w:tcPr>
            <w:vAlign w:val="center"/>
          </w:tcPr>
          <w:p w:rsidR="00000000" w:rsidDel="00000000" w:rsidP="00000000" w:rsidRDefault="00000000" w:rsidRPr="00000000" w14:paraId="000002D4">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Fabricante: DXF, schematic, pinout, CAD</w:t>
            </w:r>
            <w:r w:rsidDel="00000000" w:rsidR="00000000" w:rsidRPr="00000000">
              <w:rPr>
                <w:rtl w:val="0"/>
              </w:rPr>
            </w:r>
          </w:p>
        </w:tc>
        <w:tc>
          <w:tcPr>
            <w:shd w:fill="fff2cc" w:val="clear"/>
            <w:vAlign w:val="center"/>
          </w:tcPr>
          <w:p w:rsidR="00000000" w:rsidDel="00000000" w:rsidP="00000000" w:rsidRDefault="00000000" w:rsidRPr="00000000" w14:paraId="000002D5">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Media</w:t>
            </w:r>
            <w:r w:rsidDel="00000000" w:rsidR="00000000" w:rsidRPr="00000000">
              <w:rPr>
                <w:rtl w:val="0"/>
              </w:rPr>
            </w:r>
          </w:p>
        </w:tc>
        <w:tc>
          <w:tcPr>
            <w:vAlign w:val="center"/>
          </w:tcPr>
          <w:p w:rsidR="00000000" w:rsidDel="00000000" w:rsidP="00000000" w:rsidRDefault="00000000" w:rsidRPr="00000000" w14:paraId="000002D6">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Crear/adaptar simbolo y huella en Altium desde recursos oficiales.</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D7">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4</w:t>
            </w:r>
            <w:r w:rsidDel="00000000" w:rsidR="00000000" w:rsidRPr="00000000">
              <w:rPr>
                <w:rtl w:val="0"/>
              </w:rPr>
            </w:r>
          </w:p>
        </w:tc>
        <w:tc>
          <w:tcPr>
            <w:shd w:fill="fafafa" w:val="clear"/>
            <w:vAlign w:val="center"/>
          </w:tcPr>
          <w:p w:rsidR="00000000" w:rsidDel="00000000" w:rsidP="00000000" w:rsidRDefault="00000000" w:rsidRPr="00000000" w14:paraId="000002D8">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GT911/FT5426, E43GB-I-MW800-CB</w:t>
            </w:r>
            <w:r w:rsidDel="00000000" w:rsidR="00000000" w:rsidRPr="00000000">
              <w:rPr>
                <w:rtl w:val="0"/>
              </w:rPr>
            </w:r>
          </w:p>
        </w:tc>
        <w:tc>
          <w:tcPr>
            <w:shd w:fill="fafafa" w:val="clear"/>
            <w:vAlign w:val="center"/>
          </w:tcPr>
          <w:p w:rsidR="00000000" w:rsidDel="00000000" w:rsidP="00000000" w:rsidRDefault="00000000" w:rsidRPr="00000000" w14:paraId="000002D9">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Datasheet/panel/conector FPC</w:t>
            </w:r>
            <w:r w:rsidDel="00000000" w:rsidR="00000000" w:rsidRPr="00000000">
              <w:rPr>
                <w:rtl w:val="0"/>
              </w:rPr>
            </w:r>
          </w:p>
        </w:tc>
        <w:tc>
          <w:tcPr>
            <w:shd w:fill="fce4d6" w:val="clear"/>
            <w:vAlign w:val="center"/>
          </w:tcPr>
          <w:p w:rsidR="00000000" w:rsidDel="00000000" w:rsidP="00000000" w:rsidRDefault="00000000" w:rsidRPr="00000000" w14:paraId="000002DA">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Baja</w:t>
            </w:r>
            <w:r w:rsidDel="00000000" w:rsidR="00000000" w:rsidRPr="00000000">
              <w:rPr>
                <w:rtl w:val="0"/>
              </w:rPr>
            </w:r>
          </w:p>
        </w:tc>
        <w:tc>
          <w:tcPr>
            <w:shd w:fill="fafafa" w:val="clear"/>
            <w:vAlign w:val="center"/>
          </w:tcPr>
          <w:p w:rsidR="00000000" w:rsidDel="00000000" w:rsidP="00000000" w:rsidRDefault="00000000" w:rsidRPr="00000000" w14:paraId="000002DB">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Modelar como conector o crear componente desde datasheet. La huella real depende del FPC/conector seleccionado.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C">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2DD">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ICS-52000</w:t>
            </w:r>
            <w:r w:rsidDel="00000000" w:rsidR="00000000" w:rsidRPr="00000000">
              <w:rPr>
                <w:rtl w:val="0"/>
              </w:rPr>
            </w:r>
          </w:p>
        </w:tc>
        <w:tc>
          <w:tcPr>
            <w:vAlign w:val="center"/>
          </w:tcPr>
          <w:p w:rsidR="00000000" w:rsidDel="00000000" w:rsidP="00000000" w:rsidRDefault="00000000" w:rsidRPr="00000000" w14:paraId="000002DE">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SnapMagic tiene modelo, pero Mouser reporta EOL</w:t>
            </w:r>
            <w:r w:rsidDel="00000000" w:rsidR="00000000" w:rsidRPr="00000000">
              <w:rPr>
                <w:rtl w:val="0"/>
              </w:rPr>
            </w:r>
          </w:p>
        </w:tc>
        <w:tc>
          <w:tcPr>
            <w:shd w:fill="fff2cc" w:val="clear"/>
            <w:vAlign w:val="center"/>
          </w:tcPr>
          <w:p w:rsidR="00000000" w:rsidDel="00000000" w:rsidP="00000000" w:rsidRDefault="00000000" w:rsidRPr="00000000" w14:paraId="000002DF">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Media</w:t>
            </w:r>
            <w:r w:rsidDel="00000000" w:rsidR="00000000" w:rsidRPr="00000000">
              <w:rPr>
                <w:rtl w:val="0"/>
              </w:rPr>
            </w:r>
          </w:p>
        </w:tc>
        <w:tc>
          <w:tcPr>
            <w:vAlign w:val="center"/>
          </w:tcPr>
          <w:p w:rsidR="00000000" w:rsidDel="00000000" w:rsidP="00000000" w:rsidRDefault="00000000" w:rsidRPr="00000000" w14:paraId="000002E0">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Usar solo si el equipo acepta riesgo de ciclo de vida; mejor evaluar T5838 u otro PDM en produccion.</w:t>
            </w:r>
            <w:r w:rsidDel="00000000" w:rsidR="00000000" w:rsidRPr="00000000">
              <w:rPr>
                <w:rtl w:val="0"/>
              </w:rPr>
            </w:r>
          </w:p>
        </w:tc>
      </w:tr>
    </w:tbl>
    <w:p w:rsidR="00000000" w:rsidDel="00000000" w:rsidP="00000000" w:rsidRDefault="00000000" w:rsidRPr="00000000" w14:paraId="000002E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2">
      <w:pPr>
        <w:pStyle w:val="Heading1"/>
        <w:spacing w:after="0" w:before="480" w:lineRule="auto"/>
        <w:ind w:left="0"/>
        <w:jc w:val="left"/>
        <w:rPr>
          <w:rFonts w:ascii="Calibri" w:cs="Calibri" w:eastAsia="Calibri" w:hAnsi="Calibri"/>
          <w:color w:val="366091"/>
          <w:sz w:val="28"/>
          <w:szCs w:val="28"/>
        </w:rPr>
      </w:pPr>
      <w:r w:rsidDel="00000000" w:rsidR="00000000" w:rsidRPr="00000000">
        <w:rPr>
          <w:rFonts w:ascii="Arial" w:cs="Arial" w:eastAsia="Arial" w:hAnsi="Arial"/>
          <w:color w:val="1f4e79"/>
          <w:sz w:val="28"/>
          <w:szCs w:val="28"/>
          <w:rtl w:val="0"/>
        </w:rPr>
        <w:t xml:space="preserve">6. Guia para construir el circuito de aplicacion en Altium</w:t>
      </w:r>
      <w:r w:rsidDel="00000000" w:rsidR="00000000" w:rsidRPr="00000000">
        <w:rPr>
          <w:rtl w:val="0"/>
        </w:rPr>
      </w:r>
    </w:p>
    <w:tbl>
      <w:tblPr>
        <w:tblStyle w:val="Table20"/>
        <w:tblW w:w="1152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840"/>
        <w:gridCol w:w="3840"/>
        <w:gridCol w:w="3840"/>
        <w:tblGridChange w:id="0">
          <w:tblGrid>
            <w:gridCol w:w="3840"/>
            <w:gridCol w:w="3840"/>
            <w:gridCol w:w="3840"/>
          </w:tblGrid>
        </w:tblGridChange>
      </w:tblGrid>
      <w:tr>
        <w:trPr>
          <w:cantSplit w:val="0"/>
          <w:tblHeader w:val="0"/>
        </w:trPr>
        <w:tc>
          <w:tcPr>
            <w:shd w:fill="1f4e79" w:val="clear"/>
            <w:vAlign w:val="center"/>
          </w:tcPr>
          <w:p w:rsidR="00000000" w:rsidDel="00000000" w:rsidP="00000000" w:rsidRDefault="00000000" w:rsidRPr="00000000" w14:paraId="000002E3">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Componente</w:t>
            </w:r>
            <w:r w:rsidDel="00000000" w:rsidR="00000000" w:rsidRPr="00000000">
              <w:rPr>
                <w:rtl w:val="0"/>
              </w:rPr>
            </w:r>
          </w:p>
        </w:tc>
        <w:tc>
          <w:tcPr>
            <w:shd w:fill="1f4e79" w:val="clear"/>
            <w:vAlign w:val="center"/>
          </w:tcPr>
          <w:p w:rsidR="00000000" w:rsidDel="00000000" w:rsidP="00000000" w:rsidRDefault="00000000" w:rsidRPr="00000000" w14:paraId="000002E4">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Que copiar/adaptar del datasheet</w:t>
            </w:r>
            <w:r w:rsidDel="00000000" w:rsidR="00000000" w:rsidRPr="00000000">
              <w:rPr>
                <w:rtl w:val="0"/>
              </w:rPr>
            </w:r>
          </w:p>
        </w:tc>
        <w:tc>
          <w:tcPr>
            <w:shd w:fill="1f4e79" w:val="clear"/>
            <w:vAlign w:val="center"/>
          </w:tcPr>
          <w:p w:rsidR="00000000" w:rsidDel="00000000" w:rsidP="00000000" w:rsidRDefault="00000000" w:rsidRPr="00000000" w14:paraId="000002E5">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Puntos criticos de captura esquematica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TAS5805M</w:t>
            </w:r>
            <w:r w:rsidDel="00000000" w:rsidR="00000000" w:rsidRPr="00000000">
              <w:rPr>
                <w:rtl w:val="0"/>
              </w:rPr>
            </w:r>
          </w:p>
        </w:tc>
        <w:tc>
          <w:tcPr>
            <w:vAlign w:val="center"/>
          </w:tcPr>
          <w:p w:rsidR="00000000" w:rsidDel="00000000" w:rsidP="00000000" w:rsidRDefault="00000000" w:rsidRPr="00000000" w14:paraId="000002E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Figure 8-1, 2.0 Stereo BTL System Application con filtro de ferrita/LC.</w:t>
            </w:r>
            <w:r w:rsidDel="00000000" w:rsidR="00000000" w:rsidRPr="00000000">
              <w:rPr>
                <w:rtl w:val="0"/>
              </w:rPr>
            </w:r>
          </w:p>
        </w:tc>
        <w:tc>
          <w:tcPr>
            <w:vAlign w:val="center"/>
          </w:tcPr>
          <w:p w:rsidR="00000000" w:rsidDel="00000000" w:rsidP="00000000" w:rsidRDefault="00000000" w:rsidRPr="00000000" w14:paraId="000002E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PVDD, DVDD, AVDD, bootstrap, I2S, I2C, PDN, ADR/FAULT, filtro salida, parlantes y GND de potencia.</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E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BQ25713</w:t>
            </w:r>
            <w:r w:rsidDel="00000000" w:rsidR="00000000" w:rsidRPr="00000000">
              <w:rPr>
                <w:rtl w:val="0"/>
              </w:rPr>
            </w:r>
          </w:p>
        </w:tc>
        <w:tc>
          <w:tcPr>
            <w:shd w:fill="fafafa" w:val="clear"/>
            <w:vAlign w:val="center"/>
          </w:tcPr>
          <w:p w:rsidR="00000000" w:rsidDel="00000000" w:rsidP="00000000" w:rsidRDefault="00000000" w:rsidRPr="00000000" w14:paraId="000002E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Seccion 10.2, Figure 10-1 Application Diagram.</w:t>
            </w:r>
            <w:r w:rsidDel="00000000" w:rsidR="00000000" w:rsidRPr="00000000">
              <w:rPr>
                <w:rtl w:val="0"/>
              </w:rPr>
            </w:r>
          </w:p>
        </w:tc>
        <w:tc>
          <w:tcPr>
            <w:shd w:fill="fafafa" w:val="clear"/>
            <w:vAlign w:val="center"/>
          </w:tcPr>
          <w:p w:rsidR="00000000" w:rsidDel="00000000" w:rsidP="00000000" w:rsidRDefault="00000000" w:rsidRPr="00000000" w14:paraId="000002E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MOSFETs externos, inductor, shunts, capacitores de entrada/sistema/bateria, NTC, I2C y PROCHOT si aplica.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TPS62130A</w:t>
            </w:r>
            <w:r w:rsidDel="00000000" w:rsidR="00000000" w:rsidRPr="00000000">
              <w:rPr>
                <w:rtl w:val="0"/>
              </w:rPr>
            </w:r>
          </w:p>
        </w:tc>
        <w:tc>
          <w:tcPr>
            <w:vAlign w:val="center"/>
          </w:tcPr>
          <w:p w:rsidR="00000000" w:rsidDel="00000000" w:rsidP="00000000" w:rsidRDefault="00000000" w:rsidRPr="00000000" w14:paraId="000002E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Figure 9-1, 3-A Step-Down Converter.</w:t>
            </w:r>
            <w:r w:rsidDel="00000000" w:rsidR="00000000" w:rsidRPr="00000000">
              <w:rPr>
                <w:rtl w:val="0"/>
              </w:rPr>
            </w:r>
          </w:p>
        </w:tc>
        <w:tc>
          <w:tcPr>
            <w:vAlign w:val="center"/>
          </w:tcPr>
          <w:p w:rsidR="00000000" w:rsidDel="00000000" w:rsidP="00000000" w:rsidRDefault="00000000" w:rsidRPr="00000000" w14:paraId="000002E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PVIN/AVIN, SW, inductor, Cin/Cout, FB, SS/TR, FSW, PG y separacion AGND/PGND.</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E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TPS7A20</w:t>
            </w:r>
            <w:r w:rsidDel="00000000" w:rsidR="00000000" w:rsidRPr="00000000">
              <w:rPr>
                <w:rtl w:val="0"/>
              </w:rPr>
            </w:r>
          </w:p>
        </w:tc>
        <w:tc>
          <w:tcPr>
            <w:shd w:fill="fafafa" w:val="clear"/>
            <w:vAlign w:val="center"/>
          </w:tcPr>
          <w:p w:rsidR="00000000" w:rsidDel="00000000" w:rsidP="00000000" w:rsidRDefault="00000000" w:rsidRPr="00000000" w14:paraId="000002F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Figure 7-4, Typical Application.</w:t>
            </w:r>
            <w:r w:rsidDel="00000000" w:rsidR="00000000" w:rsidRPr="00000000">
              <w:rPr>
                <w:rtl w:val="0"/>
              </w:rPr>
            </w:r>
          </w:p>
        </w:tc>
        <w:tc>
          <w:tcPr>
            <w:shd w:fill="fafafa" w:val="clear"/>
            <w:vAlign w:val="center"/>
          </w:tcPr>
          <w:p w:rsidR="00000000" w:rsidDel="00000000" w:rsidP="00000000" w:rsidRDefault="00000000" w:rsidRPr="00000000" w14:paraId="000002F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IN, OUT, EN, GND, capacitor de entrada y salida de 1 uF como minimo cerca del 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LP5012</w:t>
            </w:r>
            <w:r w:rsidDel="00000000" w:rsidR="00000000" w:rsidRPr="00000000">
              <w:rPr>
                <w:rtl w:val="0"/>
              </w:rPr>
            </w:r>
          </w:p>
        </w:tc>
        <w:tc>
          <w:tcPr>
            <w:vAlign w:val="center"/>
          </w:tcPr>
          <w:p w:rsidR="00000000" w:rsidDel="00000000" w:rsidP="00000000" w:rsidRDefault="00000000" w:rsidRPr="00000000" w14:paraId="000002F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Figure 9-1, Driving Dual LP5012 Application Example.</w:t>
            </w:r>
            <w:r w:rsidDel="00000000" w:rsidR="00000000" w:rsidRPr="00000000">
              <w:rPr>
                <w:rtl w:val="0"/>
              </w:rPr>
            </w:r>
          </w:p>
        </w:tc>
        <w:tc>
          <w:tcPr>
            <w:vAlign w:val="center"/>
          </w:tcPr>
          <w:p w:rsidR="00000000" w:rsidDel="00000000" w:rsidP="00000000" w:rsidRDefault="00000000" w:rsidRPr="00000000" w14:paraId="000002F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VCC, VCAP 1 uF, RIREF, ADDR0/ADDR1, SDA/SCL, EN y salidas OUTx.</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F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Murata Type 2AE</w:t>
            </w:r>
            <w:r w:rsidDel="00000000" w:rsidR="00000000" w:rsidRPr="00000000">
              <w:rPr>
                <w:rtl w:val="0"/>
              </w:rPr>
            </w:r>
          </w:p>
        </w:tc>
        <w:tc>
          <w:tcPr>
            <w:shd w:fill="fafafa" w:val="clear"/>
            <w:vAlign w:val="center"/>
          </w:tcPr>
          <w:p w:rsidR="00000000" w:rsidDel="00000000" w:rsidP="00000000" w:rsidRDefault="00000000" w:rsidRPr="00000000" w14:paraId="000002F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Hardware application note y DXF de footprint.</w:t>
            </w:r>
            <w:r w:rsidDel="00000000" w:rsidR="00000000" w:rsidRPr="00000000">
              <w:rPr>
                <w:rtl w:val="0"/>
              </w:rPr>
            </w:r>
          </w:p>
        </w:tc>
        <w:tc>
          <w:tcPr>
            <w:shd w:fill="fafafa" w:val="clear"/>
            <w:vAlign w:val="center"/>
          </w:tcPr>
          <w:p w:rsidR="00000000" w:rsidDel="00000000" w:rsidP="00000000" w:rsidRDefault="00000000" w:rsidRPr="00000000" w14:paraId="000002F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SDIO/USB, UART BT, power pins, enable lines, antena, RF keepout y matching network.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Radxa CM3</w:t>
            </w:r>
            <w:r w:rsidDel="00000000" w:rsidR="00000000" w:rsidRPr="00000000">
              <w:rPr>
                <w:rtl w:val="0"/>
              </w:rPr>
            </w:r>
          </w:p>
        </w:tc>
        <w:tc>
          <w:tcPr>
            <w:vAlign w:val="center"/>
          </w:tcPr>
          <w:p w:rsidR="00000000" w:rsidDel="00000000" w:rsidP="00000000" w:rsidRDefault="00000000" w:rsidRPr="00000000" w14:paraId="000002F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Schematic/pinout oficial del IO Board.</w:t>
            </w:r>
            <w:r w:rsidDel="00000000" w:rsidR="00000000" w:rsidRPr="00000000">
              <w:rPr>
                <w:rtl w:val="0"/>
              </w:rPr>
            </w:r>
          </w:p>
        </w:tc>
        <w:tc>
          <w:tcPr>
            <w:vAlign w:val="center"/>
          </w:tcPr>
          <w:p w:rsidR="00000000" w:rsidDel="00000000" w:rsidP="00000000" w:rsidRDefault="00000000" w:rsidRPr="00000000" w14:paraId="000002F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Conectores B2B, 5 V input, GND, I2S, I2C, MIPI/eDP/USB/GPIO y senales de enable/reset.</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2F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MEMS microfono</w:t>
            </w:r>
            <w:r w:rsidDel="00000000" w:rsidR="00000000" w:rsidRPr="00000000">
              <w:rPr>
                <w:rtl w:val="0"/>
              </w:rPr>
            </w:r>
          </w:p>
        </w:tc>
        <w:tc>
          <w:tcPr>
            <w:shd w:fill="fafafa" w:val="clear"/>
            <w:vAlign w:val="center"/>
          </w:tcPr>
          <w:p w:rsidR="00000000" w:rsidDel="00000000" w:rsidP="00000000" w:rsidRDefault="00000000" w:rsidRPr="00000000" w14:paraId="000002F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Datasheet y app notes de montaje MEMS.</w:t>
            </w:r>
            <w:r w:rsidDel="00000000" w:rsidR="00000000" w:rsidRPr="00000000">
              <w:rPr>
                <w:rtl w:val="0"/>
              </w:rPr>
            </w:r>
          </w:p>
        </w:tc>
        <w:tc>
          <w:tcPr>
            <w:shd w:fill="fafafa" w:val="clear"/>
            <w:vAlign w:val="center"/>
          </w:tcPr>
          <w:p w:rsidR="00000000" w:rsidDel="00000000" w:rsidP="00000000" w:rsidRDefault="00000000" w:rsidRPr="00000000" w14:paraId="000002F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Puerto acustico, orientacion, desacople local, clock/data, separacion simetrica y limpieza de alimentacion.</w:t>
            </w:r>
            <w:r w:rsidDel="00000000" w:rsidR="00000000" w:rsidRPr="00000000">
              <w:rPr>
                <w:rtl w:val="0"/>
              </w:rPr>
            </w:r>
          </w:p>
        </w:tc>
      </w:tr>
    </w:tbl>
    <w:p w:rsidR="00000000" w:rsidDel="00000000" w:rsidP="00000000" w:rsidRDefault="00000000" w:rsidRPr="00000000" w14:paraId="000002F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F">
      <w:pPr>
        <w:pStyle w:val="Heading1"/>
        <w:spacing w:after="0" w:before="480" w:lineRule="auto"/>
        <w:ind w:left="0"/>
        <w:jc w:val="left"/>
        <w:rPr>
          <w:rFonts w:ascii="Calibri" w:cs="Calibri" w:eastAsia="Calibri" w:hAnsi="Calibri"/>
          <w:color w:val="366091"/>
          <w:sz w:val="28"/>
          <w:szCs w:val="28"/>
        </w:rPr>
      </w:pPr>
      <w:r w:rsidDel="00000000" w:rsidR="00000000" w:rsidRPr="00000000">
        <w:rPr>
          <w:rFonts w:ascii="Arial" w:cs="Arial" w:eastAsia="Arial" w:hAnsi="Arial"/>
          <w:color w:val="1f4e79"/>
          <w:sz w:val="28"/>
          <w:szCs w:val="28"/>
          <w:rtl w:val="0"/>
        </w:rPr>
        <w:t xml:space="preserve">7. Riesgos y decisiones pendientes</w:t>
      </w:r>
      <w:r w:rsidDel="00000000" w:rsidR="00000000" w:rsidRPr="00000000">
        <w:rPr>
          <w:rtl w:val="0"/>
        </w:rPr>
      </w:r>
    </w:p>
    <w:tbl>
      <w:tblPr>
        <w:tblStyle w:val="Table21"/>
        <w:tblW w:w="1152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840"/>
        <w:gridCol w:w="3840"/>
        <w:gridCol w:w="3840"/>
        <w:tblGridChange w:id="0">
          <w:tblGrid>
            <w:gridCol w:w="3840"/>
            <w:gridCol w:w="3840"/>
            <w:gridCol w:w="3840"/>
          </w:tblGrid>
        </w:tblGridChange>
      </w:tblGrid>
      <w:tr>
        <w:trPr>
          <w:cantSplit w:val="0"/>
          <w:tblHeader w:val="0"/>
        </w:trPr>
        <w:tc>
          <w:tcPr>
            <w:shd w:fill="1f4e79" w:val="clear"/>
            <w:vAlign w:val="center"/>
          </w:tcPr>
          <w:p w:rsidR="00000000" w:rsidDel="00000000" w:rsidP="00000000" w:rsidRDefault="00000000" w:rsidRPr="00000000" w14:paraId="00000300">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Riesgo</w:t>
            </w:r>
            <w:r w:rsidDel="00000000" w:rsidR="00000000" w:rsidRPr="00000000">
              <w:rPr>
                <w:rtl w:val="0"/>
              </w:rPr>
            </w:r>
          </w:p>
        </w:tc>
        <w:tc>
          <w:tcPr>
            <w:shd w:fill="1f4e79" w:val="clear"/>
            <w:vAlign w:val="center"/>
          </w:tcPr>
          <w:p w:rsidR="00000000" w:rsidDel="00000000" w:rsidP="00000000" w:rsidRDefault="00000000" w:rsidRPr="00000000" w14:paraId="00000301">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Impacto</w:t>
            </w:r>
            <w:r w:rsidDel="00000000" w:rsidR="00000000" w:rsidRPr="00000000">
              <w:rPr>
                <w:rtl w:val="0"/>
              </w:rPr>
            </w:r>
          </w:p>
        </w:tc>
        <w:tc>
          <w:tcPr>
            <w:shd w:fill="1f4e79" w:val="clear"/>
            <w:vAlign w:val="center"/>
          </w:tcPr>
          <w:p w:rsidR="00000000" w:rsidDel="00000000" w:rsidP="00000000" w:rsidRDefault="00000000" w:rsidRPr="00000000" w14:paraId="00000302">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Decision recomendada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3">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Microfono ICS-52000 con alerta EOL</w:t>
            </w:r>
            <w:r w:rsidDel="00000000" w:rsidR="00000000" w:rsidRPr="00000000">
              <w:rPr>
                <w:rtl w:val="0"/>
              </w:rPr>
            </w:r>
          </w:p>
        </w:tc>
        <w:tc>
          <w:tcPr>
            <w:vAlign w:val="center"/>
          </w:tcPr>
          <w:p w:rsidR="00000000" w:rsidDel="00000000" w:rsidP="00000000" w:rsidRDefault="00000000" w:rsidRPr="00000000" w14:paraId="00000304">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Puede afectar disponibilidad y BoM a volumen.</w:t>
            </w:r>
            <w:r w:rsidDel="00000000" w:rsidR="00000000" w:rsidRPr="00000000">
              <w:rPr>
                <w:rtl w:val="0"/>
              </w:rPr>
            </w:r>
          </w:p>
        </w:tc>
        <w:tc>
          <w:tcPr>
            <w:vAlign w:val="center"/>
          </w:tcPr>
          <w:p w:rsidR="00000000" w:rsidDel="00000000" w:rsidP="00000000" w:rsidRDefault="00000000" w:rsidRPr="00000000" w14:paraId="00000305">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Migrar a TDK T5838 PDM u otro MEMS en produccion si el SoM soporta PDM o si se agrega interfaz adecuada.</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306">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Radxa CM3 como modulo</w:t>
            </w:r>
            <w:r w:rsidDel="00000000" w:rsidR="00000000" w:rsidRPr="00000000">
              <w:rPr>
                <w:rtl w:val="0"/>
              </w:rPr>
            </w:r>
          </w:p>
        </w:tc>
        <w:tc>
          <w:tcPr>
            <w:shd w:fill="fafafa" w:val="clear"/>
            <w:vAlign w:val="center"/>
          </w:tcPr>
          <w:p w:rsidR="00000000" w:rsidDel="00000000" w:rsidP="00000000" w:rsidRDefault="00000000" w:rsidRPr="00000000" w14:paraId="00000307">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No hay IntLib directo confirmado; requiere modelar conectores y pinout.</w:t>
            </w:r>
            <w:r w:rsidDel="00000000" w:rsidR="00000000" w:rsidRPr="00000000">
              <w:rPr>
                <w:rtl w:val="0"/>
              </w:rPr>
            </w:r>
          </w:p>
        </w:tc>
        <w:tc>
          <w:tcPr>
            <w:shd w:fill="fafafa" w:val="clear"/>
            <w:vAlign w:val="center"/>
          </w:tcPr>
          <w:p w:rsidR="00000000" w:rsidDel="00000000" w:rsidP="00000000" w:rsidRDefault="00000000" w:rsidRPr="00000000" w14:paraId="00000308">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Crear simbolo de modulo y validar pin mapping con schematic oficial antes de rutear.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9">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Pantalla/touch</w:t>
            </w:r>
            <w:r w:rsidDel="00000000" w:rsidR="00000000" w:rsidRPr="00000000">
              <w:rPr>
                <w:rtl w:val="0"/>
              </w:rPr>
            </w:r>
          </w:p>
        </w:tc>
        <w:tc>
          <w:tcPr>
            <w:vAlign w:val="center"/>
          </w:tcPr>
          <w:p w:rsidR="00000000" w:rsidDel="00000000" w:rsidP="00000000" w:rsidRDefault="00000000" w:rsidRPr="00000000" w14:paraId="0000030A">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La huella no es del panel completo, sino del conector FPC elegido.</w:t>
            </w:r>
            <w:r w:rsidDel="00000000" w:rsidR="00000000" w:rsidRPr="00000000">
              <w:rPr>
                <w:rtl w:val="0"/>
              </w:rPr>
            </w:r>
          </w:p>
        </w:tc>
        <w:tc>
          <w:tcPr>
            <w:vAlign w:val="center"/>
          </w:tcPr>
          <w:p w:rsidR="00000000" w:rsidDel="00000000" w:rsidP="00000000" w:rsidRDefault="00000000" w:rsidRPr="00000000" w14:paraId="0000030B">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Definir conector FPC exacto antes de cerrar esquematico y PCB.</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30C">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BQ25713</w:t>
            </w:r>
            <w:r w:rsidDel="00000000" w:rsidR="00000000" w:rsidRPr="00000000">
              <w:rPr>
                <w:rtl w:val="0"/>
              </w:rPr>
            </w:r>
          </w:p>
        </w:tc>
        <w:tc>
          <w:tcPr>
            <w:shd w:fill="fafafa" w:val="clear"/>
            <w:vAlign w:val="center"/>
          </w:tcPr>
          <w:p w:rsidR="00000000" w:rsidDel="00000000" w:rsidP="00000000" w:rsidRDefault="00000000" w:rsidRPr="00000000" w14:paraId="0000030D">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Circuito complejo de potencia; error de layout puede impedir carga estable.</w:t>
            </w:r>
            <w:r w:rsidDel="00000000" w:rsidR="00000000" w:rsidRPr="00000000">
              <w:rPr>
                <w:rtl w:val="0"/>
              </w:rPr>
            </w:r>
          </w:p>
        </w:tc>
        <w:tc>
          <w:tcPr>
            <w:shd w:fill="fafafa" w:val="clear"/>
            <w:vAlign w:val="center"/>
          </w:tcPr>
          <w:p w:rsidR="00000000" w:rsidDel="00000000" w:rsidP="00000000" w:rsidRDefault="00000000" w:rsidRPr="00000000" w14:paraId="0000030E">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Copiar aplicacion de datasheet/EVM y revisar capacitores minimos, shunts y lazos de potencia.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RF Wi-Fi/BT</w:t>
            </w:r>
            <w:r w:rsidDel="00000000" w:rsidR="00000000" w:rsidRPr="00000000">
              <w:rPr>
                <w:rtl w:val="0"/>
              </w:rPr>
            </w:r>
          </w:p>
        </w:tc>
        <w:tc>
          <w:tcPr>
            <w:vAlign w:val="center"/>
          </w:tcPr>
          <w:p w:rsidR="00000000" w:rsidDel="00000000" w:rsidP="00000000" w:rsidRDefault="00000000" w:rsidRPr="00000000" w14:paraId="00000310">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Mala huella o keepout reduce alcance y certificacion.</w:t>
            </w:r>
            <w:r w:rsidDel="00000000" w:rsidR="00000000" w:rsidRPr="00000000">
              <w:rPr>
                <w:rtl w:val="0"/>
              </w:rPr>
            </w:r>
          </w:p>
        </w:tc>
        <w:tc>
          <w:tcPr>
            <w:vAlign w:val="center"/>
          </w:tcPr>
          <w:p w:rsidR="00000000" w:rsidDel="00000000" w:rsidP="00000000" w:rsidRDefault="00000000" w:rsidRPr="00000000" w14:paraId="00000311">
            <w:pPr>
              <w:spacing w:after="20" w:line="240" w:lineRule="auto"/>
              <w:rPr>
                <w:rFonts w:ascii="Arial" w:cs="Arial" w:eastAsia="Arial" w:hAnsi="Arial"/>
                <w:sz w:val="18"/>
                <w:szCs w:val="18"/>
              </w:rPr>
            </w:pPr>
            <w:r w:rsidDel="00000000" w:rsidR="00000000" w:rsidRPr="00000000">
              <w:rPr>
                <w:rFonts w:ascii="Arial" w:cs="Arial" w:eastAsia="Arial" w:hAnsi="Arial"/>
                <w:sz w:val="15"/>
                <w:szCs w:val="15"/>
                <w:rtl w:val="0"/>
              </w:rPr>
              <w:t xml:space="preserve">Usar modulo precertificado y seguir app note Murata al pie de la letra.</w:t>
            </w:r>
            <w:r w:rsidDel="00000000" w:rsidR="00000000" w:rsidRPr="00000000">
              <w:rPr>
                <w:rtl w:val="0"/>
              </w:rPr>
            </w:r>
          </w:p>
        </w:tc>
      </w:tr>
    </w:tbl>
    <w:p w:rsidR="00000000" w:rsidDel="00000000" w:rsidP="00000000" w:rsidRDefault="00000000" w:rsidRPr="00000000" w14:paraId="0000031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3">
      <w:pPr>
        <w:pStyle w:val="Heading1"/>
        <w:spacing w:after="0" w:before="480" w:lineRule="auto"/>
        <w:ind w:left="0"/>
        <w:jc w:val="left"/>
        <w:rPr>
          <w:rFonts w:ascii="Calibri" w:cs="Calibri" w:eastAsia="Calibri" w:hAnsi="Calibri"/>
          <w:color w:val="366091"/>
          <w:sz w:val="28"/>
          <w:szCs w:val="28"/>
        </w:rPr>
      </w:pPr>
      <w:r w:rsidDel="00000000" w:rsidR="00000000" w:rsidRPr="00000000">
        <w:rPr>
          <w:rFonts w:ascii="Arial" w:cs="Arial" w:eastAsia="Arial" w:hAnsi="Arial"/>
          <w:color w:val="1f4e79"/>
          <w:sz w:val="28"/>
          <w:szCs w:val="28"/>
          <w:rtl w:val="0"/>
        </w:rPr>
        <w:t xml:space="preserve">8. Fuentes consultadas</w:t>
      </w:r>
      <w:r w:rsidDel="00000000" w:rsidR="00000000" w:rsidRPr="00000000">
        <w:rPr>
          <w:rtl w:val="0"/>
        </w:rPr>
      </w:r>
    </w:p>
    <w:tbl>
      <w:tblPr>
        <w:tblStyle w:val="Table22"/>
        <w:tblW w:w="1152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760"/>
        <w:gridCol w:w="5760"/>
        <w:tblGridChange w:id="0">
          <w:tblGrid>
            <w:gridCol w:w="5760"/>
            <w:gridCol w:w="5760"/>
          </w:tblGrid>
        </w:tblGridChange>
      </w:tblGrid>
      <w:tr>
        <w:trPr>
          <w:cantSplit w:val="0"/>
          <w:tblHeader w:val="0"/>
        </w:trPr>
        <w:tc>
          <w:tcPr>
            <w:shd w:fill="1f4e79" w:val="clear"/>
            <w:vAlign w:val="center"/>
          </w:tcPr>
          <w:p w:rsidR="00000000" w:rsidDel="00000000" w:rsidP="00000000" w:rsidRDefault="00000000" w:rsidRPr="00000000" w14:paraId="00000314">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Componente</w:t>
            </w:r>
            <w:r w:rsidDel="00000000" w:rsidR="00000000" w:rsidRPr="00000000">
              <w:rPr>
                <w:rtl w:val="0"/>
              </w:rPr>
            </w:r>
          </w:p>
        </w:tc>
        <w:tc>
          <w:tcPr>
            <w:shd w:fill="1f4e79" w:val="clear"/>
            <w:vAlign w:val="center"/>
          </w:tcPr>
          <w:p w:rsidR="00000000" w:rsidDel="00000000" w:rsidP="00000000" w:rsidRDefault="00000000" w:rsidRPr="00000000" w14:paraId="00000315">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Fuente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TAS5805M</w:t>
            </w:r>
            <w:r w:rsidDel="00000000" w:rsidR="00000000" w:rsidRPr="00000000">
              <w:rPr>
                <w:rtl w:val="0"/>
              </w:rPr>
            </w:r>
          </w:p>
        </w:tc>
        <w:tc>
          <w:tcPr>
            <w:vAlign w:val="center"/>
          </w:tcPr>
          <w:p w:rsidR="00000000" w:rsidDel="00000000" w:rsidP="00000000" w:rsidRDefault="00000000" w:rsidRPr="00000000" w14:paraId="0000031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TI datasheet SLASEH5D: https://www.ti.com/lit/ds/symlink/tas5805m.pdf</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31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BQ25713</w:t>
            </w:r>
            <w:r w:rsidDel="00000000" w:rsidR="00000000" w:rsidRPr="00000000">
              <w:rPr>
                <w:rtl w:val="0"/>
              </w:rPr>
            </w:r>
          </w:p>
        </w:tc>
        <w:tc>
          <w:tcPr>
            <w:shd w:fill="fafafa" w:val="clear"/>
            <w:vAlign w:val="center"/>
          </w:tcPr>
          <w:p w:rsidR="00000000" w:rsidDel="00000000" w:rsidP="00000000" w:rsidRDefault="00000000" w:rsidRPr="00000000" w14:paraId="0000031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TI datasheet SLUSD83C: https://www.ti.com/lit/gpn/BQ25713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TPS62130A</w:t>
            </w:r>
            <w:r w:rsidDel="00000000" w:rsidR="00000000" w:rsidRPr="00000000">
              <w:rPr>
                <w:rtl w:val="0"/>
              </w:rPr>
            </w:r>
          </w:p>
        </w:tc>
        <w:tc>
          <w:tcPr>
            <w:vAlign w:val="center"/>
          </w:tcPr>
          <w:p w:rsidR="00000000" w:rsidDel="00000000" w:rsidP="00000000" w:rsidRDefault="00000000" w:rsidRPr="00000000" w14:paraId="0000031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TI datasheet: https://www.ti.com/lit/gpn/tps62130a</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31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TPS7A20</w:t>
            </w:r>
            <w:r w:rsidDel="00000000" w:rsidR="00000000" w:rsidRPr="00000000">
              <w:rPr>
                <w:rtl w:val="0"/>
              </w:rPr>
            </w:r>
          </w:p>
        </w:tc>
        <w:tc>
          <w:tcPr>
            <w:shd w:fill="fafafa" w:val="clear"/>
            <w:vAlign w:val="center"/>
          </w:tcPr>
          <w:p w:rsidR="00000000" w:rsidDel="00000000" w:rsidP="00000000" w:rsidRDefault="00000000" w:rsidRPr="00000000" w14:paraId="0000031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TI datasheet: https://www.ti.com/lit/ds/symlink/tps7a20.pdf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LP5012</w:t>
            </w:r>
            <w:r w:rsidDel="00000000" w:rsidR="00000000" w:rsidRPr="00000000">
              <w:rPr>
                <w:rtl w:val="0"/>
              </w:rPr>
            </w:r>
          </w:p>
        </w:tc>
        <w:tc>
          <w:tcPr>
            <w:vAlign w:val="center"/>
          </w:tcPr>
          <w:p w:rsidR="00000000" w:rsidDel="00000000" w:rsidP="00000000" w:rsidRDefault="00000000" w:rsidRPr="00000000" w14:paraId="0000031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TI datasheet: https://www.ti.com/lit/ds/symlink/lp5012.pdf</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32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T5838</w:t>
            </w:r>
            <w:r w:rsidDel="00000000" w:rsidR="00000000" w:rsidRPr="00000000">
              <w:rPr>
                <w:rtl w:val="0"/>
              </w:rPr>
            </w:r>
          </w:p>
        </w:tc>
        <w:tc>
          <w:tcPr>
            <w:shd w:fill="fafafa" w:val="clear"/>
            <w:vAlign w:val="center"/>
          </w:tcPr>
          <w:p w:rsidR="00000000" w:rsidDel="00000000" w:rsidP="00000000" w:rsidRDefault="00000000" w:rsidRPr="00000000" w14:paraId="0000032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TDK InvenSense product page: https://www.invensense.tdk.com/products/digital/t5838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ICS-52000</w:t>
            </w:r>
            <w:r w:rsidDel="00000000" w:rsidR="00000000" w:rsidRPr="00000000">
              <w:rPr>
                <w:rtl w:val="0"/>
              </w:rPr>
            </w:r>
          </w:p>
        </w:tc>
        <w:tc>
          <w:tcPr>
            <w:vAlign w:val="center"/>
          </w:tcPr>
          <w:p w:rsidR="00000000" w:rsidDel="00000000" w:rsidP="00000000" w:rsidRDefault="00000000" w:rsidRPr="00000000" w14:paraId="0000032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SnapMagic/Mouser availability and EOL note: https://www.mouser.com/ProductDetail/TDK-InvenSense/ICS-52000</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32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Murata Type 2AE</w:t>
            </w:r>
            <w:r w:rsidDel="00000000" w:rsidR="00000000" w:rsidRPr="00000000">
              <w:rPr>
                <w:rtl w:val="0"/>
              </w:rPr>
            </w:r>
          </w:p>
        </w:tc>
        <w:tc>
          <w:tcPr>
            <w:shd w:fill="fafafa" w:val="clear"/>
            <w:vAlign w:val="center"/>
          </w:tcPr>
          <w:p w:rsidR="00000000" w:rsidDel="00000000" w:rsidP="00000000" w:rsidRDefault="00000000" w:rsidRPr="00000000" w14:paraId="0000032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Murata product/resources: https://www.murata.com/products/connectivitymodule/wi-fi-bluetooth/overview/lineup/type2ae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Radxa CM3</w:t>
            </w:r>
            <w:r w:rsidDel="00000000" w:rsidR="00000000" w:rsidRPr="00000000">
              <w:rPr>
                <w:rtl w:val="0"/>
              </w:rPr>
            </w:r>
          </w:p>
        </w:tc>
        <w:tc>
          <w:tcPr>
            <w:vAlign w:val="center"/>
          </w:tcPr>
          <w:p w:rsidR="00000000" w:rsidDel="00000000" w:rsidP="00000000" w:rsidRDefault="00000000" w:rsidRPr="00000000" w14:paraId="0000032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Radxa product/resources: https://radxa.com/products/cm/cm3/</w:t>
            </w:r>
            <w:r w:rsidDel="00000000" w:rsidR="00000000" w:rsidRPr="00000000">
              <w:rPr>
                <w:rtl w:val="0"/>
              </w:rPr>
            </w:r>
          </w:p>
        </w:tc>
      </w:tr>
      <w:tr>
        <w:trPr>
          <w:cantSplit w:val="0"/>
          <w:tblHeader w:val="0"/>
        </w:trPr>
        <w:tc>
          <w:tcPr>
            <w:shd w:fill="fafafa" w:val="clear"/>
            <w:vAlign w:val="center"/>
          </w:tcPr>
          <w:p w:rsidR="00000000" w:rsidDel="00000000" w:rsidP="00000000" w:rsidRDefault="00000000" w:rsidRPr="00000000" w14:paraId="0000032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ECAD models</w:t>
            </w:r>
            <w:r w:rsidDel="00000000" w:rsidR="00000000" w:rsidRPr="00000000">
              <w:rPr>
                <w:rtl w:val="0"/>
              </w:rPr>
            </w:r>
          </w:p>
        </w:tc>
        <w:tc>
          <w:tcPr>
            <w:shd w:fill="fafafa" w:val="clear"/>
            <w:vAlign w:val="center"/>
          </w:tcPr>
          <w:p w:rsidR="00000000" w:rsidDel="00000000" w:rsidP="00000000" w:rsidRDefault="00000000" w:rsidRPr="00000000" w14:paraId="0000032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Component Search Engine, SnapMagic Search, Ultra Librarian, Mouser ECAD and Altium Manufacturer Part Search.</w:t>
            </w:r>
            <w:r w:rsidDel="00000000" w:rsidR="00000000" w:rsidRPr="00000000">
              <w:rPr>
                <w:rtl w:val="0"/>
              </w:rPr>
            </w:r>
          </w:p>
        </w:tc>
      </w:tr>
    </w:tbl>
    <w:p w:rsidR="00000000" w:rsidDel="00000000" w:rsidP="00000000" w:rsidRDefault="00000000" w:rsidRPr="00000000" w14:paraId="0000032A">
      <w:pPr>
        <w:rPr>
          <w:rFonts w:ascii="Arial" w:cs="Arial" w:eastAsia="Arial" w:hAnsi="Arial"/>
          <w:sz w:val="18"/>
          <w:szCs w:val="18"/>
        </w:rPr>
        <w:sectPr>
          <w:type w:val="nextPage"/>
          <w:pgSz w:h="15840" w:w="12240" w:orient="portrait"/>
          <w:pgMar w:bottom="708.6614173228347" w:top="708.6614173228347" w:left="708.6614173228347" w:right="708.6614173228347" w:header="720" w:footer="720"/>
          <w:pgNumType w:start="1"/>
        </w:sectPr>
      </w:pPr>
      <w:r w:rsidDel="00000000" w:rsidR="00000000" w:rsidRPr="00000000">
        <w:rPr>
          <w:rtl w:val="0"/>
        </w:rPr>
      </w:r>
    </w:p>
    <w:p w:rsidR="00000000" w:rsidDel="00000000" w:rsidP="00000000" w:rsidRDefault="00000000" w:rsidRPr="00000000" w14:paraId="0000032B">
      <w:pPr>
        <w:pStyle w:val="Heading1"/>
        <w:spacing w:after="0" w:before="480" w:lineRule="auto"/>
        <w:ind w:left="0"/>
        <w:jc w:val="left"/>
        <w:rPr>
          <w:rFonts w:ascii="Calibri" w:cs="Calibri" w:eastAsia="Calibri" w:hAnsi="Calibri"/>
          <w:color w:val="366091"/>
          <w:sz w:val="28"/>
          <w:szCs w:val="28"/>
        </w:rPr>
      </w:pPr>
      <w:r w:rsidDel="00000000" w:rsidR="00000000" w:rsidRPr="00000000">
        <w:rPr>
          <w:rFonts w:ascii="Arial" w:cs="Arial" w:eastAsia="Arial" w:hAnsi="Arial"/>
          <w:color w:val="1f4e79"/>
          <w:sz w:val="28"/>
          <w:szCs w:val="28"/>
          <w:rtl w:val="0"/>
        </w:rPr>
        <w:t xml:space="preserve">Anexo A. Imagenes de circuitos de aplicacion</w:t>
      </w:r>
      <w:r w:rsidDel="00000000" w:rsidR="00000000" w:rsidRPr="00000000">
        <w:rPr>
          <w:rtl w:val="0"/>
        </w:rPr>
      </w:r>
    </w:p>
    <w:p w:rsidR="00000000" w:rsidDel="00000000" w:rsidP="00000000" w:rsidRDefault="00000000" w:rsidRPr="00000000" w14:paraId="0000032C">
      <w:pPr>
        <w:spacing w:after="12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siguientes imagenes son recortes de los esquematicos o circuitos de referencia indicados por el fabricante. Se incluyen como apoyo para capturar el circuito en Altium; los valores deben verificarse contra el datasheet completo, el encapsulado final y las condiciones reales de alimentacion, carga y layout de ALMA.</w:t>
      </w:r>
    </w:p>
    <w:p w:rsidR="00000000" w:rsidDel="00000000" w:rsidP="00000000" w:rsidRDefault="00000000" w:rsidRPr="00000000" w14:paraId="0000032D">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TAS5805M - amplificador clase D</w:t>
      </w:r>
      <w:r w:rsidDel="00000000" w:rsidR="00000000" w:rsidRPr="00000000">
        <w:rPr>
          <w:rtl w:val="0"/>
        </w:rPr>
      </w:r>
    </w:p>
    <w:p w:rsidR="00000000" w:rsidDel="00000000" w:rsidP="00000000" w:rsidRDefault="00000000" w:rsidRPr="00000000" w14:paraId="0000032E">
      <w:pPr>
        <w:jc w:val="center"/>
        <w:rPr>
          <w:rFonts w:ascii="Arial" w:cs="Arial" w:eastAsia="Arial" w:hAnsi="Arial"/>
          <w:sz w:val="18"/>
          <w:szCs w:val="18"/>
        </w:rPr>
      </w:pPr>
      <w:r w:rsidDel="00000000" w:rsidR="00000000" w:rsidRPr="00000000">
        <w:rPr>
          <w:rFonts w:ascii="Arial" w:cs="Arial" w:eastAsia="Arial" w:hAnsi="Arial"/>
          <w:sz w:val="18"/>
          <w:szCs w:val="18"/>
        </w:rPr>
        <w:drawing>
          <wp:inline distB="0" distT="0" distL="114300" distR="114300">
            <wp:extent cx="7148513" cy="4974173"/>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148513" cy="4974173"/>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60" w:lineRule="auto"/>
        <w:jc w:val="center"/>
        <w:rPr>
          <w:rFonts w:ascii="Arial" w:cs="Arial" w:eastAsia="Arial" w:hAnsi="Arial"/>
          <w:sz w:val="18"/>
          <w:szCs w:val="18"/>
        </w:rPr>
      </w:pPr>
      <w:r w:rsidDel="00000000" w:rsidR="00000000" w:rsidRPr="00000000">
        <w:rPr>
          <w:rFonts w:ascii="Arial" w:cs="Arial" w:eastAsia="Arial" w:hAnsi="Arial"/>
          <w:i w:val="1"/>
          <w:iCs w:val="1"/>
          <w:sz w:val="17"/>
          <w:szCs w:val="17"/>
          <w:rtl w:val="0"/>
        </w:rPr>
        <w:t xml:space="preserve">Circuito de aplicacion 2.0 Stereo BTL con filtro de ferrita. Fuente: TI TAS5805M, Figure 8-1.</w:t>
      </w:r>
      <w:r w:rsidDel="00000000" w:rsidR="00000000" w:rsidRPr="00000000">
        <w:rPr>
          <w:rtl w:val="0"/>
        </w:rPr>
      </w:r>
    </w:p>
    <w:p w:rsidR="00000000" w:rsidDel="00000000" w:rsidP="00000000" w:rsidRDefault="00000000" w:rsidRPr="00000000" w14:paraId="00000330">
      <w:pPr>
        <w:jc w:val="center"/>
        <w:rPr>
          <w:rFonts w:ascii="Arial" w:cs="Arial" w:eastAsia="Arial" w:hAnsi="Arial"/>
          <w:sz w:val="18"/>
          <w:szCs w:val="18"/>
        </w:rPr>
      </w:pPr>
      <w:r w:rsidDel="00000000" w:rsidR="00000000" w:rsidRPr="00000000">
        <w:rPr>
          <w:rFonts w:ascii="Arial" w:cs="Arial" w:eastAsia="Arial" w:hAnsi="Arial"/>
          <w:sz w:val="15"/>
          <w:szCs w:val="15"/>
          <w:rtl w:val="0"/>
        </w:rPr>
        <w:t xml:space="preserve">Fuente: https://www.ti.com/lit/ds/symlink/tas5805m.pdf</w:t>
      </w:r>
      <w:r w:rsidDel="00000000" w:rsidR="00000000" w:rsidRPr="00000000">
        <w:rPr>
          <w:rtl w:val="0"/>
        </w:rPr>
      </w:r>
    </w:p>
    <w:p w:rsidR="00000000" w:rsidDel="00000000" w:rsidP="00000000" w:rsidRDefault="00000000" w:rsidRPr="00000000" w14:paraId="00000331">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BQ25713 - cargador buck-boost con power-path</w:t>
      </w:r>
      <w:r w:rsidDel="00000000" w:rsidR="00000000" w:rsidRPr="00000000">
        <w:rPr>
          <w:rtl w:val="0"/>
        </w:rPr>
      </w:r>
    </w:p>
    <w:p w:rsidR="00000000" w:rsidDel="00000000" w:rsidP="00000000" w:rsidRDefault="00000000" w:rsidRPr="00000000" w14:paraId="00000332">
      <w:pPr>
        <w:jc w:val="center"/>
        <w:rPr>
          <w:rFonts w:ascii="Arial" w:cs="Arial" w:eastAsia="Arial" w:hAnsi="Arial"/>
          <w:sz w:val="18"/>
          <w:szCs w:val="18"/>
        </w:rPr>
      </w:pPr>
      <w:r w:rsidDel="00000000" w:rsidR="00000000" w:rsidRPr="00000000">
        <w:rPr>
          <w:rFonts w:ascii="Arial" w:cs="Arial" w:eastAsia="Arial" w:hAnsi="Arial"/>
          <w:sz w:val="18"/>
          <w:szCs w:val="18"/>
        </w:rPr>
        <w:drawing>
          <wp:inline distB="0" distT="0" distL="114300" distR="114300">
            <wp:extent cx="7072946" cy="4609896"/>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7072946" cy="4609896"/>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60" w:lineRule="auto"/>
        <w:jc w:val="center"/>
        <w:rPr>
          <w:rFonts w:ascii="Arial" w:cs="Arial" w:eastAsia="Arial" w:hAnsi="Arial"/>
          <w:sz w:val="18"/>
          <w:szCs w:val="18"/>
        </w:rPr>
      </w:pPr>
      <w:r w:rsidDel="00000000" w:rsidR="00000000" w:rsidRPr="00000000">
        <w:rPr>
          <w:rFonts w:ascii="Arial" w:cs="Arial" w:eastAsia="Arial" w:hAnsi="Arial"/>
          <w:i w:val="1"/>
          <w:iCs w:val="1"/>
          <w:sz w:val="17"/>
          <w:szCs w:val="17"/>
          <w:rtl w:val="0"/>
        </w:rPr>
        <w:t xml:space="preserve">Application Diagram para gestion de bateria, sistema y adaptador. Fuente: TI BQ25713, Figure 10-1.</w:t>
      </w:r>
      <w:r w:rsidDel="00000000" w:rsidR="00000000" w:rsidRPr="00000000">
        <w:rPr>
          <w:rtl w:val="0"/>
        </w:rPr>
      </w:r>
    </w:p>
    <w:p w:rsidR="00000000" w:rsidDel="00000000" w:rsidP="00000000" w:rsidRDefault="00000000" w:rsidRPr="00000000" w14:paraId="00000334">
      <w:pPr>
        <w:jc w:val="center"/>
        <w:rPr>
          <w:rFonts w:ascii="Arial" w:cs="Arial" w:eastAsia="Arial" w:hAnsi="Arial"/>
          <w:sz w:val="18"/>
          <w:szCs w:val="18"/>
        </w:rPr>
      </w:pPr>
      <w:r w:rsidDel="00000000" w:rsidR="00000000" w:rsidRPr="00000000">
        <w:rPr>
          <w:rFonts w:ascii="Arial" w:cs="Arial" w:eastAsia="Arial" w:hAnsi="Arial"/>
          <w:sz w:val="15"/>
          <w:szCs w:val="15"/>
          <w:rtl w:val="0"/>
        </w:rPr>
        <w:t xml:space="preserve">Fuente: https://www.ti.com/lit/ds/symlink/bq25713.pdf</w:t>
      </w:r>
      <w:r w:rsidDel="00000000" w:rsidR="00000000" w:rsidRPr="00000000">
        <w:rPr>
          <w:rtl w:val="0"/>
        </w:rPr>
      </w:r>
    </w:p>
    <w:p w:rsidR="00000000" w:rsidDel="00000000" w:rsidP="00000000" w:rsidRDefault="00000000" w:rsidRPr="00000000" w14:paraId="00000335">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TPS62130A - regulador buck 3 A</w:t>
      </w:r>
      <w:r w:rsidDel="00000000" w:rsidR="00000000" w:rsidRPr="00000000">
        <w:rPr>
          <w:rtl w:val="0"/>
        </w:rPr>
      </w:r>
    </w:p>
    <w:p w:rsidR="00000000" w:rsidDel="00000000" w:rsidP="00000000" w:rsidRDefault="00000000" w:rsidRPr="00000000" w14:paraId="00000336">
      <w:pPr>
        <w:jc w:val="center"/>
        <w:rPr>
          <w:rFonts w:ascii="Arial" w:cs="Arial" w:eastAsia="Arial" w:hAnsi="Arial"/>
          <w:sz w:val="18"/>
          <w:szCs w:val="18"/>
        </w:rPr>
      </w:pPr>
      <w:r w:rsidDel="00000000" w:rsidR="00000000" w:rsidRPr="00000000">
        <w:rPr>
          <w:rFonts w:ascii="Arial" w:cs="Arial" w:eastAsia="Arial" w:hAnsi="Arial"/>
          <w:sz w:val="18"/>
          <w:szCs w:val="18"/>
        </w:rPr>
        <w:drawing>
          <wp:inline distB="0" distT="0" distL="114300" distR="114300">
            <wp:extent cx="7103600" cy="2415224"/>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7103600" cy="2415224"/>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60" w:lineRule="auto"/>
        <w:jc w:val="center"/>
        <w:rPr>
          <w:rFonts w:ascii="Arial" w:cs="Arial" w:eastAsia="Arial" w:hAnsi="Arial"/>
          <w:sz w:val="18"/>
          <w:szCs w:val="18"/>
        </w:rPr>
      </w:pPr>
      <w:r w:rsidDel="00000000" w:rsidR="00000000" w:rsidRPr="00000000">
        <w:rPr>
          <w:rFonts w:ascii="Arial" w:cs="Arial" w:eastAsia="Arial" w:hAnsi="Arial"/>
          <w:i w:val="1"/>
          <w:iCs w:val="1"/>
          <w:sz w:val="17"/>
          <w:szCs w:val="17"/>
          <w:rtl w:val="0"/>
        </w:rPr>
        <w:t xml:space="preserve">Convertidor step-down de 3 A para rail de subsistema. Fuente: TI TPS62130A, Figure 9-1.</w:t>
      </w:r>
      <w:r w:rsidDel="00000000" w:rsidR="00000000" w:rsidRPr="00000000">
        <w:rPr>
          <w:rtl w:val="0"/>
        </w:rPr>
      </w:r>
    </w:p>
    <w:p w:rsidR="00000000" w:rsidDel="00000000" w:rsidP="00000000" w:rsidRDefault="00000000" w:rsidRPr="00000000" w14:paraId="00000338">
      <w:pPr>
        <w:jc w:val="center"/>
        <w:rPr>
          <w:rFonts w:ascii="Arial" w:cs="Arial" w:eastAsia="Arial" w:hAnsi="Arial"/>
          <w:sz w:val="18"/>
          <w:szCs w:val="18"/>
        </w:rPr>
      </w:pPr>
      <w:r w:rsidDel="00000000" w:rsidR="00000000" w:rsidRPr="00000000">
        <w:rPr>
          <w:rFonts w:ascii="Arial" w:cs="Arial" w:eastAsia="Arial" w:hAnsi="Arial"/>
          <w:sz w:val="15"/>
          <w:szCs w:val="15"/>
          <w:rtl w:val="0"/>
        </w:rPr>
        <w:t xml:space="preserve">Fuente: https://www.ti.com/lit/ds/symlink/tps62130a.pdf</w:t>
      </w:r>
      <w:r w:rsidDel="00000000" w:rsidR="00000000" w:rsidRPr="00000000">
        <w:rPr>
          <w:rtl w:val="0"/>
        </w:rPr>
      </w:r>
    </w:p>
    <w:p w:rsidR="00000000" w:rsidDel="00000000" w:rsidP="00000000" w:rsidRDefault="00000000" w:rsidRPr="00000000" w14:paraId="00000339">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TPS7A20 - LDO low-noise</w:t>
      </w:r>
      <w:r w:rsidDel="00000000" w:rsidR="00000000" w:rsidRPr="00000000">
        <w:rPr>
          <w:rtl w:val="0"/>
        </w:rPr>
      </w:r>
    </w:p>
    <w:p w:rsidR="00000000" w:rsidDel="00000000" w:rsidP="00000000" w:rsidRDefault="00000000" w:rsidRPr="00000000" w14:paraId="0000033A">
      <w:pPr>
        <w:jc w:val="center"/>
        <w:rPr>
          <w:rFonts w:ascii="Arial" w:cs="Arial" w:eastAsia="Arial" w:hAnsi="Arial"/>
          <w:sz w:val="18"/>
          <w:szCs w:val="18"/>
        </w:rPr>
      </w:pPr>
      <w:r w:rsidDel="00000000" w:rsidR="00000000" w:rsidRPr="00000000">
        <w:rPr>
          <w:rFonts w:ascii="Arial" w:cs="Arial" w:eastAsia="Arial" w:hAnsi="Arial"/>
          <w:sz w:val="18"/>
          <w:szCs w:val="18"/>
        </w:rPr>
        <w:drawing>
          <wp:inline distB="0" distT="0" distL="114300" distR="114300">
            <wp:extent cx="7175894" cy="4457496"/>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7175894" cy="4457496"/>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after="60" w:lineRule="auto"/>
        <w:jc w:val="center"/>
        <w:rPr>
          <w:rFonts w:ascii="Arial" w:cs="Arial" w:eastAsia="Arial" w:hAnsi="Arial"/>
          <w:sz w:val="18"/>
          <w:szCs w:val="18"/>
        </w:rPr>
      </w:pPr>
      <w:r w:rsidDel="00000000" w:rsidR="00000000" w:rsidRPr="00000000">
        <w:rPr>
          <w:rFonts w:ascii="Arial" w:cs="Arial" w:eastAsia="Arial" w:hAnsi="Arial"/>
          <w:i w:val="1"/>
          <w:iCs w:val="1"/>
          <w:sz w:val="17"/>
          <w:szCs w:val="17"/>
          <w:rtl w:val="0"/>
        </w:rPr>
        <w:t xml:space="preserve">Aplicacion tipica con capacitores de entrada/salida. Fuente: TI TPS7A20, Figure 7-4.</w:t>
      </w:r>
      <w:r w:rsidDel="00000000" w:rsidR="00000000" w:rsidRPr="00000000">
        <w:rPr>
          <w:rtl w:val="0"/>
        </w:rPr>
      </w:r>
    </w:p>
    <w:p w:rsidR="00000000" w:rsidDel="00000000" w:rsidP="00000000" w:rsidRDefault="00000000" w:rsidRPr="00000000" w14:paraId="0000033C">
      <w:pPr>
        <w:jc w:val="center"/>
        <w:rPr>
          <w:rFonts w:ascii="Arial" w:cs="Arial" w:eastAsia="Arial" w:hAnsi="Arial"/>
          <w:sz w:val="18"/>
          <w:szCs w:val="18"/>
        </w:rPr>
      </w:pPr>
      <w:r w:rsidDel="00000000" w:rsidR="00000000" w:rsidRPr="00000000">
        <w:rPr>
          <w:rFonts w:ascii="Arial" w:cs="Arial" w:eastAsia="Arial" w:hAnsi="Arial"/>
          <w:sz w:val="15"/>
          <w:szCs w:val="15"/>
          <w:rtl w:val="0"/>
        </w:rPr>
        <w:t xml:space="preserve">Fuente: https://www.ti.com/lit/ds/symlink/tps7a20.pdf</w:t>
      </w:r>
      <w:r w:rsidDel="00000000" w:rsidR="00000000" w:rsidRPr="00000000">
        <w:rPr>
          <w:rtl w:val="0"/>
        </w:rPr>
      </w:r>
    </w:p>
    <w:p w:rsidR="00000000" w:rsidDel="00000000" w:rsidP="00000000" w:rsidRDefault="00000000" w:rsidRPr="00000000" w14:paraId="0000033D">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LP5012 - driver RGB por I2C</w:t>
      </w:r>
      <w:r w:rsidDel="00000000" w:rsidR="00000000" w:rsidRPr="00000000">
        <w:rPr>
          <w:rtl w:val="0"/>
        </w:rPr>
      </w:r>
    </w:p>
    <w:p w:rsidR="00000000" w:rsidDel="00000000" w:rsidP="00000000" w:rsidRDefault="00000000" w:rsidRPr="00000000" w14:paraId="0000033E">
      <w:pPr>
        <w:jc w:val="center"/>
        <w:rPr>
          <w:rFonts w:ascii="Arial" w:cs="Arial" w:eastAsia="Arial" w:hAnsi="Arial"/>
          <w:sz w:val="18"/>
          <w:szCs w:val="18"/>
        </w:rPr>
      </w:pPr>
      <w:r w:rsidDel="00000000" w:rsidR="00000000" w:rsidRPr="00000000">
        <w:rPr>
          <w:rFonts w:ascii="Arial" w:cs="Arial" w:eastAsia="Arial" w:hAnsi="Arial"/>
          <w:sz w:val="18"/>
          <w:szCs w:val="18"/>
        </w:rPr>
        <w:drawing>
          <wp:inline distB="0" distT="0" distL="114300" distR="114300">
            <wp:extent cx="7211369" cy="7686471"/>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7211369" cy="7686471"/>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60" w:lineRule="auto"/>
        <w:jc w:val="center"/>
        <w:rPr>
          <w:rFonts w:ascii="Arial" w:cs="Arial" w:eastAsia="Arial" w:hAnsi="Arial"/>
          <w:sz w:val="18"/>
          <w:szCs w:val="18"/>
        </w:rPr>
      </w:pPr>
      <w:r w:rsidDel="00000000" w:rsidR="00000000" w:rsidRPr="00000000">
        <w:rPr>
          <w:rFonts w:ascii="Arial" w:cs="Arial" w:eastAsia="Arial" w:hAnsi="Arial"/>
          <w:i w:val="1"/>
          <w:iCs w:val="1"/>
          <w:sz w:val="17"/>
          <w:szCs w:val="17"/>
          <w:rtl w:val="0"/>
        </w:rPr>
        <w:t xml:space="preserve">Ejemplo de aplicacion con dos LP5012. Para ALMA puede usarse un solo LP5012 si bastan los canales. Fuente: TI LP5012, Figure 9-1.</w:t>
      </w:r>
      <w:r w:rsidDel="00000000" w:rsidR="00000000" w:rsidRPr="00000000">
        <w:rPr>
          <w:rtl w:val="0"/>
        </w:rPr>
      </w:r>
    </w:p>
    <w:p w:rsidR="00000000" w:rsidDel="00000000" w:rsidP="00000000" w:rsidRDefault="00000000" w:rsidRPr="00000000" w14:paraId="00000340">
      <w:pPr>
        <w:jc w:val="center"/>
        <w:rPr>
          <w:rFonts w:ascii="Arial" w:cs="Arial" w:eastAsia="Arial" w:hAnsi="Arial"/>
          <w:sz w:val="18"/>
          <w:szCs w:val="18"/>
        </w:rPr>
      </w:pPr>
      <w:r w:rsidDel="00000000" w:rsidR="00000000" w:rsidRPr="00000000">
        <w:rPr>
          <w:rFonts w:ascii="Arial" w:cs="Arial" w:eastAsia="Arial" w:hAnsi="Arial"/>
          <w:sz w:val="15"/>
          <w:szCs w:val="15"/>
          <w:rtl w:val="0"/>
        </w:rPr>
        <w:t xml:space="preserve">Fuente: https://www.ti.com/lit/ds/symlink/lp5012.pdf</w:t>
      </w:r>
      <w:r w:rsidDel="00000000" w:rsidR="00000000" w:rsidRPr="00000000">
        <w:rPr>
          <w:rtl w:val="0"/>
        </w:rPr>
      </w:r>
    </w:p>
    <w:p w:rsidR="00000000" w:rsidDel="00000000" w:rsidP="00000000" w:rsidRDefault="00000000" w:rsidRPr="00000000" w14:paraId="00000341">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T5838 - microfonos MEMS PDM</w:t>
      </w:r>
      <w:r w:rsidDel="00000000" w:rsidR="00000000" w:rsidRPr="00000000">
        <w:rPr>
          <w:rtl w:val="0"/>
        </w:rPr>
      </w:r>
    </w:p>
    <w:p w:rsidR="00000000" w:rsidDel="00000000" w:rsidP="00000000" w:rsidRDefault="00000000" w:rsidRPr="00000000" w14:paraId="00000342">
      <w:pPr>
        <w:jc w:val="center"/>
        <w:rPr>
          <w:rFonts w:ascii="Arial" w:cs="Arial" w:eastAsia="Arial" w:hAnsi="Arial"/>
          <w:sz w:val="18"/>
          <w:szCs w:val="18"/>
        </w:rPr>
      </w:pPr>
      <w:r w:rsidDel="00000000" w:rsidR="00000000" w:rsidRPr="00000000">
        <w:rPr>
          <w:rFonts w:ascii="Arial" w:cs="Arial" w:eastAsia="Arial" w:hAnsi="Arial"/>
          <w:sz w:val="18"/>
          <w:szCs w:val="18"/>
        </w:rPr>
        <w:drawing>
          <wp:inline distB="0" distT="0" distL="114300" distR="114300">
            <wp:extent cx="7166264" cy="6533946"/>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166264" cy="6533946"/>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60" w:lineRule="auto"/>
        <w:jc w:val="center"/>
        <w:rPr>
          <w:rFonts w:ascii="Arial" w:cs="Arial" w:eastAsia="Arial" w:hAnsi="Arial"/>
          <w:sz w:val="18"/>
          <w:szCs w:val="18"/>
        </w:rPr>
      </w:pPr>
      <w:r w:rsidDel="00000000" w:rsidR="00000000" w:rsidRPr="00000000">
        <w:rPr>
          <w:rFonts w:ascii="Arial" w:cs="Arial" w:eastAsia="Arial" w:hAnsi="Arial"/>
          <w:i w:val="1"/>
          <w:iCs w:val="1"/>
          <w:sz w:val="17"/>
          <w:szCs w:val="17"/>
          <w:rtl w:val="0"/>
        </w:rPr>
        <w:t xml:space="preserve">Conexion estereo PDM de dos microfonos al codec/controlador. Fuente: TDK T5838, Figure 34.</w:t>
      </w:r>
      <w:r w:rsidDel="00000000" w:rsidR="00000000" w:rsidRPr="00000000">
        <w:rPr>
          <w:rtl w:val="0"/>
        </w:rPr>
      </w:r>
    </w:p>
    <w:p w:rsidR="00000000" w:rsidDel="00000000" w:rsidP="00000000" w:rsidRDefault="00000000" w:rsidRPr="00000000" w14:paraId="00000344">
      <w:pPr>
        <w:jc w:val="center"/>
        <w:rPr>
          <w:rFonts w:ascii="Arial" w:cs="Arial" w:eastAsia="Arial" w:hAnsi="Arial"/>
          <w:sz w:val="18"/>
          <w:szCs w:val="18"/>
        </w:rPr>
      </w:pPr>
      <w:r w:rsidDel="00000000" w:rsidR="00000000" w:rsidRPr="00000000">
        <w:rPr>
          <w:rFonts w:ascii="Arial" w:cs="Arial" w:eastAsia="Arial" w:hAnsi="Arial"/>
          <w:sz w:val="15"/>
          <w:szCs w:val="15"/>
          <w:rtl w:val="0"/>
        </w:rPr>
        <w:t xml:space="preserve">Fuente: https://d17t6iyxenbwp1.cloudfront.net/s3fs-public/2026-01/DS-000383-T5838-Datasheet-v1.2.pdf</w:t>
      </w:r>
      <w:r w:rsidDel="00000000" w:rsidR="00000000" w:rsidRPr="00000000">
        <w:rPr>
          <w:rtl w:val="0"/>
        </w:rPr>
      </w:r>
    </w:p>
    <w:p w:rsidR="00000000" w:rsidDel="00000000" w:rsidP="00000000" w:rsidRDefault="00000000" w:rsidRPr="00000000" w14:paraId="00000345">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Murata Type 2AE - modulo Wi-Fi/Bluetooth</w:t>
      </w:r>
      <w:r w:rsidDel="00000000" w:rsidR="00000000" w:rsidRPr="00000000">
        <w:rPr>
          <w:rtl w:val="0"/>
        </w:rPr>
      </w:r>
    </w:p>
    <w:p w:rsidR="00000000" w:rsidDel="00000000" w:rsidP="00000000" w:rsidRDefault="00000000" w:rsidRPr="00000000" w14:paraId="00000346">
      <w:pPr>
        <w:jc w:val="center"/>
        <w:rPr>
          <w:rFonts w:ascii="Arial" w:cs="Arial" w:eastAsia="Arial" w:hAnsi="Arial"/>
          <w:sz w:val="18"/>
          <w:szCs w:val="18"/>
        </w:rPr>
      </w:pPr>
      <w:r w:rsidDel="00000000" w:rsidR="00000000" w:rsidRPr="00000000">
        <w:rPr>
          <w:rFonts w:ascii="Arial" w:cs="Arial" w:eastAsia="Arial" w:hAnsi="Arial"/>
          <w:sz w:val="18"/>
          <w:szCs w:val="18"/>
        </w:rPr>
        <w:drawing>
          <wp:inline distB="0" distT="0" distL="114300" distR="114300">
            <wp:extent cx="7178110" cy="5810046"/>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7178110" cy="5810046"/>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60" w:lineRule="auto"/>
        <w:jc w:val="center"/>
        <w:rPr>
          <w:rFonts w:ascii="Arial" w:cs="Arial" w:eastAsia="Arial" w:hAnsi="Arial"/>
          <w:sz w:val="18"/>
          <w:szCs w:val="18"/>
        </w:rPr>
      </w:pPr>
      <w:r w:rsidDel="00000000" w:rsidR="00000000" w:rsidRPr="00000000">
        <w:rPr>
          <w:rFonts w:ascii="Arial" w:cs="Arial" w:eastAsia="Arial" w:hAnsi="Arial"/>
          <w:i w:val="1"/>
          <w:iCs w:val="1"/>
          <w:sz w:val="17"/>
          <w:szCs w:val="17"/>
          <w:rtl w:val="0"/>
        </w:rPr>
        <w:t xml:space="preserve">Circuito de referencia del modulo con alimentacion, SDIO/USB, UART y RF. Fuente: Murata Type 2AE Hardware Application Note, Figure 2.</w:t>
      </w:r>
      <w:r w:rsidDel="00000000" w:rsidR="00000000" w:rsidRPr="00000000">
        <w:rPr>
          <w:rtl w:val="0"/>
        </w:rPr>
      </w:r>
    </w:p>
    <w:p w:rsidR="00000000" w:rsidDel="00000000" w:rsidP="00000000" w:rsidRDefault="00000000" w:rsidRPr="00000000" w14:paraId="00000348">
      <w:pPr>
        <w:jc w:val="center"/>
        <w:rPr>
          <w:rFonts w:ascii="Arial" w:cs="Arial" w:eastAsia="Arial" w:hAnsi="Arial"/>
          <w:sz w:val="18"/>
          <w:szCs w:val="18"/>
        </w:rPr>
      </w:pPr>
      <w:r w:rsidDel="00000000" w:rsidR="00000000" w:rsidRPr="00000000">
        <w:rPr>
          <w:rFonts w:ascii="Arial" w:cs="Arial" w:eastAsia="Arial" w:hAnsi="Arial"/>
          <w:sz w:val="15"/>
          <w:szCs w:val="15"/>
          <w:rtl w:val="0"/>
        </w:rPr>
        <w:t xml:space="preserve">Fuente: https://www.murata.com/-/media/webrenewal/products/connectivitymodule/asset/pub/rfm/data/type2ae/type2ae-hw-application-note.ashx?cvid=20220628040440000000&amp;la=en</w:t>
      </w:r>
      <w:r w:rsidDel="00000000" w:rsidR="00000000" w:rsidRPr="00000000">
        <w:rPr>
          <w:rtl w:val="0"/>
        </w:rPr>
      </w:r>
    </w:p>
    <w:p w:rsidR="00000000" w:rsidDel="00000000" w:rsidP="00000000" w:rsidRDefault="00000000" w:rsidRPr="00000000" w14:paraId="00000349">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Radxa CM3 / RK3566 - referencia de integracion del SoM</w:t>
      </w:r>
      <w:r w:rsidDel="00000000" w:rsidR="00000000" w:rsidRPr="00000000">
        <w:rPr>
          <w:rtl w:val="0"/>
        </w:rPr>
      </w:r>
    </w:p>
    <w:p w:rsidR="00000000" w:rsidDel="00000000" w:rsidP="00000000" w:rsidRDefault="00000000" w:rsidRPr="00000000" w14:paraId="0000034A">
      <w:pPr>
        <w:jc w:val="center"/>
        <w:rPr>
          <w:rFonts w:ascii="Arial" w:cs="Arial" w:eastAsia="Arial" w:hAnsi="Arial"/>
          <w:sz w:val="18"/>
          <w:szCs w:val="18"/>
        </w:rPr>
      </w:pPr>
      <w:r w:rsidDel="00000000" w:rsidR="00000000" w:rsidRPr="00000000">
        <w:rPr>
          <w:rFonts w:ascii="Arial" w:cs="Arial" w:eastAsia="Arial" w:hAnsi="Arial"/>
          <w:sz w:val="18"/>
          <w:szCs w:val="18"/>
        </w:rPr>
        <w:drawing>
          <wp:inline distB="0" distT="0" distL="114300" distR="114300">
            <wp:extent cx="7191807" cy="5000421"/>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7191807" cy="5000421"/>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60" w:lineRule="auto"/>
        <w:jc w:val="center"/>
        <w:rPr>
          <w:rFonts w:ascii="Arial" w:cs="Arial" w:eastAsia="Arial" w:hAnsi="Arial"/>
          <w:sz w:val="18"/>
          <w:szCs w:val="18"/>
        </w:rPr>
      </w:pPr>
      <w:r w:rsidDel="00000000" w:rsidR="00000000" w:rsidRPr="00000000">
        <w:rPr>
          <w:rFonts w:ascii="Arial" w:cs="Arial" w:eastAsia="Arial" w:hAnsi="Arial"/>
          <w:i w:val="1"/>
          <w:iCs w:val="1"/>
          <w:sz w:val="17"/>
          <w:szCs w:val="17"/>
          <w:rtl w:val="0"/>
        </w:rPr>
        <w:t xml:space="preserve">Diagrama de bloques del modulo y sus interfaces principales. Fuente: Radxa CM3 V1.322 Schematic, Block Diagram.</w:t>
      </w:r>
      <w:r w:rsidDel="00000000" w:rsidR="00000000" w:rsidRPr="00000000">
        <w:rPr>
          <w:rtl w:val="0"/>
        </w:rPr>
      </w:r>
    </w:p>
    <w:p w:rsidR="00000000" w:rsidDel="00000000" w:rsidP="00000000" w:rsidRDefault="00000000" w:rsidRPr="00000000" w14:paraId="0000034C">
      <w:pPr>
        <w:jc w:val="center"/>
        <w:rPr>
          <w:rFonts w:ascii="Arial" w:cs="Arial" w:eastAsia="Arial" w:hAnsi="Arial"/>
          <w:sz w:val="18"/>
          <w:szCs w:val="18"/>
        </w:rPr>
      </w:pPr>
      <w:r w:rsidDel="00000000" w:rsidR="00000000" w:rsidRPr="00000000">
        <w:rPr>
          <w:rFonts w:ascii="Arial" w:cs="Arial" w:eastAsia="Arial" w:hAnsi="Arial"/>
          <w:sz w:val="15"/>
          <w:szCs w:val="15"/>
          <w:rtl w:val="0"/>
        </w:rPr>
        <w:t xml:space="preserve">Fuente: https://dl.radxa.com/cm3/docs/v1.322/radxa_cm3_v1.322_schematic.pdf</w:t>
      </w:r>
      <w:r w:rsidDel="00000000" w:rsidR="00000000" w:rsidRPr="00000000">
        <w:rPr>
          <w:rtl w:val="0"/>
        </w:rPr>
      </w:r>
    </w:p>
    <w:p w:rsidR="00000000" w:rsidDel="00000000" w:rsidP="00000000" w:rsidRDefault="00000000" w:rsidRPr="00000000" w14:paraId="0000034D">
      <w:pPr>
        <w:pStyle w:val="Heading2"/>
        <w:spacing w:after="0" w:lineRule="auto"/>
        <w:ind w:left="0"/>
        <w:rPr>
          <w:rFonts w:ascii="Calibri" w:cs="Calibri" w:eastAsia="Calibri" w:hAnsi="Calibri"/>
          <w:color w:val="4f81bd"/>
          <w:sz w:val="26"/>
          <w:szCs w:val="26"/>
        </w:rPr>
      </w:pPr>
      <w:r w:rsidDel="00000000" w:rsidR="00000000" w:rsidRPr="00000000">
        <w:rPr>
          <w:rFonts w:ascii="Arial" w:cs="Arial" w:eastAsia="Arial" w:hAnsi="Arial"/>
          <w:color w:val="1f4e79"/>
          <w:sz w:val="26"/>
          <w:szCs w:val="26"/>
          <w:rtl w:val="0"/>
        </w:rPr>
        <w:t xml:space="preserve">Componentes sin circuito tipico de IC</w:t>
      </w:r>
      <w:r w:rsidDel="00000000" w:rsidR="00000000" w:rsidRPr="00000000">
        <w:rPr>
          <w:rtl w:val="0"/>
        </w:rPr>
      </w:r>
    </w:p>
    <w:p w:rsidR="00000000" w:rsidDel="00000000" w:rsidP="00000000" w:rsidRDefault="00000000" w:rsidRPr="00000000" w14:paraId="0000034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Algunos elementos del BoM no tienen una figura de aplicacion como un circuito integrado activo. En esos casos, la implementacion en Altium depende de la huella, el conector o la conexion de proteccion definida por el diseno.</w:t>
      </w:r>
    </w:p>
    <w:tbl>
      <w:tblPr>
        <w:tblStyle w:val="Table23"/>
        <w:tblW w:w="1152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840"/>
        <w:gridCol w:w="3840"/>
        <w:gridCol w:w="3840"/>
        <w:tblGridChange w:id="0">
          <w:tblGrid>
            <w:gridCol w:w="3840"/>
            <w:gridCol w:w="3840"/>
            <w:gridCol w:w="3840"/>
          </w:tblGrid>
        </w:tblGridChange>
      </w:tblGrid>
      <w:tr>
        <w:trPr>
          <w:cantSplit w:val="0"/>
          <w:tblHeader w:val="0"/>
        </w:trPr>
        <w:tc>
          <w:tcPr>
            <w:shd w:fill="1f4e79" w:val="clear"/>
            <w:vAlign w:val="center"/>
          </w:tcPr>
          <w:p w:rsidR="00000000" w:rsidDel="00000000" w:rsidP="00000000" w:rsidRDefault="00000000" w:rsidRPr="00000000" w14:paraId="0000034F">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Elemento</w:t>
            </w:r>
            <w:r w:rsidDel="00000000" w:rsidR="00000000" w:rsidRPr="00000000">
              <w:rPr>
                <w:rtl w:val="0"/>
              </w:rPr>
            </w:r>
          </w:p>
        </w:tc>
        <w:tc>
          <w:tcPr>
            <w:shd w:fill="1f4e79" w:val="clear"/>
            <w:vAlign w:val="center"/>
          </w:tcPr>
          <w:p w:rsidR="00000000" w:rsidDel="00000000" w:rsidP="00000000" w:rsidRDefault="00000000" w:rsidRPr="00000000" w14:paraId="00000350">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Por que no hay figura unica</w:t>
            </w:r>
            <w:r w:rsidDel="00000000" w:rsidR="00000000" w:rsidRPr="00000000">
              <w:rPr>
                <w:rtl w:val="0"/>
              </w:rPr>
            </w:r>
          </w:p>
        </w:tc>
        <w:tc>
          <w:tcPr>
            <w:shd w:fill="1f4e79" w:val="clear"/>
            <w:vAlign w:val="center"/>
          </w:tcPr>
          <w:p w:rsidR="00000000" w:rsidDel="00000000" w:rsidP="00000000" w:rsidRDefault="00000000" w:rsidRPr="00000000" w14:paraId="00000351">
            <w:pPr>
              <w:spacing w:after="20" w:line="240" w:lineRule="auto"/>
              <w:rPr>
                <w:rFonts w:ascii="Arial" w:cs="Arial" w:eastAsia="Arial" w:hAnsi="Arial"/>
                <w:sz w:val="18"/>
                <w:szCs w:val="18"/>
              </w:rPr>
            </w:pPr>
            <w:r w:rsidDel="00000000" w:rsidR="00000000" w:rsidRPr="00000000">
              <w:rPr>
                <w:rFonts w:ascii="Arial" w:cs="Arial" w:eastAsia="Arial" w:hAnsi="Arial"/>
                <w:b w:val="1"/>
                <w:bCs w:val="1"/>
                <w:color w:val="ffffff"/>
                <w:sz w:val="15"/>
                <w:szCs w:val="15"/>
                <w:rtl w:val="0"/>
              </w:rPr>
              <w:t xml:space="preserve">Implementacion en Altium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Conector DC de entrada</w:t>
            </w:r>
            <w:r w:rsidDel="00000000" w:rsidR="00000000" w:rsidRPr="00000000">
              <w:rPr>
                <w:rtl w:val="0"/>
              </w:rPr>
            </w:r>
          </w:p>
        </w:tc>
        <w:tc>
          <w:tcPr>
            <w:vAlign w:val="center"/>
          </w:tcPr>
          <w:p w:rsidR="00000000" w:rsidDel="00000000" w:rsidP="00000000" w:rsidRDefault="00000000" w:rsidRPr="00000000" w14:paraId="0000035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No tiene circuito de aplicacion de chip.</w:t>
            </w:r>
            <w:r w:rsidDel="00000000" w:rsidR="00000000" w:rsidRPr="00000000">
              <w:rPr>
                <w:rtl w:val="0"/>
              </w:rPr>
            </w:r>
          </w:p>
        </w:tc>
        <w:tc>
          <w:tcPr>
            <w:vAlign w:val="center"/>
          </w:tcPr>
          <w:p w:rsidR="00000000" w:rsidDel="00000000" w:rsidP="00000000" w:rsidRDefault="00000000" w:rsidRPr="00000000" w14:paraId="00000354">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Se dibuja como conector + TVS + proteccion de corriente + capacitores bulk.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5">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SMBJ15A / TVS DC</w:t>
            </w:r>
            <w:r w:rsidDel="00000000" w:rsidR="00000000" w:rsidRPr="00000000">
              <w:rPr>
                <w:rtl w:val="0"/>
              </w:rPr>
            </w:r>
          </w:p>
        </w:tc>
        <w:tc>
          <w:tcPr>
            <w:vAlign w:val="center"/>
          </w:tcPr>
          <w:p w:rsidR="00000000" w:rsidDel="00000000" w:rsidP="00000000" w:rsidRDefault="00000000" w:rsidRPr="00000000" w14:paraId="00000356">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La aplicacion es una conexion directa de proteccion.</w:t>
            </w:r>
            <w:r w:rsidDel="00000000" w:rsidR="00000000" w:rsidRPr="00000000">
              <w:rPr>
                <w:rtl w:val="0"/>
              </w:rPr>
            </w:r>
          </w:p>
        </w:tc>
        <w:tc>
          <w:tcPr>
            <w:vAlign w:val="center"/>
          </w:tcPr>
          <w:p w:rsidR="00000000" w:rsidDel="00000000" w:rsidP="00000000" w:rsidRDefault="00000000" w:rsidRPr="00000000" w14:paraId="00000357">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Ubicar entre +VIN y GND cerca del conector, con retorno corto a plano GND.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8">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PPTC / eFuse</w:t>
            </w:r>
            <w:r w:rsidDel="00000000" w:rsidR="00000000" w:rsidRPr="00000000">
              <w:rPr>
                <w:rtl w:val="0"/>
              </w:rPr>
            </w:r>
          </w:p>
        </w:tc>
        <w:tc>
          <w:tcPr>
            <w:vAlign w:val="center"/>
          </w:tcPr>
          <w:p w:rsidR="00000000" w:rsidDel="00000000" w:rsidP="00000000" w:rsidRDefault="00000000" w:rsidRPr="00000000" w14:paraId="00000359">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No requiere figura compleja de fabricante si es PPTC.</w:t>
            </w:r>
            <w:r w:rsidDel="00000000" w:rsidR="00000000" w:rsidRPr="00000000">
              <w:rPr>
                <w:rtl w:val="0"/>
              </w:rPr>
            </w:r>
          </w:p>
        </w:tc>
        <w:tc>
          <w:tcPr>
            <w:vAlign w:val="center"/>
          </w:tcPr>
          <w:p w:rsidR="00000000" w:rsidDel="00000000" w:rsidP="00000000" w:rsidRDefault="00000000" w:rsidRPr="00000000" w14:paraId="0000035A">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Colocar en serie con el rail protegido y dimensionar Ihold/Itrip segun consumo real.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B">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Bateria LiFePO4</w:t>
            </w:r>
            <w:r w:rsidDel="00000000" w:rsidR="00000000" w:rsidRPr="00000000">
              <w:rPr>
                <w:rtl w:val="0"/>
              </w:rPr>
            </w:r>
          </w:p>
        </w:tc>
        <w:tc>
          <w:tcPr>
            <w:vAlign w:val="center"/>
          </w:tcPr>
          <w:p w:rsidR="00000000" w:rsidDel="00000000" w:rsidP="00000000" w:rsidRDefault="00000000" w:rsidRPr="00000000" w14:paraId="0000035C">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No es IC; depende del holder/conector y proteccion mecanica.</w:t>
            </w:r>
            <w:r w:rsidDel="00000000" w:rsidR="00000000" w:rsidRPr="00000000">
              <w:rPr>
                <w:rtl w:val="0"/>
              </w:rPr>
            </w:r>
          </w:p>
        </w:tc>
        <w:tc>
          <w:tcPr>
            <w:vAlign w:val="center"/>
          </w:tcPr>
          <w:p w:rsidR="00000000" w:rsidDel="00000000" w:rsidP="00000000" w:rsidRDefault="00000000" w:rsidRPr="00000000" w14:paraId="0000035D">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Modelar con conector polarizado, NTC si aplica y ruta de alta corriente.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E">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Pantalla MIPI / touch integrado</w:t>
            </w:r>
            <w:r w:rsidDel="00000000" w:rsidR="00000000" w:rsidRPr="00000000">
              <w:rPr>
                <w:rtl w:val="0"/>
              </w:rPr>
            </w:r>
          </w:p>
        </w:tc>
        <w:tc>
          <w:tcPr>
            <w:vAlign w:val="center"/>
          </w:tcPr>
          <w:p w:rsidR="00000000" w:rsidDel="00000000" w:rsidP="00000000" w:rsidRDefault="00000000" w:rsidRPr="00000000" w14:paraId="0000035F">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La figura depende del modulo y del conector FPC final.</w:t>
            </w:r>
            <w:r w:rsidDel="00000000" w:rsidR="00000000" w:rsidRPr="00000000">
              <w:rPr>
                <w:rtl w:val="0"/>
              </w:rPr>
            </w:r>
          </w:p>
        </w:tc>
        <w:tc>
          <w:tcPr>
            <w:vAlign w:val="center"/>
          </w:tcPr>
          <w:p w:rsidR="00000000" w:rsidDel="00000000" w:rsidP="00000000" w:rsidRDefault="00000000" w:rsidRPr="00000000" w14:paraId="00000360">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Crear simbolo del modulo/conector y llevar MIPI DSI, I2C touch, reset, enable y backlight.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1">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LEDs y botones</w:t>
            </w:r>
            <w:r w:rsidDel="00000000" w:rsidR="00000000" w:rsidRPr="00000000">
              <w:rPr>
                <w:rtl w:val="0"/>
              </w:rPr>
            </w:r>
          </w:p>
        </w:tc>
        <w:tc>
          <w:tcPr>
            <w:vAlign w:val="center"/>
          </w:tcPr>
          <w:p w:rsidR="00000000" w:rsidDel="00000000" w:rsidP="00000000" w:rsidRDefault="00000000" w:rsidRPr="00000000" w14:paraId="00000362">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Son componentes discretos con circuitos directos.</w:t>
            </w:r>
            <w:r w:rsidDel="00000000" w:rsidR="00000000" w:rsidRPr="00000000">
              <w:rPr>
                <w:rtl w:val="0"/>
              </w:rPr>
            </w:r>
          </w:p>
        </w:tc>
        <w:tc>
          <w:tcPr>
            <w:vAlign w:val="center"/>
          </w:tcPr>
          <w:p w:rsidR="00000000" w:rsidDel="00000000" w:rsidP="00000000" w:rsidRDefault="00000000" w:rsidRPr="00000000" w14:paraId="00000363">
            <w:pPr>
              <w:spacing w:after="20" w:line="240" w:lineRule="auto"/>
              <w:rPr>
                <w:rFonts w:ascii="Arial" w:cs="Arial" w:eastAsia="Arial" w:hAnsi="Arial"/>
                <w:sz w:val="18"/>
                <w:szCs w:val="18"/>
              </w:rPr>
            </w:pPr>
            <w:r w:rsidDel="00000000" w:rsidR="00000000" w:rsidRPr="00000000">
              <w:rPr>
                <w:rFonts w:ascii="Arial" w:cs="Arial" w:eastAsia="Arial" w:hAnsi="Arial"/>
                <w:sz w:val="14"/>
                <w:szCs w:val="14"/>
                <w:rtl w:val="0"/>
              </w:rPr>
              <w:t xml:space="preserve">LED con resistencia limitadora; boton con pull-up/pull-down, debounce y ESD si es accesible.</w:t>
            </w:r>
            <w:r w:rsidDel="00000000" w:rsidR="00000000" w:rsidRPr="00000000">
              <w:rPr>
                <w:rtl w:val="0"/>
              </w:rPr>
            </w:r>
          </w:p>
        </w:tc>
      </w:tr>
    </w:tbl>
    <w:p w:rsidR="00000000" w:rsidDel="00000000" w:rsidP="00000000" w:rsidRDefault="00000000" w:rsidRPr="00000000" w14:paraId="00000364">
      <w:pPr>
        <w:widowControl w:val="0"/>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5">
      <w:pPr>
        <w:rPr/>
        <w:sectPr>
          <w:type w:val="nextPage"/>
          <w:pgSz w:h="15840" w:w="12240" w:orient="portrait"/>
          <w:pgMar w:bottom="624" w:top="624" w:left="595" w:right="595" w:header="720" w:footer="720"/>
        </w:sectPr>
      </w:pPr>
      <w:r w:rsidDel="00000000" w:rsidR="00000000" w:rsidRPr="00000000">
        <w:rPr>
          <w:rtl w:val="0"/>
        </w:rPr>
      </w:r>
    </w:p>
    <w:p w:rsidR="00000000" w:rsidDel="00000000" w:rsidP="00000000" w:rsidRDefault="00000000" w:rsidRPr="00000000" w14:paraId="00000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08.6614173228347" w:top="708.6614173228347" w:left="708.6614173228347" w:right="708.6614173228347" w:header="720" w:footer="720"/>
          <w:pgNumType w:start="1"/>
        </w:sectPr>
      </w:pPr>
      <w:bookmarkStart w:colFirst="0" w:colLast="0" w:name="_9bogo3klv5hd" w:id="10"/>
      <w:bookmarkEnd w:id="10"/>
      <w:r w:rsidDel="00000000" w:rsidR="00000000" w:rsidRPr="00000000">
        <w:rPr>
          <w:rFonts w:ascii="Proxima Nova" w:cs="Proxima Nova" w:eastAsia="Proxima Nova" w:hAnsi="Proxima Nova"/>
          <w:b w:val="1"/>
          <w:bCs w:val="1"/>
          <w:i w:val="0"/>
          <w:iCs w:val="0"/>
          <w:smallCaps w:val="0"/>
          <w:strike w:val="0"/>
          <w:color w:val="000000"/>
          <w:sz w:val="72"/>
          <w:szCs w:val="72"/>
          <w:u w:val="none"/>
          <w:shd w:fill="auto" w:val="clear"/>
          <w:vertAlign w:val="baseline"/>
          <w:rtl w:val="0"/>
        </w:rPr>
        <w:t xml:space="preserve">Informe Final</w:t>
      </w:r>
      <w:r w:rsidDel="00000000" w:rsidR="00000000" w:rsidRPr="00000000">
        <w:rPr>
          <w:rtl w:val="0"/>
        </w:rPr>
      </w:r>
    </w:p>
    <w:p w:rsidR="00000000" w:rsidDel="00000000" w:rsidP="00000000" w:rsidRDefault="00000000" w:rsidRPr="00000000" w14:paraId="00000367">
      <w:pPr>
        <w:numPr>
          <w:ilvl w:val="0"/>
          <w:numId w:val="1"/>
        </w:numPr>
        <w:spacing w:after="0" w:afterAutospacing="0"/>
        <w:ind w:left="720" w:hanging="360"/>
      </w:pPr>
      <w:r w:rsidDel="00000000" w:rsidR="00000000" w:rsidRPr="00000000">
        <w:rPr>
          <w:rtl w:val="0"/>
        </w:rPr>
        <w:t xml:space="preserve">Introducción</w:t>
      </w:r>
    </w:p>
    <w:p w:rsidR="00000000" w:rsidDel="00000000" w:rsidP="00000000" w:rsidRDefault="00000000" w:rsidRPr="00000000" w14:paraId="00000368">
      <w:pPr>
        <w:numPr>
          <w:ilvl w:val="0"/>
          <w:numId w:val="1"/>
        </w:numPr>
        <w:spacing w:after="0" w:afterAutospacing="0"/>
        <w:ind w:left="720" w:hanging="360"/>
      </w:pPr>
      <w:r w:rsidDel="00000000" w:rsidR="00000000" w:rsidRPr="00000000">
        <w:rPr>
          <w:rtl w:val="0"/>
        </w:rPr>
        <w:t xml:space="preserve">Arquitectura final del sistema</w:t>
      </w:r>
    </w:p>
    <w:p w:rsidR="00000000" w:rsidDel="00000000" w:rsidP="00000000" w:rsidRDefault="00000000" w:rsidRPr="00000000" w14:paraId="00000369">
      <w:pPr>
        <w:numPr>
          <w:ilvl w:val="0"/>
          <w:numId w:val="1"/>
        </w:numPr>
        <w:ind w:left="720" w:hanging="360"/>
      </w:pPr>
      <w:r w:rsidDel="00000000" w:rsidR="00000000" w:rsidRPr="00000000">
        <w:rPr>
          <w:rtl w:val="0"/>
        </w:rPr>
        <w:t xml:space="preserve">Partición física del hardware</w:t>
      </w:r>
    </w:p>
    <w:p w:rsidR="00000000" w:rsidDel="00000000" w:rsidP="00000000" w:rsidRDefault="00000000" w:rsidRPr="00000000" w14:paraId="0000036A">
      <w:pPr>
        <w:ind w:left="720" w:firstLine="0"/>
        <w:rPr/>
      </w:pPr>
      <w:r w:rsidDel="00000000" w:rsidR="00000000" w:rsidRPr="00000000">
        <w:rPr>
          <w:rtl w:val="0"/>
        </w:rPr>
        <w:t xml:space="preserve">Utilizar 3 PCB distintas: Procesamiento, micrófonos, audio de salida.</w:t>
      </w:r>
    </w:p>
    <w:p w:rsidR="00000000" w:rsidDel="00000000" w:rsidP="00000000" w:rsidRDefault="00000000" w:rsidRPr="00000000" w14:paraId="0000036B">
      <w:pPr>
        <w:numPr>
          <w:ilvl w:val="0"/>
          <w:numId w:val="1"/>
        </w:numPr>
        <w:ind w:left="720" w:hanging="360"/>
      </w:pPr>
      <w:r w:rsidDel="00000000" w:rsidR="00000000" w:rsidRPr="00000000">
        <w:rPr>
          <w:rtl w:val="0"/>
        </w:rPr>
        <w:t xml:space="preserve">Requisitos del fabricante de PCB</w:t>
      </w:r>
    </w:p>
    <w:p w:rsidR="00000000" w:rsidDel="00000000" w:rsidP="00000000" w:rsidRDefault="00000000" w:rsidRPr="00000000" w14:paraId="0000036C">
      <w:pPr>
        <w:ind w:left="720" w:firstLine="0"/>
        <w:rPr/>
      </w:pPr>
      <w:r w:rsidDel="00000000" w:rsidR="00000000" w:rsidRPr="00000000">
        <w:rPr>
          <w:rtl w:val="0"/>
        </w:rPr>
        <w:t xml:space="preserve">Seleccionar restricciones avanzadas de PCBWay</w:t>
      </w:r>
    </w:p>
    <w:p w:rsidR="00000000" w:rsidDel="00000000" w:rsidP="00000000" w:rsidRDefault="00000000" w:rsidRPr="00000000" w14:paraId="0000036D">
      <w:pPr>
        <w:numPr>
          <w:ilvl w:val="0"/>
          <w:numId w:val="1"/>
        </w:numPr>
        <w:ind w:left="720" w:hanging="360"/>
      </w:pPr>
      <w:r w:rsidDel="00000000" w:rsidR="00000000" w:rsidRPr="00000000">
        <w:rPr>
          <w:rtl w:val="0"/>
        </w:rPr>
        <w:t xml:space="preserve">Requisitos de integridad de señal</w:t>
      </w:r>
    </w:p>
    <w:tbl>
      <w:tblPr>
        <w:tblStyle w:val="Table24"/>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2130"/>
        <w:gridCol w:w="1590"/>
        <w:gridCol w:w="2490"/>
        <w:tblGridChange w:id="0">
          <w:tblGrid>
            <w:gridCol w:w="4290"/>
            <w:gridCol w:w="2130"/>
            <w:gridCol w:w="1590"/>
            <w:gridCol w:w="249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jc w:val="center"/>
              <w:rPr/>
            </w:pPr>
            <w:r w:rsidDel="00000000" w:rsidR="00000000" w:rsidRPr="00000000">
              <w:rPr>
                <w:b w:val="1"/>
                <w:bCs w:val="1"/>
                <w:rtl w:val="0"/>
              </w:rPr>
              <w:t xml:space="preserve">Nombre restricción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jc w:val="center"/>
              <w:rPr/>
            </w:pPr>
            <w:r w:rsidDel="00000000" w:rsidR="00000000" w:rsidRPr="00000000">
              <w:rPr>
                <w:b w:val="1"/>
                <w:bCs w:val="1"/>
                <w:rtl w:val="0"/>
              </w:rPr>
              <w:t xml:space="preserve">Señales críticas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jc w:val="center"/>
              <w:rPr/>
            </w:pPr>
            <w:r w:rsidDel="00000000" w:rsidR="00000000" w:rsidRPr="00000000">
              <w:rPr>
                <w:b w:val="1"/>
                <w:bCs w:val="1"/>
                <w:rtl w:val="0"/>
              </w:rPr>
              <w:t xml:space="preserve">Explicación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jc w:val="center"/>
              <w:rPr/>
            </w:pPr>
            <w:r w:rsidDel="00000000" w:rsidR="00000000" w:rsidRPr="00000000">
              <w:rPr>
                <w:b w:val="1"/>
                <w:bCs w:val="1"/>
                <w:rtl w:val="0"/>
              </w:rPr>
              <w:t xml:space="preserve">Valor de restricción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rPr/>
            </w:pPr>
            <w:r w:rsidDel="00000000" w:rsidR="00000000" w:rsidRPr="00000000">
              <w:rPr>
                <w:rtl w:val="0"/>
              </w:rPr>
              <w:t xml:space="preserve">Continuidad del retorno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rPr/>
            </w:pPr>
            <w:r w:rsidDel="00000000" w:rsidR="00000000" w:rsidRPr="00000000">
              <w:rPr>
                <w:rtl w:val="0"/>
              </w:rPr>
              <w:t xml:space="preserve">Control de impedancia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rPr/>
            </w:pPr>
            <w:r w:rsidDel="00000000" w:rsidR="00000000" w:rsidRPr="00000000">
              <w:rPr>
                <w:rtl w:val="0"/>
              </w:rPr>
              <w:t xml:space="preserve">Pareado de longitudes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rPr/>
            </w:pPr>
            <w:r w:rsidDel="00000000" w:rsidR="00000000" w:rsidRPr="00000000">
              <w:rPr>
                <w:rtl w:val="0"/>
              </w:rPr>
              <w:t xml:space="preserve">Control de skew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rPr/>
            </w:pPr>
            <w:r w:rsidDel="00000000" w:rsidR="00000000" w:rsidRPr="00000000">
              <w:rPr>
                <w:rtl w:val="0"/>
              </w:rPr>
              <w:t xml:space="preserve">Rutas cortas para clocks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rPr/>
            </w:pPr>
            <w:r w:rsidDel="00000000" w:rsidR="00000000" w:rsidRPr="00000000">
              <w:rPr>
                <w:rtl w:val="0"/>
              </w:rPr>
              <w:t xml:space="preserve">Aislamiento de líneas sensibles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rPr/>
            </w:pPr>
            <w:r w:rsidDel="00000000" w:rsidR="00000000" w:rsidRPr="00000000">
              <w:rPr>
                <w:rtl w:val="0"/>
              </w:rPr>
              <w:t xml:space="preserve">Separación de rutas ruidosas respecto al audio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rPr/>
            </w:pPr>
            <w:r w:rsidDel="00000000" w:rsidR="00000000" w:rsidRPr="00000000">
              <w:rPr>
                <w:rtl w:val="0"/>
              </w:rPr>
              <w:t xml:space="preserve">Restricciones para interfaces diferenciales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rPr/>
            </w:pPr>
            <w:r w:rsidDel="00000000" w:rsidR="00000000" w:rsidRPr="00000000">
              <w:rPr>
                <w:rtl w:val="0"/>
              </w:rPr>
              <w:t xml:space="preserve">Criterios de distribución de desacoples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rPr/>
            </w:pPr>
            <w:r w:rsidDel="00000000" w:rsidR="00000000" w:rsidRPr="00000000">
              <w:rPr>
                <w:rtl w:val="0"/>
              </w:rPr>
              <w:t xml:space="preserve">Restricciones de topología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rPr/>
            </w:pPr>
            <w:r w:rsidDel="00000000" w:rsidR="00000000" w:rsidRPr="00000000">
              <w:rPr>
                <w:rtl w:val="0"/>
              </w:rPr>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numPr>
          <w:ilvl w:val="0"/>
          <w:numId w:val="1"/>
        </w:numPr>
        <w:spacing w:after="0" w:afterAutospacing="0"/>
        <w:ind w:left="720" w:hanging="360"/>
      </w:pPr>
      <w:r w:rsidDel="00000000" w:rsidR="00000000" w:rsidRPr="00000000">
        <w:rPr>
          <w:rtl w:val="0"/>
        </w:rPr>
        <w:t xml:space="preserve">Arquitectura HW–SW</w:t>
      </w:r>
    </w:p>
    <w:p w:rsidR="00000000" w:rsidDel="00000000" w:rsidP="00000000" w:rsidRDefault="00000000" w:rsidRPr="00000000" w14:paraId="0000039C">
      <w:pPr>
        <w:numPr>
          <w:ilvl w:val="0"/>
          <w:numId w:val="1"/>
        </w:numPr>
        <w:ind w:left="720" w:hanging="360"/>
      </w:pPr>
      <w:r w:rsidDel="00000000" w:rsidR="00000000" w:rsidRPr="00000000">
        <w:rPr>
          <w:rtl w:val="0"/>
        </w:rPr>
        <w:t xml:space="preserve">BoM</w:t>
      </w:r>
    </w:p>
    <w:p w:rsidR="00000000" w:rsidDel="00000000" w:rsidP="00000000" w:rsidRDefault="00000000" w:rsidRPr="00000000" w14:paraId="0000039D">
      <w:pPr>
        <w:rPr/>
      </w:pPr>
      <w:r w:rsidDel="00000000" w:rsidR="00000000" w:rsidRPr="00000000">
        <w:rPr>
          <w:rtl w:val="0"/>
        </w:rPr>
        <w:t xml:space="preserve">Componentes Principales</w:t>
      </w:r>
    </w:p>
    <w:tbl>
      <w:tblPr>
        <w:tblStyle w:val="Table25"/>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1695"/>
        <w:tblGridChange w:id="0">
          <w:tblGrid>
            <w:gridCol w:w="4290"/>
            <w:gridCol w:w="16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jc w:val="center"/>
              <w:rPr/>
            </w:pPr>
            <w:r w:rsidDel="00000000" w:rsidR="00000000" w:rsidRPr="00000000">
              <w:rPr>
                <w:b w:val="1"/>
                <w:bCs w:val="1"/>
                <w:rtl w:val="0"/>
              </w:rPr>
              <w:t xml:space="preserve">Nombre de 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jc w:val="center"/>
              <w:rPr/>
            </w:pPr>
            <w:r w:rsidDel="00000000" w:rsidR="00000000" w:rsidRPr="00000000">
              <w:rPr>
                <w:b w:val="1"/>
                <w:bCs w:val="1"/>
                <w:rtl w:val="0"/>
              </w:rPr>
              <w:t xml:space="preserve">Referencia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rPr/>
            </w:pPr>
            <w:r w:rsidDel="00000000" w:rsidR="00000000" w:rsidRPr="00000000">
              <w:rPr>
                <w:rtl w:val="0"/>
              </w:rPr>
              <w:t xml:space="preserve">Entrada de energia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rPr/>
            </w:pPr>
            <w:r w:rsidDel="00000000" w:rsidR="00000000" w:rsidRPr="00000000">
              <w:rPr>
                <w:rtl w:val="0"/>
              </w:rPr>
              <w:t xml:space="preserve">Proteccion de entrada DC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rPr/>
            </w:pPr>
            <w:r w:rsidDel="00000000" w:rsidR="00000000" w:rsidRPr="00000000">
              <w:rPr>
                <w:rtl w:val="0"/>
              </w:rPr>
              <w:t xml:space="preserve">Bateria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rPr/>
            </w:pPr>
            <w:r w:rsidDel="00000000" w:rsidR="00000000" w:rsidRPr="00000000">
              <w:rPr>
                <w:rtl w:val="0"/>
              </w:rPr>
              <w:t xml:space="preserve">LDO percepcion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rPr/>
            </w:pPr>
            <w:r w:rsidDel="00000000" w:rsidR="00000000" w:rsidRPr="00000000">
              <w:rPr>
                <w:rtl w:val="0"/>
              </w:rPr>
              <w:t xml:space="preserve">Buck 3 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rPr/>
            </w:pPr>
            <w:r w:rsidDel="00000000" w:rsidR="00000000" w:rsidRPr="00000000">
              <w:rPr>
                <w:rtl w:val="0"/>
              </w:rPr>
              <w:t xml:space="preserve">Amplificador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rPr/>
            </w:pPr>
            <w:r w:rsidDel="00000000" w:rsidR="00000000" w:rsidRPr="00000000">
              <w:rPr>
                <w:rtl w:val="0"/>
              </w:rPr>
              <w:t xml:space="preserve">Microfono digital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rPr/>
            </w:pPr>
            <w:r w:rsidDel="00000000" w:rsidR="00000000" w:rsidRPr="00000000">
              <w:rPr>
                <w:rtl w:val="0"/>
              </w:rPr>
              <w:t xml:space="preserve">Bus de audio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rPr/>
            </w:pPr>
            <w:r w:rsidDel="00000000" w:rsidR="00000000" w:rsidRPr="00000000">
              <w:rPr>
                <w:rtl w:val="0"/>
              </w:rPr>
              <w:t xml:space="preserve">Pantalla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rPr/>
            </w:pPr>
            <w:r w:rsidDel="00000000" w:rsidR="00000000" w:rsidRPr="00000000">
              <w:rPr>
                <w:rtl w:val="0"/>
              </w:rPr>
              <w:t xml:space="preserve">Controlador Touch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rPr/>
            </w:pPr>
            <w:r w:rsidDel="00000000" w:rsidR="00000000" w:rsidRPr="00000000">
              <w:rPr>
                <w:rtl w:val="0"/>
              </w:rPr>
              <w:t xml:space="preserve">Viene incluido en la pantalla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rPr/>
            </w:pPr>
            <w:r w:rsidDel="00000000" w:rsidR="00000000" w:rsidRPr="00000000">
              <w:rPr>
                <w:rtl w:val="0"/>
              </w:rPr>
              <w:t xml:space="preserve">Wi-Fi/BT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rPr/>
            </w:pPr>
            <w:r w:rsidDel="00000000" w:rsidR="00000000" w:rsidRPr="00000000">
              <w:rPr>
                <w:rtl w:val="0"/>
              </w:rPr>
              <w:t xml:space="preserve">Nivelador de Voltaje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8">
            <w:pPr>
              <w:rPr/>
            </w:pPr>
            <w:r w:rsidDel="00000000" w:rsidR="00000000" w:rsidRPr="00000000">
              <w:rPr>
                <w:rtl w:val="0"/>
              </w:rPr>
              <w:t xml:space="preserve">SoM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rPr/>
            </w:pPr>
            <w:r w:rsidDel="00000000" w:rsidR="00000000" w:rsidRPr="00000000">
              <w:rPr>
                <w:rtl w:val="0"/>
              </w:rPr>
              <w:t xml:space="preserve">VIM 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rPr/>
            </w:pPr>
            <w:r w:rsidDel="00000000" w:rsidR="00000000" w:rsidRPr="00000000">
              <w:rPr>
                <w:rtl w:val="0"/>
              </w:rPr>
              <w:t xml:space="preserve">RAM 2GB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rPr/>
            </w:pP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numPr>
          <w:ilvl w:val="0"/>
          <w:numId w:val="1"/>
        </w:numPr>
        <w:spacing w:after="0" w:afterAutospacing="0"/>
        <w:ind w:left="720" w:hanging="360"/>
      </w:pPr>
      <w:r w:rsidDel="00000000" w:rsidR="00000000" w:rsidRPr="00000000">
        <w:rPr>
          <w:rtl w:val="0"/>
        </w:rPr>
        <w:t xml:space="preserve">Riesgos y decisiones críticas</w:t>
      </w:r>
    </w:p>
    <w:p w:rsidR="00000000" w:rsidDel="00000000" w:rsidP="00000000" w:rsidRDefault="00000000" w:rsidRPr="00000000" w14:paraId="000003BE">
      <w:pPr>
        <w:numPr>
          <w:ilvl w:val="0"/>
          <w:numId w:val="1"/>
        </w:numPr>
        <w:ind w:left="720" w:hanging="360"/>
        <w:sectPr>
          <w:type w:val="nextPage"/>
          <w:pgSz w:h="15840" w:w="12240" w:orient="portrait"/>
          <w:pgMar w:bottom="708.6614173228347" w:top="708.6614173228347" w:left="708.6614173228347" w:right="708.6614173228347" w:header="720" w:footer="720"/>
          <w:pgNumType w:start="1"/>
        </w:sectPr>
      </w:pPr>
      <w:r w:rsidDel="00000000" w:rsidR="00000000" w:rsidRPr="00000000">
        <w:rPr>
          <w:rtl w:val="0"/>
        </w:rPr>
        <w:t xml:space="preserve">Conclusiones</w:t>
      </w:r>
    </w:p>
    <w:p w:rsidR="00000000" w:rsidDel="00000000" w:rsidP="00000000" w:rsidRDefault="00000000" w:rsidRPr="00000000" w14:paraId="000003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08.6614173228347" w:top="708.6614173228347" w:left="992.1259842519685" w:right="708.6614173228347" w:header="720" w:footer="720"/>
          <w:pgNumType w:start="1"/>
        </w:sectPr>
      </w:pPr>
      <w:bookmarkStart w:colFirst="0" w:colLast="0" w:name="_k12y0tv7pfdw" w:id="11"/>
      <w:bookmarkEnd w:id="11"/>
      <w:r w:rsidDel="00000000" w:rsidR="00000000" w:rsidRPr="00000000">
        <w:rPr>
          <w:rFonts w:ascii="Proxima Nova" w:cs="Proxima Nova" w:eastAsia="Proxima Nova" w:hAnsi="Proxima Nova"/>
          <w:b w:val="1"/>
          <w:bCs w:val="1"/>
          <w:i w:val="0"/>
          <w:iCs w:val="0"/>
          <w:smallCaps w:val="0"/>
          <w:strike w:val="0"/>
          <w:color w:val="000000"/>
          <w:sz w:val="72"/>
          <w:szCs w:val="72"/>
          <w:u w:val="none"/>
          <w:shd w:fill="auto" w:val="clear"/>
          <w:vertAlign w:val="baseline"/>
          <w:rtl w:val="0"/>
        </w:rPr>
        <w:t xml:space="preserve">Informe FinalSerio</w:t>
      </w:r>
      <w:r w:rsidDel="00000000" w:rsidR="00000000" w:rsidRPr="00000000">
        <w:rPr>
          <w:rtl w:val="0"/>
        </w:rPr>
      </w:r>
    </w:p>
    <w:p w:rsidR="00000000" w:rsidDel="00000000" w:rsidP="00000000" w:rsidRDefault="00000000" w:rsidRPr="00000000" w14:paraId="000003C0">
      <w:pPr>
        <w:spacing w:after="40" w:before="400" w:lineRule="auto"/>
        <w:ind w:right="623.7401574803164"/>
        <w:rPr>
          <w:b w:val="1"/>
          <w:bCs w:val="1"/>
          <w:color w:val="0b2545"/>
          <w:sz w:val="48"/>
          <w:szCs w:val="48"/>
        </w:rPr>
      </w:pPr>
      <w:r w:rsidDel="00000000" w:rsidR="00000000" w:rsidRPr="00000000">
        <w:rPr>
          <w:b w:val="1"/>
          <w:bCs w:val="1"/>
          <w:color w:val="0b2545"/>
          <w:sz w:val="48"/>
          <w:szCs w:val="48"/>
          <w:rtl w:val="0"/>
        </w:rPr>
        <w:t xml:space="preserve">ALMA</w:t>
      </w:r>
    </w:p>
    <w:p w:rsidR="00000000" w:rsidDel="00000000" w:rsidP="00000000" w:rsidRDefault="00000000" w:rsidRPr="00000000" w14:paraId="000003C1">
      <w:pPr>
        <w:spacing w:after="360" w:lineRule="auto"/>
        <w:ind w:right="623.7401574803164"/>
        <w:rPr>
          <w:color w:val="5a636e"/>
          <w:sz w:val="25"/>
          <w:szCs w:val="25"/>
        </w:rPr>
      </w:pPr>
      <w:r w:rsidDel="00000000" w:rsidR="00000000" w:rsidRPr="00000000">
        <w:rPr>
          <w:b w:val="1"/>
          <w:bCs w:val="1"/>
          <w:color w:val="2e74b5"/>
          <w:sz w:val="34"/>
          <w:szCs w:val="34"/>
          <w:rtl w:val="0"/>
        </w:rPr>
        <w:t xml:space="preserve">Informe de laboratorio - Entregable 3</w:t>
        <w:br w:type="textWrapping"/>
      </w:r>
      <w:r w:rsidDel="00000000" w:rsidR="00000000" w:rsidRPr="00000000">
        <w:rPr>
          <w:rtl w:val="0"/>
        </w:rPr>
        <w:t xml:space="preserve"> </w:t>
      </w:r>
      <w:r w:rsidDel="00000000" w:rsidR="00000000" w:rsidRPr="00000000">
        <w:rPr>
          <w:color w:val="5a636e"/>
          <w:sz w:val="25"/>
          <w:szCs w:val="25"/>
          <w:rtl w:val="0"/>
        </w:rPr>
        <w:t xml:space="preserve">Documento de diseño HW/SW del producto con plataforma VIM4</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635"/>
        <w:tblGridChange w:id="0">
          <w:tblGrid>
            <w:gridCol w:w="1710"/>
            <w:gridCol w:w="7635"/>
          </w:tblGrid>
        </w:tblGridChange>
      </w:tblGrid>
      <w:tr>
        <w:trPr>
          <w:cantSplit w:val="0"/>
          <w:trHeight w:val="390" w:hRule="atLeast"/>
          <w:tblHeader w:val="0"/>
        </w:trPr>
        <w:tc>
          <w:tcPr>
            <w:tcBorders>
              <w:top w:color="d6dee8" w:space="0" w:sz="7" w:val="single"/>
              <w:left w:color="d6dee8" w:space="0" w:sz="7" w:val="single"/>
              <w:bottom w:color="d6dee8" w:space="0" w:sz="7" w:val="single"/>
              <w:right w:color="d6dee8" w:space="0" w:sz="7" w:val="single"/>
            </w:tcBorders>
            <w:shd w:fill="f2f4f7" w:val="clear"/>
            <w:tcMar>
              <w:top w:w="80.0" w:type="dxa"/>
              <w:left w:w="120.0" w:type="dxa"/>
              <w:bottom w:w="80.0" w:type="dxa"/>
              <w:right w:w="120.0" w:type="dxa"/>
            </w:tcMar>
          </w:tcPr>
          <w:p w:rsidR="00000000" w:rsidDel="00000000" w:rsidP="00000000" w:rsidRDefault="00000000" w:rsidRPr="00000000" w14:paraId="000003C2">
            <w:pPr>
              <w:spacing w:after="0" w:lineRule="auto"/>
              <w:ind w:left="120" w:right="623.7401574803164" w:firstLine="0"/>
              <w:rPr>
                <w:b w:val="1"/>
                <w:bCs w:val="1"/>
                <w:color w:val="0b2545"/>
                <w:sz w:val="20"/>
                <w:szCs w:val="20"/>
              </w:rPr>
            </w:pPr>
            <w:r w:rsidDel="00000000" w:rsidR="00000000" w:rsidRPr="00000000">
              <w:rPr>
                <w:b w:val="1"/>
                <w:bCs w:val="1"/>
                <w:color w:val="0b2545"/>
                <w:sz w:val="20"/>
                <w:szCs w:val="20"/>
                <w:rtl w:val="0"/>
              </w:rPr>
              <w:t xml:space="preserve">Producto</w:t>
            </w:r>
          </w:p>
        </w:tc>
        <w:tc>
          <w:tcPr>
            <w:tcBorders>
              <w:top w:color="d6dee8" w:space="0" w:sz="7" w:val="single"/>
              <w:left w:color="d6dee8" w:space="0" w:sz="7" w:val="single"/>
              <w:bottom w:color="d6dee8" w:space="0" w:sz="7" w:val="single"/>
              <w:right w:color="d6dee8" w:space="0" w:sz="7" w:val="single"/>
            </w:tcBorders>
            <w:tcMar>
              <w:top w:w="80.0" w:type="dxa"/>
              <w:left w:w="120.0" w:type="dxa"/>
              <w:bottom w:w="80.0" w:type="dxa"/>
              <w:right w:w="120.0" w:type="dxa"/>
            </w:tcMar>
          </w:tcPr>
          <w:p w:rsidR="00000000" w:rsidDel="00000000" w:rsidP="00000000" w:rsidRDefault="00000000" w:rsidRPr="00000000" w14:paraId="000003C3">
            <w:pPr>
              <w:spacing w:after="0" w:lineRule="auto"/>
              <w:ind w:left="120" w:right="623.7401574803164" w:firstLine="0"/>
              <w:rPr>
                <w:sz w:val="20"/>
                <w:szCs w:val="20"/>
              </w:rPr>
            </w:pPr>
            <w:r w:rsidDel="00000000" w:rsidR="00000000" w:rsidRPr="00000000">
              <w:rPr>
                <w:sz w:val="20"/>
                <w:szCs w:val="20"/>
                <w:rtl w:val="0"/>
              </w:rPr>
              <w:t xml:space="preserve">ALMA - Altavoz inteligente de mesa ARM64/Linux</w:t>
            </w:r>
          </w:p>
        </w:tc>
      </w:tr>
      <w:tr>
        <w:trPr>
          <w:cantSplit w:val="0"/>
          <w:trHeight w:val="390" w:hRule="atLeast"/>
          <w:tblHeader w:val="0"/>
        </w:trPr>
        <w:tc>
          <w:tcPr>
            <w:tcBorders>
              <w:top w:color="d6dee8" w:space="0" w:sz="7" w:val="single"/>
              <w:left w:color="d6dee8" w:space="0" w:sz="7" w:val="single"/>
              <w:bottom w:color="d6dee8" w:space="0" w:sz="7" w:val="single"/>
              <w:right w:color="d6dee8" w:space="0" w:sz="7" w:val="single"/>
            </w:tcBorders>
            <w:shd w:fill="f2f4f7" w:val="clear"/>
            <w:tcMar>
              <w:top w:w="80.0" w:type="dxa"/>
              <w:left w:w="120.0" w:type="dxa"/>
              <w:bottom w:w="80.0" w:type="dxa"/>
              <w:right w:w="120.0" w:type="dxa"/>
            </w:tcMar>
          </w:tcPr>
          <w:p w:rsidR="00000000" w:rsidDel="00000000" w:rsidP="00000000" w:rsidRDefault="00000000" w:rsidRPr="00000000" w14:paraId="000003C4">
            <w:pPr>
              <w:spacing w:after="0" w:lineRule="auto"/>
              <w:ind w:left="120" w:right="623.7401574803164" w:firstLine="0"/>
              <w:rPr>
                <w:b w:val="1"/>
                <w:bCs w:val="1"/>
                <w:color w:val="0b2545"/>
                <w:sz w:val="20"/>
                <w:szCs w:val="20"/>
              </w:rPr>
            </w:pPr>
            <w:r w:rsidDel="00000000" w:rsidR="00000000" w:rsidRPr="00000000">
              <w:rPr>
                <w:b w:val="1"/>
                <w:bCs w:val="1"/>
                <w:color w:val="0b2545"/>
                <w:sz w:val="20"/>
                <w:szCs w:val="20"/>
                <w:rtl w:val="0"/>
              </w:rPr>
              <w:t xml:space="preserve">Curso</w:t>
            </w:r>
          </w:p>
        </w:tc>
        <w:tc>
          <w:tcPr>
            <w:tcBorders>
              <w:top w:color="d6dee8" w:space="0" w:sz="7" w:val="single"/>
              <w:left w:color="d6dee8" w:space="0" w:sz="7" w:val="single"/>
              <w:bottom w:color="d6dee8" w:space="0" w:sz="7" w:val="single"/>
              <w:right w:color="d6dee8" w:space="0" w:sz="7" w:val="single"/>
            </w:tcBorders>
            <w:tcMar>
              <w:top w:w="80.0" w:type="dxa"/>
              <w:left w:w="120.0" w:type="dxa"/>
              <w:bottom w:w="80.0" w:type="dxa"/>
              <w:right w:w="120.0" w:type="dxa"/>
            </w:tcMar>
          </w:tcPr>
          <w:p w:rsidR="00000000" w:rsidDel="00000000" w:rsidP="00000000" w:rsidRDefault="00000000" w:rsidRPr="00000000" w14:paraId="000003C5">
            <w:pPr>
              <w:spacing w:after="0" w:lineRule="auto"/>
              <w:ind w:left="120" w:right="623.7401574803164" w:firstLine="0"/>
              <w:rPr>
                <w:sz w:val="20"/>
                <w:szCs w:val="20"/>
              </w:rPr>
            </w:pPr>
            <w:r w:rsidDel="00000000" w:rsidR="00000000" w:rsidRPr="00000000">
              <w:rPr>
                <w:sz w:val="20"/>
                <w:szCs w:val="20"/>
                <w:rtl w:val="0"/>
              </w:rPr>
              <w:t xml:space="preserve">Diseño de Sistemas Embebidos</w:t>
            </w:r>
          </w:p>
        </w:tc>
      </w:tr>
      <w:tr>
        <w:trPr>
          <w:cantSplit w:val="0"/>
          <w:trHeight w:val="390" w:hRule="atLeast"/>
          <w:tblHeader w:val="0"/>
        </w:trPr>
        <w:tc>
          <w:tcPr>
            <w:tcBorders>
              <w:top w:color="d6dee8" w:space="0" w:sz="7" w:val="single"/>
              <w:left w:color="d6dee8" w:space="0" w:sz="7" w:val="single"/>
              <w:bottom w:color="d6dee8" w:space="0" w:sz="7" w:val="single"/>
              <w:right w:color="d6dee8" w:space="0" w:sz="7" w:val="single"/>
            </w:tcBorders>
            <w:shd w:fill="f2f4f7" w:val="clear"/>
            <w:tcMar>
              <w:top w:w="80.0" w:type="dxa"/>
              <w:left w:w="120.0" w:type="dxa"/>
              <w:bottom w:w="80.0" w:type="dxa"/>
              <w:right w:w="120.0" w:type="dxa"/>
            </w:tcMar>
          </w:tcPr>
          <w:p w:rsidR="00000000" w:rsidDel="00000000" w:rsidP="00000000" w:rsidRDefault="00000000" w:rsidRPr="00000000" w14:paraId="000003C6">
            <w:pPr>
              <w:spacing w:after="0" w:lineRule="auto"/>
              <w:ind w:left="120" w:right="623.7401574803164" w:firstLine="0"/>
              <w:rPr>
                <w:b w:val="1"/>
                <w:bCs w:val="1"/>
                <w:color w:val="0b2545"/>
                <w:sz w:val="20"/>
                <w:szCs w:val="20"/>
              </w:rPr>
            </w:pPr>
            <w:r w:rsidDel="00000000" w:rsidR="00000000" w:rsidRPr="00000000">
              <w:rPr>
                <w:b w:val="1"/>
                <w:bCs w:val="1"/>
                <w:color w:val="0b2545"/>
                <w:sz w:val="20"/>
                <w:szCs w:val="20"/>
                <w:rtl w:val="0"/>
              </w:rPr>
              <w:t xml:space="preserve">Equipo</w:t>
            </w:r>
          </w:p>
        </w:tc>
        <w:tc>
          <w:tcPr>
            <w:tcBorders>
              <w:top w:color="d6dee8" w:space="0" w:sz="7" w:val="single"/>
              <w:left w:color="d6dee8" w:space="0" w:sz="7" w:val="single"/>
              <w:bottom w:color="d6dee8" w:space="0" w:sz="7" w:val="single"/>
              <w:right w:color="d6dee8" w:space="0" w:sz="7" w:val="single"/>
            </w:tcBorders>
            <w:tcMar>
              <w:top w:w="80.0" w:type="dxa"/>
              <w:left w:w="120.0" w:type="dxa"/>
              <w:bottom w:w="80.0" w:type="dxa"/>
              <w:right w:w="120.0" w:type="dxa"/>
            </w:tcMar>
          </w:tcPr>
          <w:p w:rsidR="00000000" w:rsidDel="00000000" w:rsidP="00000000" w:rsidRDefault="00000000" w:rsidRPr="00000000" w14:paraId="000003C7">
            <w:pPr>
              <w:spacing w:after="0" w:lineRule="auto"/>
              <w:ind w:left="120" w:right="623.7401574803164" w:firstLine="0"/>
              <w:rPr>
                <w:sz w:val="20"/>
                <w:szCs w:val="20"/>
              </w:rPr>
            </w:pPr>
            <w:r w:rsidDel="00000000" w:rsidR="00000000" w:rsidRPr="00000000">
              <w:rPr>
                <w:sz w:val="20"/>
                <w:szCs w:val="20"/>
                <w:rtl w:val="0"/>
              </w:rPr>
              <w:t xml:space="preserve">Faraday</w:t>
            </w:r>
          </w:p>
        </w:tc>
      </w:tr>
      <w:tr>
        <w:trPr>
          <w:cantSplit w:val="0"/>
          <w:trHeight w:val="840" w:hRule="atLeast"/>
          <w:tblHeader w:val="0"/>
        </w:trPr>
        <w:tc>
          <w:tcPr>
            <w:tcBorders>
              <w:top w:color="d6dee8" w:space="0" w:sz="7" w:val="single"/>
              <w:left w:color="d6dee8" w:space="0" w:sz="7" w:val="single"/>
              <w:bottom w:color="d6dee8" w:space="0" w:sz="7" w:val="single"/>
              <w:right w:color="d6dee8" w:space="0" w:sz="7" w:val="single"/>
            </w:tcBorders>
            <w:shd w:fill="f2f4f7" w:val="clear"/>
            <w:tcMar>
              <w:top w:w="80.0" w:type="dxa"/>
              <w:left w:w="120.0" w:type="dxa"/>
              <w:bottom w:w="80.0" w:type="dxa"/>
              <w:right w:w="120.0" w:type="dxa"/>
            </w:tcMar>
          </w:tcPr>
          <w:p w:rsidR="00000000" w:rsidDel="00000000" w:rsidP="00000000" w:rsidRDefault="00000000" w:rsidRPr="00000000" w14:paraId="000003C8">
            <w:pPr>
              <w:spacing w:after="0" w:lineRule="auto"/>
              <w:ind w:left="120" w:right="623.7401574803164" w:firstLine="0"/>
              <w:rPr>
                <w:b w:val="1"/>
                <w:bCs w:val="1"/>
                <w:color w:val="0b2545"/>
                <w:sz w:val="20"/>
                <w:szCs w:val="20"/>
              </w:rPr>
            </w:pPr>
            <w:r w:rsidDel="00000000" w:rsidR="00000000" w:rsidRPr="00000000">
              <w:rPr>
                <w:b w:val="1"/>
                <w:bCs w:val="1"/>
                <w:color w:val="0b2545"/>
                <w:sz w:val="20"/>
                <w:szCs w:val="20"/>
                <w:rtl w:val="0"/>
              </w:rPr>
              <w:t xml:space="preserve">Integrantes</w:t>
            </w:r>
          </w:p>
        </w:tc>
        <w:tc>
          <w:tcPr>
            <w:tcBorders>
              <w:top w:color="d6dee8" w:space="0" w:sz="7" w:val="single"/>
              <w:left w:color="d6dee8" w:space="0" w:sz="7" w:val="single"/>
              <w:bottom w:color="d6dee8" w:space="0" w:sz="7" w:val="single"/>
              <w:right w:color="d6dee8" w:space="0" w:sz="7" w:val="single"/>
            </w:tcBorders>
            <w:tcMar>
              <w:top w:w="80.0" w:type="dxa"/>
              <w:left w:w="120.0" w:type="dxa"/>
              <w:bottom w:w="80.0" w:type="dxa"/>
              <w:right w:w="120.0" w:type="dxa"/>
            </w:tcMar>
          </w:tcPr>
          <w:p w:rsidR="00000000" w:rsidDel="00000000" w:rsidP="00000000" w:rsidRDefault="00000000" w:rsidRPr="00000000" w14:paraId="000003C9">
            <w:pPr>
              <w:spacing w:after="0" w:lineRule="auto"/>
              <w:ind w:left="120" w:right="623.7401574803164" w:firstLine="0"/>
              <w:rPr>
                <w:sz w:val="20"/>
                <w:szCs w:val="20"/>
              </w:rPr>
            </w:pPr>
            <w:r w:rsidDel="00000000" w:rsidR="00000000" w:rsidRPr="00000000">
              <w:rPr>
                <w:sz w:val="20"/>
                <w:szCs w:val="20"/>
                <w:rtl w:val="0"/>
              </w:rPr>
              <w:t xml:space="preserve">Daniel Santiago Arcila Gómez; Yonathan Harley López Mejía; Jorge Andrés Montaña Cisneros; Julián Mauricio Sánchez Ceballos; Santiago José Vargas Higuera; David Alejandro Suárez Varón</w:t>
            </w:r>
          </w:p>
        </w:tc>
      </w:tr>
      <w:tr>
        <w:trPr>
          <w:cantSplit w:val="0"/>
          <w:trHeight w:val="615" w:hRule="atLeast"/>
          <w:tblHeader w:val="0"/>
        </w:trPr>
        <w:tc>
          <w:tcPr>
            <w:tcBorders>
              <w:top w:color="d6dee8" w:space="0" w:sz="7" w:val="single"/>
              <w:left w:color="d6dee8" w:space="0" w:sz="7" w:val="single"/>
              <w:bottom w:color="d6dee8" w:space="0" w:sz="7" w:val="single"/>
              <w:right w:color="d6dee8" w:space="0" w:sz="7" w:val="single"/>
            </w:tcBorders>
            <w:shd w:fill="f2f4f7" w:val="clear"/>
            <w:tcMar>
              <w:top w:w="80.0" w:type="dxa"/>
              <w:left w:w="120.0" w:type="dxa"/>
              <w:bottom w:w="80.0" w:type="dxa"/>
              <w:right w:w="120.0" w:type="dxa"/>
            </w:tcMar>
          </w:tcPr>
          <w:p w:rsidR="00000000" w:rsidDel="00000000" w:rsidP="00000000" w:rsidRDefault="00000000" w:rsidRPr="00000000" w14:paraId="000003CA">
            <w:pPr>
              <w:spacing w:after="0" w:lineRule="auto"/>
              <w:ind w:left="120" w:right="623.7401574803164" w:firstLine="0"/>
              <w:rPr>
                <w:b w:val="1"/>
                <w:bCs w:val="1"/>
                <w:color w:val="0b2545"/>
                <w:sz w:val="20"/>
                <w:szCs w:val="20"/>
              </w:rPr>
            </w:pPr>
            <w:r w:rsidDel="00000000" w:rsidR="00000000" w:rsidRPr="00000000">
              <w:rPr>
                <w:b w:val="1"/>
                <w:bCs w:val="1"/>
                <w:color w:val="0b2545"/>
                <w:sz w:val="20"/>
                <w:szCs w:val="20"/>
                <w:rtl w:val="0"/>
              </w:rPr>
              <w:t xml:space="preserve">Base documental</w:t>
            </w:r>
          </w:p>
        </w:tc>
        <w:tc>
          <w:tcPr>
            <w:tcBorders>
              <w:top w:color="d6dee8" w:space="0" w:sz="7" w:val="single"/>
              <w:left w:color="d6dee8" w:space="0" w:sz="7" w:val="single"/>
              <w:bottom w:color="d6dee8" w:space="0" w:sz="7" w:val="single"/>
              <w:right w:color="d6dee8" w:space="0" w:sz="7" w:val="single"/>
            </w:tcBorders>
            <w:tcMar>
              <w:top w:w="80.0" w:type="dxa"/>
              <w:left w:w="120.0" w:type="dxa"/>
              <w:bottom w:w="80.0" w:type="dxa"/>
              <w:right w:w="120.0" w:type="dxa"/>
            </w:tcMar>
          </w:tcPr>
          <w:p w:rsidR="00000000" w:rsidDel="00000000" w:rsidP="00000000" w:rsidRDefault="00000000" w:rsidRPr="00000000" w14:paraId="000003CB">
            <w:pPr>
              <w:spacing w:after="0" w:lineRule="auto"/>
              <w:ind w:left="120" w:right="623.7401574803164" w:firstLine="0"/>
              <w:rPr>
                <w:sz w:val="20"/>
                <w:szCs w:val="20"/>
              </w:rPr>
            </w:pPr>
            <w:r w:rsidDel="00000000" w:rsidR="00000000" w:rsidRPr="00000000">
              <w:rPr>
                <w:sz w:val="20"/>
                <w:szCs w:val="20"/>
                <w:rtl w:val="0"/>
              </w:rPr>
              <w:t xml:space="preserve">GuíaEntregable3.pdf, Entregable-2-Proyecto Final Diseño.docx, BoM de componentes principales y documentos técnicos disponibles</w:t>
            </w:r>
          </w:p>
        </w:tc>
      </w:tr>
      <w:tr>
        <w:trPr>
          <w:cantSplit w:val="0"/>
          <w:trHeight w:val="390" w:hRule="atLeast"/>
          <w:tblHeader w:val="0"/>
        </w:trPr>
        <w:tc>
          <w:tcPr>
            <w:tcBorders>
              <w:top w:color="d6dee8" w:space="0" w:sz="7" w:val="single"/>
              <w:left w:color="d6dee8" w:space="0" w:sz="7" w:val="single"/>
              <w:bottom w:color="d6dee8" w:space="0" w:sz="7" w:val="single"/>
              <w:right w:color="d6dee8" w:space="0" w:sz="7" w:val="single"/>
            </w:tcBorders>
            <w:shd w:fill="f2f4f7" w:val="clear"/>
            <w:tcMar>
              <w:top w:w="80.0" w:type="dxa"/>
              <w:left w:w="120.0" w:type="dxa"/>
              <w:bottom w:w="80.0" w:type="dxa"/>
              <w:right w:w="120.0" w:type="dxa"/>
            </w:tcMar>
          </w:tcPr>
          <w:p w:rsidR="00000000" w:rsidDel="00000000" w:rsidP="00000000" w:rsidRDefault="00000000" w:rsidRPr="00000000" w14:paraId="000003CC">
            <w:pPr>
              <w:spacing w:after="0" w:lineRule="auto"/>
              <w:ind w:left="120" w:right="623.7401574803164" w:firstLine="0"/>
              <w:rPr>
                <w:b w:val="1"/>
                <w:bCs w:val="1"/>
                <w:color w:val="0b2545"/>
                <w:sz w:val="20"/>
                <w:szCs w:val="20"/>
              </w:rPr>
            </w:pPr>
            <w:r w:rsidDel="00000000" w:rsidR="00000000" w:rsidRPr="00000000">
              <w:rPr>
                <w:b w:val="1"/>
                <w:bCs w:val="1"/>
                <w:color w:val="0b2545"/>
                <w:sz w:val="20"/>
                <w:szCs w:val="20"/>
                <w:rtl w:val="0"/>
              </w:rPr>
              <w:t xml:space="preserve">Fecha</w:t>
            </w:r>
          </w:p>
        </w:tc>
        <w:tc>
          <w:tcPr>
            <w:tcBorders>
              <w:top w:color="d6dee8" w:space="0" w:sz="7" w:val="single"/>
              <w:left w:color="d6dee8" w:space="0" w:sz="7" w:val="single"/>
              <w:bottom w:color="d6dee8" w:space="0" w:sz="7" w:val="single"/>
              <w:right w:color="d6dee8" w:space="0" w:sz="7" w:val="single"/>
            </w:tcBorders>
            <w:tcMar>
              <w:top w:w="80.0" w:type="dxa"/>
              <w:left w:w="120.0" w:type="dxa"/>
              <w:bottom w:w="80.0" w:type="dxa"/>
              <w:right w:w="120.0" w:type="dxa"/>
            </w:tcMar>
          </w:tcPr>
          <w:p w:rsidR="00000000" w:rsidDel="00000000" w:rsidP="00000000" w:rsidRDefault="00000000" w:rsidRPr="00000000" w14:paraId="000003CD">
            <w:pPr>
              <w:spacing w:after="0" w:lineRule="auto"/>
              <w:ind w:left="120" w:right="623.7401574803164" w:firstLine="0"/>
              <w:rPr>
                <w:sz w:val="20"/>
                <w:szCs w:val="20"/>
              </w:rPr>
            </w:pPr>
            <w:r w:rsidDel="00000000" w:rsidR="00000000" w:rsidRPr="00000000">
              <w:rPr>
                <w:sz w:val="20"/>
                <w:szCs w:val="20"/>
                <w:rtl w:val="0"/>
              </w:rPr>
              <w:t xml:space="preserve">Mayo de 2026</w:t>
            </w:r>
          </w:p>
        </w:tc>
      </w:tr>
    </w:tbl>
    <w:p w:rsidR="00000000" w:rsidDel="00000000" w:rsidP="00000000" w:rsidRDefault="00000000" w:rsidRPr="00000000" w14:paraId="000003CE">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3CF">
      <w:pPr>
        <w:pStyle w:val="Heading1"/>
        <w:keepNext w:val="0"/>
        <w:keepLines w:val="0"/>
        <w:spacing w:after="160" w:before="320" w:lineRule="auto"/>
        <w:ind w:left="0" w:right="623.7401574803164"/>
        <w:jc w:val="left"/>
        <w:rPr>
          <w:sz w:val="46"/>
          <w:szCs w:val="46"/>
        </w:rPr>
      </w:pPr>
      <w:bookmarkStart w:colFirst="0" w:colLast="0" w:name="_39h2srkaepn5" w:id="12"/>
      <w:bookmarkEnd w:id="12"/>
      <w:r w:rsidDel="00000000" w:rsidR="00000000" w:rsidRPr="00000000">
        <w:rPr>
          <w:sz w:val="46"/>
          <w:szCs w:val="46"/>
          <w:rtl w:val="0"/>
        </w:rPr>
        <w:t xml:space="preserve">Contenido</w:t>
      </w:r>
    </w:p>
    <w:p w:rsidR="00000000" w:rsidDel="00000000" w:rsidP="00000000" w:rsidRDefault="00000000" w:rsidRPr="00000000" w14:paraId="000003D0">
      <w:pPr>
        <w:spacing w:after="120" w:lineRule="auto"/>
        <w:ind w:right="623.7401574803164"/>
        <w:rPr/>
      </w:pPr>
      <w:r w:rsidDel="00000000" w:rsidR="00000000" w:rsidRPr="00000000">
        <w:rPr>
          <w:rtl w:val="0"/>
        </w:rPr>
        <w:t xml:space="preserve">1. Introducción y relación con el Entregable 2</w:t>
      </w:r>
    </w:p>
    <w:p w:rsidR="00000000" w:rsidDel="00000000" w:rsidP="00000000" w:rsidRDefault="00000000" w:rsidRPr="00000000" w14:paraId="000003D1">
      <w:pPr>
        <w:spacing w:after="120" w:lineRule="auto"/>
        <w:ind w:right="623.7401574803164"/>
        <w:rPr/>
      </w:pPr>
      <w:r w:rsidDel="00000000" w:rsidR="00000000" w:rsidRPr="00000000">
        <w:rPr>
          <w:rtl w:val="0"/>
        </w:rPr>
        <w:t xml:space="preserve">2. Arquitectura final del sistema</w:t>
      </w:r>
    </w:p>
    <w:p w:rsidR="00000000" w:rsidDel="00000000" w:rsidP="00000000" w:rsidRDefault="00000000" w:rsidRPr="00000000" w14:paraId="000003D2">
      <w:pPr>
        <w:spacing w:after="120" w:lineRule="auto"/>
        <w:ind w:right="623.7401574803164"/>
        <w:rPr/>
      </w:pPr>
      <w:r w:rsidDel="00000000" w:rsidR="00000000" w:rsidRPr="00000000">
        <w:rPr>
          <w:rtl w:val="0"/>
        </w:rPr>
        <w:t xml:space="preserve">3. Partición física del hardware</w:t>
      </w:r>
    </w:p>
    <w:p w:rsidR="00000000" w:rsidDel="00000000" w:rsidP="00000000" w:rsidRDefault="00000000" w:rsidRPr="00000000" w14:paraId="000003D3">
      <w:pPr>
        <w:spacing w:after="120" w:lineRule="auto"/>
        <w:ind w:right="623.7401574803164"/>
        <w:rPr/>
      </w:pPr>
      <w:r w:rsidDel="00000000" w:rsidR="00000000" w:rsidRPr="00000000">
        <w:rPr>
          <w:rtl w:val="0"/>
        </w:rPr>
        <w:t xml:space="preserve">4. Descripción técnica por PCB</w:t>
      </w:r>
    </w:p>
    <w:p w:rsidR="00000000" w:rsidDel="00000000" w:rsidP="00000000" w:rsidRDefault="00000000" w:rsidRPr="00000000" w14:paraId="000003D4">
      <w:pPr>
        <w:spacing w:after="120" w:lineRule="auto"/>
        <w:ind w:right="623.7401574803164"/>
        <w:rPr/>
      </w:pPr>
      <w:r w:rsidDel="00000000" w:rsidR="00000000" w:rsidRPr="00000000">
        <w:rPr>
          <w:rtl w:val="0"/>
        </w:rPr>
        <w:t xml:space="preserve">5. Requisitos del fabricante de PCB</w:t>
      </w:r>
    </w:p>
    <w:p w:rsidR="00000000" w:rsidDel="00000000" w:rsidP="00000000" w:rsidRDefault="00000000" w:rsidRPr="00000000" w14:paraId="000003D5">
      <w:pPr>
        <w:spacing w:after="120" w:lineRule="auto"/>
        <w:ind w:right="623.7401574803164"/>
        <w:rPr/>
      </w:pPr>
      <w:r w:rsidDel="00000000" w:rsidR="00000000" w:rsidRPr="00000000">
        <w:rPr>
          <w:rtl w:val="0"/>
        </w:rPr>
        <w:t xml:space="preserve">6. Requisitos de integridad de señal</w:t>
      </w:r>
    </w:p>
    <w:p w:rsidR="00000000" w:rsidDel="00000000" w:rsidP="00000000" w:rsidRDefault="00000000" w:rsidRPr="00000000" w14:paraId="000003D6">
      <w:pPr>
        <w:spacing w:after="120" w:lineRule="auto"/>
        <w:ind w:right="623.7401574803164"/>
        <w:rPr/>
      </w:pPr>
      <w:r w:rsidDel="00000000" w:rsidR="00000000" w:rsidRPr="00000000">
        <w:rPr>
          <w:rtl w:val="0"/>
        </w:rPr>
        <w:t xml:space="preserve">7. Arquitectura HW-SW</w:t>
      </w:r>
    </w:p>
    <w:p w:rsidR="00000000" w:rsidDel="00000000" w:rsidP="00000000" w:rsidRDefault="00000000" w:rsidRPr="00000000" w14:paraId="000003D7">
      <w:pPr>
        <w:spacing w:after="120" w:lineRule="auto"/>
        <w:ind w:right="623.7401574803164"/>
        <w:rPr/>
      </w:pPr>
      <w:r w:rsidDel="00000000" w:rsidR="00000000" w:rsidRPr="00000000">
        <w:rPr>
          <w:rtl w:val="0"/>
        </w:rPr>
        <w:t xml:space="preserve">8. BoM de componentes principales</w:t>
      </w:r>
    </w:p>
    <w:p w:rsidR="00000000" w:rsidDel="00000000" w:rsidP="00000000" w:rsidRDefault="00000000" w:rsidRPr="00000000" w14:paraId="000003D8">
      <w:pPr>
        <w:spacing w:after="120" w:lineRule="auto"/>
        <w:ind w:right="623.7401574803164"/>
        <w:rPr/>
      </w:pPr>
      <w:r w:rsidDel="00000000" w:rsidR="00000000" w:rsidRPr="00000000">
        <w:rPr>
          <w:rtl w:val="0"/>
        </w:rPr>
        <w:t xml:space="preserve">9. Análisis de costo por volumen</w:t>
      </w:r>
    </w:p>
    <w:p w:rsidR="00000000" w:rsidDel="00000000" w:rsidP="00000000" w:rsidRDefault="00000000" w:rsidRPr="00000000" w14:paraId="000003D9">
      <w:pPr>
        <w:spacing w:after="120" w:lineRule="auto"/>
        <w:ind w:right="623.7401574803164"/>
        <w:rPr/>
      </w:pPr>
      <w:r w:rsidDel="00000000" w:rsidR="00000000" w:rsidRPr="00000000">
        <w:rPr>
          <w:rtl w:val="0"/>
        </w:rPr>
        <w:t xml:space="preserve">10. Trazabilidad de requisitos</w:t>
      </w:r>
    </w:p>
    <w:p w:rsidR="00000000" w:rsidDel="00000000" w:rsidP="00000000" w:rsidRDefault="00000000" w:rsidRPr="00000000" w14:paraId="000003DA">
      <w:pPr>
        <w:spacing w:after="120" w:lineRule="auto"/>
        <w:ind w:right="623.7401574803164"/>
        <w:rPr/>
      </w:pPr>
      <w:r w:rsidDel="00000000" w:rsidR="00000000" w:rsidRPr="00000000">
        <w:rPr>
          <w:rtl w:val="0"/>
        </w:rPr>
        <w:t xml:space="preserve">11. Riesgos y decisiones críticas</w:t>
      </w:r>
    </w:p>
    <w:p w:rsidR="00000000" w:rsidDel="00000000" w:rsidP="00000000" w:rsidRDefault="00000000" w:rsidRPr="00000000" w14:paraId="000003DB">
      <w:pPr>
        <w:spacing w:after="120" w:lineRule="auto"/>
        <w:ind w:right="623.7401574803164"/>
        <w:rPr/>
      </w:pPr>
      <w:r w:rsidDel="00000000" w:rsidR="00000000" w:rsidRPr="00000000">
        <w:rPr>
          <w:rtl w:val="0"/>
        </w:rPr>
        <w:t xml:space="preserve">12. Conclusiones</w:t>
      </w:r>
    </w:p>
    <w:p w:rsidR="00000000" w:rsidDel="00000000" w:rsidP="00000000" w:rsidRDefault="00000000" w:rsidRPr="00000000" w14:paraId="000003DC">
      <w:pPr>
        <w:spacing w:after="120" w:lineRule="auto"/>
        <w:ind w:right="623.7401574803164"/>
        <w:rPr/>
      </w:pPr>
      <w:r w:rsidDel="00000000" w:rsidR="00000000" w:rsidRPr="00000000">
        <w:rPr>
          <w:rtl w:val="0"/>
        </w:rPr>
        <w:t xml:space="preserve">Anexo A. Fuentes y evidencias disponibles</w:t>
      </w:r>
    </w:p>
    <w:p w:rsidR="00000000" w:rsidDel="00000000" w:rsidP="00000000" w:rsidRDefault="00000000" w:rsidRPr="00000000" w14:paraId="000003DD">
      <w:pPr>
        <w:spacing w:after="120" w:lineRule="auto"/>
        <w:ind w:right="623.7401574803164"/>
        <w:rPr/>
      </w:pPr>
      <w:r w:rsidDel="00000000" w:rsidR="00000000" w:rsidRPr="00000000">
        <w:rPr>
          <w:rtl w:val="0"/>
        </w:rPr>
      </w:r>
    </w:p>
    <w:p w:rsidR="00000000" w:rsidDel="00000000" w:rsidP="00000000" w:rsidRDefault="00000000" w:rsidRPr="00000000" w14:paraId="000003DE">
      <w:pPr>
        <w:spacing w:after="120" w:lineRule="auto"/>
        <w:ind w:right="623.7401574803164"/>
        <w:rPr/>
      </w:pPr>
      <w:r w:rsidDel="00000000" w:rsidR="00000000" w:rsidRPr="00000000">
        <w:rPr>
          <w:rtl w:val="0"/>
        </w:rPr>
      </w:r>
    </w:p>
    <w:p w:rsidR="00000000" w:rsidDel="00000000" w:rsidP="00000000" w:rsidRDefault="00000000" w:rsidRPr="00000000" w14:paraId="000003DF">
      <w:pPr>
        <w:pStyle w:val="Heading1"/>
        <w:keepNext w:val="0"/>
        <w:keepLines w:val="0"/>
        <w:spacing w:after="160" w:before="320" w:lineRule="auto"/>
        <w:ind w:left="0" w:right="623.7401574803164"/>
        <w:jc w:val="left"/>
        <w:rPr>
          <w:sz w:val="46"/>
          <w:szCs w:val="46"/>
        </w:rPr>
      </w:pPr>
      <w:bookmarkStart w:colFirst="0" w:colLast="0" w:name="_zdgtrvh573z9" w:id="13"/>
      <w:bookmarkEnd w:id="13"/>
      <w:r w:rsidDel="00000000" w:rsidR="00000000" w:rsidRPr="00000000">
        <w:rPr>
          <w:sz w:val="46"/>
          <w:szCs w:val="46"/>
          <w:rtl w:val="0"/>
        </w:rPr>
        <w:t xml:space="preserve">1. Introducción y relación con el Entregable 2</w:t>
      </w:r>
    </w:p>
    <w:p w:rsidR="00000000" w:rsidDel="00000000" w:rsidP="00000000" w:rsidRDefault="00000000" w:rsidRPr="00000000" w14:paraId="000003E0">
      <w:pPr>
        <w:spacing w:after="120" w:lineRule="auto"/>
        <w:ind w:right="623.7401574803164"/>
        <w:rPr/>
      </w:pPr>
      <w:r w:rsidDel="00000000" w:rsidR="00000000" w:rsidRPr="00000000">
        <w:rPr>
          <w:rtl w:val="0"/>
        </w:rPr>
        <w:t xml:space="preserve">El Entregable 3 consolida el diseño HW/SW de ALMA antes del enrutamiento de las tarjetas. A partir del Entregable 2 se mantiene la arquitectura modular del producto: Audio y Voz, Potencia, GUI y Conectividad, y Procesamiento. Esa arquitectura se traduce aquí en decisiones de componente, partición física, restricciones de fabricación e integridad de señal, e interacción entre hardware y software.</w:t>
      </w:r>
    </w:p>
    <w:p w:rsidR="00000000" w:rsidDel="00000000" w:rsidP="00000000" w:rsidRDefault="00000000" w:rsidRPr="00000000" w14:paraId="000003E1">
      <w:pPr>
        <w:spacing w:after="120" w:lineRule="auto"/>
        <w:ind w:right="623.7401574803164"/>
        <w:rPr/>
      </w:pPr>
      <w:r w:rsidDel="00000000" w:rsidR="00000000" w:rsidRPr="00000000">
        <w:rPr>
          <w:rtl w:val="0"/>
        </w:rPr>
        <w:t xml:space="preserve">La plataforma de cómputo seleccionada para el diseño es Khadas VIM4. En el BoM, la VIM4 reemplaza la selección previa basada en Radxa CM3/RK3566 como módulo de procesamiento principal. Esta decisión modifica la arquitectura de conectividad, memoria y pantalla, porque la VIM4 integra Amlogic A311D2, 8 GB de LPDDR4X, 32 GB eMMC, Wi-Fi 6/Bluetooth y conectores para MIPI-DSI/eDP, I2S, I2C, GPIO, USB y otros buses de expansión.</w:t>
      </w:r>
    </w:p>
    <w:p w:rsidR="00000000" w:rsidDel="00000000" w:rsidP="00000000" w:rsidRDefault="00000000" w:rsidRPr="00000000" w14:paraId="000003E2">
      <w:pPr>
        <w:pStyle w:val="Heading1"/>
        <w:keepNext w:val="0"/>
        <w:keepLines w:val="0"/>
        <w:spacing w:after="160" w:before="320" w:lineRule="auto"/>
        <w:ind w:left="0" w:right="623.7401574803164"/>
        <w:jc w:val="left"/>
        <w:rPr>
          <w:sz w:val="46"/>
          <w:szCs w:val="46"/>
        </w:rPr>
      </w:pPr>
      <w:bookmarkStart w:colFirst="0" w:colLast="0" w:name="_ixrnpp1p7a4" w:id="14"/>
      <w:bookmarkEnd w:id="14"/>
      <w:r w:rsidDel="00000000" w:rsidR="00000000" w:rsidRPr="00000000">
        <w:rPr>
          <w:sz w:val="46"/>
          <w:szCs w:val="46"/>
          <w:rtl w:val="0"/>
        </w:rPr>
        <w:t xml:space="preserve">2. Arquitectura final del sistema</w:t>
      </w:r>
    </w:p>
    <w:p w:rsidR="00000000" w:rsidDel="00000000" w:rsidP="00000000" w:rsidRDefault="00000000" w:rsidRPr="00000000" w14:paraId="000003E3">
      <w:pPr>
        <w:spacing w:after="120" w:lineRule="auto"/>
        <w:ind w:right="623.7401574803164"/>
        <w:rPr/>
      </w:pPr>
      <w:r w:rsidDel="00000000" w:rsidR="00000000" w:rsidRPr="00000000">
        <w:rPr>
          <w:rtl w:val="0"/>
        </w:rPr>
        <w:t xml:space="preserve">ALMA se define como un altavoz inteligente de mesa basado en Linux/ARM64, con captura de voz far-field, reproducción de audio, interfaz gráfica táctil, conectividad IP, persistencia segura de credenciales, operación con fuente externa y batería de respaldo. La plataforma VIM4 concentra el cómputo, la memoria, el almacenamiento, la conectividad Wi-Fi/BT y una parte importante de las interfaces de usuario.</w:t>
      </w:r>
    </w:p>
    <w:tbl>
      <w:tblPr>
        <w:tblStyle w:val="Table2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35"/>
        <w:gridCol w:w="2535"/>
        <w:gridCol w:w="2085"/>
        <w:tblGridChange w:id="0">
          <w:tblGrid>
            <w:gridCol w:w="2175"/>
            <w:gridCol w:w="2535"/>
            <w:gridCol w:w="2535"/>
            <w:gridCol w:w="2085"/>
          </w:tblGrid>
        </w:tblGridChange>
      </w:tblGrid>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3E4">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Subsistema</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3E5">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Función de diseño</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3E6">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Componentes principales</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3E7">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Requisitos que cubre</w:t>
            </w:r>
          </w:p>
        </w:tc>
      </w:tr>
      <w:tr>
        <w:trPr>
          <w:cantSplit w:val="0"/>
          <w:trHeight w:val="78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E8">
            <w:pPr>
              <w:spacing w:after="0" w:line="252.00000000000003" w:lineRule="auto"/>
              <w:ind w:left="120" w:right="623.7401574803164" w:firstLine="0"/>
              <w:rPr>
                <w:sz w:val="18"/>
                <w:szCs w:val="18"/>
              </w:rPr>
            </w:pPr>
            <w:r w:rsidDel="00000000" w:rsidR="00000000" w:rsidRPr="00000000">
              <w:rPr>
                <w:sz w:val="18"/>
                <w:szCs w:val="18"/>
                <w:rtl w:val="0"/>
              </w:rPr>
              <w:t xml:space="preserve">Procesamiento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E9">
            <w:pPr>
              <w:spacing w:after="0" w:line="252.00000000000003" w:lineRule="auto"/>
              <w:ind w:left="120" w:right="623.7401574803164" w:firstLine="0"/>
              <w:rPr>
                <w:sz w:val="18"/>
                <w:szCs w:val="18"/>
              </w:rPr>
            </w:pPr>
            <w:r w:rsidDel="00000000" w:rsidR="00000000" w:rsidRPr="00000000">
              <w:rPr>
                <w:sz w:val="18"/>
                <w:szCs w:val="18"/>
                <w:rtl w:val="0"/>
              </w:rPr>
              <w:t xml:space="preserve">Ejecutar Linux, drivers, servicios de voz, GUI, conectividad y persistencia segura.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EA">
            <w:pPr>
              <w:spacing w:after="0" w:line="252.00000000000003" w:lineRule="auto"/>
              <w:ind w:left="120" w:right="623.7401574803164" w:firstLine="0"/>
              <w:rPr>
                <w:sz w:val="18"/>
                <w:szCs w:val="18"/>
              </w:rPr>
            </w:pPr>
            <w:r w:rsidDel="00000000" w:rsidR="00000000" w:rsidRPr="00000000">
              <w:rPr>
                <w:sz w:val="18"/>
                <w:szCs w:val="18"/>
                <w:rtl w:val="0"/>
              </w:rPr>
              <w:t xml:space="preserve">Khadas VIM4 con Amlogic A311D2, 8 GB LPDDR4X, 32 GB eMMC, Wi-Fi 6/BT 5.1 integrado.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EB">
            <w:pPr>
              <w:spacing w:after="0" w:line="252.00000000000003" w:lineRule="auto"/>
              <w:ind w:left="120" w:right="623.7401574803164" w:firstLine="0"/>
              <w:rPr>
                <w:sz w:val="18"/>
                <w:szCs w:val="18"/>
              </w:rPr>
            </w:pPr>
            <w:r w:rsidDel="00000000" w:rsidR="00000000" w:rsidRPr="00000000">
              <w:rPr>
                <w:sz w:val="18"/>
                <w:szCs w:val="18"/>
                <w:rtl w:val="0"/>
              </w:rPr>
              <w:t xml:space="preserve">NFR-001, NFR-003, FR-007, FR-008, STD-007, STD-008, STD-011</w:t>
            </w:r>
          </w:p>
        </w:tc>
      </w:tr>
      <w:tr>
        <w:trPr>
          <w:cantSplit w:val="0"/>
          <w:trHeight w:val="78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EC">
            <w:pPr>
              <w:spacing w:after="0" w:line="252.00000000000003" w:lineRule="auto"/>
              <w:ind w:left="120" w:right="623.7401574803164" w:firstLine="0"/>
              <w:rPr>
                <w:sz w:val="18"/>
                <w:szCs w:val="18"/>
              </w:rPr>
            </w:pPr>
            <w:r w:rsidDel="00000000" w:rsidR="00000000" w:rsidRPr="00000000">
              <w:rPr>
                <w:sz w:val="18"/>
                <w:szCs w:val="18"/>
                <w:rtl w:val="0"/>
              </w:rPr>
              <w:t xml:space="preserve">Audio y Voz</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ED">
            <w:pPr>
              <w:spacing w:after="0" w:line="252.00000000000003" w:lineRule="auto"/>
              <w:ind w:left="120" w:right="623.7401574803164" w:firstLine="0"/>
              <w:rPr>
                <w:sz w:val="18"/>
                <w:szCs w:val="18"/>
              </w:rPr>
            </w:pPr>
            <w:r w:rsidDel="00000000" w:rsidR="00000000" w:rsidRPr="00000000">
              <w:rPr>
                <w:sz w:val="18"/>
                <w:szCs w:val="18"/>
                <w:rtl w:val="0"/>
              </w:rPr>
              <w:t xml:space="preserve">Capturar voz, aplicar mute físico y reproducir audio con baja distorsión.</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EE">
            <w:pPr>
              <w:spacing w:after="0" w:line="252.00000000000003" w:lineRule="auto"/>
              <w:ind w:left="120" w:right="623.7401574803164" w:firstLine="0"/>
              <w:rPr>
                <w:sz w:val="18"/>
                <w:szCs w:val="18"/>
              </w:rPr>
            </w:pPr>
            <w:r w:rsidDel="00000000" w:rsidR="00000000" w:rsidRPr="00000000">
              <w:rPr>
                <w:sz w:val="18"/>
                <w:szCs w:val="18"/>
                <w:rtl w:val="0"/>
              </w:rPr>
              <w:t xml:space="preserve">Micrófonos MEMS T5838, load switch de VMIC, indicador de micrófono, TAS5805M, altavoces y filtro de salida.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EF">
            <w:pPr>
              <w:spacing w:after="0" w:line="252.00000000000003" w:lineRule="auto"/>
              <w:ind w:left="120" w:right="623.7401574803164" w:firstLine="0"/>
              <w:rPr>
                <w:sz w:val="18"/>
                <w:szCs w:val="18"/>
              </w:rPr>
            </w:pPr>
            <w:r w:rsidDel="00000000" w:rsidR="00000000" w:rsidRPr="00000000">
              <w:rPr>
                <w:sz w:val="18"/>
                <w:szCs w:val="18"/>
                <w:rtl w:val="0"/>
              </w:rPr>
              <w:t xml:space="preserve">FR-001, FR-002, FR-003, FR-010, GUI-001, STD-009, STD-010</w:t>
            </w:r>
          </w:p>
        </w:tc>
      </w:tr>
      <w:tr>
        <w:trPr>
          <w:cantSplit w:val="0"/>
          <w:trHeight w:val="78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0">
            <w:pPr>
              <w:spacing w:after="0" w:line="252.00000000000003" w:lineRule="auto"/>
              <w:ind w:left="120" w:right="623.7401574803164" w:firstLine="0"/>
              <w:rPr>
                <w:sz w:val="18"/>
                <w:szCs w:val="18"/>
              </w:rPr>
            </w:pPr>
            <w:r w:rsidDel="00000000" w:rsidR="00000000" w:rsidRPr="00000000">
              <w:rPr>
                <w:sz w:val="18"/>
                <w:szCs w:val="18"/>
                <w:rtl w:val="0"/>
              </w:rPr>
              <w:t xml:space="preserve">GUI y Conectividad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1">
            <w:pPr>
              <w:spacing w:after="0" w:line="252.00000000000003" w:lineRule="auto"/>
              <w:ind w:left="120" w:right="623.7401574803164" w:firstLine="0"/>
              <w:rPr>
                <w:sz w:val="18"/>
                <w:szCs w:val="18"/>
              </w:rPr>
            </w:pPr>
            <w:r w:rsidDel="00000000" w:rsidR="00000000" w:rsidRPr="00000000">
              <w:rPr>
                <w:sz w:val="18"/>
                <w:szCs w:val="18"/>
                <w:rtl w:val="0"/>
              </w:rPr>
              <w:t xml:space="preserve">Mostrar estado, recibir interacción táctil, configurar red y controlar LEDs/botones.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2">
            <w:pPr>
              <w:spacing w:after="0" w:line="252.00000000000003" w:lineRule="auto"/>
              <w:ind w:left="120" w:right="623.7401574803164" w:firstLine="0"/>
              <w:rPr>
                <w:sz w:val="18"/>
                <w:szCs w:val="18"/>
              </w:rPr>
            </w:pPr>
            <w:r w:rsidDel="00000000" w:rsidR="00000000" w:rsidRPr="00000000">
              <w:rPr>
                <w:sz w:val="18"/>
                <w:szCs w:val="18"/>
                <w:rtl w:val="0"/>
              </w:rPr>
              <w:t xml:space="preserve">Pantalla MIPI-DSI/eDP compatible con VIM4, touch I2C integrado, LP5012, botones físicos, antenas VIM4.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3">
            <w:pPr>
              <w:spacing w:after="0" w:line="252.00000000000003" w:lineRule="auto"/>
              <w:ind w:left="120" w:right="623.7401574803164" w:firstLine="0"/>
              <w:rPr>
                <w:sz w:val="18"/>
                <w:szCs w:val="18"/>
              </w:rPr>
            </w:pPr>
            <w:r w:rsidDel="00000000" w:rsidR="00000000" w:rsidRPr="00000000">
              <w:rPr>
                <w:sz w:val="18"/>
                <w:szCs w:val="18"/>
                <w:rtl w:val="0"/>
              </w:rPr>
              <w:t xml:space="preserve">FR-004, FR-005, FR-006, FR-009, FR-012, GUI-001 a GUI-005, STD-006</w:t>
            </w:r>
          </w:p>
        </w:tc>
      </w:tr>
      <w:tr>
        <w:trPr>
          <w:cantSplit w:val="0"/>
          <w:trHeight w:val="96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4">
            <w:pPr>
              <w:spacing w:after="0" w:line="252.00000000000003" w:lineRule="auto"/>
              <w:ind w:left="120" w:right="623.7401574803164" w:firstLine="0"/>
              <w:rPr>
                <w:sz w:val="18"/>
                <w:szCs w:val="18"/>
              </w:rPr>
            </w:pPr>
            <w:r w:rsidDel="00000000" w:rsidR="00000000" w:rsidRPr="00000000">
              <w:rPr>
                <w:sz w:val="18"/>
                <w:szCs w:val="18"/>
                <w:rtl w:val="0"/>
              </w:rPr>
              <w:t xml:space="preserve">Potencia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5">
            <w:pPr>
              <w:spacing w:after="0" w:line="252.00000000000003" w:lineRule="auto"/>
              <w:ind w:left="120" w:right="623.7401574803164" w:firstLine="0"/>
              <w:rPr>
                <w:sz w:val="18"/>
                <w:szCs w:val="18"/>
              </w:rPr>
            </w:pPr>
            <w:r w:rsidDel="00000000" w:rsidR="00000000" w:rsidRPr="00000000">
              <w:rPr>
                <w:sz w:val="18"/>
                <w:szCs w:val="18"/>
                <w:rtl w:val="0"/>
              </w:rPr>
              <w:t xml:space="preserve">Recibir alimentación externa, gestionar batería, proteger y regular rieles.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6">
            <w:pPr>
              <w:spacing w:after="0" w:line="252.00000000000003" w:lineRule="auto"/>
              <w:ind w:left="120" w:right="623.7401574803164" w:firstLine="0"/>
              <w:rPr>
                <w:sz w:val="18"/>
                <w:szCs w:val="18"/>
              </w:rPr>
            </w:pPr>
            <w:r w:rsidDel="00000000" w:rsidR="00000000" w:rsidRPr="00000000">
              <w:rPr>
                <w:sz w:val="18"/>
                <w:szCs w:val="18"/>
                <w:rtl w:val="0"/>
              </w:rPr>
              <w:t xml:space="preserve">Entrada DC/USB-C PD según integración, BQ25713, TPS62130A, TPS7A20, TVS SMBJ15A, PPTC/eFuse, batería LiFePO4.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7">
            <w:pPr>
              <w:spacing w:after="0" w:line="252.00000000000003" w:lineRule="auto"/>
              <w:ind w:left="120" w:right="623.7401574803164" w:firstLine="0"/>
              <w:rPr>
                <w:sz w:val="18"/>
                <w:szCs w:val="18"/>
              </w:rPr>
            </w:pPr>
            <w:r w:rsidDel="00000000" w:rsidR="00000000" w:rsidRPr="00000000">
              <w:rPr>
                <w:sz w:val="18"/>
                <w:szCs w:val="18"/>
                <w:rtl w:val="0"/>
              </w:rPr>
              <w:t xml:space="preserve">NFR-002, NFR-004, NFR-005, ENV-001, ENV-003, STD-001, STD-003, STD-004</w:t>
            </w:r>
          </w:p>
        </w:tc>
      </w:tr>
    </w:tbl>
    <w:p w:rsidR="00000000" w:rsidDel="00000000" w:rsidP="00000000" w:rsidRDefault="00000000" w:rsidRPr="00000000" w14:paraId="000003F8">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3F9">
      <w:pPr>
        <w:pStyle w:val="Heading2"/>
        <w:keepNext w:val="0"/>
        <w:keepLines w:val="0"/>
        <w:spacing w:after="120" w:before="240" w:lineRule="auto"/>
        <w:ind w:left="0" w:right="623.7401574803164"/>
        <w:rPr>
          <w:sz w:val="34"/>
          <w:szCs w:val="34"/>
        </w:rPr>
      </w:pPr>
      <w:bookmarkStart w:colFirst="0" w:colLast="0" w:name="_mythj1aq56j2" w:id="15"/>
      <w:bookmarkEnd w:id="15"/>
      <w:r w:rsidDel="00000000" w:rsidR="00000000" w:rsidRPr="00000000">
        <w:rPr>
          <w:sz w:val="34"/>
          <w:szCs w:val="34"/>
          <w:rtl w:val="0"/>
        </w:rPr>
        <w:t xml:space="preserve">2.1 Decisión de plataforma: VIM4</w:t>
      </w:r>
    </w:p>
    <w:p w:rsidR="00000000" w:rsidDel="00000000" w:rsidP="00000000" w:rsidRDefault="00000000" w:rsidRPr="00000000" w14:paraId="000003FA">
      <w:pPr>
        <w:spacing w:after="120" w:lineRule="auto"/>
        <w:ind w:right="623.7401574803164"/>
        <w:rPr/>
      </w:pPr>
      <w:r w:rsidDel="00000000" w:rsidR="00000000" w:rsidRPr="00000000">
        <w:rPr>
          <w:rtl w:val="0"/>
        </w:rPr>
        <w:t xml:space="preserve">La VIM4 se selecciona porque reduce el riesgo del diseño de procesamiento: evita diseñar DDR, eMMC, secuenciamiento de alimentación y RF desde cero, y entrega una plataforma Linux ya documentada. Sus recursos encajan con las decisiones del Entregable 2: CPU ARM Cortex-A73/A53, NPU para inferencia local, eMMC para persistencia, Wi-Fi 6/Bluetooth para conectividad, y buses MIPI/I2S/I2C/GPIO para pantalla, audio, botones, iluminación y control.</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910"/>
        <w:gridCol w:w="3645"/>
        <w:tblGridChange w:id="0">
          <w:tblGrid>
            <w:gridCol w:w="2790"/>
            <w:gridCol w:w="2910"/>
            <w:gridCol w:w="3645"/>
          </w:tblGrid>
        </w:tblGridChange>
      </w:tblGrid>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3FB">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Recurso VIM4</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3FC">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Uso en ALMA</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3FD">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Justificación técnica</w:t>
            </w:r>
          </w:p>
        </w:tc>
      </w:tr>
      <w:tr>
        <w:trPr>
          <w:cantSplit w:val="0"/>
          <w:trHeight w:val="58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E">
            <w:pPr>
              <w:spacing w:after="0" w:line="252.00000000000003" w:lineRule="auto"/>
              <w:ind w:left="120" w:right="623.7401574803164" w:firstLine="0"/>
              <w:rPr>
                <w:sz w:val="18"/>
                <w:szCs w:val="18"/>
              </w:rPr>
            </w:pPr>
            <w:r w:rsidDel="00000000" w:rsidR="00000000" w:rsidRPr="00000000">
              <w:rPr>
                <w:sz w:val="18"/>
                <w:szCs w:val="18"/>
                <w:rtl w:val="0"/>
              </w:rPr>
              <w:t xml:space="preserve">Amlogic A311D2 + NPU</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3FF">
            <w:pPr>
              <w:spacing w:after="0" w:line="252.00000000000003" w:lineRule="auto"/>
              <w:ind w:left="120" w:right="623.7401574803164" w:firstLine="0"/>
              <w:rPr>
                <w:sz w:val="18"/>
                <w:szCs w:val="18"/>
              </w:rPr>
            </w:pPr>
            <w:r w:rsidDel="00000000" w:rsidR="00000000" w:rsidRPr="00000000">
              <w:rPr>
                <w:sz w:val="18"/>
                <w:szCs w:val="18"/>
                <w:rtl w:val="0"/>
              </w:rPr>
              <w:t xml:space="preserve">Pipeline de wake-word, ASR/TTS local o híbrido, GUI y servicios de red.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0">
            <w:pPr>
              <w:spacing w:after="0" w:line="252.00000000000003" w:lineRule="auto"/>
              <w:ind w:left="120" w:right="623.7401574803164" w:firstLine="0"/>
              <w:rPr>
                <w:sz w:val="18"/>
                <w:szCs w:val="18"/>
              </w:rPr>
            </w:pPr>
            <w:r w:rsidDel="00000000" w:rsidR="00000000" w:rsidRPr="00000000">
              <w:rPr>
                <w:sz w:val="18"/>
                <w:szCs w:val="18"/>
                <w:rtl w:val="0"/>
              </w:rPr>
              <w:t xml:space="preserve">Aumenta margen de procesamiento frente a los requisitos de latencia NFR-003 y permite particionar tareas por prioridad.</w:t>
            </w:r>
          </w:p>
        </w:tc>
      </w:tr>
      <w:tr>
        <w:trPr>
          <w:cantSplit w:val="0"/>
          <w:trHeight w:val="58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1">
            <w:pPr>
              <w:spacing w:after="0" w:line="252.00000000000003" w:lineRule="auto"/>
              <w:ind w:left="120" w:right="623.7401574803164" w:firstLine="0"/>
              <w:rPr>
                <w:sz w:val="18"/>
                <w:szCs w:val="18"/>
              </w:rPr>
            </w:pPr>
            <w:r w:rsidDel="00000000" w:rsidR="00000000" w:rsidRPr="00000000">
              <w:rPr>
                <w:sz w:val="18"/>
                <w:szCs w:val="18"/>
                <w:rtl w:val="0"/>
              </w:rPr>
              <w:t xml:space="preserve">8 GB LPDDR4X + 32 GB eMMC</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2">
            <w:pPr>
              <w:spacing w:after="0" w:line="252.00000000000003" w:lineRule="auto"/>
              <w:ind w:left="120" w:right="623.7401574803164" w:firstLine="0"/>
              <w:rPr>
                <w:sz w:val="18"/>
                <w:szCs w:val="18"/>
              </w:rPr>
            </w:pPr>
            <w:r w:rsidDel="00000000" w:rsidR="00000000" w:rsidRPr="00000000">
              <w:rPr>
                <w:sz w:val="18"/>
                <w:szCs w:val="18"/>
                <w:rtl w:val="0"/>
              </w:rPr>
              <w:t xml:space="preserve">Sistema operativo, modelos de voz, configuración, logs y credenciales cifradas.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3">
            <w:pPr>
              <w:spacing w:after="0" w:line="252.00000000000003" w:lineRule="auto"/>
              <w:ind w:left="120" w:right="623.7401574803164" w:firstLine="0"/>
              <w:rPr>
                <w:sz w:val="18"/>
                <w:szCs w:val="18"/>
              </w:rPr>
            </w:pPr>
            <w:r w:rsidDel="00000000" w:rsidR="00000000" w:rsidRPr="00000000">
              <w:rPr>
                <w:sz w:val="18"/>
                <w:szCs w:val="18"/>
                <w:rtl w:val="0"/>
              </w:rPr>
              <w:t xml:space="preserve">Supera el mínimo de 2 GB RAM y 32 GB de almacenamiento planteado en el Entregable 2.</w:t>
            </w:r>
          </w:p>
        </w:tc>
      </w:tr>
      <w:tr>
        <w:trPr>
          <w:cantSplit w:val="0"/>
          <w:trHeight w:val="58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4">
            <w:pPr>
              <w:spacing w:after="0" w:line="252.00000000000003" w:lineRule="auto"/>
              <w:ind w:left="120" w:right="623.7401574803164" w:firstLine="0"/>
              <w:rPr>
                <w:sz w:val="18"/>
                <w:szCs w:val="18"/>
              </w:rPr>
            </w:pPr>
            <w:r w:rsidDel="00000000" w:rsidR="00000000" w:rsidRPr="00000000">
              <w:rPr>
                <w:sz w:val="18"/>
                <w:szCs w:val="18"/>
                <w:rtl w:val="0"/>
              </w:rPr>
              <w:t xml:space="preserve">Wi-Fi 6 / BT integrado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5">
            <w:pPr>
              <w:spacing w:after="0" w:line="252.00000000000003" w:lineRule="auto"/>
              <w:ind w:left="120" w:right="623.7401574803164" w:firstLine="0"/>
              <w:rPr>
                <w:sz w:val="18"/>
                <w:szCs w:val="18"/>
              </w:rPr>
            </w:pPr>
            <w:r w:rsidDel="00000000" w:rsidR="00000000" w:rsidRPr="00000000">
              <w:rPr>
                <w:sz w:val="18"/>
                <w:szCs w:val="18"/>
                <w:rtl w:val="0"/>
              </w:rPr>
              <w:t xml:space="preserve">Conectividad IP, onboarding y control IoT.</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6">
            <w:pPr>
              <w:spacing w:after="0" w:line="252.00000000000003" w:lineRule="auto"/>
              <w:ind w:left="120" w:right="623.7401574803164" w:firstLine="0"/>
              <w:rPr>
                <w:sz w:val="18"/>
                <w:szCs w:val="18"/>
              </w:rPr>
            </w:pPr>
            <w:r w:rsidDel="00000000" w:rsidR="00000000" w:rsidRPr="00000000">
              <w:rPr>
                <w:sz w:val="18"/>
                <w:szCs w:val="18"/>
                <w:rtl w:val="0"/>
              </w:rPr>
              <w:t xml:space="preserve">El módulo RF integrado reduce riesgo de antena y certificación frente a un chip RF discreto.</w:t>
            </w:r>
          </w:p>
        </w:tc>
      </w:tr>
      <w:tr>
        <w:trPr>
          <w:cantSplit w:val="0"/>
          <w:trHeight w:val="3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7">
            <w:pPr>
              <w:spacing w:after="0" w:line="252.00000000000003" w:lineRule="auto"/>
              <w:ind w:left="120" w:right="623.7401574803164" w:firstLine="0"/>
              <w:rPr>
                <w:sz w:val="18"/>
                <w:szCs w:val="18"/>
              </w:rPr>
            </w:pPr>
            <w:r w:rsidDel="00000000" w:rsidR="00000000" w:rsidRPr="00000000">
              <w:rPr>
                <w:sz w:val="18"/>
                <w:szCs w:val="18"/>
                <w:rtl w:val="0"/>
              </w:rPr>
              <w:t xml:space="preserve">MIPI-DSI/eDP + I2C/GPIO touch</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8">
            <w:pPr>
              <w:spacing w:after="0" w:line="252.00000000000003" w:lineRule="auto"/>
              <w:ind w:left="120" w:right="623.7401574803164" w:firstLine="0"/>
              <w:rPr>
                <w:sz w:val="18"/>
                <w:szCs w:val="18"/>
              </w:rPr>
            </w:pPr>
            <w:r w:rsidDel="00000000" w:rsidR="00000000" w:rsidRPr="00000000">
              <w:rPr>
                <w:sz w:val="18"/>
                <w:szCs w:val="18"/>
                <w:rtl w:val="0"/>
              </w:rPr>
              <w:t xml:space="preserve">Pantalla táctil local.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9">
            <w:pPr>
              <w:spacing w:after="0" w:line="252.00000000000003" w:lineRule="auto"/>
              <w:ind w:left="120" w:right="623.7401574803164" w:firstLine="0"/>
              <w:rPr>
                <w:sz w:val="18"/>
                <w:szCs w:val="18"/>
              </w:rPr>
            </w:pPr>
            <w:r w:rsidDel="00000000" w:rsidR="00000000" w:rsidRPr="00000000">
              <w:rPr>
                <w:sz w:val="18"/>
                <w:szCs w:val="18"/>
                <w:rtl w:val="0"/>
              </w:rPr>
              <w:t xml:space="preserve">Permite implementar GUI sin usar HDMI interno ni adaptar RGB paralelo.</w:t>
            </w:r>
          </w:p>
        </w:tc>
      </w:tr>
      <w:tr>
        <w:trPr>
          <w:cantSplit w:val="0"/>
          <w:trHeight w:val="3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A">
            <w:pPr>
              <w:spacing w:after="0" w:line="252.00000000000003" w:lineRule="auto"/>
              <w:ind w:left="120" w:right="623.7401574803164" w:firstLine="0"/>
              <w:rPr>
                <w:sz w:val="18"/>
                <w:szCs w:val="18"/>
              </w:rPr>
            </w:pPr>
            <w:r w:rsidDel="00000000" w:rsidR="00000000" w:rsidRPr="00000000">
              <w:rPr>
                <w:sz w:val="18"/>
                <w:szCs w:val="18"/>
                <w:rtl w:val="0"/>
              </w:rPr>
              <w:t xml:space="preserve">I2S, I2C, USB, GPIO en header</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B">
            <w:pPr>
              <w:spacing w:after="0" w:line="252.00000000000003" w:lineRule="auto"/>
              <w:ind w:left="120" w:right="623.7401574803164" w:firstLine="0"/>
              <w:rPr>
                <w:sz w:val="18"/>
                <w:szCs w:val="18"/>
              </w:rPr>
            </w:pPr>
            <w:r w:rsidDel="00000000" w:rsidR="00000000" w:rsidRPr="00000000">
              <w:rPr>
                <w:sz w:val="18"/>
                <w:szCs w:val="18"/>
                <w:rtl w:val="0"/>
              </w:rPr>
              <w:t xml:space="preserve">Audio digital, driver LED, botones, mute, depuración y periféricos.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C">
            <w:pPr>
              <w:spacing w:after="0" w:line="252.00000000000003" w:lineRule="auto"/>
              <w:ind w:left="120" w:right="623.7401574803164" w:firstLine="0"/>
              <w:rPr>
                <w:sz w:val="18"/>
                <w:szCs w:val="18"/>
              </w:rPr>
            </w:pPr>
            <w:r w:rsidDel="00000000" w:rsidR="00000000" w:rsidRPr="00000000">
              <w:rPr>
                <w:sz w:val="18"/>
                <w:szCs w:val="18"/>
                <w:rtl w:val="0"/>
              </w:rPr>
              <w:t xml:space="preserve">Facilita conectar tarjetas hijas sin diseñar un SoC discreto.</w:t>
            </w:r>
          </w:p>
        </w:tc>
      </w:tr>
      <w:tr>
        <w:trPr>
          <w:cantSplit w:val="0"/>
          <w:trHeight w:val="58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D">
            <w:pPr>
              <w:spacing w:after="0" w:line="252.00000000000003" w:lineRule="auto"/>
              <w:ind w:left="120" w:right="623.7401574803164" w:firstLine="0"/>
              <w:rPr>
                <w:sz w:val="18"/>
                <w:szCs w:val="18"/>
              </w:rPr>
            </w:pPr>
            <w:r w:rsidDel="00000000" w:rsidR="00000000" w:rsidRPr="00000000">
              <w:rPr>
                <w:sz w:val="18"/>
                <w:szCs w:val="18"/>
                <w:rtl w:val="0"/>
              </w:rPr>
              <w:t xml:space="preserve">Entrada VIN 9-20 V / USB-C PD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E">
            <w:pPr>
              <w:spacing w:after="0" w:line="252.00000000000003" w:lineRule="auto"/>
              <w:ind w:left="120" w:right="623.7401574803164" w:firstLine="0"/>
              <w:rPr>
                <w:sz w:val="18"/>
                <w:szCs w:val="18"/>
              </w:rPr>
            </w:pPr>
            <w:r w:rsidDel="00000000" w:rsidR="00000000" w:rsidRPr="00000000">
              <w:rPr>
                <w:sz w:val="18"/>
                <w:szCs w:val="18"/>
                <w:rtl w:val="0"/>
              </w:rPr>
              <w:t xml:space="preserve">Interfaz con etapa de potencia y fuente externa.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0F">
            <w:pPr>
              <w:spacing w:after="0" w:line="252.00000000000003" w:lineRule="auto"/>
              <w:ind w:left="120" w:right="623.7401574803164" w:firstLine="0"/>
              <w:rPr>
                <w:sz w:val="18"/>
                <w:szCs w:val="18"/>
              </w:rPr>
            </w:pPr>
            <w:r w:rsidDel="00000000" w:rsidR="00000000" w:rsidRPr="00000000">
              <w:rPr>
                <w:sz w:val="18"/>
                <w:szCs w:val="18"/>
                <w:rtl w:val="0"/>
              </w:rPr>
              <w:t xml:space="preserve">Compatible con una arquitectura de entrada DC externa, aunque debe revisarse la integración con batería/power-path.</w:t>
            </w:r>
          </w:p>
        </w:tc>
      </w:tr>
    </w:tbl>
    <w:p w:rsidR="00000000" w:rsidDel="00000000" w:rsidP="00000000" w:rsidRDefault="00000000" w:rsidRPr="00000000" w14:paraId="00000410">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411">
      <w:pPr>
        <w:pStyle w:val="Heading1"/>
        <w:keepNext w:val="0"/>
        <w:keepLines w:val="0"/>
        <w:spacing w:after="160" w:before="320" w:lineRule="auto"/>
        <w:ind w:left="0" w:right="623.7401574803164"/>
        <w:jc w:val="left"/>
        <w:rPr>
          <w:sz w:val="46"/>
          <w:szCs w:val="46"/>
        </w:rPr>
      </w:pPr>
      <w:bookmarkStart w:colFirst="0" w:colLast="0" w:name="_d7hqp2o5kp1b" w:id="16"/>
      <w:bookmarkEnd w:id="16"/>
      <w:r w:rsidDel="00000000" w:rsidR="00000000" w:rsidRPr="00000000">
        <w:rPr>
          <w:sz w:val="46"/>
          <w:szCs w:val="46"/>
          <w:rtl w:val="0"/>
        </w:rPr>
        <w:t xml:space="preserve">3. Partición física del hardware</w:t>
      </w:r>
    </w:p>
    <w:p w:rsidR="00000000" w:rsidDel="00000000" w:rsidP="00000000" w:rsidRDefault="00000000" w:rsidRPr="00000000" w14:paraId="00000412">
      <w:pPr>
        <w:spacing w:after="120" w:lineRule="auto"/>
        <w:ind w:right="623.7401574803164"/>
        <w:rPr/>
      </w:pPr>
      <w:r w:rsidDel="00000000" w:rsidR="00000000" w:rsidRPr="00000000">
        <w:rPr>
          <w:rtl w:val="0"/>
        </w:rPr>
        <w:t xml:space="preserve">Se adopta una partición en tres PCB funcionales: procesamiento/potencia, micrófonos y audio de salida. Esta división no se plantea por comodidad, sino para separar dominios de interferencia, simplificar pruebas y reducir el acople entre señales sensibles de audio, conmutación de potencia, clase D y RF.</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85"/>
        <w:gridCol w:w="2325"/>
        <w:gridCol w:w="2160"/>
        <w:tblGridChange w:id="0">
          <w:tblGrid>
            <w:gridCol w:w="2190"/>
            <w:gridCol w:w="2685"/>
            <w:gridCol w:w="2325"/>
            <w:gridCol w:w="2160"/>
          </w:tblGrid>
        </w:tblGridChange>
      </w:tblGrid>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13">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PCB</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14">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Bloques incluidos</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15">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Interfaces entre tarjetas</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16">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Razón técnica</w:t>
            </w:r>
          </w:p>
        </w:tc>
      </w:tr>
      <w:tr>
        <w:trPr>
          <w:cantSplit w:val="0"/>
          <w:trHeight w:val="91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17">
            <w:pPr>
              <w:spacing w:after="0" w:line="252.00000000000003" w:lineRule="auto"/>
              <w:ind w:left="120" w:right="623.7401574803164" w:firstLine="0"/>
              <w:rPr>
                <w:sz w:val="17"/>
                <w:szCs w:val="17"/>
              </w:rPr>
            </w:pPr>
            <w:r w:rsidDel="00000000" w:rsidR="00000000" w:rsidRPr="00000000">
              <w:rPr>
                <w:sz w:val="17"/>
                <w:szCs w:val="17"/>
                <w:rtl w:val="0"/>
              </w:rPr>
              <w:t xml:space="preserve">PCB 1 - Procesamiento y potencia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18">
            <w:pPr>
              <w:spacing w:after="0" w:line="252.00000000000003" w:lineRule="auto"/>
              <w:ind w:left="120" w:right="623.7401574803164" w:firstLine="0"/>
              <w:rPr>
                <w:sz w:val="17"/>
                <w:szCs w:val="17"/>
              </w:rPr>
            </w:pPr>
            <w:r w:rsidDel="00000000" w:rsidR="00000000" w:rsidRPr="00000000">
              <w:rPr>
                <w:sz w:val="17"/>
                <w:szCs w:val="17"/>
                <w:rtl w:val="0"/>
              </w:rPr>
              <w:t xml:space="preserve">VIM4 como módulo principal, entrada DC, protección, power-path, rieles regulados, conectores hacia micrófonos, audio, pantalla, botones y LEDs.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19">
            <w:pPr>
              <w:spacing w:after="0" w:line="252.00000000000003" w:lineRule="auto"/>
              <w:ind w:left="120" w:right="623.7401574803164" w:firstLine="0"/>
              <w:rPr>
                <w:sz w:val="17"/>
                <w:szCs w:val="17"/>
              </w:rPr>
            </w:pPr>
            <w:r w:rsidDel="00000000" w:rsidR="00000000" w:rsidRPr="00000000">
              <w:rPr>
                <w:sz w:val="17"/>
                <w:szCs w:val="17"/>
                <w:rtl w:val="0"/>
              </w:rPr>
              <w:t xml:space="preserve">I2S/PDM, I2C, GPIO mute, alimentación 3.3 V/5 V/PVDD, MIPI-DSI/eDP si la pantalla no queda directa a la VIM4.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1A">
            <w:pPr>
              <w:spacing w:after="0" w:line="252.00000000000003" w:lineRule="auto"/>
              <w:ind w:left="120" w:right="623.7401574803164" w:firstLine="0"/>
              <w:rPr>
                <w:sz w:val="17"/>
                <w:szCs w:val="17"/>
              </w:rPr>
            </w:pPr>
            <w:r w:rsidDel="00000000" w:rsidR="00000000" w:rsidRPr="00000000">
              <w:rPr>
                <w:sz w:val="17"/>
                <w:szCs w:val="17"/>
                <w:rtl w:val="0"/>
              </w:rPr>
              <w:t xml:space="preserve">Centraliza cómputo y alimentación, y deja la VIM4 accesible para depuración y montaje mecánico.</w:t>
            </w:r>
          </w:p>
        </w:tc>
      </w:tr>
      <w:tr>
        <w:trPr>
          <w:cantSplit w:val="0"/>
          <w:trHeight w:val="91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1B">
            <w:pPr>
              <w:spacing w:after="0" w:line="252.00000000000003" w:lineRule="auto"/>
              <w:ind w:left="120" w:right="623.7401574803164" w:firstLine="0"/>
              <w:rPr>
                <w:sz w:val="17"/>
                <w:szCs w:val="17"/>
              </w:rPr>
            </w:pPr>
            <w:r w:rsidDel="00000000" w:rsidR="00000000" w:rsidRPr="00000000">
              <w:rPr>
                <w:sz w:val="17"/>
                <w:szCs w:val="17"/>
                <w:rtl w:val="0"/>
              </w:rPr>
              <w:t xml:space="preserve">PCB 2 - Micrófonos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1C">
            <w:pPr>
              <w:spacing w:after="0" w:line="252.00000000000003" w:lineRule="auto"/>
              <w:ind w:left="120" w:right="623.7401574803164" w:firstLine="0"/>
              <w:rPr>
                <w:sz w:val="17"/>
                <w:szCs w:val="17"/>
              </w:rPr>
            </w:pPr>
            <w:r w:rsidDel="00000000" w:rsidR="00000000" w:rsidRPr="00000000">
              <w:rPr>
                <w:sz w:val="17"/>
                <w:szCs w:val="17"/>
                <w:rtl w:val="0"/>
              </w:rPr>
              <w:t xml:space="preserve">Arreglo de 2 a 4 MEMS T5838, desacople local, load switch de VMIC, protección ESD si hay cableado externo y posible LED indicador.</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1D">
            <w:pPr>
              <w:spacing w:after="0" w:line="252.00000000000003" w:lineRule="auto"/>
              <w:ind w:left="120" w:right="623.7401574803164" w:firstLine="0"/>
              <w:rPr>
                <w:sz w:val="17"/>
                <w:szCs w:val="17"/>
              </w:rPr>
            </w:pPr>
            <w:r w:rsidDel="00000000" w:rsidR="00000000" w:rsidRPr="00000000">
              <w:rPr>
                <w:sz w:val="17"/>
                <w:szCs w:val="17"/>
                <w:rtl w:val="0"/>
              </w:rPr>
              <w:t xml:space="preserve">PDM/DMIC CLK-DATA, VMIC, GND, GPIO mute/estado.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1E">
            <w:pPr>
              <w:spacing w:after="0" w:line="252.00000000000003" w:lineRule="auto"/>
              <w:ind w:left="120" w:right="623.7401574803164" w:firstLine="0"/>
              <w:rPr>
                <w:sz w:val="17"/>
                <w:szCs w:val="17"/>
              </w:rPr>
            </w:pPr>
            <w:r w:rsidDel="00000000" w:rsidR="00000000" w:rsidRPr="00000000">
              <w:rPr>
                <w:sz w:val="17"/>
                <w:szCs w:val="17"/>
                <w:rtl w:val="0"/>
              </w:rPr>
              <w:t xml:space="preserve">Permite ubicar físicamente los micrófonos según la acústica del gabinete y alejarlos de inductores, clase D y RF.</w:t>
            </w:r>
          </w:p>
        </w:tc>
      </w:tr>
      <w:tr>
        <w:trPr>
          <w:cantSplit w:val="0"/>
          <w:trHeight w:val="73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1F">
            <w:pPr>
              <w:spacing w:after="0" w:line="252.00000000000003" w:lineRule="auto"/>
              <w:ind w:left="120" w:right="623.7401574803164" w:firstLine="0"/>
              <w:rPr>
                <w:sz w:val="17"/>
                <w:szCs w:val="17"/>
              </w:rPr>
            </w:pPr>
            <w:r w:rsidDel="00000000" w:rsidR="00000000" w:rsidRPr="00000000">
              <w:rPr>
                <w:sz w:val="17"/>
                <w:szCs w:val="17"/>
                <w:rtl w:val="0"/>
              </w:rPr>
              <w:t xml:space="preserve">PCB 3 - Audio de salida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20">
            <w:pPr>
              <w:spacing w:after="0" w:line="252.00000000000003" w:lineRule="auto"/>
              <w:ind w:left="120" w:right="623.7401574803164" w:firstLine="0"/>
              <w:rPr>
                <w:sz w:val="17"/>
                <w:szCs w:val="17"/>
              </w:rPr>
            </w:pPr>
            <w:r w:rsidDel="00000000" w:rsidR="00000000" w:rsidRPr="00000000">
              <w:rPr>
                <w:sz w:val="17"/>
                <w:szCs w:val="17"/>
                <w:rtl w:val="0"/>
              </w:rPr>
              <w:t xml:space="preserve">TAS5805M, filtro ferrita/LC, conectores de parlantes, desacoples PVDD/AVDD/DVDD y puntos de prueba.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21">
            <w:pPr>
              <w:spacing w:after="0" w:line="252.00000000000003" w:lineRule="auto"/>
              <w:ind w:left="120" w:right="623.7401574803164" w:firstLine="0"/>
              <w:rPr>
                <w:sz w:val="17"/>
                <w:szCs w:val="17"/>
              </w:rPr>
            </w:pPr>
            <w:r w:rsidDel="00000000" w:rsidR="00000000" w:rsidRPr="00000000">
              <w:rPr>
                <w:sz w:val="17"/>
                <w:szCs w:val="17"/>
                <w:rtl w:val="0"/>
              </w:rPr>
              <w:t xml:space="preserve">I2S, I2C control, PVDD, 3.3 V lógica, FAULT/PDN, salidas a parlantes.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22">
            <w:pPr>
              <w:spacing w:after="0" w:line="252.00000000000003" w:lineRule="auto"/>
              <w:ind w:left="120" w:right="623.7401574803164" w:firstLine="0"/>
              <w:rPr>
                <w:sz w:val="17"/>
                <w:szCs w:val="17"/>
              </w:rPr>
            </w:pPr>
            <w:r w:rsidDel="00000000" w:rsidR="00000000" w:rsidRPr="00000000">
              <w:rPr>
                <w:sz w:val="17"/>
                <w:szCs w:val="17"/>
                <w:rtl w:val="0"/>
              </w:rPr>
              <w:t xml:space="preserve">Separa corrientes conmutadas de clase D de la captura de voz y facilita pruebas acústicas y EMI.</w:t>
            </w:r>
          </w:p>
        </w:tc>
      </w:tr>
    </w:tbl>
    <w:p w:rsidR="00000000" w:rsidDel="00000000" w:rsidP="00000000" w:rsidRDefault="00000000" w:rsidRPr="00000000" w14:paraId="00000423">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424">
      <w:pPr>
        <w:pStyle w:val="Heading1"/>
        <w:keepNext w:val="0"/>
        <w:keepLines w:val="0"/>
        <w:spacing w:after="160" w:before="320" w:lineRule="auto"/>
        <w:ind w:left="0" w:right="623.7401574803164"/>
        <w:jc w:val="left"/>
        <w:rPr>
          <w:sz w:val="46"/>
          <w:szCs w:val="46"/>
        </w:rPr>
      </w:pPr>
      <w:bookmarkStart w:colFirst="0" w:colLast="0" w:name="_cretounkv5g8" w:id="17"/>
      <w:bookmarkEnd w:id="17"/>
      <w:r w:rsidDel="00000000" w:rsidR="00000000" w:rsidRPr="00000000">
        <w:rPr>
          <w:sz w:val="46"/>
          <w:szCs w:val="46"/>
          <w:rtl w:val="0"/>
        </w:rPr>
        <w:t xml:space="preserve">4. Descripción técnica por PCB</w:t>
      </w:r>
    </w:p>
    <w:p w:rsidR="00000000" w:rsidDel="00000000" w:rsidP="00000000" w:rsidRDefault="00000000" w:rsidRPr="00000000" w14:paraId="00000425">
      <w:pPr>
        <w:pStyle w:val="Heading2"/>
        <w:keepNext w:val="0"/>
        <w:keepLines w:val="0"/>
        <w:spacing w:after="120" w:before="240" w:lineRule="auto"/>
        <w:ind w:left="0" w:right="623.7401574803164"/>
        <w:rPr>
          <w:sz w:val="34"/>
          <w:szCs w:val="34"/>
        </w:rPr>
      </w:pPr>
      <w:bookmarkStart w:colFirst="0" w:colLast="0" w:name="_uil232uvmpm1" w:id="18"/>
      <w:bookmarkEnd w:id="18"/>
      <w:r w:rsidDel="00000000" w:rsidR="00000000" w:rsidRPr="00000000">
        <w:rPr>
          <w:sz w:val="34"/>
          <w:szCs w:val="34"/>
          <w:rtl w:val="0"/>
        </w:rPr>
        <w:t xml:space="preserve">4.1 PCB de procesamiento y potencia</w:t>
      </w:r>
    </w:p>
    <w:p w:rsidR="00000000" w:rsidDel="00000000" w:rsidP="00000000" w:rsidRDefault="00000000" w:rsidRPr="00000000" w14:paraId="00000426">
      <w:pPr>
        <w:spacing w:after="120" w:lineRule="auto"/>
        <w:ind w:right="623.7401574803164"/>
        <w:rPr/>
      </w:pPr>
      <w:r w:rsidDel="00000000" w:rsidR="00000000" w:rsidRPr="00000000">
        <w:rPr>
          <w:rtl w:val="0"/>
        </w:rPr>
        <w:t xml:space="preserve">Esta tarjeta actúa como base eléctrica y de interconexión. Debe alimentar la VIM4 desde una fuente externa segura, distribuir rieles a las tarjetas hijas y exponer buses de control. Se recomienda mantener una arquitectura de 4 capas como mínimo, con planos continuos de GND y alimentación, rutas de corriente anchas para VIN/PVDD y separación física entre convertidores DC/DC y señales de audio.</w:t>
      </w:r>
    </w:p>
    <w:p w:rsidR="00000000" w:rsidDel="00000000" w:rsidP="00000000" w:rsidRDefault="00000000" w:rsidRPr="00000000" w14:paraId="00000427">
      <w:pPr>
        <w:spacing w:after="120" w:lineRule="auto"/>
        <w:ind w:right="623.7401574803164"/>
        <w:rPr/>
      </w:pPr>
      <w:r w:rsidDel="00000000" w:rsidR="00000000" w:rsidRPr="00000000">
        <w:rPr>
          <w:rtl w:val="0"/>
        </w:rPr>
        <w:t xml:space="preserve">La selección VIM4 cambia el diseño de la tarjeta: no se requiere diseñar DDR/eMMC ni RF discreta, pero sí se debe definir el método de montaje, los conectores hacia el header de expansión, el acceso a MIPI-DSI/eDP, el manejo térmico de la placa y la compatibilidad de niveles lógicos con periféricos externos.</w:t>
      </w:r>
    </w:p>
    <w:p w:rsidR="00000000" w:rsidDel="00000000" w:rsidP="00000000" w:rsidRDefault="00000000" w:rsidRPr="00000000" w14:paraId="00000428">
      <w:pPr>
        <w:pStyle w:val="Heading2"/>
        <w:keepNext w:val="0"/>
        <w:keepLines w:val="0"/>
        <w:spacing w:after="120" w:before="240" w:lineRule="auto"/>
        <w:ind w:left="0" w:right="623.7401574803164"/>
        <w:rPr>
          <w:sz w:val="34"/>
          <w:szCs w:val="34"/>
        </w:rPr>
      </w:pPr>
      <w:bookmarkStart w:colFirst="0" w:colLast="0" w:name="_s8eezu4phqme" w:id="19"/>
      <w:bookmarkEnd w:id="19"/>
      <w:r w:rsidDel="00000000" w:rsidR="00000000" w:rsidRPr="00000000">
        <w:rPr>
          <w:sz w:val="34"/>
          <w:szCs w:val="34"/>
          <w:rtl w:val="0"/>
        </w:rPr>
        <w:t xml:space="preserve">4.2 PCB de micrófonos</w:t>
      </w:r>
    </w:p>
    <w:p w:rsidR="00000000" w:rsidDel="00000000" w:rsidP="00000000" w:rsidRDefault="00000000" w:rsidRPr="00000000" w14:paraId="00000429">
      <w:pPr>
        <w:spacing w:after="120" w:lineRule="auto"/>
        <w:ind w:right="623.7401574803164"/>
        <w:rPr/>
      </w:pPr>
      <w:r w:rsidDel="00000000" w:rsidR="00000000" w:rsidRPr="00000000">
        <w:rPr>
          <w:rtl w:val="0"/>
        </w:rPr>
        <w:t xml:space="preserve">La tarjeta de micrófonos debe priorizar bajo ruido, simetría mecánica y retorno limpio. Los T5838 requieren alimentación limpia, desacoplo cercano, orientación correcta del puerto acústico y separación de corrientes conmutadas. El mute físico se implementa preferiblemente cortando VMIC mediante un load switch controlado por un interruptor físico; el estado de ese mismo control debe alimentar el indicador visual para cumplir privacidad incluso si el software falla.</w:t>
      </w:r>
    </w:p>
    <w:p w:rsidR="00000000" w:rsidDel="00000000" w:rsidP="00000000" w:rsidRDefault="00000000" w:rsidRPr="00000000" w14:paraId="0000042A">
      <w:pPr>
        <w:pStyle w:val="Heading2"/>
        <w:keepNext w:val="0"/>
        <w:keepLines w:val="0"/>
        <w:spacing w:after="120" w:before="240" w:lineRule="auto"/>
        <w:ind w:left="0" w:right="623.7401574803164"/>
        <w:rPr>
          <w:sz w:val="34"/>
          <w:szCs w:val="34"/>
        </w:rPr>
      </w:pPr>
      <w:bookmarkStart w:colFirst="0" w:colLast="0" w:name="_xlks0skqxn1o" w:id="20"/>
      <w:bookmarkEnd w:id="20"/>
      <w:r w:rsidDel="00000000" w:rsidR="00000000" w:rsidRPr="00000000">
        <w:rPr>
          <w:sz w:val="34"/>
          <w:szCs w:val="34"/>
          <w:rtl w:val="0"/>
        </w:rPr>
        <w:t xml:space="preserve">4.3 PCB de audio de salida</w:t>
      </w:r>
    </w:p>
    <w:p w:rsidR="00000000" w:rsidDel="00000000" w:rsidP="00000000" w:rsidRDefault="00000000" w:rsidRPr="00000000" w14:paraId="0000042B">
      <w:pPr>
        <w:spacing w:after="120" w:lineRule="auto"/>
        <w:ind w:right="623.7401574803164"/>
        <w:rPr/>
      </w:pPr>
      <w:r w:rsidDel="00000000" w:rsidR="00000000" w:rsidRPr="00000000">
        <w:rPr>
          <w:rtl w:val="0"/>
        </w:rPr>
        <w:t xml:space="preserve">La tarjeta de salida de audio integra el amplificador clase D TAS5805M con entrada I2S, control I2C y filtro de salida. Debe mantener cortos los lazos de PVDD, desacoples y retorno de potencia, y separar salidas conmutadas de clase D de líneas PDM/I2S sensibles. Las salidas a parlante deben tener conectores robustos y puntos de prueba para validar THD, SPL y ruido.</w:t>
      </w:r>
    </w:p>
    <w:p w:rsidR="00000000" w:rsidDel="00000000" w:rsidP="00000000" w:rsidRDefault="00000000" w:rsidRPr="00000000" w14:paraId="0000042C">
      <w:pPr>
        <w:pStyle w:val="Heading1"/>
        <w:keepNext w:val="0"/>
        <w:keepLines w:val="0"/>
        <w:spacing w:after="160" w:before="320" w:lineRule="auto"/>
        <w:ind w:left="0" w:right="623.7401574803164"/>
        <w:jc w:val="left"/>
        <w:rPr>
          <w:sz w:val="46"/>
          <w:szCs w:val="46"/>
        </w:rPr>
      </w:pPr>
      <w:bookmarkStart w:colFirst="0" w:colLast="0" w:name="_y382hc86vy67" w:id="21"/>
      <w:bookmarkEnd w:id="21"/>
      <w:r w:rsidDel="00000000" w:rsidR="00000000" w:rsidRPr="00000000">
        <w:rPr>
          <w:sz w:val="46"/>
          <w:szCs w:val="46"/>
          <w:rtl w:val="0"/>
        </w:rPr>
        <w:t xml:space="preserve">5. Requisitos del fabricante de PCB</w:t>
      </w:r>
    </w:p>
    <w:p w:rsidR="00000000" w:rsidDel="00000000" w:rsidP="00000000" w:rsidRDefault="00000000" w:rsidRPr="00000000" w14:paraId="0000042D">
      <w:pPr>
        <w:spacing w:after="120" w:lineRule="auto"/>
        <w:ind w:right="623.7401574803164"/>
        <w:rPr/>
      </w:pPr>
      <w:r w:rsidDel="00000000" w:rsidR="00000000" w:rsidRPr="00000000">
        <w:rPr>
          <w:rtl w:val="0"/>
        </w:rPr>
        <w:t xml:space="preserve">Se toma PCBWay como fabricante de referencia porque la guía exige convertir restricciones de fabricación en reglas de diseño. Aunque PCBWay permite geometrías más agresivas en procesos avanzados, para ALMA se recomienda no diseñar al límite: usar reglas conservadoras reduce costo, retrabajo y riesgo durante la captura esquemática, la revisión ERC/DRC y el layout inicial.</w:t>
      </w:r>
    </w:p>
    <w:tbl>
      <w:tblPr>
        <w:tblStyle w:val="Table3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75"/>
        <w:gridCol w:w="2640"/>
        <w:gridCol w:w="2280"/>
        <w:tblGridChange w:id="0">
          <w:tblGrid>
            <w:gridCol w:w="2235"/>
            <w:gridCol w:w="2175"/>
            <w:gridCol w:w="2640"/>
            <w:gridCol w:w="2280"/>
          </w:tblGrid>
        </w:tblGridChange>
      </w:tblGrid>
      <w:tr>
        <w:trPr>
          <w:cantSplit w:val="0"/>
          <w:trHeight w:val="540"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2E">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Parámetro</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2F">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Capacidad PCBWay usada como referencia</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30">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Regla recomendada para ALMA</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31">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Impacto en Altium</w:t>
            </w:r>
          </w:p>
        </w:tc>
      </w:tr>
      <w:tr>
        <w:trPr>
          <w:cantSplit w:val="0"/>
          <w:trHeight w:val="73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2">
            <w:pPr>
              <w:spacing w:after="0" w:line="252.00000000000003" w:lineRule="auto"/>
              <w:ind w:left="120" w:right="623.7401574803164" w:firstLine="0"/>
              <w:rPr>
                <w:sz w:val="17"/>
                <w:szCs w:val="17"/>
              </w:rPr>
            </w:pPr>
            <w:r w:rsidDel="00000000" w:rsidR="00000000" w:rsidRPr="00000000">
              <w:rPr>
                <w:sz w:val="17"/>
                <w:szCs w:val="17"/>
                <w:rtl w:val="0"/>
              </w:rPr>
              <w:t xml:space="preserve">Capas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3">
            <w:pPr>
              <w:spacing w:after="0" w:line="252.00000000000003" w:lineRule="auto"/>
              <w:ind w:left="120" w:right="623.7401574803164" w:firstLine="0"/>
              <w:rPr>
                <w:sz w:val="17"/>
                <w:szCs w:val="17"/>
              </w:rPr>
            </w:pPr>
            <w:r w:rsidDel="00000000" w:rsidR="00000000" w:rsidRPr="00000000">
              <w:rPr>
                <w:sz w:val="17"/>
                <w:szCs w:val="17"/>
                <w:rtl w:val="0"/>
              </w:rPr>
              <w:t xml:space="preserve">PCB estándar hasta 14 capas; PCB avanzado hasta 64 capas.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4">
            <w:pPr>
              <w:spacing w:after="0" w:line="252.00000000000003" w:lineRule="auto"/>
              <w:ind w:left="120" w:right="623.7401574803164" w:firstLine="0"/>
              <w:rPr>
                <w:sz w:val="17"/>
                <w:szCs w:val="17"/>
              </w:rPr>
            </w:pPr>
            <w:r w:rsidDel="00000000" w:rsidR="00000000" w:rsidRPr="00000000">
              <w:rPr>
                <w:sz w:val="17"/>
                <w:szCs w:val="17"/>
                <w:rtl w:val="0"/>
              </w:rPr>
              <w:t xml:space="preserve">4 capas mínimo para procesamiento/potencia y audio; 2-4 capas para micrófonos según cableado.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5">
            <w:pPr>
              <w:spacing w:after="0" w:line="252.00000000000003" w:lineRule="auto"/>
              <w:ind w:left="120" w:right="623.7401574803164" w:firstLine="0"/>
              <w:rPr>
                <w:sz w:val="17"/>
                <w:szCs w:val="17"/>
              </w:rPr>
            </w:pPr>
            <w:r w:rsidDel="00000000" w:rsidR="00000000" w:rsidRPr="00000000">
              <w:rPr>
                <w:sz w:val="17"/>
                <w:szCs w:val="17"/>
                <w:rtl w:val="0"/>
              </w:rPr>
              <w:t xml:space="preserve">Definir stackup con GND continuo y plano de potencia; documentar impedancias en Layer Stack Manager.</w:t>
            </w:r>
          </w:p>
        </w:tc>
      </w:tr>
      <w:tr>
        <w:trPr>
          <w:cantSplit w:val="0"/>
          <w:trHeight w:val="5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6">
            <w:pPr>
              <w:spacing w:after="0" w:line="252.00000000000003" w:lineRule="auto"/>
              <w:ind w:left="120" w:right="623.7401574803164" w:firstLine="0"/>
              <w:rPr>
                <w:sz w:val="17"/>
                <w:szCs w:val="17"/>
              </w:rPr>
            </w:pPr>
            <w:r w:rsidDel="00000000" w:rsidR="00000000" w:rsidRPr="00000000">
              <w:rPr>
                <w:sz w:val="17"/>
                <w:szCs w:val="17"/>
                <w:rtl w:val="0"/>
              </w:rPr>
              <w:t xml:space="preserve">Ancho/separación</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7">
            <w:pPr>
              <w:spacing w:after="0" w:line="252.00000000000003" w:lineRule="auto"/>
              <w:ind w:left="120" w:right="623.7401574803164" w:firstLine="0"/>
              <w:rPr>
                <w:sz w:val="17"/>
                <w:szCs w:val="17"/>
              </w:rPr>
            </w:pPr>
            <w:r w:rsidDel="00000000" w:rsidR="00000000" w:rsidRPr="00000000">
              <w:rPr>
                <w:sz w:val="17"/>
                <w:szCs w:val="17"/>
                <w:rtl w:val="0"/>
              </w:rPr>
              <w:t xml:space="preserve">Estándar 0.1 mm / 4 mil; avanzado hasta 2/2 mil parcial.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8">
            <w:pPr>
              <w:spacing w:after="0" w:line="252.00000000000003" w:lineRule="auto"/>
              <w:ind w:left="120" w:right="623.7401574803164" w:firstLine="0"/>
              <w:rPr>
                <w:sz w:val="17"/>
                <w:szCs w:val="17"/>
              </w:rPr>
            </w:pPr>
            <w:r w:rsidDel="00000000" w:rsidR="00000000" w:rsidRPr="00000000">
              <w:rPr>
                <w:sz w:val="17"/>
                <w:szCs w:val="17"/>
                <w:rtl w:val="0"/>
              </w:rPr>
              <w:t xml:space="preserve">6/6 mil general; 8/8 mil en zonas no críticas; calcular ancho de potencia por corriente.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9">
            <w:pPr>
              <w:spacing w:after="0" w:line="252.00000000000003" w:lineRule="auto"/>
              <w:ind w:left="120" w:right="623.7401574803164" w:firstLine="0"/>
              <w:rPr>
                <w:sz w:val="17"/>
                <w:szCs w:val="17"/>
              </w:rPr>
            </w:pPr>
            <w:r w:rsidDel="00000000" w:rsidR="00000000" w:rsidRPr="00000000">
              <w:rPr>
                <w:sz w:val="17"/>
                <w:szCs w:val="17"/>
                <w:rtl w:val="0"/>
              </w:rPr>
              <w:t xml:space="preserve">Rules &gt; Electrical &gt; Clearance y Routing Width por clase de red.</w:t>
            </w:r>
          </w:p>
        </w:tc>
      </w:tr>
      <w:tr>
        <w:trPr>
          <w:cantSplit w:val="0"/>
          <w:trHeight w:val="5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A">
            <w:pPr>
              <w:spacing w:after="0" w:line="252.00000000000003" w:lineRule="auto"/>
              <w:ind w:left="120" w:right="623.7401574803164" w:firstLine="0"/>
              <w:rPr>
                <w:sz w:val="17"/>
                <w:szCs w:val="17"/>
              </w:rPr>
            </w:pPr>
            <w:r w:rsidDel="00000000" w:rsidR="00000000" w:rsidRPr="00000000">
              <w:rPr>
                <w:sz w:val="17"/>
                <w:szCs w:val="17"/>
                <w:rtl w:val="0"/>
              </w:rPr>
              <w:t xml:space="preserve">Taladro mecánico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B">
            <w:pPr>
              <w:spacing w:after="0" w:line="252.00000000000003" w:lineRule="auto"/>
              <w:ind w:left="120" w:right="623.7401574803164" w:firstLine="0"/>
              <w:rPr>
                <w:sz w:val="17"/>
                <w:szCs w:val="17"/>
              </w:rPr>
            </w:pPr>
            <w:r w:rsidDel="00000000" w:rsidR="00000000" w:rsidRPr="00000000">
              <w:rPr>
                <w:sz w:val="17"/>
                <w:szCs w:val="17"/>
                <w:rtl w:val="0"/>
              </w:rPr>
              <w:t xml:space="preserve">Mínimo 0.15 mm; menor a 0.2 mm puede tener cargo extra.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C">
            <w:pPr>
              <w:spacing w:after="0" w:line="252.00000000000003" w:lineRule="auto"/>
              <w:ind w:left="120" w:right="623.7401574803164" w:firstLine="0"/>
              <w:rPr>
                <w:sz w:val="17"/>
                <w:szCs w:val="17"/>
              </w:rPr>
            </w:pPr>
            <w:r w:rsidDel="00000000" w:rsidR="00000000" w:rsidRPr="00000000">
              <w:rPr>
                <w:sz w:val="17"/>
                <w:szCs w:val="17"/>
                <w:rtl w:val="0"/>
              </w:rPr>
              <w:t xml:space="preserve">Vía estándar 0.30 mm drill / 0.60 mm pad; microvías solo si el conector lo exige.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D">
            <w:pPr>
              <w:spacing w:after="0" w:line="252.00000000000003" w:lineRule="auto"/>
              <w:ind w:left="120" w:right="623.7401574803164" w:firstLine="0"/>
              <w:rPr>
                <w:sz w:val="17"/>
                <w:szCs w:val="17"/>
              </w:rPr>
            </w:pPr>
            <w:r w:rsidDel="00000000" w:rsidR="00000000" w:rsidRPr="00000000">
              <w:rPr>
                <w:sz w:val="17"/>
                <w:szCs w:val="17"/>
                <w:rtl w:val="0"/>
              </w:rPr>
              <w:t xml:space="preserve">Routing Via Style y Manufacturing &gt; Hole Size.</w:t>
            </w:r>
          </w:p>
        </w:tc>
      </w:tr>
      <w:tr>
        <w:trPr>
          <w:cantSplit w:val="0"/>
          <w:trHeight w:val="73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E">
            <w:pPr>
              <w:spacing w:after="0" w:line="252.00000000000003" w:lineRule="auto"/>
              <w:ind w:left="120" w:right="623.7401574803164" w:firstLine="0"/>
              <w:rPr>
                <w:sz w:val="17"/>
                <w:szCs w:val="17"/>
              </w:rPr>
            </w:pPr>
            <w:r w:rsidDel="00000000" w:rsidR="00000000" w:rsidRPr="00000000">
              <w:rPr>
                <w:sz w:val="17"/>
                <w:szCs w:val="17"/>
                <w:rtl w:val="0"/>
              </w:rPr>
              <w:t xml:space="preserve">Anillo anular</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3F">
            <w:pPr>
              <w:spacing w:after="0" w:line="252.00000000000003" w:lineRule="auto"/>
              <w:ind w:left="120" w:right="623.7401574803164" w:firstLine="0"/>
              <w:rPr>
                <w:sz w:val="17"/>
                <w:szCs w:val="17"/>
              </w:rPr>
            </w:pPr>
            <w:r w:rsidDel="00000000" w:rsidR="00000000" w:rsidRPr="00000000">
              <w:rPr>
                <w:sz w:val="17"/>
                <w:szCs w:val="17"/>
                <w:rtl w:val="0"/>
              </w:rPr>
              <w:t xml:space="preserve">Referencia estándar 0.15 mm / 6 mil; avanzado puede mantener 3 mil en vía.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0">
            <w:pPr>
              <w:spacing w:after="0" w:line="252.00000000000003" w:lineRule="auto"/>
              <w:ind w:left="120" w:right="623.7401574803164" w:firstLine="0"/>
              <w:rPr>
                <w:sz w:val="17"/>
                <w:szCs w:val="17"/>
              </w:rPr>
            </w:pPr>
            <w:r w:rsidDel="00000000" w:rsidR="00000000" w:rsidRPr="00000000">
              <w:rPr>
                <w:sz w:val="17"/>
                <w:szCs w:val="17"/>
                <w:rtl w:val="0"/>
              </w:rPr>
              <w:t xml:space="preserve">Mantener 6 mil como regla base; no usar pad mínimo salvo alta densidad.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1">
            <w:pPr>
              <w:spacing w:after="0" w:line="252.00000000000003" w:lineRule="auto"/>
              <w:ind w:left="120" w:right="623.7401574803164" w:firstLine="0"/>
              <w:rPr>
                <w:sz w:val="17"/>
                <w:szCs w:val="17"/>
              </w:rPr>
            </w:pPr>
            <w:r w:rsidDel="00000000" w:rsidR="00000000" w:rsidRPr="00000000">
              <w:rPr>
                <w:sz w:val="17"/>
                <w:szCs w:val="17"/>
                <w:rtl w:val="0"/>
              </w:rPr>
              <w:t xml:space="preserve">Manufacturing &gt; Annular Ring.</w:t>
            </w:r>
          </w:p>
        </w:tc>
      </w:tr>
      <w:tr>
        <w:trPr>
          <w:cantSplit w:val="0"/>
          <w:trHeight w:val="73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2">
            <w:pPr>
              <w:spacing w:after="0" w:line="252.00000000000003" w:lineRule="auto"/>
              <w:ind w:left="120" w:right="623.7401574803164" w:firstLine="0"/>
              <w:rPr>
                <w:sz w:val="17"/>
                <w:szCs w:val="17"/>
              </w:rPr>
            </w:pPr>
            <w:r w:rsidDel="00000000" w:rsidR="00000000" w:rsidRPr="00000000">
              <w:rPr>
                <w:sz w:val="17"/>
                <w:szCs w:val="17"/>
                <w:rtl w:val="0"/>
              </w:rPr>
              <w:t xml:space="preserve">Impedancia controlada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3">
            <w:pPr>
              <w:spacing w:after="0" w:line="252.00000000000003" w:lineRule="auto"/>
              <w:ind w:left="120" w:right="623.7401574803164" w:firstLine="0"/>
              <w:rPr>
                <w:sz w:val="17"/>
                <w:szCs w:val="17"/>
              </w:rPr>
            </w:pPr>
            <w:r w:rsidDel="00000000" w:rsidR="00000000" w:rsidRPr="00000000">
              <w:rPr>
                <w:sz w:val="17"/>
                <w:szCs w:val="17"/>
                <w:rtl w:val="0"/>
              </w:rPr>
              <w:t xml:space="preserve">PCBWay declara tolerancia ±10%; para 50 ohm y menor, ±5 ohm como referencia.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4">
            <w:pPr>
              <w:spacing w:after="0" w:line="252.00000000000003" w:lineRule="auto"/>
              <w:ind w:left="120" w:right="623.7401574803164" w:firstLine="0"/>
              <w:rPr>
                <w:sz w:val="17"/>
                <w:szCs w:val="17"/>
              </w:rPr>
            </w:pPr>
            <w:r w:rsidDel="00000000" w:rsidR="00000000" w:rsidRPr="00000000">
              <w:rPr>
                <w:sz w:val="17"/>
                <w:szCs w:val="17"/>
                <w:rtl w:val="0"/>
              </w:rPr>
              <w:t xml:space="preserve">Solicitar stackup controlado para RF 50 ohm, MIPI-DSI/eDP 100 ohm diferencial y USB/HDMI si se exponen.</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5">
            <w:pPr>
              <w:spacing w:after="0" w:line="252.00000000000003" w:lineRule="auto"/>
              <w:ind w:left="120" w:right="623.7401574803164" w:firstLine="0"/>
              <w:rPr>
                <w:sz w:val="17"/>
                <w:szCs w:val="17"/>
              </w:rPr>
            </w:pPr>
            <w:r w:rsidDel="00000000" w:rsidR="00000000" w:rsidRPr="00000000">
              <w:rPr>
                <w:sz w:val="17"/>
                <w:szCs w:val="17"/>
                <w:rtl w:val="0"/>
              </w:rPr>
              <w:t xml:space="preserve">Definir net classes diferenciales e impedancia en Layer Stack Manager.</w:t>
            </w:r>
          </w:p>
        </w:tc>
      </w:tr>
      <w:tr>
        <w:trPr>
          <w:cantSplit w:val="0"/>
          <w:trHeight w:val="73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6">
            <w:pPr>
              <w:spacing w:after="0" w:line="252.00000000000003" w:lineRule="auto"/>
              <w:ind w:left="120" w:right="623.7401574803164" w:firstLine="0"/>
              <w:rPr>
                <w:sz w:val="17"/>
                <w:szCs w:val="17"/>
              </w:rPr>
            </w:pPr>
            <w:r w:rsidDel="00000000" w:rsidR="00000000" w:rsidRPr="00000000">
              <w:rPr>
                <w:sz w:val="17"/>
                <w:szCs w:val="17"/>
                <w:rtl w:val="0"/>
              </w:rPr>
              <w:t xml:space="preserve">Acabado superficial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7">
            <w:pPr>
              <w:spacing w:after="0" w:line="252.00000000000003" w:lineRule="auto"/>
              <w:ind w:left="120" w:right="623.7401574803164" w:firstLine="0"/>
              <w:rPr>
                <w:sz w:val="17"/>
                <w:szCs w:val="17"/>
              </w:rPr>
            </w:pPr>
            <w:r w:rsidDel="00000000" w:rsidR="00000000" w:rsidRPr="00000000">
              <w:rPr>
                <w:sz w:val="17"/>
                <w:szCs w:val="17"/>
                <w:rtl w:val="0"/>
              </w:rPr>
              <w:t xml:space="preserve">HASL, lead-free HASL, ENIG, OSP, immersion Ag/Sn, hard gold.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8">
            <w:pPr>
              <w:spacing w:after="0" w:line="252.00000000000003" w:lineRule="auto"/>
              <w:ind w:left="120" w:right="623.7401574803164" w:firstLine="0"/>
              <w:rPr>
                <w:sz w:val="17"/>
                <w:szCs w:val="17"/>
              </w:rPr>
            </w:pPr>
            <w:r w:rsidDel="00000000" w:rsidR="00000000" w:rsidRPr="00000000">
              <w:rPr>
                <w:sz w:val="17"/>
                <w:szCs w:val="17"/>
                <w:rtl w:val="0"/>
              </w:rPr>
              <w:t xml:space="preserve">ENIG para conectores FPC/MIPI y huellas finas; HASL lead-free aceptable en tarjetas de baja densidad.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9">
            <w:pPr>
              <w:spacing w:after="0" w:line="252.00000000000003" w:lineRule="auto"/>
              <w:ind w:left="120" w:right="623.7401574803164" w:firstLine="0"/>
              <w:rPr>
                <w:sz w:val="17"/>
                <w:szCs w:val="17"/>
              </w:rPr>
            </w:pPr>
            <w:r w:rsidDel="00000000" w:rsidR="00000000" w:rsidRPr="00000000">
              <w:rPr>
                <w:sz w:val="17"/>
                <w:szCs w:val="17"/>
                <w:rtl w:val="0"/>
              </w:rPr>
              <w:t xml:space="preserve">Fabrication notes y parámetros del proyecto.</w:t>
            </w:r>
          </w:p>
        </w:tc>
      </w:tr>
      <w:tr>
        <w:trPr>
          <w:cantSplit w:val="0"/>
          <w:trHeight w:val="73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A">
            <w:pPr>
              <w:spacing w:after="0" w:line="252.00000000000003" w:lineRule="auto"/>
              <w:ind w:left="120" w:right="623.7401574803164" w:firstLine="0"/>
              <w:rPr>
                <w:sz w:val="17"/>
                <w:szCs w:val="17"/>
              </w:rPr>
            </w:pPr>
            <w:r w:rsidDel="00000000" w:rsidR="00000000" w:rsidRPr="00000000">
              <w:rPr>
                <w:sz w:val="17"/>
                <w:szCs w:val="17"/>
                <w:rtl w:val="0"/>
              </w:rPr>
              <w:t xml:space="preserve">Espesor</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B">
            <w:pPr>
              <w:spacing w:after="0" w:line="252.00000000000003" w:lineRule="auto"/>
              <w:ind w:left="120" w:right="623.7401574803164" w:firstLine="0"/>
              <w:rPr>
                <w:sz w:val="17"/>
                <w:szCs w:val="17"/>
              </w:rPr>
            </w:pPr>
            <w:r w:rsidDel="00000000" w:rsidR="00000000" w:rsidRPr="00000000">
              <w:rPr>
                <w:sz w:val="17"/>
                <w:szCs w:val="17"/>
                <w:rtl w:val="0"/>
              </w:rPr>
              <w:t xml:space="preserve">Estándar 0.2-3.2 mm; avanzado 0.21-6.0 mm.</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C">
            <w:pPr>
              <w:spacing w:after="0" w:line="252.00000000000003" w:lineRule="auto"/>
              <w:ind w:left="120" w:right="623.7401574803164" w:firstLine="0"/>
              <w:rPr>
                <w:sz w:val="17"/>
                <w:szCs w:val="17"/>
              </w:rPr>
            </w:pPr>
            <w:r w:rsidDel="00000000" w:rsidR="00000000" w:rsidRPr="00000000">
              <w:rPr>
                <w:sz w:val="17"/>
                <w:szCs w:val="17"/>
                <w:rtl w:val="0"/>
              </w:rPr>
              <w:t xml:space="preserve">1.6 mm en procesamiento/audio; 0.8-1.0 mm si la tarjeta de micrófonos requiere integración mecánica compacta.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4D">
            <w:pPr>
              <w:spacing w:after="0" w:line="252.00000000000003" w:lineRule="auto"/>
              <w:ind w:left="120" w:right="623.7401574803164" w:firstLine="0"/>
              <w:rPr>
                <w:sz w:val="17"/>
                <w:szCs w:val="17"/>
              </w:rPr>
            </w:pPr>
            <w:r w:rsidDel="00000000" w:rsidR="00000000" w:rsidRPr="00000000">
              <w:rPr>
                <w:sz w:val="17"/>
                <w:szCs w:val="17"/>
                <w:rtl w:val="0"/>
              </w:rPr>
              <w:t xml:space="preserve">Board planning y documentación mecánica.</w:t>
            </w:r>
          </w:p>
        </w:tc>
      </w:tr>
    </w:tbl>
    <w:p w:rsidR="00000000" w:rsidDel="00000000" w:rsidP="00000000" w:rsidRDefault="00000000" w:rsidRPr="00000000" w14:paraId="0000044E">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44F">
      <w:pPr>
        <w:pStyle w:val="Heading1"/>
        <w:keepNext w:val="0"/>
        <w:keepLines w:val="0"/>
        <w:spacing w:after="160" w:before="320" w:lineRule="auto"/>
        <w:ind w:left="0" w:right="623.7401574803164"/>
        <w:jc w:val="left"/>
        <w:rPr>
          <w:sz w:val="46"/>
          <w:szCs w:val="46"/>
        </w:rPr>
      </w:pPr>
      <w:bookmarkStart w:colFirst="0" w:colLast="0" w:name="_2bc5xed6l9oq" w:id="22"/>
      <w:bookmarkEnd w:id="22"/>
      <w:r w:rsidDel="00000000" w:rsidR="00000000" w:rsidRPr="00000000">
        <w:rPr>
          <w:sz w:val="46"/>
          <w:szCs w:val="46"/>
          <w:rtl w:val="0"/>
        </w:rPr>
        <w:t xml:space="preserve">6. Requisitos de integridad de señal</w:t>
      </w:r>
    </w:p>
    <w:tbl>
      <w:tblPr>
        <w:tblStyle w:val="Table3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20"/>
        <w:gridCol w:w="2850"/>
        <w:gridCol w:w="2175"/>
        <w:tblGridChange w:id="0">
          <w:tblGrid>
            <w:gridCol w:w="2085"/>
            <w:gridCol w:w="2220"/>
            <w:gridCol w:w="2850"/>
            <w:gridCol w:w="2175"/>
          </w:tblGrid>
        </w:tblGridChange>
      </w:tblGrid>
      <w:tr>
        <w:trPr>
          <w:cantSplit w:val="0"/>
          <w:trHeight w:val="345"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50">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Nombre restricción</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51">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Señales críticas</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52">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Explicación</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53">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Valor de restricción</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4">
            <w:pPr>
              <w:spacing w:after="0" w:line="252.00000000000003" w:lineRule="auto"/>
              <w:ind w:left="120" w:right="623.7401574803164" w:firstLine="0"/>
              <w:rPr>
                <w:sz w:val="16"/>
                <w:szCs w:val="16"/>
              </w:rPr>
            </w:pPr>
            <w:r w:rsidDel="00000000" w:rsidR="00000000" w:rsidRPr="00000000">
              <w:rPr>
                <w:sz w:val="16"/>
                <w:szCs w:val="16"/>
                <w:rtl w:val="0"/>
              </w:rPr>
              <w:t xml:space="preserve">Continuidad del retorno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5">
            <w:pPr>
              <w:spacing w:after="0" w:line="252.00000000000003" w:lineRule="auto"/>
              <w:ind w:left="120" w:right="623.7401574803164" w:firstLine="0"/>
              <w:rPr>
                <w:sz w:val="16"/>
                <w:szCs w:val="16"/>
              </w:rPr>
            </w:pPr>
            <w:r w:rsidDel="00000000" w:rsidR="00000000" w:rsidRPr="00000000">
              <w:rPr>
                <w:sz w:val="16"/>
                <w:szCs w:val="16"/>
                <w:rtl w:val="0"/>
              </w:rPr>
              <w:t xml:space="preserve">MIPI-DSI/eDP, I2S/PDM, RF, USB/HDMI si se usan, salidas clase 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6">
            <w:pPr>
              <w:spacing w:after="0" w:line="252.00000000000003" w:lineRule="auto"/>
              <w:ind w:left="120" w:right="623.7401574803164" w:firstLine="0"/>
              <w:rPr>
                <w:sz w:val="16"/>
                <w:szCs w:val="16"/>
              </w:rPr>
            </w:pPr>
            <w:r w:rsidDel="00000000" w:rsidR="00000000" w:rsidRPr="00000000">
              <w:rPr>
                <w:sz w:val="16"/>
                <w:szCs w:val="16"/>
                <w:rtl w:val="0"/>
              </w:rPr>
              <w:t xml:space="preserve">Las señales rápidas y de audio necesitan plano de referencia continuo; los cortes de plano generan EMI, jitter y degradación de SNR.</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7">
            <w:pPr>
              <w:spacing w:after="0" w:line="252.00000000000003" w:lineRule="auto"/>
              <w:ind w:left="120" w:right="623.7401574803164" w:firstLine="0"/>
              <w:rPr>
                <w:sz w:val="16"/>
                <w:szCs w:val="16"/>
              </w:rPr>
            </w:pPr>
            <w:r w:rsidDel="00000000" w:rsidR="00000000" w:rsidRPr="00000000">
              <w:rPr>
                <w:sz w:val="16"/>
                <w:szCs w:val="16"/>
                <w:rtl w:val="0"/>
              </w:rPr>
              <w:t xml:space="preserve">Plano GND continuo bajo rutas críticas; vía de stitching junto a cada cambio de capa; evitar cruzar splits.</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8">
            <w:pPr>
              <w:spacing w:after="0" w:line="252.00000000000003" w:lineRule="auto"/>
              <w:ind w:left="120" w:right="623.7401574803164" w:firstLine="0"/>
              <w:rPr>
                <w:sz w:val="16"/>
                <w:szCs w:val="16"/>
              </w:rPr>
            </w:pPr>
            <w:r w:rsidDel="00000000" w:rsidR="00000000" w:rsidRPr="00000000">
              <w:rPr>
                <w:sz w:val="16"/>
                <w:szCs w:val="16"/>
                <w:rtl w:val="0"/>
              </w:rPr>
              <w:t xml:space="preserve">Control de impedancia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9">
            <w:pPr>
              <w:spacing w:after="0" w:line="252.00000000000003" w:lineRule="auto"/>
              <w:ind w:left="120" w:right="623.7401574803164" w:firstLine="0"/>
              <w:rPr>
                <w:sz w:val="16"/>
                <w:szCs w:val="16"/>
              </w:rPr>
            </w:pPr>
            <w:r w:rsidDel="00000000" w:rsidR="00000000" w:rsidRPr="00000000">
              <w:rPr>
                <w:sz w:val="16"/>
                <w:szCs w:val="16"/>
                <w:rtl w:val="0"/>
              </w:rPr>
              <w:t xml:space="preserve">RF antena VIM4 si se extiende, MIPI-DSI/eDP, USB/HDMI.</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A">
            <w:pPr>
              <w:spacing w:after="0" w:line="252.00000000000003" w:lineRule="auto"/>
              <w:ind w:left="120" w:right="623.7401574803164" w:firstLine="0"/>
              <w:rPr>
                <w:sz w:val="16"/>
                <w:szCs w:val="16"/>
              </w:rPr>
            </w:pPr>
            <w:r w:rsidDel="00000000" w:rsidR="00000000" w:rsidRPr="00000000">
              <w:rPr>
                <w:sz w:val="16"/>
                <w:szCs w:val="16"/>
                <w:rtl w:val="0"/>
              </w:rPr>
              <w:t xml:space="preserve">Las interfaces diferenciales y RF deben rutearse sobre stackup calculado, no solo por ancho genérico.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B">
            <w:pPr>
              <w:spacing w:after="0" w:line="252.00000000000003" w:lineRule="auto"/>
              <w:ind w:left="120" w:right="623.7401574803164" w:firstLine="0"/>
              <w:rPr>
                <w:sz w:val="16"/>
                <w:szCs w:val="16"/>
              </w:rPr>
            </w:pPr>
            <w:r w:rsidDel="00000000" w:rsidR="00000000" w:rsidRPr="00000000">
              <w:rPr>
                <w:sz w:val="16"/>
                <w:szCs w:val="16"/>
                <w:rtl w:val="0"/>
              </w:rPr>
              <w:t xml:space="preserve">RF 50 ohm; MIPI/eDP 100 ohm diferencial; USB 90 ohm diferencial si aplica; tolerancia objetivo ±10%.</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C">
            <w:pPr>
              <w:spacing w:after="0" w:line="252.00000000000003" w:lineRule="auto"/>
              <w:ind w:left="120" w:right="623.7401574803164" w:firstLine="0"/>
              <w:rPr>
                <w:sz w:val="16"/>
                <w:szCs w:val="16"/>
              </w:rPr>
            </w:pPr>
            <w:r w:rsidDel="00000000" w:rsidR="00000000" w:rsidRPr="00000000">
              <w:rPr>
                <w:sz w:val="16"/>
                <w:szCs w:val="16"/>
                <w:rtl w:val="0"/>
              </w:rPr>
              <w:t xml:space="preserve">Pareado de longitudes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D">
            <w:pPr>
              <w:spacing w:after="0" w:line="252.00000000000003" w:lineRule="auto"/>
              <w:ind w:left="120" w:right="623.7401574803164" w:firstLine="0"/>
              <w:rPr>
                <w:sz w:val="16"/>
                <w:szCs w:val="16"/>
              </w:rPr>
            </w:pPr>
            <w:r w:rsidDel="00000000" w:rsidR="00000000" w:rsidRPr="00000000">
              <w:rPr>
                <w:sz w:val="16"/>
                <w:szCs w:val="16"/>
                <w:rtl w:val="0"/>
              </w:rPr>
              <w:t xml:space="preserve">Pares MIPI-DSI/eDP; HDMI/USB si se exponen.</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E">
            <w:pPr>
              <w:spacing w:after="0" w:line="252.00000000000003" w:lineRule="auto"/>
              <w:ind w:left="120" w:right="623.7401574803164" w:firstLine="0"/>
              <w:rPr>
                <w:sz w:val="16"/>
                <w:szCs w:val="16"/>
              </w:rPr>
            </w:pPr>
            <w:r w:rsidDel="00000000" w:rsidR="00000000" w:rsidRPr="00000000">
              <w:rPr>
                <w:sz w:val="16"/>
                <w:szCs w:val="16"/>
                <w:rtl w:val="0"/>
              </w:rPr>
              <w:t xml:space="preserve">El desbalance introduce skew y reduce margen de ojo.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5F">
            <w:pPr>
              <w:spacing w:after="0" w:line="252.00000000000003" w:lineRule="auto"/>
              <w:ind w:left="120" w:right="623.7401574803164" w:firstLine="0"/>
              <w:rPr>
                <w:sz w:val="16"/>
                <w:szCs w:val="16"/>
              </w:rPr>
            </w:pPr>
            <w:r w:rsidDel="00000000" w:rsidR="00000000" w:rsidRPr="00000000">
              <w:rPr>
                <w:rFonts w:ascii="Nova Mono" w:cs="Nova Mono" w:eastAsia="Nova Mono" w:hAnsi="Nova Mono"/>
                <w:sz w:val="16"/>
                <w:szCs w:val="16"/>
                <w:rtl w:val="0"/>
              </w:rPr>
              <w:t xml:space="preserve">Intra-par: objetivo ≤ 0.15 mm; inter-par DSI/eDP: objetivo ≤ 1 mm salvo criterio específico del panel.</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0">
            <w:pPr>
              <w:spacing w:after="0" w:line="252.00000000000003" w:lineRule="auto"/>
              <w:ind w:left="120" w:right="623.7401574803164" w:firstLine="0"/>
              <w:rPr>
                <w:sz w:val="16"/>
                <w:szCs w:val="16"/>
              </w:rPr>
            </w:pPr>
            <w:r w:rsidDel="00000000" w:rsidR="00000000" w:rsidRPr="00000000">
              <w:rPr>
                <w:sz w:val="16"/>
                <w:szCs w:val="16"/>
                <w:rtl w:val="0"/>
              </w:rPr>
              <w:t xml:space="preserve">Control de skew</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1">
            <w:pPr>
              <w:spacing w:after="0" w:line="252.00000000000003" w:lineRule="auto"/>
              <w:ind w:left="120" w:right="623.7401574803164" w:firstLine="0"/>
              <w:rPr>
                <w:sz w:val="16"/>
                <w:szCs w:val="16"/>
              </w:rPr>
            </w:pPr>
            <w:r w:rsidDel="00000000" w:rsidR="00000000" w:rsidRPr="00000000">
              <w:rPr>
                <w:sz w:val="16"/>
                <w:szCs w:val="16"/>
                <w:rtl w:val="0"/>
              </w:rPr>
              <w:t xml:space="preserve">BCLK/LRCLK/SDATA I2S, PDM CLK/DATA, MIPI-DSI.</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2">
            <w:pPr>
              <w:spacing w:after="0" w:line="252.00000000000003" w:lineRule="auto"/>
              <w:ind w:left="120" w:right="623.7401574803164" w:firstLine="0"/>
              <w:rPr>
                <w:sz w:val="16"/>
                <w:szCs w:val="16"/>
              </w:rPr>
            </w:pPr>
            <w:r w:rsidDel="00000000" w:rsidR="00000000" w:rsidRPr="00000000">
              <w:rPr>
                <w:sz w:val="16"/>
                <w:szCs w:val="16"/>
                <w:rtl w:val="0"/>
              </w:rPr>
              <w:t xml:space="preserve">Audio síncrono y video dependen de relojes limpios y datos alineados.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3">
            <w:pPr>
              <w:spacing w:after="0" w:line="252.00000000000003" w:lineRule="auto"/>
              <w:ind w:left="120" w:right="623.7401574803164" w:firstLine="0"/>
              <w:rPr>
                <w:sz w:val="16"/>
                <w:szCs w:val="16"/>
              </w:rPr>
            </w:pPr>
            <w:r w:rsidDel="00000000" w:rsidR="00000000" w:rsidRPr="00000000">
              <w:rPr>
                <w:sz w:val="16"/>
                <w:szCs w:val="16"/>
                <w:rtl w:val="0"/>
              </w:rPr>
              <w:t xml:space="preserve">Mantener I2S/PDM cortos y paralelos; evitar stubs; validar BCLK 6.144 MHz para 24 bit/96 kHz.</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4">
            <w:pPr>
              <w:spacing w:after="0" w:line="252.00000000000003" w:lineRule="auto"/>
              <w:ind w:left="120" w:right="623.7401574803164" w:firstLine="0"/>
              <w:rPr>
                <w:sz w:val="16"/>
                <w:szCs w:val="16"/>
              </w:rPr>
            </w:pPr>
            <w:r w:rsidDel="00000000" w:rsidR="00000000" w:rsidRPr="00000000">
              <w:rPr>
                <w:sz w:val="16"/>
                <w:szCs w:val="16"/>
                <w:rtl w:val="0"/>
              </w:rPr>
              <w:t xml:space="preserve">Rutas cortas para clocks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5">
            <w:pPr>
              <w:spacing w:after="0" w:line="252.00000000000003" w:lineRule="auto"/>
              <w:ind w:left="120" w:right="623.7401574803164" w:firstLine="0"/>
              <w:rPr>
                <w:sz w:val="16"/>
                <w:szCs w:val="16"/>
              </w:rPr>
            </w:pPr>
            <w:r w:rsidDel="00000000" w:rsidR="00000000" w:rsidRPr="00000000">
              <w:rPr>
                <w:sz w:val="16"/>
                <w:szCs w:val="16"/>
                <w:rtl w:val="0"/>
              </w:rPr>
              <w:t xml:space="preserve">I2S BCLK/LRCLK, PDM/DMIC CLK, clocks de panel, señales SW de buck.</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6">
            <w:pPr>
              <w:spacing w:after="0" w:line="252.00000000000003" w:lineRule="auto"/>
              <w:ind w:left="120" w:right="623.7401574803164" w:firstLine="0"/>
              <w:rPr>
                <w:sz w:val="16"/>
                <w:szCs w:val="16"/>
              </w:rPr>
            </w:pPr>
            <w:r w:rsidDel="00000000" w:rsidR="00000000" w:rsidRPr="00000000">
              <w:rPr>
                <w:sz w:val="16"/>
                <w:szCs w:val="16"/>
                <w:rtl w:val="0"/>
              </w:rPr>
              <w:t xml:space="preserve">Los clocks son fuentes de EMI y de acople hacia micrófonos.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7">
            <w:pPr>
              <w:spacing w:after="0" w:line="252.00000000000003" w:lineRule="auto"/>
              <w:ind w:left="120" w:right="623.7401574803164" w:firstLine="0"/>
              <w:rPr>
                <w:sz w:val="16"/>
                <w:szCs w:val="16"/>
              </w:rPr>
            </w:pPr>
            <w:r w:rsidDel="00000000" w:rsidR="00000000" w:rsidRPr="00000000">
              <w:rPr>
                <w:sz w:val="16"/>
                <w:szCs w:val="16"/>
                <w:rtl w:val="0"/>
              </w:rPr>
              <w:t xml:space="preserve">Rutas directas; no rodear inductores; minimizar cambios de capa y ramificaciones.</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8">
            <w:pPr>
              <w:spacing w:after="0" w:line="252.00000000000003" w:lineRule="auto"/>
              <w:ind w:left="120" w:right="623.7401574803164" w:firstLine="0"/>
              <w:rPr>
                <w:sz w:val="16"/>
                <w:szCs w:val="16"/>
              </w:rPr>
            </w:pPr>
            <w:r w:rsidDel="00000000" w:rsidR="00000000" w:rsidRPr="00000000">
              <w:rPr>
                <w:sz w:val="16"/>
                <w:szCs w:val="16"/>
                <w:rtl w:val="0"/>
              </w:rPr>
              <w:t xml:space="preserve">Aislamiento de líneas sensibles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9">
            <w:pPr>
              <w:spacing w:after="0" w:line="252.00000000000003" w:lineRule="auto"/>
              <w:ind w:left="120" w:right="623.7401574803164" w:firstLine="0"/>
              <w:rPr>
                <w:sz w:val="16"/>
                <w:szCs w:val="16"/>
              </w:rPr>
            </w:pPr>
            <w:r w:rsidDel="00000000" w:rsidR="00000000" w:rsidRPr="00000000">
              <w:rPr>
                <w:sz w:val="16"/>
                <w:szCs w:val="16"/>
                <w:rtl w:val="0"/>
              </w:rPr>
              <w:t xml:space="preserve">VMIC, PDM DATA, entradas de micrófono, I2C touch.</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A">
            <w:pPr>
              <w:spacing w:after="0" w:line="252.00000000000003" w:lineRule="auto"/>
              <w:ind w:left="120" w:right="623.7401574803164" w:firstLine="0"/>
              <w:rPr>
                <w:sz w:val="16"/>
                <w:szCs w:val="16"/>
              </w:rPr>
            </w:pPr>
            <w:r w:rsidDel="00000000" w:rsidR="00000000" w:rsidRPr="00000000">
              <w:rPr>
                <w:sz w:val="16"/>
                <w:szCs w:val="16"/>
                <w:rtl w:val="0"/>
              </w:rPr>
              <w:t xml:space="preserve">El ruido de conmutación puede activar falsos eventos o degradar la captura.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B">
            <w:pPr>
              <w:spacing w:after="0" w:line="252.00000000000003" w:lineRule="auto"/>
              <w:ind w:left="120" w:right="623.7401574803164" w:firstLine="0"/>
              <w:rPr>
                <w:sz w:val="16"/>
                <w:szCs w:val="16"/>
              </w:rPr>
            </w:pPr>
            <w:r w:rsidDel="00000000" w:rsidR="00000000" w:rsidRPr="00000000">
              <w:rPr>
                <w:sz w:val="16"/>
                <w:szCs w:val="16"/>
                <w:rtl w:val="0"/>
              </w:rPr>
              <w:t xml:space="preserve">Separación física de buck, LED PWM y clase D; alimentación de micrófonos con LDO low-noise y desacoplo local.</w:t>
            </w:r>
          </w:p>
        </w:tc>
      </w:tr>
      <w:tr>
        <w:trPr>
          <w:cantSplit w:val="0"/>
          <w:trHeight w:val="8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C">
            <w:pPr>
              <w:spacing w:after="0" w:line="252.00000000000003" w:lineRule="auto"/>
              <w:ind w:left="120" w:right="623.7401574803164" w:firstLine="0"/>
              <w:rPr>
                <w:sz w:val="16"/>
                <w:szCs w:val="16"/>
              </w:rPr>
            </w:pPr>
            <w:r w:rsidDel="00000000" w:rsidR="00000000" w:rsidRPr="00000000">
              <w:rPr>
                <w:sz w:val="16"/>
                <w:szCs w:val="16"/>
                <w:rtl w:val="0"/>
              </w:rPr>
              <w:t xml:space="preserve">Separación de rutas ruidosas respecto al audio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D">
            <w:pPr>
              <w:spacing w:after="0" w:line="252.00000000000003" w:lineRule="auto"/>
              <w:ind w:left="120" w:right="623.7401574803164" w:firstLine="0"/>
              <w:rPr>
                <w:sz w:val="16"/>
                <w:szCs w:val="16"/>
              </w:rPr>
            </w:pPr>
            <w:r w:rsidDel="00000000" w:rsidR="00000000" w:rsidRPr="00000000">
              <w:rPr>
                <w:sz w:val="16"/>
                <w:szCs w:val="16"/>
                <w:rtl w:val="0"/>
              </w:rPr>
              <w:t xml:space="preserve">SW de TPS62130A, PVDD/TAS5805M, salidas a parlantes, backlight/LED.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E">
            <w:pPr>
              <w:spacing w:after="0" w:line="252.00000000000003" w:lineRule="auto"/>
              <w:ind w:left="120" w:right="623.7401574803164" w:firstLine="0"/>
              <w:rPr>
                <w:sz w:val="16"/>
                <w:szCs w:val="16"/>
              </w:rPr>
            </w:pPr>
            <w:r w:rsidDel="00000000" w:rsidR="00000000" w:rsidRPr="00000000">
              <w:rPr>
                <w:sz w:val="16"/>
                <w:szCs w:val="16"/>
                <w:rtl w:val="0"/>
              </w:rPr>
              <w:t xml:space="preserve">Las corrientes conmutadas del amplificador y los reguladores son la principal fuente de EMI local.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6F">
            <w:pPr>
              <w:spacing w:after="0" w:line="252.00000000000003" w:lineRule="auto"/>
              <w:ind w:left="120" w:right="623.7401574803164" w:firstLine="0"/>
              <w:rPr>
                <w:sz w:val="16"/>
                <w:szCs w:val="16"/>
              </w:rPr>
            </w:pPr>
            <w:r w:rsidDel="00000000" w:rsidR="00000000" w:rsidRPr="00000000">
              <w:rPr>
                <w:sz w:val="16"/>
                <w:szCs w:val="16"/>
                <w:rtl w:val="0"/>
              </w:rPr>
              <w:t xml:space="preserve">Mantener salidas clase D y nodos SW lejos de micrófonos; guardas GND; no compartir retorno de potencia con VMIC.</w:t>
            </w:r>
          </w:p>
        </w:tc>
      </w:tr>
      <w:tr>
        <w:trPr>
          <w:cantSplit w:val="0"/>
          <w:trHeight w:val="8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0">
            <w:pPr>
              <w:spacing w:after="0" w:line="252.00000000000003" w:lineRule="auto"/>
              <w:ind w:left="120" w:right="623.7401574803164" w:firstLine="0"/>
              <w:rPr>
                <w:sz w:val="16"/>
                <w:szCs w:val="16"/>
              </w:rPr>
            </w:pPr>
            <w:r w:rsidDel="00000000" w:rsidR="00000000" w:rsidRPr="00000000">
              <w:rPr>
                <w:sz w:val="16"/>
                <w:szCs w:val="16"/>
                <w:rtl w:val="0"/>
              </w:rPr>
              <w:t xml:space="preserve">Restricciones para interfaces diferenciales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1">
            <w:pPr>
              <w:spacing w:after="0" w:line="252.00000000000003" w:lineRule="auto"/>
              <w:ind w:left="120" w:right="623.7401574803164" w:firstLine="0"/>
              <w:rPr>
                <w:sz w:val="16"/>
                <w:szCs w:val="16"/>
              </w:rPr>
            </w:pPr>
            <w:r w:rsidDel="00000000" w:rsidR="00000000" w:rsidRPr="00000000">
              <w:rPr>
                <w:sz w:val="16"/>
                <w:szCs w:val="16"/>
                <w:rtl w:val="0"/>
              </w:rPr>
              <w:t xml:space="preserve">MIPI-DSI/eDP, USB, HDMI.</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2">
            <w:pPr>
              <w:spacing w:after="0" w:line="252.00000000000003" w:lineRule="auto"/>
              <w:ind w:left="120" w:right="623.7401574803164" w:firstLine="0"/>
              <w:rPr>
                <w:sz w:val="16"/>
                <w:szCs w:val="16"/>
              </w:rPr>
            </w:pPr>
            <w:r w:rsidDel="00000000" w:rsidR="00000000" w:rsidRPr="00000000">
              <w:rPr>
                <w:sz w:val="16"/>
                <w:szCs w:val="16"/>
                <w:rtl w:val="0"/>
              </w:rPr>
              <w:t xml:space="preserve">Deben rutearse como pares acoplados, con misma referencia y separación constante.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3">
            <w:pPr>
              <w:spacing w:after="0" w:line="252.00000000000003" w:lineRule="auto"/>
              <w:ind w:left="120" w:right="623.7401574803164" w:firstLine="0"/>
              <w:rPr>
                <w:sz w:val="16"/>
                <w:szCs w:val="16"/>
              </w:rPr>
            </w:pPr>
            <w:r w:rsidDel="00000000" w:rsidR="00000000" w:rsidRPr="00000000">
              <w:rPr>
                <w:sz w:val="16"/>
                <w:szCs w:val="16"/>
                <w:rtl w:val="0"/>
              </w:rPr>
              <w:t xml:space="preserve">Route differential pairs; sin vias innecesarias; evitar discontinuidades, pads largos y cambios de referencia sin stitching.</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4">
            <w:pPr>
              <w:spacing w:after="0" w:line="252.00000000000003" w:lineRule="auto"/>
              <w:ind w:left="120" w:right="623.7401574803164" w:firstLine="0"/>
              <w:rPr>
                <w:sz w:val="16"/>
                <w:szCs w:val="16"/>
              </w:rPr>
            </w:pPr>
            <w:r w:rsidDel="00000000" w:rsidR="00000000" w:rsidRPr="00000000">
              <w:rPr>
                <w:sz w:val="16"/>
                <w:szCs w:val="16"/>
                <w:rtl w:val="0"/>
              </w:rPr>
              <w:t xml:space="preserve">Criterios de distribución de desacoples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5">
            <w:pPr>
              <w:spacing w:after="0" w:line="252.00000000000003" w:lineRule="auto"/>
              <w:ind w:left="120" w:right="623.7401574803164" w:firstLine="0"/>
              <w:rPr>
                <w:sz w:val="16"/>
                <w:szCs w:val="16"/>
              </w:rPr>
            </w:pPr>
            <w:r w:rsidDel="00000000" w:rsidR="00000000" w:rsidRPr="00000000">
              <w:rPr>
                <w:sz w:val="16"/>
                <w:szCs w:val="16"/>
                <w:rtl w:val="0"/>
              </w:rPr>
              <w:t xml:space="preserve">VIM4 VIN, TAS5805M PVDD/AVDD/DVDD, T5838, TPS7A20, LP5012.</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6">
            <w:pPr>
              <w:spacing w:after="0" w:line="252.00000000000003" w:lineRule="auto"/>
              <w:ind w:left="120" w:right="623.7401574803164" w:firstLine="0"/>
              <w:rPr>
                <w:sz w:val="16"/>
                <w:szCs w:val="16"/>
              </w:rPr>
            </w:pPr>
            <w:r w:rsidDel="00000000" w:rsidR="00000000" w:rsidRPr="00000000">
              <w:rPr>
                <w:sz w:val="16"/>
                <w:szCs w:val="16"/>
                <w:rtl w:val="0"/>
              </w:rPr>
              <w:t xml:space="preserve">El desacople define estabilidad de alimentación y retorno de corriente de alta frecuencia.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7">
            <w:pPr>
              <w:spacing w:after="0" w:line="252.00000000000003" w:lineRule="auto"/>
              <w:ind w:left="120" w:right="623.7401574803164" w:firstLine="0"/>
              <w:rPr>
                <w:sz w:val="16"/>
                <w:szCs w:val="16"/>
              </w:rPr>
            </w:pPr>
            <w:r w:rsidDel="00000000" w:rsidR="00000000" w:rsidRPr="00000000">
              <w:rPr>
                <w:sz w:val="16"/>
                <w:szCs w:val="16"/>
                <w:rtl w:val="0"/>
              </w:rPr>
              <w:t xml:space="preserve">Capacitores a 1-2 mm del pin cuando sea posible; bulk por conector/rail; retorno directo al plano GND.</w:t>
            </w:r>
          </w:p>
        </w:tc>
      </w:tr>
      <w:tr>
        <w:trPr>
          <w:cantSplit w:val="0"/>
          <w:trHeight w:val="8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8">
            <w:pPr>
              <w:spacing w:after="0" w:line="252.00000000000003" w:lineRule="auto"/>
              <w:ind w:left="120" w:right="623.7401574803164" w:firstLine="0"/>
              <w:rPr>
                <w:sz w:val="16"/>
                <w:szCs w:val="16"/>
              </w:rPr>
            </w:pPr>
            <w:r w:rsidDel="00000000" w:rsidR="00000000" w:rsidRPr="00000000">
              <w:rPr>
                <w:sz w:val="16"/>
                <w:szCs w:val="16"/>
                <w:rtl w:val="0"/>
              </w:rPr>
              <w:t xml:space="preserve">Restricciones de topología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9">
            <w:pPr>
              <w:spacing w:after="0" w:line="252.00000000000003" w:lineRule="auto"/>
              <w:ind w:left="120" w:right="623.7401574803164" w:firstLine="0"/>
              <w:rPr>
                <w:sz w:val="16"/>
                <w:szCs w:val="16"/>
              </w:rPr>
            </w:pPr>
            <w:r w:rsidDel="00000000" w:rsidR="00000000" w:rsidRPr="00000000">
              <w:rPr>
                <w:sz w:val="16"/>
                <w:szCs w:val="16"/>
                <w:rtl w:val="0"/>
              </w:rPr>
              <w:t xml:space="preserve">I2C, I2S, PDM, power-path, mute.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A">
            <w:pPr>
              <w:spacing w:after="0" w:line="252.00000000000003" w:lineRule="auto"/>
              <w:ind w:left="120" w:right="623.7401574803164" w:firstLine="0"/>
              <w:rPr>
                <w:sz w:val="16"/>
                <w:szCs w:val="16"/>
              </w:rPr>
            </w:pPr>
            <w:r w:rsidDel="00000000" w:rsidR="00000000" w:rsidRPr="00000000">
              <w:rPr>
                <w:sz w:val="16"/>
                <w:szCs w:val="16"/>
                <w:rtl w:val="0"/>
              </w:rPr>
              <w:t xml:space="preserve">El bus y la alimentación deben evitar topologías que creen stubs o dependencia de software para funciones de privacidad.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7B">
            <w:pPr>
              <w:spacing w:after="0" w:line="252.00000000000003" w:lineRule="auto"/>
              <w:ind w:left="120" w:right="623.7401574803164" w:firstLine="0"/>
              <w:rPr>
                <w:sz w:val="16"/>
                <w:szCs w:val="16"/>
              </w:rPr>
            </w:pPr>
            <w:r w:rsidDel="00000000" w:rsidR="00000000" w:rsidRPr="00000000">
              <w:rPr>
                <w:sz w:val="16"/>
                <w:szCs w:val="16"/>
                <w:rtl w:val="0"/>
              </w:rPr>
              <w:t xml:space="preserve">I2S/PDM punto a punto; I2C con pull-ups correctos por tensión; mute físico en VMIC; estrella de potencia por dominio.</w:t>
            </w:r>
          </w:p>
        </w:tc>
      </w:tr>
    </w:tbl>
    <w:p w:rsidR="00000000" w:rsidDel="00000000" w:rsidP="00000000" w:rsidRDefault="00000000" w:rsidRPr="00000000" w14:paraId="0000047C">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47D">
      <w:pPr>
        <w:pStyle w:val="Heading1"/>
        <w:keepNext w:val="0"/>
        <w:keepLines w:val="0"/>
        <w:spacing w:after="160" w:before="320" w:lineRule="auto"/>
        <w:ind w:left="0" w:right="623.7401574803164"/>
        <w:jc w:val="left"/>
        <w:rPr>
          <w:sz w:val="46"/>
          <w:szCs w:val="46"/>
        </w:rPr>
      </w:pPr>
      <w:bookmarkStart w:colFirst="0" w:colLast="0" w:name="_64x2s6zudry" w:id="23"/>
      <w:bookmarkEnd w:id="23"/>
      <w:r w:rsidDel="00000000" w:rsidR="00000000" w:rsidRPr="00000000">
        <w:rPr>
          <w:sz w:val="46"/>
          <w:szCs w:val="46"/>
          <w:rtl w:val="0"/>
        </w:rPr>
        <w:t xml:space="preserve">7. Arquitectura HW-SW</w:t>
      </w:r>
    </w:p>
    <w:p w:rsidR="00000000" w:rsidDel="00000000" w:rsidP="00000000" w:rsidRDefault="00000000" w:rsidRPr="00000000" w14:paraId="0000047E">
      <w:pPr>
        <w:spacing w:after="120" w:lineRule="auto"/>
        <w:ind w:right="623.7401574803164"/>
        <w:rPr/>
      </w:pPr>
      <w:r w:rsidDel="00000000" w:rsidR="00000000" w:rsidRPr="00000000">
        <w:rPr>
          <w:rtl w:val="0"/>
        </w:rPr>
        <w:t xml:space="preserve">La arquitectura lógica del software deriva directamente de la VIM4 y de las tarjetas periféricas. El software no se implementa en este entregable, pero su estructura debe quedar vinculada a los buses reales: I2S/PDM para audio, DRM/KMS para pantalla, I2C/GPIO para touch, LEDs, botones y mute, y Wi-Fi/BT para red.</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690"/>
        <w:gridCol w:w="2970"/>
        <w:tblGridChange w:id="0">
          <w:tblGrid>
            <w:gridCol w:w="2685"/>
            <w:gridCol w:w="3690"/>
            <w:gridCol w:w="2970"/>
          </w:tblGrid>
        </w:tblGridChange>
      </w:tblGrid>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7F">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Capa</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80">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Responsabilidad</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81">
            <w:pPr>
              <w:spacing w:after="0" w:line="252.00000000000003" w:lineRule="auto"/>
              <w:ind w:left="120" w:right="623.7401574803164" w:firstLine="0"/>
              <w:rPr>
                <w:b w:val="1"/>
                <w:bCs w:val="1"/>
                <w:color w:val="0b2545"/>
                <w:sz w:val="18"/>
                <w:szCs w:val="18"/>
              </w:rPr>
            </w:pPr>
            <w:r w:rsidDel="00000000" w:rsidR="00000000" w:rsidRPr="00000000">
              <w:rPr>
                <w:b w:val="1"/>
                <w:bCs w:val="1"/>
                <w:color w:val="0b2545"/>
                <w:sz w:val="18"/>
                <w:szCs w:val="18"/>
                <w:rtl w:val="0"/>
              </w:rPr>
              <w:t xml:space="preserve">Dependencia de hardware</w:t>
            </w:r>
          </w:p>
        </w:tc>
      </w:tr>
      <w:tr>
        <w:trPr>
          <w:cantSplit w:val="0"/>
          <w:trHeight w:val="58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2">
            <w:pPr>
              <w:spacing w:after="0" w:line="252.00000000000003" w:lineRule="auto"/>
              <w:ind w:left="120" w:right="623.7401574803164" w:firstLine="0"/>
              <w:rPr>
                <w:sz w:val="18"/>
                <w:szCs w:val="18"/>
              </w:rPr>
            </w:pPr>
            <w:r w:rsidDel="00000000" w:rsidR="00000000" w:rsidRPr="00000000">
              <w:rPr>
                <w:sz w:val="18"/>
                <w:szCs w:val="18"/>
                <w:rtl w:val="0"/>
              </w:rPr>
              <w:t xml:space="preserve">Bootloader y arranque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3">
            <w:pPr>
              <w:spacing w:after="0" w:line="252.00000000000003" w:lineRule="auto"/>
              <w:ind w:left="120" w:right="623.7401574803164" w:firstLine="0"/>
              <w:rPr>
                <w:sz w:val="18"/>
                <w:szCs w:val="18"/>
              </w:rPr>
            </w:pPr>
            <w:r w:rsidDel="00000000" w:rsidR="00000000" w:rsidRPr="00000000">
              <w:rPr>
                <w:sz w:val="18"/>
                <w:szCs w:val="18"/>
                <w:rtl w:val="0"/>
              </w:rPr>
              <w:t xml:space="preserve">Inicializar VIM4, cargar kernel, seleccionar medio de arranque y recuperar sistema.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4">
            <w:pPr>
              <w:spacing w:after="0" w:line="252.00000000000003" w:lineRule="auto"/>
              <w:ind w:left="120" w:right="623.7401574803164" w:firstLine="0"/>
              <w:rPr>
                <w:sz w:val="18"/>
                <w:szCs w:val="18"/>
              </w:rPr>
            </w:pPr>
            <w:r w:rsidDel="00000000" w:rsidR="00000000" w:rsidRPr="00000000">
              <w:rPr>
                <w:sz w:val="18"/>
                <w:szCs w:val="18"/>
                <w:rtl w:val="0"/>
              </w:rPr>
              <w:t xml:space="preserve">U-Boot/OOWOW, eMMC, SPI flash, botón de función, entrada de alimentación estable.</w:t>
            </w:r>
          </w:p>
        </w:tc>
      </w:tr>
      <w:tr>
        <w:trPr>
          <w:cantSplit w:val="0"/>
          <w:trHeight w:val="58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5">
            <w:pPr>
              <w:spacing w:after="0" w:line="252.00000000000003" w:lineRule="auto"/>
              <w:ind w:left="120" w:right="623.7401574803164" w:firstLine="0"/>
              <w:rPr>
                <w:sz w:val="18"/>
                <w:szCs w:val="18"/>
              </w:rPr>
            </w:pPr>
            <w:r w:rsidDel="00000000" w:rsidR="00000000" w:rsidRPr="00000000">
              <w:rPr>
                <w:sz w:val="18"/>
                <w:szCs w:val="18"/>
                <w:rtl w:val="0"/>
              </w:rPr>
              <w:t xml:space="preserve">Kernel Linux + Device Tree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6">
            <w:pPr>
              <w:spacing w:after="0" w:line="252.00000000000003" w:lineRule="auto"/>
              <w:ind w:left="120" w:right="623.7401574803164" w:firstLine="0"/>
              <w:rPr>
                <w:sz w:val="18"/>
                <w:szCs w:val="18"/>
              </w:rPr>
            </w:pPr>
            <w:r w:rsidDel="00000000" w:rsidR="00000000" w:rsidRPr="00000000">
              <w:rPr>
                <w:sz w:val="18"/>
                <w:szCs w:val="18"/>
                <w:rtl w:val="0"/>
              </w:rPr>
              <w:t xml:space="preserve">Describir I2S/PDM, MIPI-DSI/eDP, I2C, GPIO, Wi-Fi/BT, térmica y DVFS.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7">
            <w:pPr>
              <w:spacing w:after="0" w:line="252.00000000000003" w:lineRule="auto"/>
              <w:ind w:left="120" w:right="623.7401574803164" w:firstLine="0"/>
              <w:rPr>
                <w:sz w:val="18"/>
                <w:szCs w:val="18"/>
              </w:rPr>
            </w:pPr>
            <w:r w:rsidDel="00000000" w:rsidR="00000000" w:rsidRPr="00000000">
              <w:rPr>
                <w:sz w:val="18"/>
                <w:szCs w:val="18"/>
                <w:rtl w:val="0"/>
              </w:rPr>
              <w:t xml:space="preserve">VIM4, panel, TAS5805M, T5838, LP5012, botones, sensores de temperatura.</w:t>
            </w:r>
          </w:p>
        </w:tc>
      </w:tr>
      <w:tr>
        <w:trPr>
          <w:cantSplit w:val="0"/>
          <w:trHeight w:val="58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8">
            <w:pPr>
              <w:spacing w:after="0" w:line="252.00000000000003" w:lineRule="auto"/>
              <w:ind w:left="120" w:right="623.7401574803164" w:firstLine="0"/>
              <w:rPr>
                <w:sz w:val="18"/>
                <w:szCs w:val="18"/>
              </w:rPr>
            </w:pPr>
            <w:r w:rsidDel="00000000" w:rsidR="00000000" w:rsidRPr="00000000">
              <w:rPr>
                <w:sz w:val="18"/>
                <w:szCs w:val="18"/>
                <w:rtl w:val="0"/>
              </w:rPr>
              <w:t xml:space="preserve">Drivers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9">
            <w:pPr>
              <w:spacing w:after="0" w:line="252.00000000000003" w:lineRule="auto"/>
              <w:ind w:left="120" w:right="623.7401574803164" w:firstLine="0"/>
              <w:rPr>
                <w:sz w:val="18"/>
                <w:szCs w:val="18"/>
              </w:rPr>
            </w:pPr>
            <w:r w:rsidDel="00000000" w:rsidR="00000000" w:rsidRPr="00000000">
              <w:rPr>
                <w:sz w:val="18"/>
                <w:szCs w:val="18"/>
                <w:rtl w:val="0"/>
              </w:rPr>
              <w:t xml:space="preserve">ASoC/ALSA para audio, DRM/KMS para pantalla, input subsystem para touch/botones, cfg80211/wpa_supplicant para red.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A">
            <w:pPr>
              <w:spacing w:after="0" w:line="252.00000000000003" w:lineRule="auto"/>
              <w:ind w:left="120" w:right="623.7401574803164" w:firstLine="0"/>
              <w:rPr>
                <w:sz w:val="18"/>
                <w:szCs w:val="18"/>
              </w:rPr>
            </w:pPr>
            <w:r w:rsidDel="00000000" w:rsidR="00000000" w:rsidRPr="00000000">
              <w:rPr>
                <w:sz w:val="18"/>
                <w:szCs w:val="18"/>
                <w:rtl w:val="0"/>
              </w:rPr>
              <w:t xml:space="preserve">Buses I2S/PDM, I2C, MIPI, GPIO y módulo Wi-Fi integrado.</w:t>
            </w:r>
          </w:p>
        </w:tc>
      </w:tr>
      <w:tr>
        <w:trPr>
          <w:cantSplit w:val="0"/>
          <w:trHeight w:val="58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B">
            <w:pPr>
              <w:spacing w:after="0" w:line="252.00000000000003" w:lineRule="auto"/>
              <w:ind w:left="120" w:right="623.7401574803164" w:firstLine="0"/>
              <w:rPr>
                <w:sz w:val="18"/>
                <w:szCs w:val="18"/>
              </w:rPr>
            </w:pPr>
            <w:r w:rsidDel="00000000" w:rsidR="00000000" w:rsidRPr="00000000">
              <w:rPr>
                <w:sz w:val="18"/>
                <w:szCs w:val="18"/>
                <w:rtl w:val="0"/>
              </w:rPr>
              <w:t xml:space="preserve">Middleware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C">
            <w:pPr>
              <w:spacing w:after="0" w:line="252.00000000000003" w:lineRule="auto"/>
              <w:ind w:left="120" w:right="623.7401574803164" w:firstLine="0"/>
              <w:rPr>
                <w:sz w:val="18"/>
                <w:szCs w:val="18"/>
              </w:rPr>
            </w:pPr>
            <w:r w:rsidDel="00000000" w:rsidR="00000000" w:rsidRPr="00000000">
              <w:rPr>
                <w:sz w:val="18"/>
                <w:szCs w:val="18"/>
                <w:rtl w:val="0"/>
              </w:rPr>
              <w:t xml:space="preserve">PipeWire/ALSA, gestor de volumen, servicios de red, persistencia cifrada, logs y actualización.</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D">
            <w:pPr>
              <w:spacing w:after="0" w:line="252.00000000000003" w:lineRule="auto"/>
              <w:ind w:left="120" w:right="623.7401574803164" w:firstLine="0"/>
              <w:rPr>
                <w:sz w:val="18"/>
                <w:szCs w:val="18"/>
              </w:rPr>
            </w:pPr>
            <w:r w:rsidDel="00000000" w:rsidR="00000000" w:rsidRPr="00000000">
              <w:rPr>
                <w:sz w:val="18"/>
                <w:szCs w:val="18"/>
                <w:rtl w:val="0"/>
              </w:rPr>
              <w:t xml:space="preserve">eMMC, Wi-Fi/BT, GPIO de mute, DVFS y rieles de potencia.</w:t>
            </w:r>
          </w:p>
        </w:tc>
      </w:tr>
      <w:tr>
        <w:trPr>
          <w:cantSplit w:val="0"/>
          <w:trHeight w:val="58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E">
            <w:pPr>
              <w:spacing w:after="0" w:line="252.00000000000003" w:lineRule="auto"/>
              <w:ind w:left="120" w:right="623.7401574803164" w:firstLine="0"/>
              <w:rPr>
                <w:sz w:val="18"/>
                <w:szCs w:val="18"/>
              </w:rPr>
            </w:pPr>
            <w:r w:rsidDel="00000000" w:rsidR="00000000" w:rsidRPr="00000000">
              <w:rPr>
                <w:sz w:val="18"/>
                <w:szCs w:val="18"/>
                <w:rtl w:val="0"/>
              </w:rPr>
              <w:t xml:space="preserve">Aplicación ALMA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8F">
            <w:pPr>
              <w:spacing w:after="0" w:line="252.00000000000003" w:lineRule="auto"/>
              <w:ind w:left="120" w:right="623.7401574803164" w:firstLine="0"/>
              <w:rPr>
                <w:sz w:val="18"/>
                <w:szCs w:val="18"/>
              </w:rPr>
            </w:pPr>
            <w:r w:rsidDel="00000000" w:rsidR="00000000" w:rsidRPr="00000000">
              <w:rPr>
                <w:sz w:val="18"/>
                <w:szCs w:val="18"/>
                <w:rtl w:val="0"/>
              </w:rPr>
              <w:t xml:space="preserve">Wake-word, diálogo, control IoT, GUI táctil, indicadores de estado y configuración de red.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90">
            <w:pPr>
              <w:spacing w:after="0" w:line="252.00000000000003" w:lineRule="auto"/>
              <w:ind w:left="120" w:right="623.7401574803164" w:firstLine="0"/>
              <w:rPr>
                <w:sz w:val="18"/>
                <w:szCs w:val="18"/>
              </w:rPr>
            </w:pPr>
            <w:r w:rsidDel="00000000" w:rsidR="00000000" w:rsidRPr="00000000">
              <w:rPr>
                <w:sz w:val="18"/>
                <w:szCs w:val="18"/>
                <w:rtl w:val="0"/>
              </w:rPr>
              <w:t xml:space="preserve">Micrófonos, amplificador, pantalla, touch, LEDs, botones y conectividad IP.</w:t>
            </w:r>
          </w:p>
        </w:tc>
      </w:tr>
    </w:tbl>
    <w:p w:rsidR="00000000" w:rsidDel="00000000" w:rsidP="00000000" w:rsidRDefault="00000000" w:rsidRPr="00000000" w14:paraId="00000491">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492">
      <w:pPr>
        <w:spacing w:after="120" w:lineRule="auto"/>
        <w:ind w:right="623.7401574803164"/>
        <w:rPr/>
      </w:pPr>
      <w:r w:rsidDel="00000000" w:rsidR="00000000" w:rsidRPr="00000000">
        <w:rPr>
          <w:rtl w:val="0"/>
        </w:rPr>
        <w:t xml:space="preserve">Las decisiones de hardware condicionan al software: el mute debe ser eléctrico y verificable por GPIO, no un estado exclusivo de la GUI; los indicadores de micrófono deben leer el estado eléctrico del control de VMIC; la pantalla MIPI/eDP exige Device Tree y panel timing correcto; y la latencia de voz NFR-003 depende de priorizar audio sobre GUI y red en el scheduler.</w:t>
      </w:r>
    </w:p>
    <w:p w:rsidR="00000000" w:rsidDel="00000000" w:rsidP="00000000" w:rsidRDefault="00000000" w:rsidRPr="00000000" w14:paraId="00000493">
      <w:pPr>
        <w:pStyle w:val="Heading1"/>
        <w:keepNext w:val="0"/>
        <w:keepLines w:val="0"/>
        <w:spacing w:after="160" w:before="320" w:lineRule="auto"/>
        <w:ind w:left="0" w:right="623.7401574803164"/>
        <w:jc w:val="left"/>
        <w:rPr>
          <w:sz w:val="46"/>
          <w:szCs w:val="46"/>
        </w:rPr>
      </w:pPr>
      <w:bookmarkStart w:colFirst="0" w:colLast="0" w:name="_893qnkibux0v" w:id="24"/>
      <w:bookmarkEnd w:id="24"/>
      <w:r w:rsidDel="00000000" w:rsidR="00000000" w:rsidRPr="00000000">
        <w:rPr>
          <w:sz w:val="46"/>
          <w:szCs w:val="46"/>
          <w:rtl w:val="0"/>
        </w:rPr>
        <w:t xml:space="preserve">8. BoM de componentes principales</w:t>
      </w:r>
    </w:p>
    <w:p w:rsidR="00000000" w:rsidDel="00000000" w:rsidP="00000000" w:rsidRDefault="00000000" w:rsidRPr="00000000" w14:paraId="00000494">
      <w:pPr>
        <w:spacing w:after="120" w:lineRule="auto"/>
        <w:ind w:right="623.7401574803164"/>
        <w:rPr/>
      </w:pPr>
      <w:r w:rsidDel="00000000" w:rsidR="00000000" w:rsidRPr="00000000">
        <w:rPr>
          <w:rtl w:val="0"/>
        </w:rPr>
        <w:t xml:space="preserve">El BoM de esta etapa consolida los componentes principales del sistema y define las referencias necesarias para iniciar la captura en Altium. La selección se ajusta a VIM4 como plataforma de procesamiento, con periféricos de audio, potencia, interfaz y protección coherentes con los requisitos del Entregable 2.</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460"/>
        <w:gridCol w:w="2595"/>
        <w:gridCol w:w="2175"/>
        <w:tblGridChange w:id="0">
          <w:tblGrid>
            <w:gridCol w:w="2130"/>
            <w:gridCol w:w="2460"/>
            <w:gridCol w:w="2595"/>
            <w:gridCol w:w="2175"/>
          </w:tblGrid>
        </w:tblGridChange>
      </w:tblGrid>
      <w:tr>
        <w:trPr>
          <w:cantSplit w:val="0"/>
          <w:trHeight w:val="345"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95">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Bloque</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96">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Componente / referencia</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97">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Función</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98">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Estado para Altium</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99">
            <w:pPr>
              <w:spacing w:after="0" w:line="252.00000000000003" w:lineRule="auto"/>
              <w:ind w:left="120" w:right="623.7401574803164" w:firstLine="0"/>
              <w:rPr>
                <w:sz w:val="16"/>
                <w:szCs w:val="16"/>
              </w:rPr>
            </w:pPr>
            <w:r w:rsidDel="00000000" w:rsidR="00000000" w:rsidRPr="00000000">
              <w:rPr>
                <w:sz w:val="16"/>
                <w:szCs w:val="16"/>
                <w:rtl w:val="0"/>
              </w:rPr>
              <w:t xml:space="preserve">Procesamiento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9A">
            <w:pPr>
              <w:spacing w:after="0" w:line="252.00000000000003" w:lineRule="auto"/>
              <w:ind w:left="120" w:right="623.7401574803164" w:firstLine="0"/>
              <w:rPr>
                <w:sz w:val="16"/>
                <w:szCs w:val="16"/>
              </w:rPr>
            </w:pPr>
            <w:r w:rsidDel="00000000" w:rsidR="00000000" w:rsidRPr="00000000">
              <w:rPr>
                <w:sz w:val="16"/>
                <w:szCs w:val="16"/>
                <w:rtl w:val="0"/>
              </w:rPr>
              <w:t xml:space="preserve">Khadas VIM4, Amlogic A311D2, 8 GB LPDDR4X, 32 GB eMMC</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9B">
            <w:pPr>
              <w:spacing w:after="0" w:line="252.00000000000003" w:lineRule="auto"/>
              <w:ind w:left="120" w:right="623.7401574803164" w:firstLine="0"/>
              <w:rPr>
                <w:sz w:val="16"/>
                <w:szCs w:val="16"/>
              </w:rPr>
            </w:pPr>
            <w:r w:rsidDel="00000000" w:rsidR="00000000" w:rsidRPr="00000000">
              <w:rPr>
                <w:sz w:val="16"/>
                <w:szCs w:val="16"/>
                <w:rtl w:val="0"/>
              </w:rPr>
              <w:t xml:space="preserve">Plataforma Linux/ARM64, conectividad, memoria, eMMC, buses de expansión.</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9C">
            <w:pPr>
              <w:spacing w:after="0" w:line="252.00000000000003" w:lineRule="auto"/>
              <w:ind w:left="120" w:right="623.7401574803164" w:firstLine="0"/>
              <w:rPr>
                <w:sz w:val="16"/>
                <w:szCs w:val="16"/>
              </w:rPr>
            </w:pPr>
            <w:r w:rsidDel="00000000" w:rsidR="00000000" w:rsidRPr="00000000">
              <w:rPr>
                <w:sz w:val="16"/>
                <w:szCs w:val="16"/>
                <w:rtl w:val="0"/>
              </w:rPr>
              <w:t xml:space="preserve">Modelar como módulo/SBC con conectores reales, puntos de montaje y pinout oficial.</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9D">
            <w:pPr>
              <w:spacing w:after="0" w:line="252.00000000000003" w:lineRule="auto"/>
              <w:ind w:left="120" w:right="623.7401574803164" w:firstLine="0"/>
              <w:rPr>
                <w:sz w:val="16"/>
                <w:szCs w:val="16"/>
              </w:rPr>
            </w:pPr>
            <w:r w:rsidDel="00000000" w:rsidR="00000000" w:rsidRPr="00000000">
              <w:rPr>
                <w:sz w:val="16"/>
                <w:szCs w:val="16"/>
                <w:rtl w:val="0"/>
              </w:rPr>
              <w:t xml:space="preserve">Entrada de energía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9E">
            <w:pPr>
              <w:spacing w:after="0" w:line="252.00000000000003" w:lineRule="auto"/>
              <w:ind w:left="120" w:right="623.7401574803164" w:firstLine="0"/>
              <w:rPr>
                <w:sz w:val="16"/>
                <w:szCs w:val="16"/>
              </w:rPr>
            </w:pPr>
            <w:r w:rsidDel="00000000" w:rsidR="00000000" w:rsidRPr="00000000">
              <w:rPr>
                <w:sz w:val="16"/>
                <w:szCs w:val="16"/>
                <w:rtl w:val="0"/>
              </w:rPr>
              <w:t xml:space="preserve">Fuente externa 12 V o USB-C PD/VIN 9-20 V compatible con VIM4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9F">
            <w:pPr>
              <w:spacing w:after="0" w:line="252.00000000000003" w:lineRule="auto"/>
              <w:ind w:left="120" w:right="623.7401574803164" w:firstLine="0"/>
              <w:rPr>
                <w:sz w:val="16"/>
                <w:szCs w:val="16"/>
              </w:rPr>
            </w:pPr>
            <w:r w:rsidDel="00000000" w:rsidR="00000000" w:rsidRPr="00000000">
              <w:rPr>
                <w:sz w:val="16"/>
                <w:szCs w:val="16"/>
                <w:rtl w:val="0"/>
              </w:rPr>
              <w:t xml:space="preserve">Evita primario AC dentro de la PCB y reduce riesgo de seguridad.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0">
            <w:pPr>
              <w:spacing w:after="0" w:line="252.00000000000003" w:lineRule="auto"/>
              <w:ind w:left="120" w:right="623.7401574803164" w:firstLine="0"/>
              <w:rPr>
                <w:sz w:val="16"/>
                <w:szCs w:val="16"/>
              </w:rPr>
            </w:pPr>
            <w:r w:rsidDel="00000000" w:rsidR="00000000" w:rsidRPr="00000000">
              <w:rPr>
                <w:sz w:val="16"/>
                <w:szCs w:val="16"/>
                <w:rtl w:val="0"/>
              </w:rPr>
              <w:t xml:space="preserve">Definir conector, protección y ruta de corriente antes del esquemático.</w:t>
            </w:r>
          </w:p>
        </w:tc>
      </w:tr>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1">
            <w:pPr>
              <w:spacing w:after="0" w:line="252.00000000000003" w:lineRule="auto"/>
              <w:ind w:left="120" w:right="623.7401574803164" w:firstLine="0"/>
              <w:rPr>
                <w:sz w:val="16"/>
                <w:szCs w:val="16"/>
              </w:rPr>
            </w:pPr>
            <w:r w:rsidDel="00000000" w:rsidR="00000000" w:rsidRPr="00000000">
              <w:rPr>
                <w:sz w:val="16"/>
                <w:szCs w:val="16"/>
                <w:rtl w:val="0"/>
              </w:rPr>
              <w:t xml:space="preserve">Protección DC</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2">
            <w:pPr>
              <w:spacing w:after="0" w:line="252.00000000000003" w:lineRule="auto"/>
              <w:ind w:left="120" w:right="623.7401574803164" w:firstLine="0"/>
              <w:rPr>
                <w:sz w:val="16"/>
                <w:szCs w:val="16"/>
              </w:rPr>
            </w:pPr>
            <w:r w:rsidDel="00000000" w:rsidR="00000000" w:rsidRPr="00000000">
              <w:rPr>
                <w:sz w:val="16"/>
                <w:szCs w:val="16"/>
                <w:rtl w:val="0"/>
              </w:rPr>
              <w:t xml:space="preserve">SMBJ15A + PPTC/eFuse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3">
            <w:pPr>
              <w:spacing w:after="0" w:line="252.00000000000003" w:lineRule="auto"/>
              <w:ind w:left="120" w:right="623.7401574803164" w:firstLine="0"/>
              <w:rPr>
                <w:sz w:val="16"/>
                <w:szCs w:val="16"/>
              </w:rPr>
            </w:pPr>
            <w:r w:rsidDel="00000000" w:rsidR="00000000" w:rsidRPr="00000000">
              <w:rPr>
                <w:sz w:val="16"/>
                <w:szCs w:val="16"/>
                <w:rtl w:val="0"/>
              </w:rPr>
              <w:t xml:space="preserve">Protección ante transitorios y sobrecorriente en entrada DC.</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4">
            <w:pPr>
              <w:spacing w:after="0" w:line="252.00000000000003" w:lineRule="auto"/>
              <w:ind w:left="120" w:right="623.7401574803164" w:firstLine="0"/>
              <w:rPr>
                <w:sz w:val="16"/>
                <w:szCs w:val="16"/>
              </w:rPr>
            </w:pPr>
            <w:r w:rsidDel="00000000" w:rsidR="00000000" w:rsidRPr="00000000">
              <w:rPr>
                <w:sz w:val="16"/>
                <w:szCs w:val="16"/>
                <w:rtl w:val="0"/>
              </w:rPr>
              <w:t xml:space="preserve">TVS cerca del conector; eFuse/PPTC en serie con VIN.</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5">
            <w:pPr>
              <w:spacing w:after="0" w:line="252.00000000000003" w:lineRule="auto"/>
              <w:ind w:left="120" w:right="623.7401574803164" w:firstLine="0"/>
              <w:rPr>
                <w:sz w:val="16"/>
                <w:szCs w:val="16"/>
              </w:rPr>
            </w:pPr>
            <w:r w:rsidDel="00000000" w:rsidR="00000000" w:rsidRPr="00000000">
              <w:rPr>
                <w:sz w:val="16"/>
                <w:szCs w:val="16"/>
                <w:rtl w:val="0"/>
              </w:rPr>
              <w:t xml:space="preserve">Power-path batería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6">
            <w:pPr>
              <w:spacing w:after="0" w:line="252.00000000000003" w:lineRule="auto"/>
              <w:ind w:left="120" w:right="623.7401574803164" w:firstLine="0"/>
              <w:rPr>
                <w:sz w:val="16"/>
                <w:szCs w:val="16"/>
              </w:rPr>
            </w:pPr>
            <w:r w:rsidDel="00000000" w:rsidR="00000000" w:rsidRPr="00000000">
              <w:rPr>
                <w:sz w:val="16"/>
                <w:szCs w:val="16"/>
                <w:rtl w:val="0"/>
              </w:rPr>
              <w:t xml:space="preserve">BQ25713RSNR</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7">
            <w:pPr>
              <w:spacing w:after="0" w:line="252.00000000000003" w:lineRule="auto"/>
              <w:ind w:left="120" w:right="623.7401574803164" w:firstLine="0"/>
              <w:rPr>
                <w:sz w:val="16"/>
                <w:szCs w:val="16"/>
              </w:rPr>
            </w:pPr>
            <w:r w:rsidDel="00000000" w:rsidR="00000000" w:rsidRPr="00000000">
              <w:rPr>
                <w:sz w:val="16"/>
                <w:szCs w:val="16"/>
                <w:rtl w:val="0"/>
              </w:rPr>
              <w:t xml:space="preserve">Gestión de batería y operación durante carga.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8">
            <w:pPr>
              <w:spacing w:after="0" w:line="252.00000000000003" w:lineRule="auto"/>
              <w:ind w:left="120" w:right="623.7401574803164" w:firstLine="0"/>
              <w:rPr>
                <w:sz w:val="16"/>
                <w:szCs w:val="16"/>
              </w:rPr>
            </w:pPr>
            <w:r w:rsidDel="00000000" w:rsidR="00000000" w:rsidRPr="00000000">
              <w:rPr>
                <w:sz w:val="16"/>
                <w:szCs w:val="16"/>
                <w:rtl w:val="0"/>
              </w:rPr>
              <w:t xml:space="preserve">Requiere copiar/adaptar circuito de aplicación TI y validar compatibilidad con riel VIM4.</w:t>
            </w:r>
          </w:p>
        </w:tc>
      </w:tr>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9">
            <w:pPr>
              <w:spacing w:after="0" w:line="252.00000000000003" w:lineRule="auto"/>
              <w:ind w:left="120" w:right="623.7401574803164" w:firstLine="0"/>
              <w:rPr>
                <w:sz w:val="16"/>
                <w:szCs w:val="16"/>
              </w:rPr>
            </w:pPr>
            <w:r w:rsidDel="00000000" w:rsidR="00000000" w:rsidRPr="00000000">
              <w:rPr>
                <w:sz w:val="16"/>
                <w:szCs w:val="16"/>
                <w:rtl w:val="0"/>
              </w:rPr>
              <w:t xml:space="preserve">Batería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A">
            <w:pPr>
              <w:spacing w:after="0" w:line="252.00000000000003" w:lineRule="auto"/>
              <w:ind w:left="120" w:right="623.7401574803164" w:firstLine="0"/>
              <w:rPr>
                <w:sz w:val="16"/>
                <w:szCs w:val="16"/>
              </w:rPr>
            </w:pPr>
            <w:r w:rsidDel="00000000" w:rsidR="00000000" w:rsidRPr="00000000">
              <w:rPr>
                <w:sz w:val="16"/>
                <w:szCs w:val="16"/>
                <w:rtl w:val="0"/>
              </w:rPr>
              <w:t xml:space="preserve">LiFePO4 26650 / pack equivalente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B">
            <w:pPr>
              <w:spacing w:after="0" w:line="252.00000000000003" w:lineRule="auto"/>
              <w:ind w:left="120" w:right="623.7401574803164" w:firstLine="0"/>
              <w:rPr>
                <w:sz w:val="16"/>
                <w:szCs w:val="16"/>
              </w:rPr>
            </w:pPr>
            <w:r w:rsidDel="00000000" w:rsidR="00000000" w:rsidRPr="00000000">
              <w:rPr>
                <w:sz w:val="16"/>
                <w:szCs w:val="16"/>
                <w:rtl w:val="0"/>
              </w:rPr>
              <w:t xml:space="preserve">Respaldo energético y seguridad térmica.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C">
            <w:pPr>
              <w:spacing w:after="0" w:line="252.00000000000003" w:lineRule="auto"/>
              <w:ind w:left="120" w:right="623.7401574803164" w:firstLine="0"/>
              <w:rPr>
                <w:sz w:val="16"/>
                <w:szCs w:val="16"/>
              </w:rPr>
            </w:pPr>
            <w:r w:rsidDel="00000000" w:rsidR="00000000" w:rsidRPr="00000000">
              <w:rPr>
                <w:sz w:val="16"/>
                <w:szCs w:val="16"/>
                <w:rtl w:val="0"/>
              </w:rPr>
              <w:t xml:space="preserve">Definir holder/conector, NTC y protección contra inversión.</w:t>
            </w:r>
          </w:p>
        </w:tc>
      </w:tr>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D">
            <w:pPr>
              <w:spacing w:after="0" w:line="252.00000000000003" w:lineRule="auto"/>
              <w:ind w:left="120" w:right="623.7401574803164" w:firstLine="0"/>
              <w:rPr>
                <w:sz w:val="16"/>
                <w:szCs w:val="16"/>
              </w:rPr>
            </w:pPr>
            <w:r w:rsidDel="00000000" w:rsidR="00000000" w:rsidRPr="00000000">
              <w:rPr>
                <w:sz w:val="16"/>
                <w:szCs w:val="16"/>
                <w:rtl w:val="0"/>
              </w:rPr>
              <w:t xml:space="preserve">Regulación 3.3 V low-noise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E">
            <w:pPr>
              <w:spacing w:after="0" w:line="252.00000000000003" w:lineRule="auto"/>
              <w:ind w:left="120" w:right="623.7401574803164" w:firstLine="0"/>
              <w:rPr>
                <w:sz w:val="16"/>
                <w:szCs w:val="16"/>
              </w:rPr>
            </w:pPr>
            <w:r w:rsidDel="00000000" w:rsidR="00000000" w:rsidRPr="00000000">
              <w:rPr>
                <w:sz w:val="16"/>
                <w:szCs w:val="16"/>
                <w:rtl w:val="0"/>
              </w:rPr>
              <w:t xml:space="preserve">TPS7A2033PDBVR</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AF">
            <w:pPr>
              <w:spacing w:after="0" w:line="252.00000000000003" w:lineRule="auto"/>
              <w:ind w:left="120" w:right="623.7401574803164" w:firstLine="0"/>
              <w:rPr>
                <w:sz w:val="16"/>
                <w:szCs w:val="16"/>
              </w:rPr>
            </w:pPr>
            <w:r w:rsidDel="00000000" w:rsidR="00000000" w:rsidRPr="00000000">
              <w:rPr>
                <w:sz w:val="16"/>
                <w:szCs w:val="16"/>
                <w:rtl w:val="0"/>
              </w:rPr>
              <w:t xml:space="preserve">Alimentación limpia para micrófonos y señales sensibles.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0">
            <w:pPr>
              <w:spacing w:after="0" w:line="252.00000000000003" w:lineRule="auto"/>
              <w:ind w:left="120" w:right="623.7401574803164" w:firstLine="0"/>
              <w:rPr>
                <w:sz w:val="16"/>
                <w:szCs w:val="16"/>
              </w:rPr>
            </w:pPr>
            <w:r w:rsidDel="00000000" w:rsidR="00000000" w:rsidRPr="00000000">
              <w:rPr>
                <w:sz w:val="16"/>
                <w:szCs w:val="16"/>
                <w:rtl w:val="0"/>
              </w:rPr>
              <w:t xml:space="preserve">Seguir aplicación típica con capacitores cercanos.</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1">
            <w:pPr>
              <w:spacing w:after="0" w:line="252.00000000000003" w:lineRule="auto"/>
              <w:ind w:left="120" w:right="623.7401574803164" w:firstLine="0"/>
              <w:rPr>
                <w:sz w:val="16"/>
                <w:szCs w:val="16"/>
              </w:rPr>
            </w:pPr>
            <w:r w:rsidDel="00000000" w:rsidR="00000000" w:rsidRPr="00000000">
              <w:rPr>
                <w:sz w:val="16"/>
                <w:szCs w:val="16"/>
                <w:rtl w:val="0"/>
              </w:rPr>
              <w:t xml:space="preserve">Regulación de potencia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2">
            <w:pPr>
              <w:spacing w:after="0" w:line="252.00000000000003" w:lineRule="auto"/>
              <w:ind w:left="120" w:right="623.7401574803164" w:firstLine="0"/>
              <w:rPr>
                <w:sz w:val="16"/>
                <w:szCs w:val="16"/>
              </w:rPr>
            </w:pPr>
            <w:r w:rsidDel="00000000" w:rsidR="00000000" w:rsidRPr="00000000">
              <w:rPr>
                <w:sz w:val="16"/>
                <w:szCs w:val="16"/>
                <w:rtl w:val="0"/>
              </w:rPr>
              <w:t xml:space="preserve">TPS62130ARGTR o buck 3 A equivalente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3">
            <w:pPr>
              <w:spacing w:after="0" w:line="252.00000000000003" w:lineRule="auto"/>
              <w:ind w:left="120" w:right="623.7401574803164" w:firstLine="0"/>
              <w:rPr>
                <w:sz w:val="16"/>
                <w:szCs w:val="16"/>
              </w:rPr>
            </w:pPr>
            <w:r w:rsidDel="00000000" w:rsidR="00000000" w:rsidRPr="00000000">
              <w:rPr>
                <w:sz w:val="16"/>
                <w:szCs w:val="16"/>
                <w:rtl w:val="0"/>
              </w:rPr>
              <w:t xml:space="preserve">Rail dedicado para iluminación/periféricos o subsistemas de consumo medio.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4">
            <w:pPr>
              <w:spacing w:after="0" w:line="252.00000000000003" w:lineRule="auto"/>
              <w:ind w:left="120" w:right="623.7401574803164" w:firstLine="0"/>
              <w:rPr>
                <w:sz w:val="16"/>
                <w:szCs w:val="16"/>
              </w:rPr>
            </w:pPr>
            <w:r w:rsidDel="00000000" w:rsidR="00000000" w:rsidRPr="00000000">
              <w:rPr>
                <w:sz w:val="16"/>
                <w:szCs w:val="16"/>
                <w:rtl w:val="0"/>
              </w:rPr>
              <w:t xml:space="preserve">Lazo SW corto; separar AGND/PGND según datasheet.</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5">
            <w:pPr>
              <w:spacing w:after="0" w:line="252.00000000000003" w:lineRule="auto"/>
              <w:ind w:left="120" w:right="623.7401574803164" w:firstLine="0"/>
              <w:rPr>
                <w:sz w:val="16"/>
                <w:szCs w:val="16"/>
              </w:rPr>
            </w:pPr>
            <w:r w:rsidDel="00000000" w:rsidR="00000000" w:rsidRPr="00000000">
              <w:rPr>
                <w:sz w:val="16"/>
                <w:szCs w:val="16"/>
                <w:rtl w:val="0"/>
              </w:rPr>
              <w:t xml:space="preserve">Audio salida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6">
            <w:pPr>
              <w:spacing w:after="0" w:line="252.00000000000003" w:lineRule="auto"/>
              <w:ind w:left="120" w:right="623.7401574803164" w:firstLine="0"/>
              <w:rPr>
                <w:sz w:val="16"/>
                <w:szCs w:val="16"/>
              </w:rPr>
            </w:pPr>
            <w:r w:rsidDel="00000000" w:rsidR="00000000" w:rsidRPr="00000000">
              <w:rPr>
                <w:sz w:val="16"/>
                <w:szCs w:val="16"/>
                <w:rtl w:val="0"/>
              </w:rPr>
              <w:t xml:space="preserve">TAS5805MPWP</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7">
            <w:pPr>
              <w:spacing w:after="0" w:line="252.00000000000003" w:lineRule="auto"/>
              <w:ind w:left="120" w:right="623.7401574803164" w:firstLine="0"/>
              <w:rPr>
                <w:sz w:val="16"/>
                <w:szCs w:val="16"/>
              </w:rPr>
            </w:pPr>
            <w:r w:rsidDel="00000000" w:rsidR="00000000" w:rsidRPr="00000000">
              <w:rPr>
                <w:sz w:val="16"/>
                <w:szCs w:val="16"/>
                <w:rtl w:val="0"/>
              </w:rPr>
              <w:t xml:space="preserve">Amplificador clase D I2S con control I2C.</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8">
            <w:pPr>
              <w:spacing w:after="0" w:line="252.00000000000003" w:lineRule="auto"/>
              <w:ind w:left="120" w:right="623.7401574803164" w:firstLine="0"/>
              <w:rPr>
                <w:sz w:val="16"/>
                <w:szCs w:val="16"/>
              </w:rPr>
            </w:pPr>
            <w:r w:rsidDel="00000000" w:rsidR="00000000" w:rsidRPr="00000000">
              <w:rPr>
                <w:sz w:val="16"/>
                <w:szCs w:val="16"/>
                <w:rtl w:val="0"/>
              </w:rPr>
              <w:t xml:space="preserve">Aplicación 2.0 BTL con filtro ferrita/LC; cuidar PowerPAD y PVDD.</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9">
            <w:pPr>
              <w:spacing w:after="0" w:line="252.00000000000003" w:lineRule="auto"/>
              <w:ind w:left="120" w:right="623.7401574803164" w:firstLine="0"/>
              <w:rPr>
                <w:sz w:val="16"/>
                <w:szCs w:val="16"/>
              </w:rPr>
            </w:pPr>
            <w:r w:rsidDel="00000000" w:rsidR="00000000" w:rsidRPr="00000000">
              <w:rPr>
                <w:sz w:val="16"/>
                <w:szCs w:val="16"/>
                <w:rtl w:val="0"/>
              </w:rPr>
              <w:t xml:space="preserve">Micrófonos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A">
            <w:pPr>
              <w:spacing w:after="0" w:line="252.00000000000003" w:lineRule="auto"/>
              <w:ind w:left="120" w:right="623.7401574803164" w:firstLine="0"/>
              <w:rPr>
                <w:sz w:val="16"/>
                <w:szCs w:val="16"/>
              </w:rPr>
            </w:pPr>
            <w:r w:rsidDel="00000000" w:rsidR="00000000" w:rsidRPr="00000000">
              <w:rPr>
                <w:sz w:val="16"/>
                <w:szCs w:val="16"/>
                <w:rtl w:val="0"/>
              </w:rPr>
              <w:t xml:space="preserve">TDK T5838, 2 a 4 unidades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B">
            <w:pPr>
              <w:spacing w:after="0" w:line="252.00000000000003" w:lineRule="auto"/>
              <w:ind w:left="120" w:right="623.7401574803164" w:firstLine="0"/>
              <w:rPr>
                <w:sz w:val="16"/>
                <w:szCs w:val="16"/>
              </w:rPr>
            </w:pPr>
            <w:r w:rsidDel="00000000" w:rsidR="00000000" w:rsidRPr="00000000">
              <w:rPr>
                <w:sz w:val="16"/>
                <w:szCs w:val="16"/>
                <w:rtl w:val="0"/>
              </w:rPr>
              <w:t xml:space="preserve">Captura digital PDM/DMIC para wake-word y voz.</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C">
            <w:pPr>
              <w:spacing w:after="0" w:line="252.00000000000003" w:lineRule="auto"/>
              <w:ind w:left="120" w:right="623.7401574803164" w:firstLine="0"/>
              <w:rPr>
                <w:sz w:val="16"/>
                <w:szCs w:val="16"/>
              </w:rPr>
            </w:pPr>
            <w:r w:rsidDel="00000000" w:rsidR="00000000" w:rsidRPr="00000000">
              <w:rPr>
                <w:sz w:val="16"/>
                <w:szCs w:val="16"/>
                <w:rtl w:val="0"/>
              </w:rPr>
              <w:t xml:space="preserve">Verificar soporte DMIC/PDM en VIM4 y asignación de pines.</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D">
            <w:pPr>
              <w:spacing w:after="0" w:line="252.00000000000003" w:lineRule="auto"/>
              <w:ind w:left="120" w:right="623.7401574803164" w:firstLine="0"/>
              <w:rPr>
                <w:sz w:val="16"/>
                <w:szCs w:val="16"/>
              </w:rPr>
            </w:pPr>
            <w:r w:rsidDel="00000000" w:rsidR="00000000" w:rsidRPr="00000000">
              <w:rPr>
                <w:sz w:val="16"/>
                <w:szCs w:val="16"/>
                <w:rtl w:val="0"/>
              </w:rPr>
              <w:t xml:space="preserve">Pantalla/touch</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E">
            <w:pPr>
              <w:spacing w:after="0" w:line="252.00000000000003" w:lineRule="auto"/>
              <w:ind w:left="120" w:right="623.7401574803164" w:firstLine="0"/>
              <w:rPr>
                <w:sz w:val="16"/>
                <w:szCs w:val="16"/>
              </w:rPr>
            </w:pPr>
            <w:r w:rsidDel="00000000" w:rsidR="00000000" w:rsidRPr="00000000">
              <w:rPr>
                <w:sz w:val="16"/>
                <w:szCs w:val="16"/>
                <w:rtl w:val="0"/>
              </w:rPr>
              <w:t xml:space="preserve">Panel MIPI-DSI/eDP 800x480 o superior con touch I2C</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BF">
            <w:pPr>
              <w:spacing w:after="0" w:line="252.00000000000003" w:lineRule="auto"/>
              <w:ind w:left="120" w:right="623.7401574803164" w:firstLine="0"/>
              <w:rPr>
                <w:sz w:val="16"/>
                <w:szCs w:val="16"/>
              </w:rPr>
            </w:pPr>
            <w:r w:rsidDel="00000000" w:rsidR="00000000" w:rsidRPr="00000000">
              <w:rPr>
                <w:sz w:val="16"/>
                <w:szCs w:val="16"/>
                <w:rtl w:val="0"/>
              </w:rPr>
              <w:t xml:space="preserve">Interfaz local, wizard, estado y control.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0">
            <w:pPr>
              <w:spacing w:after="0" w:line="252.00000000000003" w:lineRule="auto"/>
              <w:ind w:left="120" w:right="623.7401574803164" w:firstLine="0"/>
              <w:rPr>
                <w:sz w:val="16"/>
                <w:szCs w:val="16"/>
              </w:rPr>
            </w:pPr>
            <w:r w:rsidDel="00000000" w:rsidR="00000000" w:rsidRPr="00000000">
              <w:rPr>
                <w:sz w:val="16"/>
                <w:szCs w:val="16"/>
                <w:rtl w:val="0"/>
              </w:rPr>
              <w:t xml:space="preserve">Definir FPC exacto compatible con VIM4 antes de cerrar huella.</w:t>
            </w:r>
          </w:p>
        </w:tc>
      </w:tr>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1">
            <w:pPr>
              <w:spacing w:after="0" w:line="252.00000000000003" w:lineRule="auto"/>
              <w:ind w:left="120" w:right="623.7401574803164" w:firstLine="0"/>
              <w:rPr>
                <w:sz w:val="16"/>
                <w:szCs w:val="16"/>
              </w:rPr>
            </w:pPr>
            <w:r w:rsidDel="00000000" w:rsidR="00000000" w:rsidRPr="00000000">
              <w:rPr>
                <w:sz w:val="16"/>
                <w:szCs w:val="16"/>
                <w:rtl w:val="0"/>
              </w:rPr>
              <w:t xml:space="preserve">Iluminación RGB</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2">
            <w:pPr>
              <w:spacing w:after="0" w:line="252.00000000000003" w:lineRule="auto"/>
              <w:ind w:left="120" w:right="623.7401574803164" w:firstLine="0"/>
              <w:rPr>
                <w:sz w:val="16"/>
                <w:szCs w:val="16"/>
              </w:rPr>
            </w:pPr>
            <w:r w:rsidDel="00000000" w:rsidR="00000000" w:rsidRPr="00000000">
              <w:rPr>
                <w:sz w:val="16"/>
                <w:szCs w:val="16"/>
                <w:rtl w:val="0"/>
              </w:rPr>
              <w:t xml:space="preserve">LP5012RUKR</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3">
            <w:pPr>
              <w:spacing w:after="0" w:line="252.00000000000003" w:lineRule="auto"/>
              <w:ind w:left="120" w:right="623.7401574803164" w:firstLine="0"/>
              <w:rPr>
                <w:sz w:val="16"/>
                <w:szCs w:val="16"/>
              </w:rPr>
            </w:pPr>
            <w:r w:rsidDel="00000000" w:rsidR="00000000" w:rsidRPr="00000000">
              <w:rPr>
                <w:sz w:val="16"/>
                <w:szCs w:val="16"/>
                <w:rtl w:val="0"/>
              </w:rPr>
              <w:t xml:space="preserve">Driver I2C para LEDs RGB sin PWM directo del SoC.</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4">
            <w:pPr>
              <w:spacing w:after="0" w:line="252.00000000000003" w:lineRule="auto"/>
              <w:ind w:left="120" w:right="623.7401574803164" w:firstLine="0"/>
              <w:rPr>
                <w:sz w:val="16"/>
                <w:szCs w:val="16"/>
              </w:rPr>
            </w:pPr>
            <w:r w:rsidDel="00000000" w:rsidR="00000000" w:rsidRPr="00000000">
              <w:rPr>
                <w:sz w:val="16"/>
                <w:szCs w:val="16"/>
                <w:rtl w:val="0"/>
              </w:rPr>
              <w:t xml:space="preserve">Usar VCAP, IREF, ADDR y pull-ups correctos.</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5">
            <w:pPr>
              <w:spacing w:after="0" w:line="252.00000000000003" w:lineRule="auto"/>
              <w:ind w:left="120" w:right="623.7401574803164" w:firstLine="0"/>
              <w:rPr>
                <w:sz w:val="16"/>
                <w:szCs w:val="16"/>
              </w:rPr>
            </w:pPr>
            <w:r w:rsidDel="00000000" w:rsidR="00000000" w:rsidRPr="00000000">
              <w:rPr>
                <w:sz w:val="16"/>
                <w:szCs w:val="16"/>
                <w:rtl w:val="0"/>
              </w:rPr>
              <w:t xml:space="preserve">Botones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6">
            <w:pPr>
              <w:spacing w:after="0" w:line="252.00000000000003" w:lineRule="auto"/>
              <w:ind w:left="120" w:right="623.7401574803164" w:firstLine="0"/>
              <w:rPr>
                <w:sz w:val="16"/>
                <w:szCs w:val="16"/>
              </w:rPr>
            </w:pPr>
            <w:r w:rsidDel="00000000" w:rsidR="00000000" w:rsidRPr="00000000">
              <w:rPr>
                <w:sz w:val="16"/>
                <w:szCs w:val="16"/>
                <w:rtl w:val="0"/>
              </w:rPr>
              <w:t xml:space="preserve">Tact switches Omron/C&amp;K o equivalentes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7">
            <w:pPr>
              <w:spacing w:after="0" w:line="252.00000000000003" w:lineRule="auto"/>
              <w:ind w:left="120" w:right="623.7401574803164" w:firstLine="0"/>
              <w:rPr>
                <w:sz w:val="16"/>
                <w:szCs w:val="16"/>
              </w:rPr>
            </w:pPr>
            <w:r w:rsidDel="00000000" w:rsidR="00000000" w:rsidRPr="00000000">
              <w:rPr>
                <w:sz w:val="16"/>
                <w:szCs w:val="16"/>
                <w:rtl w:val="0"/>
              </w:rPr>
              <w:t xml:space="preserve">Volumen, mute y control físico básico.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8">
            <w:pPr>
              <w:spacing w:after="0" w:line="252.00000000000003" w:lineRule="auto"/>
              <w:ind w:left="120" w:right="623.7401574803164" w:firstLine="0"/>
              <w:rPr>
                <w:sz w:val="16"/>
                <w:szCs w:val="16"/>
              </w:rPr>
            </w:pPr>
            <w:r w:rsidDel="00000000" w:rsidR="00000000" w:rsidRPr="00000000">
              <w:rPr>
                <w:sz w:val="16"/>
                <w:szCs w:val="16"/>
                <w:rtl w:val="0"/>
              </w:rPr>
              <w:t xml:space="preserve">GPIO con debounce, pull-up/down y ESD si son accesibles.</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9">
            <w:pPr>
              <w:spacing w:after="0" w:line="252.00000000000003" w:lineRule="auto"/>
              <w:ind w:left="120" w:right="623.7401574803164" w:firstLine="0"/>
              <w:rPr>
                <w:sz w:val="16"/>
                <w:szCs w:val="16"/>
              </w:rPr>
            </w:pPr>
            <w:r w:rsidDel="00000000" w:rsidR="00000000" w:rsidRPr="00000000">
              <w:rPr>
                <w:sz w:val="16"/>
                <w:szCs w:val="16"/>
                <w:rtl w:val="0"/>
              </w:rPr>
              <w:t xml:space="preserve">Nivelación lógica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A">
            <w:pPr>
              <w:spacing w:after="0" w:line="252.00000000000003" w:lineRule="auto"/>
              <w:ind w:left="120" w:right="623.7401574803164" w:firstLine="0"/>
              <w:rPr>
                <w:sz w:val="16"/>
                <w:szCs w:val="16"/>
              </w:rPr>
            </w:pPr>
            <w:r w:rsidDel="00000000" w:rsidR="00000000" w:rsidRPr="00000000">
              <w:rPr>
                <w:sz w:val="16"/>
                <w:szCs w:val="16"/>
                <w:rtl w:val="0"/>
              </w:rPr>
              <w:t xml:space="preserve">TXS010x/PCA9306 para I2C; TXB0104 solo para GPIO push-pull si aplica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B">
            <w:pPr>
              <w:spacing w:after="0" w:line="252.00000000000003" w:lineRule="auto"/>
              <w:ind w:left="120" w:right="623.7401574803164" w:firstLine="0"/>
              <w:rPr>
                <w:sz w:val="16"/>
                <w:szCs w:val="16"/>
              </w:rPr>
            </w:pPr>
            <w:r w:rsidDel="00000000" w:rsidR="00000000" w:rsidRPr="00000000">
              <w:rPr>
                <w:sz w:val="16"/>
                <w:szCs w:val="16"/>
                <w:rtl w:val="0"/>
              </w:rPr>
              <w:t xml:space="preserve">Compatibilidad entre dominios 1.8 V/3.3 V.</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C">
            <w:pPr>
              <w:spacing w:after="0" w:line="252.00000000000003" w:lineRule="auto"/>
              <w:ind w:left="120" w:right="623.7401574803164" w:firstLine="0"/>
              <w:rPr>
                <w:sz w:val="16"/>
                <w:szCs w:val="16"/>
              </w:rPr>
            </w:pPr>
            <w:r w:rsidDel="00000000" w:rsidR="00000000" w:rsidRPr="00000000">
              <w:rPr>
                <w:sz w:val="16"/>
                <w:szCs w:val="16"/>
                <w:rtl w:val="0"/>
              </w:rPr>
              <w:t xml:space="preserve">No usar TXB0104 en I2C abierto ni buses con alta capacitancia.</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D">
            <w:pPr>
              <w:spacing w:after="0" w:line="252.00000000000003" w:lineRule="auto"/>
              <w:ind w:left="120" w:right="623.7401574803164" w:firstLine="0"/>
              <w:rPr>
                <w:sz w:val="16"/>
                <w:szCs w:val="16"/>
              </w:rPr>
            </w:pPr>
            <w:r w:rsidDel="00000000" w:rsidR="00000000" w:rsidRPr="00000000">
              <w:rPr>
                <w:sz w:val="16"/>
                <w:szCs w:val="16"/>
                <w:rtl w:val="0"/>
              </w:rPr>
              <w:t xml:space="preserve">Conectividad RF</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E">
            <w:pPr>
              <w:spacing w:after="0" w:line="252.00000000000003" w:lineRule="auto"/>
              <w:ind w:left="120" w:right="623.7401574803164" w:firstLine="0"/>
              <w:rPr>
                <w:sz w:val="16"/>
                <w:szCs w:val="16"/>
              </w:rPr>
            </w:pPr>
            <w:r w:rsidDel="00000000" w:rsidR="00000000" w:rsidRPr="00000000">
              <w:rPr>
                <w:sz w:val="16"/>
                <w:szCs w:val="16"/>
                <w:rtl w:val="0"/>
              </w:rPr>
              <w:t xml:space="preserve">Wi-Fi 6/Bluetooth AP6275S integrado en VIM4 + antenas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CF">
            <w:pPr>
              <w:spacing w:after="0" w:line="252.00000000000003" w:lineRule="auto"/>
              <w:ind w:left="120" w:right="623.7401574803164" w:firstLine="0"/>
              <w:rPr>
                <w:sz w:val="16"/>
                <w:szCs w:val="16"/>
              </w:rPr>
            </w:pPr>
            <w:r w:rsidDel="00000000" w:rsidR="00000000" w:rsidRPr="00000000">
              <w:rPr>
                <w:sz w:val="16"/>
                <w:szCs w:val="16"/>
                <w:rtl w:val="0"/>
              </w:rPr>
              <w:t xml:space="preserve">Conectividad IP y Bluetooth sin módulo RF externo.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D0">
            <w:pPr>
              <w:spacing w:after="0" w:line="252.00000000000003" w:lineRule="auto"/>
              <w:ind w:left="120" w:right="623.7401574803164" w:firstLine="0"/>
              <w:rPr>
                <w:sz w:val="16"/>
                <w:szCs w:val="16"/>
              </w:rPr>
            </w:pPr>
            <w:r w:rsidDel="00000000" w:rsidR="00000000" w:rsidRPr="00000000">
              <w:rPr>
                <w:sz w:val="16"/>
                <w:szCs w:val="16"/>
                <w:rtl w:val="0"/>
              </w:rPr>
              <w:t xml:space="preserve">Mantener antenas/keepout de la VIM4; no duplicar Murata Type 2AE salvo rediseño específico.</w:t>
            </w:r>
          </w:p>
        </w:tc>
      </w:tr>
    </w:tbl>
    <w:p w:rsidR="00000000" w:rsidDel="00000000" w:rsidP="00000000" w:rsidRDefault="00000000" w:rsidRPr="00000000" w14:paraId="000004D1">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4D2">
      <w:pPr>
        <w:pStyle w:val="Heading1"/>
        <w:keepNext w:val="0"/>
        <w:keepLines w:val="0"/>
        <w:spacing w:after="160" w:before="320" w:lineRule="auto"/>
        <w:ind w:left="0" w:right="623.7401574803164"/>
        <w:jc w:val="left"/>
        <w:rPr>
          <w:sz w:val="46"/>
          <w:szCs w:val="46"/>
        </w:rPr>
      </w:pPr>
      <w:bookmarkStart w:colFirst="0" w:colLast="0" w:name="_prgjc2qpa515" w:id="25"/>
      <w:bookmarkEnd w:id="25"/>
      <w:r w:rsidDel="00000000" w:rsidR="00000000" w:rsidRPr="00000000">
        <w:rPr>
          <w:sz w:val="46"/>
          <w:szCs w:val="46"/>
          <w:rtl w:val="0"/>
        </w:rPr>
        <w:t xml:space="preserve">9. Análisis de costo por volumen</w:t>
      </w:r>
    </w:p>
    <w:p w:rsidR="00000000" w:rsidDel="00000000" w:rsidP="00000000" w:rsidRDefault="00000000" w:rsidRPr="00000000" w14:paraId="000004D3">
      <w:pPr>
        <w:spacing w:after="120" w:lineRule="auto"/>
        <w:ind w:right="623.7401574803164"/>
        <w:rPr/>
      </w:pPr>
      <w:r w:rsidDel="00000000" w:rsidR="00000000" w:rsidRPr="00000000">
        <w:rPr>
          <w:rtl w:val="0"/>
        </w:rPr>
        <w:t xml:space="preserve">El análisis de costo se construye a partir del BoM de componentes principales y de supuestos de compra por volumen. El objetivo es identificar los bloques que dominan el costo del producto, la sensibilidad al volumen y las decisiones de ingeniería que condicionan la viabilidad económica.</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025"/>
        <w:gridCol w:w="1320"/>
        <w:gridCol w:w="1320"/>
        <w:gridCol w:w="1335"/>
        <w:gridCol w:w="1710"/>
        <w:tblGridChange w:id="0">
          <w:tblGrid>
            <w:gridCol w:w="1650"/>
            <w:gridCol w:w="2025"/>
            <w:gridCol w:w="1320"/>
            <w:gridCol w:w="1320"/>
            <w:gridCol w:w="1335"/>
            <w:gridCol w:w="1710"/>
          </w:tblGrid>
        </w:tblGridChange>
      </w:tblGrid>
      <w:tr>
        <w:trPr>
          <w:cantSplit w:val="0"/>
          <w:trHeight w:val="510"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D4">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Grupo de costo</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D5">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Supuesto</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D6">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1000 u. USD/u</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D7">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10000 u. USD/u</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D8">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100000 u. USD/u</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4D9">
            <w:pPr>
              <w:spacing w:after="0" w:line="252.00000000000003" w:lineRule="auto"/>
              <w:ind w:left="120" w:right="623.7401574803164" w:firstLine="0"/>
              <w:rPr>
                <w:b w:val="1"/>
                <w:bCs w:val="1"/>
                <w:color w:val="0b2545"/>
                <w:sz w:val="16"/>
                <w:szCs w:val="16"/>
              </w:rPr>
            </w:pPr>
            <w:r w:rsidDel="00000000" w:rsidR="00000000" w:rsidRPr="00000000">
              <w:rPr>
                <w:b w:val="1"/>
                <w:bCs w:val="1"/>
                <w:color w:val="0b2545"/>
                <w:sz w:val="16"/>
                <w:szCs w:val="16"/>
                <w:rtl w:val="0"/>
              </w:rPr>
              <w:t xml:space="preserve">Comentario</w:t>
            </w:r>
          </w:p>
        </w:tc>
      </w:tr>
      <w:tr>
        <w:trPr>
          <w:cantSplit w:val="0"/>
          <w:trHeight w:val="8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DA">
            <w:pPr>
              <w:spacing w:after="0" w:line="252.00000000000003" w:lineRule="auto"/>
              <w:ind w:left="120" w:right="623.7401574803164" w:firstLine="0"/>
              <w:rPr>
                <w:sz w:val="16"/>
                <w:szCs w:val="16"/>
              </w:rPr>
            </w:pPr>
            <w:r w:rsidDel="00000000" w:rsidR="00000000" w:rsidRPr="00000000">
              <w:rPr>
                <w:sz w:val="16"/>
                <w:szCs w:val="16"/>
                <w:rtl w:val="0"/>
              </w:rPr>
              <w:t xml:space="preserve">VIM4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DB">
            <w:pPr>
              <w:spacing w:after="0" w:line="252.00000000000003" w:lineRule="auto"/>
              <w:ind w:left="120" w:right="623.7401574803164" w:firstLine="0"/>
              <w:rPr>
                <w:sz w:val="16"/>
                <w:szCs w:val="16"/>
              </w:rPr>
            </w:pPr>
            <w:r w:rsidDel="00000000" w:rsidR="00000000" w:rsidRPr="00000000">
              <w:rPr>
                <w:sz w:val="16"/>
                <w:szCs w:val="16"/>
                <w:rtl w:val="0"/>
              </w:rPr>
              <w:t xml:space="preserve">Precio comercial base y descuento OEM estimado.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DC">
            <w:pPr>
              <w:spacing w:after="0" w:line="252.00000000000003" w:lineRule="auto"/>
              <w:ind w:left="120" w:right="623.7401574803164" w:firstLine="0"/>
              <w:rPr>
                <w:sz w:val="16"/>
                <w:szCs w:val="16"/>
              </w:rPr>
            </w:pPr>
            <w:r w:rsidDel="00000000" w:rsidR="00000000" w:rsidRPr="00000000">
              <w:rPr>
                <w:sz w:val="16"/>
                <w:szCs w:val="16"/>
                <w:rtl w:val="0"/>
              </w:rPr>
              <w:t xml:space="preserve">329</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DD">
            <w:pPr>
              <w:spacing w:after="0" w:line="252.00000000000003" w:lineRule="auto"/>
              <w:ind w:left="120" w:right="623.7401574803164" w:firstLine="0"/>
              <w:rPr>
                <w:sz w:val="16"/>
                <w:szCs w:val="16"/>
              </w:rPr>
            </w:pPr>
            <w:r w:rsidDel="00000000" w:rsidR="00000000" w:rsidRPr="00000000">
              <w:rPr>
                <w:sz w:val="16"/>
                <w:szCs w:val="16"/>
                <w:rtl w:val="0"/>
              </w:rPr>
              <w:t xml:space="preserve">310</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DE">
            <w:pPr>
              <w:spacing w:after="0" w:line="252.00000000000003" w:lineRule="auto"/>
              <w:ind w:left="120" w:right="623.7401574803164" w:firstLine="0"/>
              <w:rPr>
                <w:sz w:val="16"/>
                <w:szCs w:val="16"/>
              </w:rPr>
            </w:pPr>
            <w:r w:rsidDel="00000000" w:rsidR="00000000" w:rsidRPr="00000000">
              <w:rPr>
                <w:sz w:val="16"/>
                <w:szCs w:val="16"/>
                <w:rtl w:val="0"/>
              </w:rPr>
              <w:t xml:space="preserve">290</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DF">
            <w:pPr>
              <w:spacing w:after="0" w:line="252.00000000000003" w:lineRule="auto"/>
              <w:ind w:left="120" w:right="623.7401574803164" w:firstLine="0"/>
              <w:rPr>
                <w:sz w:val="16"/>
                <w:szCs w:val="16"/>
              </w:rPr>
            </w:pPr>
            <w:r w:rsidDel="00000000" w:rsidR="00000000" w:rsidRPr="00000000">
              <w:rPr>
                <w:sz w:val="16"/>
                <w:szCs w:val="16"/>
                <w:rtl w:val="0"/>
              </w:rPr>
              <w:t xml:space="preserve">Domina el costo; a alto volumen conviene negociar módulo OEM o rediseñar SoM propio.</w:t>
            </w:r>
          </w:p>
        </w:tc>
      </w:tr>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0">
            <w:pPr>
              <w:spacing w:after="0" w:line="252.00000000000003" w:lineRule="auto"/>
              <w:ind w:left="120" w:right="623.7401574803164" w:firstLine="0"/>
              <w:rPr>
                <w:sz w:val="16"/>
                <w:szCs w:val="16"/>
              </w:rPr>
            </w:pPr>
            <w:r w:rsidDel="00000000" w:rsidR="00000000" w:rsidRPr="00000000">
              <w:rPr>
                <w:sz w:val="16"/>
                <w:szCs w:val="16"/>
                <w:rtl w:val="0"/>
              </w:rPr>
              <w:t xml:space="preserve">Pantalla/touch</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1">
            <w:pPr>
              <w:spacing w:after="0" w:line="252.00000000000003" w:lineRule="auto"/>
              <w:ind w:left="120" w:right="623.7401574803164" w:firstLine="0"/>
              <w:rPr>
                <w:sz w:val="16"/>
                <w:szCs w:val="16"/>
              </w:rPr>
            </w:pPr>
            <w:r w:rsidDel="00000000" w:rsidR="00000000" w:rsidRPr="00000000">
              <w:rPr>
                <w:sz w:val="16"/>
                <w:szCs w:val="16"/>
                <w:rtl w:val="0"/>
              </w:rPr>
              <w:t xml:space="preserve">Panel MIPI-DSI/eDP con touch integrado.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2">
            <w:pPr>
              <w:spacing w:after="0" w:line="252.00000000000003" w:lineRule="auto"/>
              <w:ind w:left="120" w:right="623.7401574803164" w:firstLine="0"/>
              <w:rPr>
                <w:sz w:val="16"/>
                <w:szCs w:val="16"/>
              </w:rPr>
            </w:pPr>
            <w:r w:rsidDel="00000000" w:rsidR="00000000" w:rsidRPr="00000000">
              <w:rPr>
                <w:sz w:val="16"/>
                <w:szCs w:val="16"/>
                <w:rtl w:val="0"/>
              </w:rPr>
              <w:t xml:space="preserve">25</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3">
            <w:pPr>
              <w:spacing w:after="0" w:line="252.00000000000003" w:lineRule="auto"/>
              <w:ind w:left="120" w:right="623.7401574803164" w:firstLine="0"/>
              <w:rPr>
                <w:sz w:val="16"/>
                <w:szCs w:val="16"/>
              </w:rPr>
            </w:pPr>
            <w:r w:rsidDel="00000000" w:rsidR="00000000" w:rsidRPr="00000000">
              <w:rPr>
                <w:sz w:val="16"/>
                <w:szCs w:val="16"/>
                <w:rtl w:val="0"/>
              </w:rPr>
              <w:t xml:space="preserve">20</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4">
            <w:pPr>
              <w:spacing w:after="0" w:line="252.00000000000003" w:lineRule="auto"/>
              <w:ind w:left="120" w:right="623.7401574803164" w:firstLine="0"/>
              <w:rPr>
                <w:sz w:val="16"/>
                <w:szCs w:val="16"/>
              </w:rPr>
            </w:pPr>
            <w:r w:rsidDel="00000000" w:rsidR="00000000" w:rsidRPr="00000000">
              <w:rPr>
                <w:sz w:val="16"/>
                <w:szCs w:val="16"/>
                <w:rtl w:val="0"/>
              </w:rPr>
              <w:t xml:space="preserve">16</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5">
            <w:pPr>
              <w:spacing w:after="0" w:line="252.00000000000003" w:lineRule="auto"/>
              <w:ind w:left="120" w:right="623.7401574803164" w:firstLine="0"/>
              <w:rPr>
                <w:sz w:val="16"/>
                <w:szCs w:val="16"/>
              </w:rPr>
            </w:pPr>
            <w:r w:rsidDel="00000000" w:rsidR="00000000" w:rsidRPr="00000000">
              <w:rPr>
                <w:sz w:val="16"/>
                <w:szCs w:val="16"/>
                <w:rtl w:val="0"/>
              </w:rPr>
              <w:t xml:space="preserve">Depende del panel y del FPC final.</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6">
            <w:pPr>
              <w:spacing w:after="0" w:line="252.00000000000003" w:lineRule="auto"/>
              <w:ind w:left="120" w:right="623.7401574803164" w:firstLine="0"/>
              <w:rPr>
                <w:sz w:val="16"/>
                <w:szCs w:val="16"/>
              </w:rPr>
            </w:pPr>
            <w:r w:rsidDel="00000000" w:rsidR="00000000" w:rsidRPr="00000000">
              <w:rPr>
                <w:sz w:val="16"/>
                <w:szCs w:val="16"/>
                <w:rtl w:val="0"/>
              </w:rPr>
              <w:t xml:space="preserve">Audio salida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7">
            <w:pPr>
              <w:spacing w:after="0" w:line="252.00000000000003" w:lineRule="auto"/>
              <w:ind w:left="120" w:right="623.7401574803164" w:firstLine="0"/>
              <w:rPr>
                <w:sz w:val="16"/>
                <w:szCs w:val="16"/>
              </w:rPr>
            </w:pPr>
            <w:r w:rsidDel="00000000" w:rsidR="00000000" w:rsidRPr="00000000">
              <w:rPr>
                <w:sz w:val="16"/>
                <w:szCs w:val="16"/>
                <w:rtl w:val="0"/>
              </w:rPr>
              <w:t xml:space="preserve">TAS5805M, filtro, conectores y parlantes.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8">
            <w:pPr>
              <w:spacing w:after="0" w:line="252.00000000000003" w:lineRule="auto"/>
              <w:ind w:left="120" w:right="623.7401574803164" w:firstLine="0"/>
              <w:rPr>
                <w:sz w:val="16"/>
                <w:szCs w:val="16"/>
              </w:rPr>
            </w:pPr>
            <w:r w:rsidDel="00000000" w:rsidR="00000000" w:rsidRPr="00000000">
              <w:rPr>
                <w:sz w:val="16"/>
                <w:szCs w:val="16"/>
                <w:rtl w:val="0"/>
              </w:rPr>
              <w:t xml:space="preserve">18</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9">
            <w:pPr>
              <w:spacing w:after="0" w:line="252.00000000000003" w:lineRule="auto"/>
              <w:ind w:left="120" w:right="623.7401574803164" w:firstLine="0"/>
              <w:rPr>
                <w:sz w:val="16"/>
                <w:szCs w:val="16"/>
              </w:rPr>
            </w:pPr>
            <w:r w:rsidDel="00000000" w:rsidR="00000000" w:rsidRPr="00000000">
              <w:rPr>
                <w:sz w:val="16"/>
                <w:szCs w:val="16"/>
                <w:rtl w:val="0"/>
              </w:rPr>
              <w:t xml:space="preserve">13</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A">
            <w:pPr>
              <w:spacing w:after="0" w:line="252.00000000000003" w:lineRule="auto"/>
              <w:ind w:left="120" w:right="623.7401574803164" w:firstLine="0"/>
              <w:rPr>
                <w:sz w:val="16"/>
                <w:szCs w:val="16"/>
              </w:rPr>
            </w:pPr>
            <w:r w:rsidDel="00000000" w:rsidR="00000000" w:rsidRPr="00000000">
              <w:rPr>
                <w:sz w:val="16"/>
                <w:szCs w:val="16"/>
                <w:rtl w:val="0"/>
              </w:rPr>
              <w:t xml:space="preserve">10</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B">
            <w:pPr>
              <w:spacing w:after="0" w:line="252.00000000000003" w:lineRule="auto"/>
              <w:ind w:left="120" w:right="623.7401574803164" w:firstLine="0"/>
              <w:rPr>
                <w:sz w:val="16"/>
                <w:szCs w:val="16"/>
              </w:rPr>
            </w:pPr>
            <w:r w:rsidDel="00000000" w:rsidR="00000000" w:rsidRPr="00000000">
              <w:rPr>
                <w:sz w:val="16"/>
                <w:szCs w:val="16"/>
                <w:rtl w:val="0"/>
              </w:rPr>
              <w:t xml:space="preserve">El costo baja con volumen, pero EMI y calidad acústica mandan.</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C">
            <w:pPr>
              <w:spacing w:after="0" w:line="252.00000000000003" w:lineRule="auto"/>
              <w:ind w:left="120" w:right="623.7401574803164" w:firstLine="0"/>
              <w:rPr>
                <w:sz w:val="16"/>
                <w:szCs w:val="16"/>
              </w:rPr>
            </w:pPr>
            <w:r w:rsidDel="00000000" w:rsidR="00000000" w:rsidRPr="00000000">
              <w:rPr>
                <w:sz w:val="16"/>
                <w:szCs w:val="16"/>
                <w:rtl w:val="0"/>
              </w:rPr>
              <w:t xml:space="preserve">Micrófonos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D">
            <w:pPr>
              <w:spacing w:after="0" w:line="252.00000000000003" w:lineRule="auto"/>
              <w:ind w:left="120" w:right="623.7401574803164" w:firstLine="0"/>
              <w:rPr>
                <w:sz w:val="16"/>
                <w:szCs w:val="16"/>
              </w:rPr>
            </w:pPr>
            <w:r w:rsidDel="00000000" w:rsidR="00000000" w:rsidRPr="00000000">
              <w:rPr>
                <w:sz w:val="16"/>
                <w:szCs w:val="16"/>
                <w:rtl w:val="0"/>
              </w:rPr>
              <w:t xml:space="preserve">2-4 MEMS T5838, desacoples, load switch e indicador.</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E">
            <w:pPr>
              <w:spacing w:after="0" w:line="252.00000000000003" w:lineRule="auto"/>
              <w:ind w:left="120" w:right="623.7401574803164" w:firstLine="0"/>
              <w:rPr>
                <w:sz w:val="16"/>
                <w:szCs w:val="16"/>
              </w:rPr>
            </w:pPr>
            <w:r w:rsidDel="00000000" w:rsidR="00000000" w:rsidRPr="00000000">
              <w:rPr>
                <w:sz w:val="16"/>
                <w:szCs w:val="16"/>
                <w:rtl w:val="0"/>
              </w:rPr>
              <w:t xml:space="preserve">8</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EF">
            <w:pPr>
              <w:spacing w:after="0" w:line="252.00000000000003" w:lineRule="auto"/>
              <w:ind w:left="120" w:right="623.7401574803164" w:firstLine="0"/>
              <w:rPr>
                <w:sz w:val="16"/>
                <w:szCs w:val="16"/>
              </w:rPr>
            </w:pPr>
            <w:r w:rsidDel="00000000" w:rsidR="00000000" w:rsidRPr="00000000">
              <w:rPr>
                <w:sz w:val="16"/>
                <w:szCs w:val="16"/>
                <w:rtl w:val="0"/>
              </w:rPr>
              <w:t xml:space="preserve">5</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0">
            <w:pPr>
              <w:spacing w:after="0" w:line="252.00000000000003" w:lineRule="auto"/>
              <w:ind w:left="120" w:right="623.7401574803164" w:firstLine="0"/>
              <w:rPr>
                <w:sz w:val="16"/>
                <w:szCs w:val="16"/>
              </w:rPr>
            </w:pPr>
            <w:r w:rsidDel="00000000" w:rsidR="00000000" w:rsidRPr="00000000">
              <w:rPr>
                <w:sz w:val="16"/>
                <w:szCs w:val="16"/>
                <w:rtl w:val="0"/>
              </w:rPr>
              <w:t xml:space="preserve">3.5</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1">
            <w:pPr>
              <w:spacing w:after="0" w:line="252.00000000000003" w:lineRule="auto"/>
              <w:ind w:left="120" w:right="623.7401574803164" w:firstLine="0"/>
              <w:rPr>
                <w:sz w:val="16"/>
                <w:szCs w:val="16"/>
              </w:rPr>
            </w:pPr>
            <w:r w:rsidDel="00000000" w:rsidR="00000000" w:rsidRPr="00000000">
              <w:rPr>
                <w:sz w:val="16"/>
                <w:szCs w:val="16"/>
                <w:rtl w:val="0"/>
              </w:rPr>
              <w:t xml:space="preserve">Aumentar de 2 a 4 micrófonos mejora beamforming y sube costo.</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2">
            <w:pPr>
              <w:spacing w:after="0" w:line="252.00000000000003" w:lineRule="auto"/>
              <w:ind w:left="120" w:right="623.7401574803164" w:firstLine="0"/>
              <w:rPr>
                <w:sz w:val="16"/>
                <w:szCs w:val="16"/>
              </w:rPr>
            </w:pPr>
            <w:r w:rsidDel="00000000" w:rsidR="00000000" w:rsidRPr="00000000">
              <w:rPr>
                <w:sz w:val="16"/>
                <w:szCs w:val="16"/>
                <w:rtl w:val="0"/>
              </w:rPr>
              <w:t xml:space="preserve">Potencia/batería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3">
            <w:pPr>
              <w:spacing w:after="0" w:line="252.00000000000003" w:lineRule="auto"/>
              <w:ind w:left="120" w:right="623.7401574803164" w:firstLine="0"/>
              <w:rPr>
                <w:sz w:val="16"/>
                <w:szCs w:val="16"/>
              </w:rPr>
            </w:pPr>
            <w:r w:rsidDel="00000000" w:rsidR="00000000" w:rsidRPr="00000000">
              <w:rPr>
                <w:sz w:val="16"/>
                <w:szCs w:val="16"/>
                <w:rtl w:val="0"/>
              </w:rPr>
              <w:t xml:space="preserve">BQ25713, buck/LDO, batería, protección y conectores.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4">
            <w:pPr>
              <w:spacing w:after="0" w:line="252.00000000000003" w:lineRule="auto"/>
              <w:ind w:left="120" w:right="623.7401574803164" w:firstLine="0"/>
              <w:rPr>
                <w:sz w:val="16"/>
                <w:szCs w:val="16"/>
              </w:rPr>
            </w:pPr>
            <w:r w:rsidDel="00000000" w:rsidR="00000000" w:rsidRPr="00000000">
              <w:rPr>
                <w:sz w:val="16"/>
                <w:szCs w:val="16"/>
                <w:rtl w:val="0"/>
              </w:rPr>
              <w:t xml:space="preserve">25</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5">
            <w:pPr>
              <w:spacing w:after="0" w:line="252.00000000000003" w:lineRule="auto"/>
              <w:ind w:left="120" w:right="623.7401574803164" w:firstLine="0"/>
              <w:rPr>
                <w:sz w:val="16"/>
                <w:szCs w:val="16"/>
              </w:rPr>
            </w:pPr>
            <w:r w:rsidDel="00000000" w:rsidR="00000000" w:rsidRPr="00000000">
              <w:rPr>
                <w:sz w:val="16"/>
                <w:szCs w:val="16"/>
                <w:rtl w:val="0"/>
              </w:rPr>
              <w:t xml:space="preserve">18</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6">
            <w:pPr>
              <w:spacing w:after="0" w:line="252.00000000000003" w:lineRule="auto"/>
              <w:ind w:left="120" w:right="623.7401574803164" w:firstLine="0"/>
              <w:rPr>
                <w:sz w:val="16"/>
                <w:szCs w:val="16"/>
              </w:rPr>
            </w:pPr>
            <w:r w:rsidDel="00000000" w:rsidR="00000000" w:rsidRPr="00000000">
              <w:rPr>
                <w:sz w:val="16"/>
                <w:szCs w:val="16"/>
                <w:rtl w:val="0"/>
              </w:rPr>
              <w:t xml:space="preserve">14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7">
            <w:pPr>
              <w:spacing w:after="0" w:line="252.00000000000003" w:lineRule="auto"/>
              <w:ind w:left="120" w:right="623.7401574803164" w:firstLine="0"/>
              <w:rPr>
                <w:sz w:val="16"/>
                <w:szCs w:val="16"/>
              </w:rPr>
            </w:pPr>
            <w:r w:rsidDel="00000000" w:rsidR="00000000" w:rsidRPr="00000000">
              <w:rPr>
                <w:sz w:val="16"/>
                <w:szCs w:val="16"/>
                <w:rtl w:val="0"/>
              </w:rPr>
              <w:t xml:space="preserve">La batería y power-path son el segundo bloque crítico.</w:t>
            </w:r>
          </w:p>
        </w:tc>
      </w:tr>
      <w:tr>
        <w:trPr>
          <w:cantSplit w:val="0"/>
          <w:trHeight w:val="690"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8">
            <w:pPr>
              <w:spacing w:after="0" w:line="252.00000000000003" w:lineRule="auto"/>
              <w:ind w:left="120" w:right="623.7401574803164" w:firstLine="0"/>
              <w:rPr>
                <w:sz w:val="16"/>
                <w:szCs w:val="16"/>
              </w:rPr>
            </w:pPr>
            <w:r w:rsidDel="00000000" w:rsidR="00000000" w:rsidRPr="00000000">
              <w:rPr>
                <w:sz w:val="16"/>
                <w:szCs w:val="16"/>
                <w:rtl w:val="0"/>
              </w:rPr>
              <w:t xml:space="preserve">PCBs y conectores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9">
            <w:pPr>
              <w:spacing w:after="0" w:line="252.00000000000003" w:lineRule="auto"/>
              <w:ind w:left="120" w:right="623.7401574803164" w:firstLine="0"/>
              <w:rPr>
                <w:sz w:val="16"/>
                <w:szCs w:val="16"/>
              </w:rPr>
            </w:pPr>
            <w:r w:rsidDel="00000000" w:rsidR="00000000" w:rsidRPr="00000000">
              <w:rPr>
                <w:sz w:val="16"/>
                <w:szCs w:val="16"/>
                <w:rtl w:val="0"/>
              </w:rPr>
              <w:t xml:space="preserve">Tres PCB, FPC/header, montaje y pasivos principales.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A">
            <w:pPr>
              <w:spacing w:after="0" w:line="252.00000000000003" w:lineRule="auto"/>
              <w:ind w:left="120" w:right="623.7401574803164" w:firstLine="0"/>
              <w:rPr>
                <w:sz w:val="16"/>
                <w:szCs w:val="16"/>
              </w:rPr>
            </w:pPr>
            <w:r w:rsidDel="00000000" w:rsidR="00000000" w:rsidRPr="00000000">
              <w:rPr>
                <w:sz w:val="16"/>
                <w:szCs w:val="16"/>
                <w:rtl w:val="0"/>
              </w:rPr>
              <w:t xml:space="preserve">18</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B">
            <w:pPr>
              <w:spacing w:after="0" w:line="252.00000000000003" w:lineRule="auto"/>
              <w:ind w:left="120" w:right="623.7401574803164" w:firstLine="0"/>
              <w:rPr>
                <w:sz w:val="16"/>
                <w:szCs w:val="16"/>
              </w:rPr>
            </w:pPr>
            <w:r w:rsidDel="00000000" w:rsidR="00000000" w:rsidRPr="00000000">
              <w:rPr>
                <w:sz w:val="16"/>
                <w:szCs w:val="16"/>
                <w:rtl w:val="0"/>
              </w:rPr>
              <w:t xml:space="preserve">12</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C">
            <w:pPr>
              <w:spacing w:after="0" w:line="252.00000000000003" w:lineRule="auto"/>
              <w:ind w:left="120" w:right="623.7401574803164" w:firstLine="0"/>
              <w:rPr>
                <w:sz w:val="16"/>
                <w:szCs w:val="16"/>
              </w:rPr>
            </w:pPr>
            <w:r w:rsidDel="00000000" w:rsidR="00000000" w:rsidRPr="00000000">
              <w:rPr>
                <w:sz w:val="16"/>
                <w:szCs w:val="16"/>
                <w:rtl w:val="0"/>
              </w:rPr>
              <w:t xml:space="preserve">8</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D">
            <w:pPr>
              <w:spacing w:after="0" w:line="252.00000000000003" w:lineRule="auto"/>
              <w:ind w:left="120" w:right="623.7401574803164" w:firstLine="0"/>
              <w:rPr>
                <w:sz w:val="16"/>
                <w:szCs w:val="16"/>
              </w:rPr>
            </w:pPr>
            <w:r w:rsidDel="00000000" w:rsidR="00000000" w:rsidRPr="00000000">
              <w:rPr>
                <w:sz w:val="16"/>
                <w:szCs w:val="16"/>
                <w:rtl w:val="0"/>
              </w:rPr>
              <w:t xml:space="preserve">Depende fuertemente del número de capas e impedancia controlada.</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E">
            <w:pPr>
              <w:spacing w:after="0" w:line="252.00000000000003" w:lineRule="auto"/>
              <w:ind w:left="120" w:right="623.7401574803164" w:firstLine="0"/>
              <w:rPr>
                <w:sz w:val="16"/>
                <w:szCs w:val="16"/>
              </w:rPr>
            </w:pPr>
            <w:r w:rsidDel="00000000" w:rsidR="00000000" w:rsidRPr="00000000">
              <w:rPr>
                <w:sz w:val="16"/>
                <w:szCs w:val="16"/>
                <w:rtl w:val="0"/>
              </w:rPr>
              <w:t xml:space="preserve">LEDs/botones/ESD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4FF">
            <w:pPr>
              <w:spacing w:after="0" w:line="252.00000000000003" w:lineRule="auto"/>
              <w:ind w:left="120" w:right="623.7401574803164" w:firstLine="0"/>
              <w:rPr>
                <w:sz w:val="16"/>
                <w:szCs w:val="16"/>
              </w:rPr>
            </w:pPr>
            <w:r w:rsidDel="00000000" w:rsidR="00000000" w:rsidRPr="00000000">
              <w:rPr>
                <w:sz w:val="16"/>
                <w:szCs w:val="16"/>
                <w:rtl w:val="0"/>
              </w:rPr>
              <w:t xml:space="preserve">LP5012, LEDs, botones, TVS y misceláneos.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0">
            <w:pPr>
              <w:spacing w:after="0" w:line="252.00000000000003" w:lineRule="auto"/>
              <w:ind w:left="120" w:right="623.7401574803164" w:firstLine="0"/>
              <w:rPr>
                <w:sz w:val="16"/>
                <w:szCs w:val="16"/>
              </w:rPr>
            </w:pPr>
            <w:r w:rsidDel="00000000" w:rsidR="00000000" w:rsidRPr="00000000">
              <w:rPr>
                <w:sz w:val="16"/>
                <w:szCs w:val="16"/>
                <w:rtl w:val="0"/>
              </w:rPr>
              <w:t xml:space="preserve">3</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1">
            <w:pPr>
              <w:spacing w:after="0" w:line="252.00000000000003" w:lineRule="auto"/>
              <w:ind w:left="120" w:right="623.7401574803164" w:firstLine="0"/>
              <w:rPr>
                <w:sz w:val="16"/>
                <w:szCs w:val="16"/>
              </w:rPr>
            </w:pPr>
            <w:r w:rsidDel="00000000" w:rsidR="00000000" w:rsidRPr="00000000">
              <w:rPr>
                <w:sz w:val="16"/>
                <w:szCs w:val="16"/>
                <w:rtl w:val="0"/>
              </w:rPr>
              <w:t xml:space="preserve">2</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2">
            <w:pPr>
              <w:spacing w:after="0" w:line="252.00000000000003" w:lineRule="auto"/>
              <w:ind w:left="120" w:right="623.7401574803164" w:firstLine="0"/>
              <w:rPr>
                <w:sz w:val="16"/>
                <w:szCs w:val="16"/>
              </w:rPr>
            </w:pPr>
            <w:r w:rsidDel="00000000" w:rsidR="00000000" w:rsidRPr="00000000">
              <w:rPr>
                <w:sz w:val="16"/>
                <w:szCs w:val="16"/>
                <w:rtl w:val="0"/>
              </w:rPr>
              <w:t xml:space="preserve">1.5</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3">
            <w:pPr>
              <w:spacing w:after="0" w:line="252.00000000000003" w:lineRule="auto"/>
              <w:ind w:left="120" w:right="623.7401574803164" w:firstLine="0"/>
              <w:rPr>
                <w:sz w:val="16"/>
                <w:szCs w:val="16"/>
              </w:rPr>
            </w:pPr>
            <w:r w:rsidDel="00000000" w:rsidR="00000000" w:rsidRPr="00000000">
              <w:rPr>
                <w:sz w:val="16"/>
                <w:szCs w:val="16"/>
                <w:rtl w:val="0"/>
              </w:rPr>
              <w:t xml:space="preserve">Bajo costo unitario, alto impacto en usabilidad y robustez.</w:t>
            </w:r>
          </w:p>
        </w:tc>
      </w:tr>
      <w:tr>
        <w:trPr>
          <w:cantSplit w:val="0"/>
          <w:trHeight w:val="52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4">
            <w:pPr>
              <w:spacing w:after="0" w:line="252.00000000000003" w:lineRule="auto"/>
              <w:ind w:left="120" w:right="623.7401574803164" w:firstLine="0"/>
              <w:rPr>
                <w:sz w:val="16"/>
                <w:szCs w:val="16"/>
              </w:rPr>
            </w:pPr>
            <w:r w:rsidDel="00000000" w:rsidR="00000000" w:rsidRPr="00000000">
              <w:rPr>
                <w:sz w:val="16"/>
                <w:szCs w:val="16"/>
                <w:rtl w:val="0"/>
              </w:rPr>
              <w:t xml:space="preserve">Subtotal de componentes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5">
            <w:pPr>
              <w:spacing w:after="0" w:line="252.00000000000003" w:lineRule="auto"/>
              <w:ind w:left="120" w:right="623.7401574803164" w:firstLine="0"/>
              <w:rPr>
                <w:sz w:val="16"/>
                <w:szCs w:val="16"/>
              </w:rPr>
            </w:pPr>
            <w:r w:rsidDel="00000000" w:rsidR="00000000" w:rsidRPr="00000000">
              <w:rPr>
                <w:sz w:val="16"/>
                <w:szCs w:val="16"/>
                <w:rtl w:val="0"/>
              </w:rPr>
              <w:t xml:space="preserve">Componentes principales del sistema.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6">
            <w:pPr>
              <w:spacing w:after="0" w:line="252.00000000000003" w:lineRule="auto"/>
              <w:ind w:left="120" w:right="623.7401574803164" w:firstLine="0"/>
              <w:rPr>
                <w:sz w:val="16"/>
                <w:szCs w:val="16"/>
              </w:rPr>
            </w:pPr>
            <w:r w:rsidDel="00000000" w:rsidR="00000000" w:rsidRPr="00000000">
              <w:rPr>
                <w:sz w:val="16"/>
                <w:szCs w:val="16"/>
                <w:rtl w:val="0"/>
              </w:rPr>
              <w:t xml:space="preserve">426</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7">
            <w:pPr>
              <w:spacing w:after="0" w:line="252.00000000000003" w:lineRule="auto"/>
              <w:ind w:left="120" w:right="623.7401574803164" w:firstLine="0"/>
              <w:rPr>
                <w:sz w:val="16"/>
                <w:szCs w:val="16"/>
              </w:rPr>
            </w:pPr>
            <w:r w:rsidDel="00000000" w:rsidR="00000000" w:rsidRPr="00000000">
              <w:rPr>
                <w:sz w:val="16"/>
                <w:szCs w:val="16"/>
                <w:rtl w:val="0"/>
              </w:rPr>
              <w:t xml:space="preserve">380</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8">
            <w:pPr>
              <w:spacing w:after="0" w:line="252.00000000000003" w:lineRule="auto"/>
              <w:ind w:left="120" w:right="623.7401574803164" w:firstLine="0"/>
              <w:rPr>
                <w:sz w:val="16"/>
                <w:szCs w:val="16"/>
              </w:rPr>
            </w:pPr>
            <w:r w:rsidDel="00000000" w:rsidR="00000000" w:rsidRPr="00000000">
              <w:rPr>
                <w:sz w:val="16"/>
                <w:szCs w:val="16"/>
                <w:rtl w:val="0"/>
              </w:rPr>
              <w:t xml:space="preserve">343</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09">
            <w:pPr>
              <w:spacing w:after="0" w:line="252.00000000000003" w:lineRule="auto"/>
              <w:ind w:left="120" w:right="623.7401574803164" w:firstLine="0"/>
              <w:rPr>
                <w:sz w:val="16"/>
                <w:szCs w:val="16"/>
              </w:rPr>
            </w:pPr>
            <w:r w:rsidDel="00000000" w:rsidR="00000000" w:rsidRPr="00000000">
              <w:rPr>
                <w:sz w:val="16"/>
                <w:szCs w:val="16"/>
                <w:rtl w:val="0"/>
              </w:rPr>
              <w:t xml:space="preserve">No incluye carcasa, ensamble, pruebas, margen ni logística.</w:t>
            </w:r>
          </w:p>
        </w:tc>
      </w:tr>
    </w:tbl>
    <w:p w:rsidR="00000000" w:rsidDel="00000000" w:rsidP="00000000" w:rsidRDefault="00000000" w:rsidRPr="00000000" w14:paraId="0000050A">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50B">
      <w:pPr>
        <w:spacing w:after="120" w:lineRule="auto"/>
        <w:ind w:right="623.7401574803164"/>
        <w:rPr/>
      </w:pPr>
      <w:r w:rsidDel="00000000" w:rsidR="00000000" w:rsidRPr="00000000">
        <w:rPr>
          <w:rtl w:val="0"/>
        </w:rPr>
        <w:t xml:space="preserve">La conclusión económica más importante es que la VIM4 vuelve el prototipo defendible y reduce riesgo de integración, pero limita la reducción de costo a producción masiva. Si el producto se proyecta a 100000 unidades, mantener una SBC comercial como componente principal puede ser inviable frente a una variante SoM/OEM o un diseño propio con el mismo SoC o familia equivalente.</w:t>
      </w:r>
    </w:p>
    <w:p w:rsidR="00000000" w:rsidDel="00000000" w:rsidP="00000000" w:rsidRDefault="00000000" w:rsidRPr="00000000" w14:paraId="0000050C">
      <w:pPr>
        <w:pStyle w:val="Heading1"/>
        <w:keepNext w:val="0"/>
        <w:keepLines w:val="0"/>
        <w:spacing w:after="160" w:before="320" w:lineRule="auto"/>
        <w:ind w:left="0" w:right="623.7401574803164"/>
        <w:jc w:val="left"/>
        <w:rPr>
          <w:sz w:val="46"/>
          <w:szCs w:val="46"/>
        </w:rPr>
      </w:pPr>
      <w:bookmarkStart w:colFirst="0" w:colLast="0" w:name="_f0u09qdtf2ih" w:id="26"/>
      <w:bookmarkEnd w:id="26"/>
      <w:r w:rsidDel="00000000" w:rsidR="00000000" w:rsidRPr="00000000">
        <w:rPr>
          <w:sz w:val="46"/>
          <w:szCs w:val="46"/>
          <w:rtl w:val="0"/>
        </w:rPr>
        <w:t xml:space="preserve">10. Trazabilidad de requisitos</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630"/>
        <w:gridCol w:w="2970"/>
        <w:tblGridChange w:id="0">
          <w:tblGrid>
            <w:gridCol w:w="2745"/>
            <w:gridCol w:w="3630"/>
            <w:gridCol w:w="2970"/>
          </w:tblGrid>
        </w:tblGridChange>
      </w:tblGrid>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50D">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Requisito</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50E">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Decisión de diseño</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50F">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Evidencia o verificación esperada</w:t>
            </w:r>
          </w:p>
        </w:tc>
      </w:tr>
      <w:tr>
        <w:trPr>
          <w:cantSplit w:val="0"/>
          <w:trHeight w:val="5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0">
            <w:pPr>
              <w:spacing w:after="0" w:line="252.00000000000003" w:lineRule="auto"/>
              <w:ind w:left="120" w:right="623.7401574803164" w:firstLine="0"/>
              <w:rPr>
                <w:sz w:val="17"/>
                <w:szCs w:val="17"/>
              </w:rPr>
            </w:pPr>
            <w:r w:rsidDel="00000000" w:rsidR="00000000" w:rsidRPr="00000000">
              <w:rPr>
                <w:sz w:val="17"/>
                <w:szCs w:val="17"/>
                <w:rtl w:val="0"/>
              </w:rPr>
              <w:t xml:space="preserve">FR-001 Captura de voz</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1">
            <w:pPr>
              <w:spacing w:after="0" w:line="252.00000000000003" w:lineRule="auto"/>
              <w:ind w:left="120" w:right="623.7401574803164" w:firstLine="0"/>
              <w:rPr>
                <w:sz w:val="17"/>
                <w:szCs w:val="17"/>
              </w:rPr>
            </w:pPr>
            <w:r w:rsidDel="00000000" w:rsidR="00000000" w:rsidRPr="00000000">
              <w:rPr>
                <w:sz w:val="17"/>
                <w:szCs w:val="17"/>
                <w:rtl w:val="0"/>
              </w:rPr>
              <w:t xml:space="preserve">PCB de micrófonos con T5838, alimentación low-noise y geometría acústica controlada.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2">
            <w:pPr>
              <w:spacing w:after="0" w:line="252.00000000000003" w:lineRule="auto"/>
              <w:ind w:left="120" w:right="623.7401574803164" w:firstLine="0"/>
              <w:rPr>
                <w:sz w:val="17"/>
                <w:szCs w:val="17"/>
              </w:rPr>
            </w:pPr>
            <w:r w:rsidDel="00000000" w:rsidR="00000000" w:rsidRPr="00000000">
              <w:rPr>
                <w:sz w:val="17"/>
                <w:szCs w:val="17"/>
                <w:rtl w:val="0"/>
              </w:rPr>
              <w:t xml:space="preserve">Pruebas a 3 m con ruido 50 dB SPL; validar soporte DMIC/PDM en Device Tree.</w:t>
            </w:r>
          </w:p>
        </w:tc>
      </w:tr>
      <w:tr>
        <w:trPr>
          <w:cantSplit w:val="0"/>
          <w:trHeight w:val="5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3">
            <w:pPr>
              <w:spacing w:after="0" w:line="252.00000000000003" w:lineRule="auto"/>
              <w:ind w:left="120" w:right="623.7401574803164" w:firstLine="0"/>
              <w:rPr>
                <w:sz w:val="17"/>
                <w:szCs w:val="17"/>
              </w:rPr>
            </w:pPr>
            <w:r w:rsidDel="00000000" w:rsidR="00000000" w:rsidRPr="00000000">
              <w:rPr>
                <w:sz w:val="17"/>
                <w:szCs w:val="17"/>
                <w:rtl w:val="0"/>
              </w:rPr>
              <w:t xml:space="preserve">FR-002 / FR-003 Audio I2S y reproducción</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4">
            <w:pPr>
              <w:spacing w:after="0" w:line="252.00000000000003" w:lineRule="auto"/>
              <w:ind w:left="120" w:right="623.7401574803164" w:firstLine="0"/>
              <w:rPr>
                <w:sz w:val="17"/>
                <w:szCs w:val="17"/>
              </w:rPr>
            </w:pPr>
            <w:r w:rsidDel="00000000" w:rsidR="00000000" w:rsidRPr="00000000">
              <w:rPr>
                <w:sz w:val="17"/>
                <w:szCs w:val="17"/>
                <w:rtl w:val="0"/>
              </w:rPr>
              <w:t xml:space="preserve">VIM4 como master de audio; TAS5805M por I2S/I2C en tarjeta de salida.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5">
            <w:pPr>
              <w:spacing w:after="0" w:line="252.00000000000003" w:lineRule="auto"/>
              <w:ind w:left="120" w:right="623.7401574803164" w:firstLine="0"/>
              <w:rPr>
                <w:sz w:val="17"/>
                <w:szCs w:val="17"/>
              </w:rPr>
            </w:pPr>
            <w:r w:rsidDel="00000000" w:rsidR="00000000" w:rsidRPr="00000000">
              <w:rPr>
                <w:sz w:val="17"/>
                <w:szCs w:val="17"/>
                <w:rtl w:val="0"/>
              </w:rPr>
              <w:t xml:space="preserve">Analizador lógico para BCLK/LRCLK/SDATA; prueba THD/SPL a 1 kHz.</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6">
            <w:pPr>
              <w:spacing w:after="0" w:line="252.00000000000003" w:lineRule="auto"/>
              <w:ind w:left="120" w:right="623.7401574803164" w:firstLine="0"/>
              <w:rPr>
                <w:sz w:val="17"/>
                <w:szCs w:val="17"/>
              </w:rPr>
            </w:pPr>
            <w:r w:rsidDel="00000000" w:rsidR="00000000" w:rsidRPr="00000000">
              <w:rPr>
                <w:sz w:val="17"/>
                <w:szCs w:val="17"/>
                <w:rtl w:val="0"/>
              </w:rPr>
              <w:t xml:space="preserve">FR-004 / FR-005 GUI táctil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7">
            <w:pPr>
              <w:spacing w:after="0" w:line="252.00000000000003" w:lineRule="auto"/>
              <w:ind w:left="120" w:right="623.7401574803164" w:firstLine="0"/>
              <w:rPr>
                <w:sz w:val="17"/>
                <w:szCs w:val="17"/>
              </w:rPr>
            </w:pPr>
            <w:r w:rsidDel="00000000" w:rsidR="00000000" w:rsidRPr="00000000">
              <w:rPr>
                <w:sz w:val="17"/>
                <w:szCs w:val="17"/>
                <w:rtl w:val="0"/>
              </w:rPr>
              <w:t xml:space="preserve">Panel MIPI-DSI/eDP y touch I2C compatible con VIM4.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8">
            <w:pPr>
              <w:spacing w:after="0" w:line="252.00000000000003" w:lineRule="auto"/>
              <w:ind w:left="120" w:right="623.7401574803164" w:firstLine="0"/>
              <w:rPr>
                <w:sz w:val="17"/>
                <w:szCs w:val="17"/>
              </w:rPr>
            </w:pPr>
            <w:r w:rsidDel="00000000" w:rsidR="00000000" w:rsidRPr="00000000">
              <w:rPr>
                <w:sz w:val="17"/>
                <w:szCs w:val="17"/>
                <w:rtl w:val="0"/>
              </w:rPr>
              <w:t xml:space="preserve">Prueba de video continuo 60 min y detección táctil automatizada.</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9">
            <w:pPr>
              <w:spacing w:after="0" w:line="252.00000000000003" w:lineRule="auto"/>
              <w:ind w:left="120" w:right="623.7401574803164" w:firstLine="0"/>
              <w:rPr>
                <w:sz w:val="17"/>
                <w:szCs w:val="17"/>
              </w:rPr>
            </w:pPr>
            <w:r w:rsidDel="00000000" w:rsidR="00000000" w:rsidRPr="00000000">
              <w:rPr>
                <w:sz w:val="17"/>
                <w:szCs w:val="17"/>
                <w:rtl w:val="0"/>
              </w:rPr>
              <w:t xml:space="preserve">FR-006 Iluminación RGB</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A">
            <w:pPr>
              <w:spacing w:after="0" w:line="252.00000000000003" w:lineRule="auto"/>
              <w:ind w:left="120" w:right="623.7401574803164" w:firstLine="0"/>
              <w:rPr>
                <w:sz w:val="17"/>
                <w:szCs w:val="17"/>
              </w:rPr>
            </w:pPr>
            <w:r w:rsidDel="00000000" w:rsidR="00000000" w:rsidRPr="00000000">
              <w:rPr>
                <w:sz w:val="17"/>
                <w:szCs w:val="17"/>
                <w:rtl w:val="0"/>
              </w:rPr>
              <w:t xml:space="preserve">LP5012 por I2C, evitando PWM directo del SoC.</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B">
            <w:pPr>
              <w:spacing w:after="0" w:line="252.00000000000003" w:lineRule="auto"/>
              <w:ind w:left="120" w:right="623.7401574803164" w:firstLine="0"/>
              <w:rPr>
                <w:sz w:val="17"/>
                <w:szCs w:val="17"/>
              </w:rPr>
            </w:pPr>
            <w:r w:rsidDel="00000000" w:rsidR="00000000" w:rsidRPr="00000000">
              <w:rPr>
                <w:sz w:val="17"/>
                <w:szCs w:val="17"/>
                <w:rtl w:val="0"/>
              </w:rPr>
              <w:t xml:space="preserve">Medición de duty, estabilidad visual y ruido sobre audio/touch.</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C">
            <w:pPr>
              <w:spacing w:after="0" w:line="252.00000000000003" w:lineRule="auto"/>
              <w:ind w:left="120" w:right="623.7401574803164" w:firstLine="0"/>
              <w:rPr>
                <w:sz w:val="17"/>
                <w:szCs w:val="17"/>
              </w:rPr>
            </w:pPr>
            <w:r w:rsidDel="00000000" w:rsidR="00000000" w:rsidRPr="00000000">
              <w:rPr>
                <w:sz w:val="17"/>
                <w:szCs w:val="17"/>
                <w:rtl w:val="0"/>
              </w:rPr>
              <w:t xml:space="preserve">FR-007 / STD-006 / STD-011 Conectividad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D">
            <w:pPr>
              <w:spacing w:after="0" w:line="252.00000000000003" w:lineRule="auto"/>
              <w:ind w:left="120" w:right="623.7401574803164" w:firstLine="0"/>
              <w:rPr>
                <w:sz w:val="17"/>
                <w:szCs w:val="17"/>
              </w:rPr>
            </w:pPr>
            <w:r w:rsidDel="00000000" w:rsidR="00000000" w:rsidRPr="00000000">
              <w:rPr>
                <w:sz w:val="17"/>
                <w:szCs w:val="17"/>
                <w:rtl w:val="0"/>
              </w:rPr>
              <w:t xml:space="preserve">Wi-Fi 6/Bluetooth integrado en VIM4 con seguridad WPA2/TLS.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E">
            <w:pPr>
              <w:spacing w:after="0" w:line="252.00000000000003" w:lineRule="auto"/>
              <w:ind w:left="120" w:right="623.7401574803164" w:firstLine="0"/>
              <w:rPr>
                <w:sz w:val="17"/>
                <w:szCs w:val="17"/>
              </w:rPr>
            </w:pPr>
            <w:r w:rsidDel="00000000" w:rsidR="00000000" w:rsidRPr="00000000">
              <w:rPr>
                <w:sz w:val="17"/>
                <w:szCs w:val="17"/>
                <w:rtl w:val="0"/>
              </w:rPr>
              <w:t xml:space="preserve">iperf/ping, revisión de certificación y pruebas de conexión segura.</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1F">
            <w:pPr>
              <w:spacing w:after="0" w:line="252.00000000000003" w:lineRule="auto"/>
              <w:ind w:left="120" w:right="623.7401574803164" w:firstLine="0"/>
              <w:rPr>
                <w:sz w:val="17"/>
                <w:szCs w:val="17"/>
              </w:rPr>
            </w:pPr>
            <w:r w:rsidDel="00000000" w:rsidR="00000000" w:rsidRPr="00000000">
              <w:rPr>
                <w:sz w:val="17"/>
                <w:szCs w:val="17"/>
                <w:rtl w:val="0"/>
              </w:rPr>
              <w:t xml:space="preserve">FR-008 / STD-007 Persistencia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0">
            <w:pPr>
              <w:spacing w:after="0" w:line="252.00000000000003" w:lineRule="auto"/>
              <w:ind w:left="120" w:right="623.7401574803164" w:firstLine="0"/>
              <w:rPr>
                <w:sz w:val="17"/>
                <w:szCs w:val="17"/>
              </w:rPr>
            </w:pPr>
            <w:r w:rsidDel="00000000" w:rsidR="00000000" w:rsidRPr="00000000">
              <w:rPr>
                <w:sz w:val="17"/>
                <w:szCs w:val="17"/>
                <w:rtl w:val="0"/>
              </w:rPr>
              <w:t xml:space="preserve">eMMC 32 GB de VIM4, EXT4 y partición cifrada LUKS2 para credenciales.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1">
            <w:pPr>
              <w:spacing w:after="0" w:line="252.00000000000003" w:lineRule="auto"/>
              <w:ind w:left="120" w:right="623.7401574803164" w:firstLine="0"/>
              <w:rPr>
                <w:sz w:val="17"/>
                <w:szCs w:val="17"/>
              </w:rPr>
            </w:pPr>
            <w:r w:rsidDel="00000000" w:rsidR="00000000" w:rsidRPr="00000000">
              <w:rPr>
                <w:sz w:val="17"/>
                <w:szCs w:val="17"/>
                <w:rtl w:val="0"/>
              </w:rPr>
              <w:t xml:space="preserve">Ciclos de energía, checksum y prueba de acceso sin texto plano.</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2">
            <w:pPr>
              <w:spacing w:after="0" w:line="252.00000000000003" w:lineRule="auto"/>
              <w:ind w:left="120" w:right="623.7401574803164" w:firstLine="0"/>
              <w:rPr>
                <w:sz w:val="17"/>
                <w:szCs w:val="17"/>
              </w:rPr>
            </w:pPr>
            <w:r w:rsidDel="00000000" w:rsidR="00000000" w:rsidRPr="00000000">
              <w:rPr>
                <w:sz w:val="17"/>
                <w:szCs w:val="17"/>
                <w:rtl w:val="0"/>
              </w:rPr>
              <w:t xml:space="preserve">FR-009 Botones físicos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3">
            <w:pPr>
              <w:spacing w:after="0" w:line="252.00000000000003" w:lineRule="auto"/>
              <w:ind w:left="120" w:right="623.7401574803164" w:firstLine="0"/>
              <w:rPr>
                <w:sz w:val="17"/>
                <w:szCs w:val="17"/>
              </w:rPr>
            </w:pPr>
            <w:r w:rsidDel="00000000" w:rsidR="00000000" w:rsidRPr="00000000">
              <w:rPr>
                <w:sz w:val="17"/>
                <w:szCs w:val="17"/>
                <w:rtl w:val="0"/>
              </w:rPr>
              <w:t xml:space="preserve">GPIO con interrupción, debounce y protección ESD.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4">
            <w:pPr>
              <w:spacing w:after="0" w:line="252.00000000000003" w:lineRule="auto"/>
              <w:ind w:left="120" w:right="623.7401574803164" w:firstLine="0"/>
              <w:rPr>
                <w:sz w:val="17"/>
                <w:szCs w:val="17"/>
              </w:rPr>
            </w:pPr>
            <w:r w:rsidDel="00000000" w:rsidR="00000000" w:rsidRPr="00000000">
              <w:rPr>
                <w:rFonts w:ascii="Nova Mono" w:cs="Nova Mono" w:eastAsia="Nova Mono" w:hAnsi="Nova Mono"/>
                <w:sz w:val="17"/>
                <w:szCs w:val="17"/>
                <w:rtl w:val="0"/>
              </w:rPr>
              <w:t xml:space="preserve">Osciloscopio GPIO vs cambio audible; latencia objetivo ≤ 150 ms.</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5">
            <w:pPr>
              <w:spacing w:after="0" w:line="252.00000000000003" w:lineRule="auto"/>
              <w:ind w:left="120" w:right="623.7401574803164" w:firstLine="0"/>
              <w:rPr>
                <w:sz w:val="17"/>
                <w:szCs w:val="17"/>
              </w:rPr>
            </w:pPr>
            <w:r w:rsidDel="00000000" w:rsidR="00000000" w:rsidRPr="00000000">
              <w:rPr>
                <w:sz w:val="17"/>
                <w:szCs w:val="17"/>
                <w:rtl w:val="0"/>
              </w:rPr>
              <w:t xml:space="preserve">FR-010 / STD-009 / STD-010 Privacidad micrófono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6">
            <w:pPr>
              <w:spacing w:after="0" w:line="252.00000000000003" w:lineRule="auto"/>
              <w:ind w:left="120" w:right="623.7401574803164" w:firstLine="0"/>
              <w:rPr>
                <w:sz w:val="17"/>
                <w:szCs w:val="17"/>
              </w:rPr>
            </w:pPr>
            <w:r w:rsidDel="00000000" w:rsidR="00000000" w:rsidRPr="00000000">
              <w:rPr>
                <w:sz w:val="17"/>
                <w:szCs w:val="17"/>
                <w:rtl w:val="0"/>
              </w:rPr>
              <w:t xml:space="preserve">Mute físico por corte VMIC y LED/GUI leyendo estado eléctrico.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7">
            <w:pPr>
              <w:spacing w:after="0" w:line="252.00000000000003" w:lineRule="auto"/>
              <w:ind w:left="120" w:right="623.7401574803164" w:firstLine="0"/>
              <w:rPr>
                <w:sz w:val="17"/>
                <w:szCs w:val="17"/>
              </w:rPr>
            </w:pPr>
            <w:r w:rsidDel="00000000" w:rsidR="00000000" w:rsidRPr="00000000">
              <w:rPr>
                <w:rFonts w:ascii="Nova Mono" w:cs="Nova Mono" w:eastAsia="Nova Mono" w:hAnsi="Nova Mono"/>
                <w:sz w:val="17"/>
                <w:szCs w:val="17"/>
                <w:rtl w:val="0"/>
              </w:rPr>
              <w:t xml:space="preserve">Medición de señal ≤ -85 dBV en mute; indicador con latencia &lt; 100-200 ms.</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8">
            <w:pPr>
              <w:spacing w:after="0" w:line="252.00000000000003" w:lineRule="auto"/>
              <w:ind w:left="120" w:right="623.7401574803164" w:firstLine="0"/>
              <w:rPr>
                <w:sz w:val="17"/>
                <w:szCs w:val="17"/>
              </w:rPr>
            </w:pPr>
            <w:r w:rsidDel="00000000" w:rsidR="00000000" w:rsidRPr="00000000">
              <w:rPr>
                <w:sz w:val="17"/>
                <w:szCs w:val="17"/>
                <w:rtl w:val="0"/>
              </w:rPr>
              <w:t xml:space="preserve">NFR-001 / NFR-003</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9">
            <w:pPr>
              <w:spacing w:after="0" w:line="252.00000000000003" w:lineRule="auto"/>
              <w:ind w:left="120" w:right="623.7401574803164" w:firstLine="0"/>
              <w:rPr>
                <w:sz w:val="17"/>
                <w:szCs w:val="17"/>
              </w:rPr>
            </w:pPr>
            <w:r w:rsidDel="00000000" w:rsidR="00000000" w:rsidRPr="00000000">
              <w:rPr>
                <w:sz w:val="17"/>
                <w:szCs w:val="17"/>
                <w:rtl w:val="0"/>
              </w:rPr>
              <w:t xml:space="preserve">Arranque optimizado, priorización de audio y uso de recursos VIM4/NPU.</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A">
            <w:pPr>
              <w:spacing w:after="0" w:line="252.00000000000003" w:lineRule="auto"/>
              <w:ind w:left="120" w:right="623.7401574803164" w:firstLine="0"/>
              <w:rPr>
                <w:sz w:val="17"/>
                <w:szCs w:val="17"/>
              </w:rPr>
            </w:pPr>
            <w:r w:rsidDel="00000000" w:rsidR="00000000" w:rsidRPr="00000000">
              <w:rPr>
                <w:sz w:val="17"/>
                <w:szCs w:val="17"/>
                <w:rtl w:val="0"/>
              </w:rPr>
              <w:t xml:space="preserve">Logs de boot y timestamps de respuesta de voz.</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B">
            <w:pPr>
              <w:spacing w:after="0" w:line="252.00000000000003" w:lineRule="auto"/>
              <w:ind w:left="120" w:right="623.7401574803164" w:firstLine="0"/>
              <w:rPr>
                <w:sz w:val="17"/>
                <w:szCs w:val="17"/>
              </w:rPr>
            </w:pPr>
            <w:r w:rsidDel="00000000" w:rsidR="00000000" w:rsidRPr="00000000">
              <w:rPr>
                <w:sz w:val="17"/>
                <w:szCs w:val="17"/>
                <w:rtl w:val="0"/>
              </w:rPr>
              <w:t xml:space="preserve">NFR-002 / NFR-004 / NFR-005 / STD-003</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C">
            <w:pPr>
              <w:spacing w:after="0" w:line="252.00000000000003" w:lineRule="auto"/>
              <w:ind w:left="120" w:right="623.7401574803164" w:firstLine="0"/>
              <w:rPr>
                <w:sz w:val="17"/>
                <w:szCs w:val="17"/>
              </w:rPr>
            </w:pPr>
            <w:r w:rsidDel="00000000" w:rsidR="00000000" w:rsidRPr="00000000">
              <w:rPr>
                <w:sz w:val="17"/>
                <w:szCs w:val="17"/>
                <w:rtl w:val="0"/>
              </w:rPr>
              <w:t xml:space="preserve">Power-path, DVFS, rieles por dominio y disipación pasiva.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D">
            <w:pPr>
              <w:spacing w:after="0" w:line="252.00000000000003" w:lineRule="auto"/>
              <w:ind w:left="120" w:right="623.7401574803164" w:firstLine="0"/>
              <w:rPr>
                <w:sz w:val="17"/>
                <w:szCs w:val="17"/>
              </w:rPr>
            </w:pPr>
            <w:r w:rsidDel="00000000" w:rsidR="00000000" w:rsidRPr="00000000">
              <w:rPr>
                <w:sz w:val="17"/>
                <w:szCs w:val="17"/>
                <w:rtl w:val="0"/>
              </w:rPr>
              <w:t xml:space="preserve">Vatímetro, descarga/carga de batería y termografía.</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E">
            <w:pPr>
              <w:spacing w:after="0" w:line="252.00000000000003" w:lineRule="auto"/>
              <w:ind w:left="120" w:right="623.7401574803164" w:firstLine="0"/>
              <w:rPr>
                <w:sz w:val="17"/>
                <w:szCs w:val="17"/>
              </w:rPr>
            </w:pPr>
            <w:r w:rsidDel="00000000" w:rsidR="00000000" w:rsidRPr="00000000">
              <w:rPr>
                <w:sz w:val="17"/>
                <w:szCs w:val="17"/>
                <w:rtl w:val="0"/>
              </w:rPr>
              <w:t xml:space="preserve">STD-001 / STD-002 / STD-004 / STD-005</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2F">
            <w:pPr>
              <w:spacing w:after="0" w:line="252.00000000000003" w:lineRule="auto"/>
              <w:ind w:left="120" w:right="623.7401574803164" w:firstLine="0"/>
              <w:rPr>
                <w:sz w:val="17"/>
                <w:szCs w:val="17"/>
              </w:rPr>
            </w:pPr>
            <w:r w:rsidDel="00000000" w:rsidR="00000000" w:rsidRPr="00000000">
              <w:rPr>
                <w:sz w:val="17"/>
                <w:szCs w:val="17"/>
                <w:rtl w:val="0"/>
              </w:rPr>
              <w:t xml:space="preserve">Protecciones de entrada, TVS ESD y reglas de impedancia RF/diferencial.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0">
            <w:pPr>
              <w:spacing w:after="0" w:line="252.00000000000003" w:lineRule="auto"/>
              <w:ind w:left="120" w:right="623.7401574803164" w:firstLine="0"/>
              <w:rPr>
                <w:sz w:val="17"/>
                <w:szCs w:val="17"/>
              </w:rPr>
            </w:pPr>
            <w:r w:rsidDel="00000000" w:rsidR="00000000" w:rsidRPr="00000000">
              <w:rPr>
                <w:sz w:val="17"/>
                <w:szCs w:val="17"/>
                <w:rtl w:val="0"/>
              </w:rPr>
              <w:t xml:space="preserve">Ensayos de sobrecorriente, ESD, surge y validación PCB/TDR.</w:t>
            </w:r>
          </w:p>
        </w:tc>
      </w:tr>
    </w:tbl>
    <w:p w:rsidR="00000000" w:rsidDel="00000000" w:rsidP="00000000" w:rsidRDefault="00000000" w:rsidRPr="00000000" w14:paraId="00000531">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532">
      <w:pPr>
        <w:pStyle w:val="Heading1"/>
        <w:keepNext w:val="0"/>
        <w:keepLines w:val="0"/>
        <w:spacing w:after="160" w:before="320" w:lineRule="auto"/>
        <w:ind w:left="0" w:right="623.7401574803164"/>
        <w:jc w:val="left"/>
        <w:rPr>
          <w:sz w:val="46"/>
          <w:szCs w:val="46"/>
        </w:rPr>
      </w:pPr>
      <w:bookmarkStart w:colFirst="0" w:colLast="0" w:name="_y7d7st3pdyck" w:id="27"/>
      <w:bookmarkEnd w:id="27"/>
      <w:r w:rsidDel="00000000" w:rsidR="00000000" w:rsidRPr="00000000">
        <w:rPr>
          <w:sz w:val="46"/>
          <w:szCs w:val="46"/>
          <w:rtl w:val="0"/>
        </w:rPr>
        <w:t xml:space="preserve">11. Riesgos y decisiones críticas</w:t>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10"/>
        <w:gridCol w:w="3540"/>
        <w:tblGridChange w:id="0">
          <w:tblGrid>
            <w:gridCol w:w="2895"/>
            <w:gridCol w:w="2910"/>
            <w:gridCol w:w="3540"/>
          </w:tblGrid>
        </w:tblGridChange>
      </w:tblGrid>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533">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Riesgo</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534">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Impacto</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535">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Decisión o acción recomendada</w:t>
            </w:r>
          </w:p>
        </w:tc>
      </w:tr>
      <w:tr>
        <w:trPr>
          <w:cantSplit w:val="0"/>
          <w:trHeight w:val="73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6">
            <w:pPr>
              <w:spacing w:after="0" w:line="252.00000000000003" w:lineRule="auto"/>
              <w:ind w:left="120" w:right="623.7401574803164" w:firstLine="0"/>
              <w:rPr>
                <w:sz w:val="17"/>
                <w:szCs w:val="17"/>
              </w:rPr>
            </w:pPr>
            <w:r w:rsidDel="00000000" w:rsidR="00000000" w:rsidRPr="00000000">
              <w:rPr>
                <w:sz w:val="17"/>
                <w:szCs w:val="17"/>
                <w:rtl w:val="0"/>
              </w:rPr>
              <w:t xml:space="preserve">Consolidación de esquemáticos por tarjeta.</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7">
            <w:pPr>
              <w:spacing w:after="0" w:line="252.00000000000003" w:lineRule="auto"/>
              <w:ind w:left="120" w:right="623.7401574803164" w:firstLine="0"/>
              <w:rPr>
                <w:sz w:val="17"/>
                <w:szCs w:val="17"/>
              </w:rPr>
            </w:pPr>
            <w:r w:rsidDel="00000000" w:rsidR="00000000" w:rsidRPr="00000000">
              <w:rPr>
                <w:sz w:val="17"/>
                <w:szCs w:val="17"/>
                <w:rtl w:val="0"/>
              </w:rPr>
              <w:t xml:space="preserve">La trazabilidad del diseño depende de que cada bloque quede asociado a una hoja esquemática, una clase de red y una regla de layout.</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8">
            <w:pPr>
              <w:spacing w:after="0" w:line="252.00000000000003" w:lineRule="auto"/>
              <w:ind w:left="120" w:right="623.7401574803164" w:firstLine="0"/>
              <w:rPr>
                <w:sz w:val="17"/>
                <w:szCs w:val="17"/>
              </w:rPr>
            </w:pPr>
            <w:r w:rsidDel="00000000" w:rsidR="00000000" w:rsidRPr="00000000">
              <w:rPr>
                <w:sz w:val="17"/>
                <w:szCs w:val="17"/>
                <w:rtl w:val="0"/>
              </w:rPr>
              <w:t xml:space="preserve">Capturar las tres PCB en Altium usando esta arquitectura como base de hojas, conectores, rieles y restricciones.</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9">
            <w:pPr>
              <w:spacing w:after="0" w:line="252.00000000000003" w:lineRule="auto"/>
              <w:ind w:left="120" w:right="623.7401574803164" w:firstLine="0"/>
              <w:rPr>
                <w:sz w:val="17"/>
                <w:szCs w:val="17"/>
              </w:rPr>
            </w:pPr>
            <w:r w:rsidDel="00000000" w:rsidR="00000000" w:rsidRPr="00000000">
              <w:rPr>
                <w:sz w:val="17"/>
                <w:szCs w:val="17"/>
                <w:rtl w:val="0"/>
              </w:rPr>
              <w:t xml:space="preserve">La VIM4 es una SBC/plataforma, no un SoM B2B tradicional.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A">
            <w:pPr>
              <w:spacing w:after="0" w:line="252.00000000000003" w:lineRule="auto"/>
              <w:ind w:left="120" w:right="623.7401574803164" w:firstLine="0"/>
              <w:rPr>
                <w:sz w:val="17"/>
                <w:szCs w:val="17"/>
              </w:rPr>
            </w:pPr>
            <w:r w:rsidDel="00000000" w:rsidR="00000000" w:rsidRPr="00000000">
              <w:rPr>
                <w:sz w:val="17"/>
                <w:szCs w:val="17"/>
                <w:rtl w:val="0"/>
              </w:rPr>
              <w:t xml:space="preserve">Afecta montaje mecánico, conectores, costo y escalabilidad.</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B">
            <w:pPr>
              <w:spacing w:after="0" w:line="252.00000000000003" w:lineRule="auto"/>
              <w:ind w:left="120" w:right="623.7401574803164" w:firstLine="0"/>
              <w:rPr>
                <w:sz w:val="17"/>
                <w:szCs w:val="17"/>
              </w:rPr>
            </w:pPr>
            <w:r w:rsidDel="00000000" w:rsidR="00000000" w:rsidRPr="00000000">
              <w:rPr>
                <w:sz w:val="17"/>
                <w:szCs w:val="17"/>
                <w:rtl w:val="0"/>
              </w:rPr>
              <w:t xml:space="preserve">Definir si se monta completa, si se usa carrier o si se negocia variante OEM para volumen.</w:t>
            </w:r>
          </w:p>
        </w:tc>
      </w:tr>
      <w:tr>
        <w:trPr>
          <w:cantSplit w:val="0"/>
          <w:trHeight w:val="73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C">
            <w:pPr>
              <w:spacing w:after="0" w:line="252.00000000000003" w:lineRule="auto"/>
              <w:ind w:left="120" w:right="623.7401574803164" w:firstLine="0"/>
              <w:rPr>
                <w:sz w:val="17"/>
                <w:szCs w:val="17"/>
              </w:rPr>
            </w:pPr>
            <w:r w:rsidDel="00000000" w:rsidR="00000000" w:rsidRPr="00000000">
              <w:rPr>
                <w:sz w:val="17"/>
                <w:szCs w:val="17"/>
                <w:rtl w:val="0"/>
              </w:rPr>
              <w:t xml:space="preserve">Compatibilidad PDM/DMIC externa con VIM4.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D">
            <w:pPr>
              <w:spacing w:after="0" w:line="252.00000000000003" w:lineRule="auto"/>
              <w:ind w:left="120" w:right="623.7401574803164" w:firstLine="0"/>
              <w:rPr>
                <w:sz w:val="17"/>
                <w:szCs w:val="17"/>
              </w:rPr>
            </w:pPr>
            <w:r w:rsidDel="00000000" w:rsidR="00000000" w:rsidRPr="00000000">
              <w:rPr>
                <w:sz w:val="17"/>
                <w:szCs w:val="17"/>
                <w:rtl w:val="0"/>
              </w:rPr>
              <w:t xml:space="preserve">La captura de voz depende de la interfaz disponible para el arreglo de micrófonos y de su soporte en Device Tree.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E">
            <w:pPr>
              <w:spacing w:after="0" w:line="252.00000000000003" w:lineRule="auto"/>
              <w:ind w:left="120" w:right="623.7401574803164" w:firstLine="0"/>
              <w:rPr>
                <w:sz w:val="17"/>
                <w:szCs w:val="17"/>
              </w:rPr>
            </w:pPr>
            <w:r w:rsidDel="00000000" w:rsidR="00000000" w:rsidRPr="00000000">
              <w:rPr>
                <w:sz w:val="17"/>
                <w:szCs w:val="17"/>
                <w:rtl w:val="0"/>
              </w:rPr>
              <w:t xml:space="preserve">Validar pinout, Device Tree y número real de canales antes de cerrar micrófonos.</w:t>
            </w:r>
          </w:p>
        </w:tc>
      </w:tr>
      <w:tr>
        <w:trPr>
          <w:cantSplit w:val="0"/>
          <w:trHeight w:val="5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3F">
            <w:pPr>
              <w:spacing w:after="0" w:line="252.00000000000003" w:lineRule="auto"/>
              <w:ind w:left="120" w:right="623.7401574803164" w:firstLine="0"/>
              <w:rPr>
                <w:sz w:val="17"/>
                <w:szCs w:val="17"/>
              </w:rPr>
            </w:pPr>
            <w:r w:rsidDel="00000000" w:rsidR="00000000" w:rsidRPr="00000000">
              <w:rPr>
                <w:sz w:val="17"/>
                <w:szCs w:val="17"/>
                <w:rtl w:val="0"/>
              </w:rPr>
              <w:t xml:space="preserve">Power-path con batería y entrada 9-20 V de VIM4.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0">
            <w:pPr>
              <w:spacing w:after="0" w:line="252.00000000000003" w:lineRule="auto"/>
              <w:ind w:left="120" w:right="623.7401574803164" w:firstLine="0"/>
              <w:rPr>
                <w:sz w:val="17"/>
                <w:szCs w:val="17"/>
              </w:rPr>
            </w:pPr>
            <w:r w:rsidDel="00000000" w:rsidR="00000000" w:rsidRPr="00000000">
              <w:rPr>
                <w:sz w:val="17"/>
                <w:szCs w:val="17"/>
                <w:rtl w:val="0"/>
              </w:rPr>
              <w:t xml:space="preserve">Un cargador o batería mal dimensionados pueden no alimentar la VIM4 de forma estable.</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1">
            <w:pPr>
              <w:spacing w:after="0" w:line="252.00000000000003" w:lineRule="auto"/>
              <w:ind w:left="120" w:right="623.7401574803164" w:firstLine="0"/>
              <w:rPr>
                <w:sz w:val="17"/>
                <w:szCs w:val="17"/>
              </w:rPr>
            </w:pPr>
            <w:r w:rsidDel="00000000" w:rsidR="00000000" w:rsidRPr="00000000">
              <w:rPr>
                <w:sz w:val="17"/>
                <w:szCs w:val="17"/>
                <w:rtl w:val="0"/>
              </w:rPr>
              <w:t xml:space="preserve">Recalcular topología BQ25713, corriente de carga y rail de sistema antes del esquemático.</w:t>
            </w:r>
          </w:p>
        </w:tc>
      </w:tr>
      <w:tr>
        <w:trPr>
          <w:cantSplit w:val="0"/>
          <w:trHeight w:val="5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2">
            <w:pPr>
              <w:spacing w:after="0" w:line="252.00000000000003" w:lineRule="auto"/>
              <w:ind w:left="120" w:right="623.7401574803164" w:firstLine="0"/>
              <w:rPr>
                <w:sz w:val="17"/>
                <w:szCs w:val="17"/>
              </w:rPr>
            </w:pPr>
            <w:r w:rsidDel="00000000" w:rsidR="00000000" w:rsidRPr="00000000">
              <w:rPr>
                <w:sz w:val="17"/>
                <w:szCs w:val="17"/>
                <w:rtl w:val="0"/>
              </w:rPr>
              <w:t xml:space="preserve">Selección final de panel MIPI/eDP y touch.</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3">
            <w:pPr>
              <w:spacing w:after="0" w:line="252.00000000000003" w:lineRule="auto"/>
              <w:ind w:left="120" w:right="623.7401574803164" w:firstLine="0"/>
              <w:rPr>
                <w:sz w:val="17"/>
                <w:szCs w:val="17"/>
              </w:rPr>
            </w:pPr>
            <w:r w:rsidDel="00000000" w:rsidR="00000000" w:rsidRPr="00000000">
              <w:rPr>
                <w:sz w:val="17"/>
                <w:szCs w:val="17"/>
                <w:rtl w:val="0"/>
              </w:rPr>
              <w:t xml:space="preserve">La huella FPC y los timings de panel condicionan conectores, impedancia y configuración del kernel.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4">
            <w:pPr>
              <w:spacing w:after="0" w:line="252.00000000000003" w:lineRule="auto"/>
              <w:ind w:left="120" w:right="623.7401574803164" w:firstLine="0"/>
              <w:rPr>
                <w:sz w:val="17"/>
                <w:szCs w:val="17"/>
              </w:rPr>
            </w:pPr>
            <w:r w:rsidDel="00000000" w:rsidR="00000000" w:rsidRPr="00000000">
              <w:rPr>
                <w:sz w:val="17"/>
                <w:szCs w:val="17"/>
                <w:rtl w:val="0"/>
              </w:rPr>
              <w:t xml:space="preserve">Seleccionar panel exacto y conector antes de layout.</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5">
            <w:pPr>
              <w:spacing w:after="0" w:line="252.00000000000003" w:lineRule="auto"/>
              <w:ind w:left="120" w:right="623.7401574803164" w:firstLine="0"/>
              <w:rPr>
                <w:sz w:val="17"/>
                <w:szCs w:val="17"/>
              </w:rPr>
            </w:pPr>
            <w:r w:rsidDel="00000000" w:rsidR="00000000" w:rsidRPr="00000000">
              <w:rPr>
                <w:sz w:val="17"/>
                <w:szCs w:val="17"/>
                <w:rtl w:val="0"/>
              </w:rPr>
              <w:t xml:space="preserve">Uso de TXB0104 en buses incorrectos.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6">
            <w:pPr>
              <w:spacing w:after="0" w:line="252.00000000000003" w:lineRule="auto"/>
              <w:ind w:left="120" w:right="623.7401574803164" w:firstLine="0"/>
              <w:rPr>
                <w:sz w:val="17"/>
                <w:szCs w:val="17"/>
              </w:rPr>
            </w:pPr>
            <w:r w:rsidDel="00000000" w:rsidR="00000000" w:rsidRPr="00000000">
              <w:rPr>
                <w:sz w:val="17"/>
                <w:szCs w:val="17"/>
                <w:rtl w:val="0"/>
              </w:rPr>
              <w:t xml:space="preserve">Puede fallar en I2C o líneas con capacitancia/pull-ups fuertes.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7">
            <w:pPr>
              <w:spacing w:after="0" w:line="252.00000000000003" w:lineRule="auto"/>
              <w:ind w:left="120" w:right="623.7401574803164" w:firstLine="0"/>
              <w:rPr>
                <w:sz w:val="17"/>
                <w:szCs w:val="17"/>
              </w:rPr>
            </w:pPr>
            <w:r w:rsidDel="00000000" w:rsidR="00000000" w:rsidRPr="00000000">
              <w:rPr>
                <w:sz w:val="17"/>
                <w:szCs w:val="17"/>
                <w:rtl w:val="0"/>
              </w:rPr>
              <w:t xml:space="preserve">Usar TXS010x/PCA9306 para I2C; reservar TXB0104 para GPIO push-pull de baja carga.</w:t>
            </w:r>
          </w:p>
        </w:tc>
      </w:tr>
      <w:tr>
        <w:trPr>
          <w:cantSplit w:val="0"/>
          <w:trHeight w:val="5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8">
            <w:pPr>
              <w:spacing w:after="0" w:line="252.00000000000003" w:lineRule="auto"/>
              <w:ind w:left="120" w:right="623.7401574803164" w:firstLine="0"/>
              <w:rPr>
                <w:sz w:val="17"/>
                <w:szCs w:val="17"/>
              </w:rPr>
            </w:pPr>
            <w:r w:rsidDel="00000000" w:rsidR="00000000" w:rsidRPr="00000000">
              <w:rPr>
                <w:sz w:val="17"/>
                <w:szCs w:val="17"/>
                <w:rtl w:val="0"/>
              </w:rPr>
              <w:t xml:space="preserve">Costo dominado por VIM4.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9">
            <w:pPr>
              <w:spacing w:after="0" w:line="252.00000000000003" w:lineRule="auto"/>
              <w:ind w:left="120" w:right="623.7401574803164" w:firstLine="0"/>
              <w:rPr>
                <w:sz w:val="17"/>
                <w:szCs w:val="17"/>
              </w:rPr>
            </w:pPr>
            <w:r w:rsidDel="00000000" w:rsidR="00000000" w:rsidRPr="00000000">
              <w:rPr>
                <w:sz w:val="17"/>
                <w:szCs w:val="17"/>
                <w:rtl w:val="0"/>
              </w:rPr>
              <w:t xml:space="preserve">Viabilidad económica limitada a volumen alto.</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4A">
            <w:pPr>
              <w:spacing w:after="0" w:line="252.00000000000003" w:lineRule="auto"/>
              <w:ind w:left="120" w:right="623.7401574803164" w:firstLine="0"/>
              <w:rPr>
                <w:sz w:val="17"/>
                <w:szCs w:val="17"/>
              </w:rPr>
            </w:pPr>
            <w:r w:rsidDel="00000000" w:rsidR="00000000" w:rsidRPr="00000000">
              <w:rPr>
                <w:sz w:val="17"/>
                <w:szCs w:val="17"/>
                <w:rtl w:val="0"/>
              </w:rPr>
              <w:t xml:space="preserve">Mantener VIM4 para prototipo; revisar alternativa OEM/SoM si se proyecta producción masiva.</w:t>
            </w:r>
          </w:p>
        </w:tc>
      </w:tr>
    </w:tbl>
    <w:p w:rsidR="00000000" w:rsidDel="00000000" w:rsidP="00000000" w:rsidRDefault="00000000" w:rsidRPr="00000000" w14:paraId="0000054B">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54C">
      <w:pPr>
        <w:pStyle w:val="Heading1"/>
        <w:keepNext w:val="0"/>
        <w:keepLines w:val="0"/>
        <w:spacing w:after="160" w:before="320" w:lineRule="auto"/>
        <w:ind w:left="0" w:right="623.7401574803164"/>
        <w:jc w:val="left"/>
        <w:rPr>
          <w:sz w:val="46"/>
          <w:szCs w:val="46"/>
        </w:rPr>
      </w:pPr>
      <w:bookmarkStart w:colFirst="0" w:colLast="0" w:name="_78pzdot6c0w8" w:id="28"/>
      <w:bookmarkEnd w:id="28"/>
      <w:r w:rsidDel="00000000" w:rsidR="00000000" w:rsidRPr="00000000">
        <w:rPr>
          <w:sz w:val="46"/>
          <w:szCs w:val="46"/>
          <w:rtl w:val="0"/>
        </w:rPr>
        <w:t xml:space="preserve">12. Conclusiones</w:t>
      </w:r>
    </w:p>
    <w:p w:rsidR="00000000" w:rsidDel="00000000" w:rsidP="00000000" w:rsidRDefault="00000000" w:rsidRPr="00000000" w14:paraId="0000054D">
      <w:pPr>
        <w:spacing w:after="120" w:lineRule="auto"/>
        <w:ind w:right="623.7401574803164"/>
        <w:rPr/>
      </w:pPr>
      <w:r w:rsidDel="00000000" w:rsidR="00000000" w:rsidRPr="00000000">
        <w:rPr>
          <w:rtl w:val="0"/>
        </w:rPr>
        <w:t xml:space="preserve">La arquitectura final de ALMA queda defendida alrededor de una plataforma VIM4, tres PCB funcionales y una separación clara entre captura de voz, audio de salida, potencia y procesamiento. Esta decisión reduce el riesgo de integración del SoC, memoria, almacenamiento y conectividad, y permite concentrar el trabajo de Altium en las interfaces, alimentación, audio, micrófonos y restricciones de layout.</w:t>
      </w:r>
    </w:p>
    <w:p w:rsidR="00000000" w:rsidDel="00000000" w:rsidP="00000000" w:rsidRDefault="00000000" w:rsidRPr="00000000" w14:paraId="0000054E">
      <w:pPr>
        <w:spacing w:after="120" w:lineRule="auto"/>
        <w:ind w:right="623.7401574803164"/>
        <w:rPr/>
      </w:pPr>
      <w:r w:rsidDel="00000000" w:rsidR="00000000" w:rsidRPr="00000000">
        <w:rPr>
          <w:rtl w:val="0"/>
        </w:rPr>
        <w:t xml:space="preserve">La partición en procesamiento/potencia, micrófonos y audio de salida es técnicamente coherente con los conflictos identificados en el Entregable 2: evita mezclar señales sensibles de voz con corrientes conmutadas de clase D y DC/DC, facilita la ubicación acústica del arreglo MEMS y permite probar cada dominio por separado.</w:t>
      </w:r>
    </w:p>
    <w:p w:rsidR="00000000" w:rsidDel="00000000" w:rsidP="00000000" w:rsidRDefault="00000000" w:rsidRPr="00000000" w14:paraId="0000054F">
      <w:pPr>
        <w:spacing w:after="120" w:lineRule="auto"/>
        <w:ind w:right="623.7401574803164"/>
        <w:rPr/>
      </w:pPr>
      <w:r w:rsidDel="00000000" w:rsidR="00000000" w:rsidRPr="00000000">
        <w:rPr>
          <w:rtl w:val="0"/>
        </w:rPr>
        <w:t xml:space="preserve">La siguiente etapa de ingeniería debe traducir esta definición en esquemáticos por tarjeta, clases de red, reglas de Altium y cotización completa por MPN. Con la arquitectura, la partición, las restricciones de fabricante, la integridad de señal, la interacción HW-SW, el BoM principal y el análisis de costo, el diseño queda estructurado para avanzar al cierre esquemático y posteriormente al enrutamiento.</w:t>
      </w:r>
    </w:p>
    <w:p w:rsidR="00000000" w:rsidDel="00000000" w:rsidP="00000000" w:rsidRDefault="00000000" w:rsidRPr="00000000" w14:paraId="00000550">
      <w:pPr>
        <w:pStyle w:val="Heading1"/>
        <w:keepNext w:val="0"/>
        <w:keepLines w:val="0"/>
        <w:spacing w:after="160" w:before="320" w:lineRule="auto"/>
        <w:ind w:left="0" w:right="623.7401574803164"/>
        <w:jc w:val="left"/>
        <w:rPr>
          <w:sz w:val="46"/>
          <w:szCs w:val="46"/>
        </w:rPr>
      </w:pPr>
      <w:bookmarkStart w:colFirst="0" w:colLast="0" w:name="_nm18p8dot8hy" w:id="29"/>
      <w:bookmarkEnd w:id="29"/>
      <w:r w:rsidDel="00000000" w:rsidR="00000000" w:rsidRPr="00000000">
        <w:rPr>
          <w:sz w:val="46"/>
          <w:szCs w:val="46"/>
          <w:rtl w:val="0"/>
        </w:rPr>
        <w:t xml:space="preserve">Anexo A. Fuentes y evidencias disponibles</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4590"/>
        <w:tblGridChange w:id="0">
          <w:tblGrid>
            <w:gridCol w:w="4755"/>
            <w:gridCol w:w="4590"/>
          </w:tblGrid>
        </w:tblGridChange>
      </w:tblGrid>
      <w:tr>
        <w:trPr>
          <w:cantSplit w:val="0"/>
          <w:trHeight w:val="360" w:hRule="atLeast"/>
          <w:tblHeader w:val="0"/>
        </w:trPr>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551">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Fuente</w:t>
            </w:r>
          </w:p>
        </w:tc>
        <w:tc>
          <w:tcPr>
            <w:tcBorders>
              <w:top w:color="b7c3d0" w:space="0" w:sz="7" w:val="single"/>
              <w:left w:color="b7c3d0" w:space="0" w:sz="7" w:val="single"/>
              <w:bottom w:color="b7c3d0" w:space="0" w:sz="7" w:val="single"/>
              <w:right w:color="b7c3d0" w:space="0" w:sz="7" w:val="single"/>
            </w:tcBorders>
            <w:shd w:fill="f2f4f7" w:val="clear"/>
            <w:tcMar>
              <w:top w:w="80.0" w:type="dxa"/>
              <w:left w:w="120.0" w:type="dxa"/>
              <w:bottom w:w="80.0" w:type="dxa"/>
              <w:right w:w="120.0" w:type="dxa"/>
            </w:tcMar>
          </w:tcPr>
          <w:p w:rsidR="00000000" w:rsidDel="00000000" w:rsidP="00000000" w:rsidRDefault="00000000" w:rsidRPr="00000000" w14:paraId="00000552">
            <w:pPr>
              <w:spacing w:after="0" w:line="252.00000000000003" w:lineRule="auto"/>
              <w:ind w:left="120" w:right="623.7401574803164" w:firstLine="0"/>
              <w:rPr>
                <w:b w:val="1"/>
                <w:bCs w:val="1"/>
                <w:color w:val="0b2545"/>
                <w:sz w:val="17"/>
                <w:szCs w:val="17"/>
              </w:rPr>
            </w:pPr>
            <w:r w:rsidDel="00000000" w:rsidR="00000000" w:rsidRPr="00000000">
              <w:rPr>
                <w:b w:val="1"/>
                <w:bCs w:val="1"/>
                <w:color w:val="0b2545"/>
                <w:sz w:val="17"/>
                <w:szCs w:val="17"/>
                <w:rtl w:val="0"/>
              </w:rPr>
              <w:t xml:space="preserve">Uso en el informe</w:t>
            </w:r>
          </w:p>
        </w:tc>
      </w:tr>
      <w:tr>
        <w:trPr>
          <w:cantSplit w:val="0"/>
          <w:trHeight w:val="5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3">
            <w:pPr>
              <w:spacing w:after="0" w:line="252.00000000000003" w:lineRule="auto"/>
              <w:ind w:left="120" w:right="623.7401574803164" w:firstLine="0"/>
              <w:rPr>
                <w:sz w:val="17"/>
                <w:szCs w:val="17"/>
              </w:rPr>
            </w:pPr>
            <w:r w:rsidDel="00000000" w:rsidR="00000000" w:rsidRPr="00000000">
              <w:rPr>
                <w:sz w:val="17"/>
                <w:szCs w:val="17"/>
                <w:rtl w:val="0"/>
              </w:rPr>
              <w:t xml:space="preserve">GuíaEntregable3.pdf</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4">
            <w:pPr>
              <w:spacing w:after="0" w:line="252.00000000000003" w:lineRule="auto"/>
              <w:ind w:left="120" w:right="623.7401574803164" w:firstLine="0"/>
              <w:rPr>
                <w:sz w:val="17"/>
                <w:szCs w:val="17"/>
              </w:rPr>
            </w:pPr>
            <w:r w:rsidDel="00000000" w:rsidR="00000000" w:rsidRPr="00000000">
              <w:rPr>
                <w:sz w:val="17"/>
                <w:szCs w:val="17"/>
                <w:rtl w:val="0"/>
              </w:rPr>
              <w:t xml:space="preserve">Estructura requerida: arquitectura final, partición PCB, esquemáticos, fabricante, integridad de señal, HW-SW, BoM, costo y trazabilidad.</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5">
            <w:pPr>
              <w:spacing w:after="0" w:line="252.00000000000003" w:lineRule="auto"/>
              <w:ind w:left="120" w:right="623.7401574803164" w:firstLine="0"/>
              <w:rPr>
                <w:sz w:val="17"/>
                <w:szCs w:val="17"/>
              </w:rPr>
            </w:pPr>
            <w:r w:rsidDel="00000000" w:rsidR="00000000" w:rsidRPr="00000000">
              <w:rPr>
                <w:sz w:val="17"/>
                <w:szCs w:val="17"/>
                <w:rtl w:val="0"/>
              </w:rPr>
              <w:t xml:space="preserve">Entregable-2-Proyecto Final Diseño.docx / FaradayEspecificaciones Técnicas.pdf</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6">
            <w:pPr>
              <w:spacing w:after="0" w:line="252.00000000000003" w:lineRule="auto"/>
              <w:ind w:left="120" w:right="623.7401574803164" w:firstLine="0"/>
              <w:rPr>
                <w:sz w:val="17"/>
                <w:szCs w:val="17"/>
              </w:rPr>
            </w:pPr>
            <w:r w:rsidDel="00000000" w:rsidR="00000000" w:rsidRPr="00000000">
              <w:rPr>
                <w:sz w:val="17"/>
                <w:szCs w:val="17"/>
                <w:rtl w:val="0"/>
              </w:rPr>
              <w:t xml:space="preserve">Requisitos, subsistemas, criterios de aceptación, interdependencias HW-SW y justificación de partición.</w:t>
            </w:r>
          </w:p>
        </w:tc>
      </w:tr>
      <w:tr>
        <w:trPr>
          <w:cantSplit w:val="0"/>
          <w:trHeight w:val="55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7">
            <w:pPr>
              <w:spacing w:after="0" w:line="252.00000000000003" w:lineRule="auto"/>
              <w:ind w:left="120" w:right="623.7401574803164" w:firstLine="0"/>
              <w:rPr>
                <w:sz w:val="17"/>
                <w:szCs w:val="17"/>
              </w:rPr>
            </w:pPr>
            <w:r w:rsidDel="00000000" w:rsidR="00000000" w:rsidRPr="00000000">
              <w:rPr>
                <w:sz w:val="17"/>
                <w:szCs w:val="17"/>
                <w:rtl w:val="0"/>
              </w:rPr>
              <w:t xml:space="preserve">Entrega 3 - Componentes Asistente de Voz ALMA (1).docx</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8">
            <w:pPr>
              <w:spacing w:after="0" w:line="252.00000000000003" w:lineRule="auto"/>
              <w:ind w:left="120" w:right="623.7401574803164" w:firstLine="0"/>
              <w:rPr>
                <w:sz w:val="17"/>
                <w:szCs w:val="17"/>
              </w:rPr>
            </w:pPr>
            <w:r w:rsidDel="00000000" w:rsidR="00000000" w:rsidRPr="00000000">
              <w:rPr>
                <w:sz w:val="17"/>
                <w:szCs w:val="17"/>
                <w:rtl w:val="0"/>
              </w:rPr>
              <w:t xml:space="preserve">Secciones base solicitadas: introducción, arquitectura, partición, fabricante, integridad, HW-SW, BoM, riesgos y conclusiones.</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9">
            <w:pPr>
              <w:spacing w:after="0" w:line="252.00000000000003" w:lineRule="auto"/>
              <w:ind w:left="120" w:right="623.7401574803164" w:firstLine="0"/>
              <w:rPr>
                <w:sz w:val="17"/>
                <w:szCs w:val="17"/>
              </w:rPr>
            </w:pPr>
            <w:r w:rsidDel="00000000" w:rsidR="00000000" w:rsidRPr="00000000">
              <w:rPr>
                <w:sz w:val="17"/>
                <w:szCs w:val="17"/>
                <w:rtl w:val="0"/>
              </w:rPr>
              <w:t xml:space="preserve">Componentes Asistente de Voz ALMA - Practica 3 Documento Final con Esquematicos.docx</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A">
            <w:pPr>
              <w:spacing w:after="0" w:line="252.00000000000003" w:lineRule="auto"/>
              <w:ind w:left="120" w:right="623.7401574803164" w:firstLine="0"/>
              <w:rPr>
                <w:sz w:val="17"/>
                <w:szCs w:val="17"/>
              </w:rPr>
            </w:pPr>
            <w:r w:rsidDel="00000000" w:rsidR="00000000" w:rsidRPr="00000000">
              <w:rPr>
                <w:sz w:val="17"/>
                <w:szCs w:val="17"/>
                <w:rtl w:val="0"/>
              </w:rPr>
              <w:t xml:space="preserve">BoM de componentes principales, comparativas, fuentes de datasheet y circuitos de aplicación de componentes.</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B">
            <w:pPr>
              <w:spacing w:after="0" w:line="252.00000000000003" w:lineRule="auto"/>
              <w:ind w:left="120" w:right="623.7401574803164" w:firstLine="0"/>
              <w:rPr>
                <w:sz w:val="17"/>
                <w:szCs w:val="17"/>
              </w:rPr>
            </w:pPr>
            <w:r w:rsidDel="00000000" w:rsidR="00000000" w:rsidRPr="00000000">
              <w:rPr>
                <w:sz w:val="17"/>
                <w:szCs w:val="17"/>
                <w:rtl w:val="0"/>
              </w:rPr>
              <w:t xml:space="preserve">Khadas VIM4 Specifications: https://dl.khadas.com/products/vim4/specs/new-vim4-specs.pdf</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C">
            <w:pPr>
              <w:spacing w:after="0" w:line="252.00000000000003" w:lineRule="auto"/>
              <w:ind w:left="120" w:right="623.7401574803164" w:firstLine="0"/>
              <w:rPr>
                <w:sz w:val="17"/>
                <w:szCs w:val="17"/>
              </w:rPr>
            </w:pPr>
            <w:r w:rsidDel="00000000" w:rsidR="00000000" w:rsidRPr="00000000">
              <w:rPr>
                <w:sz w:val="17"/>
                <w:szCs w:val="17"/>
                <w:rtl w:val="0"/>
              </w:rPr>
              <w:t xml:space="preserve">Especificación de VIM4: Amlogic A311D2, 8 GB LPDDR4X, 32 GB eMMC, Wi-Fi 6, BT 5.1, MIPI-DSI/eDP, I2S/I2C/GPIO.</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D">
            <w:pPr>
              <w:spacing w:after="0" w:line="252.00000000000003" w:lineRule="auto"/>
              <w:ind w:left="120" w:right="623.7401574803164" w:firstLine="0"/>
              <w:rPr>
                <w:sz w:val="17"/>
                <w:szCs w:val="17"/>
              </w:rPr>
            </w:pPr>
            <w:r w:rsidDel="00000000" w:rsidR="00000000" w:rsidRPr="00000000">
              <w:rPr>
                <w:sz w:val="17"/>
                <w:szCs w:val="17"/>
                <w:rtl w:val="0"/>
              </w:rPr>
              <w:t xml:space="preserve">Khadas VIM4 product page: https://www.khadas.com/vim4</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E">
            <w:pPr>
              <w:spacing w:after="0" w:line="252.00000000000003" w:lineRule="auto"/>
              <w:ind w:left="120" w:right="623.7401574803164" w:firstLine="0"/>
              <w:rPr>
                <w:sz w:val="17"/>
                <w:szCs w:val="17"/>
              </w:rPr>
            </w:pPr>
            <w:r w:rsidDel="00000000" w:rsidR="00000000" w:rsidRPr="00000000">
              <w:rPr>
                <w:sz w:val="17"/>
                <w:szCs w:val="17"/>
                <w:rtl w:val="0"/>
              </w:rPr>
              <w:t xml:space="preserve">Descripción de plataforma, CPU, NPU, RAM, conectividad e interfaces.</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5F">
            <w:pPr>
              <w:spacing w:after="0" w:line="252.00000000000003" w:lineRule="auto"/>
              <w:ind w:left="120" w:right="623.7401574803164" w:firstLine="0"/>
              <w:rPr>
                <w:sz w:val="17"/>
                <w:szCs w:val="17"/>
              </w:rPr>
            </w:pPr>
            <w:r w:rsidDel="00000000" w:rsidR="00000000" w:rsidRPr="00000000">
              <w:rPr>
                <w:sz w:val="17"/>
                <w:szCs w:val="17"/>
                <w:rtl w:val="0"/>
              </w:rPr>
              <w:t xml:space="preserve">Khadas VIM4 hardware docs: https://docs.khadas.com/products/sbc/vim4/hardware/start</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60">
            <w:pPr>
              <w:spacing w:after="0" w:line="252.00000000000003" w:lineRule="auto"/>
              <w:ind w:left="120" w:right="623.7401574803164" w:firstLine="0"/>
              <w:rPr>
                <w:sz w:val="17"/>
                <w:szCs w:val="17"/>
              </w:rPr>
            </w:pPr>
            <w:r w:rsidDel="00000000" w:rsidR="00000000" w:rsidRPr="00000000">
              <w:rPr>
                <w:sz w:val="17"/>
                <w:szCs w:val="17"/>
                <w:rtl w:val="0"/>
              </w:rPr>
              <w:t xml:space="preserve">Conectores, VIN 9-20 V, GPIO, MIPI-DSI/eDP, antenas y documentación de hardware.</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61">
            <w:pPr>
              <w:spacing w:after="0" w:line="252.00000000000003" w:lineRule="auto"/>
              <w:ind w:left="120" w:right="623.7401574803164" w:firstLine="0"/>
              <w:rPr>
                <w:sz w:val="17"/>
                <w:szCs w:val="17"/>
              </w:rPr>
            </w:pPr>
            <w:r w:rsidDel="00000000" w:rsidR="00000000" w:rsidRPr="00000000">
              <w:rPr>
                <w:sz w:val="17"/>
                <w:szCs w:val="17"/>
                <w:rtl w:val="0"/>
              </w:rPr>
              <w:t xml:space="preserve">PCBWay capabilities: https://www.pcbway.com/advanced-pcb-capabilities.html y https://www.pcbway.es/capabilities.html</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62">
            <w:pPr>
              <w:spacing w:after="0" w:line="252.00000000000003" w:lineRule="auto"/>
              <w:ind w:left="120" w:right="623.7401574803164" w:firstLine="0"/>
              <w:rPr>
                <w:sz w:val="17"/>
                <w:szCs w:val="17"/>
              </w:rPr>
            </w:pPr>
            <w:r w:rsidDel="00000000" w:rsidR="00000000" w:rsidRPr="00000000">
              <w:rPr>
                <w:sz w:val="17"/>
                <w:szCs w:val="17"/>
                <w:rtl w:val="0"/>
              </w:rPr>
              <w:t xml:space="preserve">Valores de referencia de fabricación: ancho/separación, taladros, impedancia, capas y acabado.</w:t>
            </w:r>
          </w:p>
        </w:tc>
      </w:tr>
      <w:tr>
        <w:trPr>
          <w:cantSplit w:val="0"/>
          <w:trHeight w:val="375" w:hRule="atLeast"/>
          <w:tblHeader w:val="0"/>
        </w:trPr>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63">
            <w:pPr>
              <w:spacing w:after="0" w:line="252.00000000000003" w:lineRule="auto"/>
              <w:ind w:left="120" w:right="623.7401574803164" w:firstLine="0"/>
              <w:rPr>
                <w:sz w:val="17"/>
                <w:szCs w:val="17"/>
              </w:rPr>
            </w:pPr>
            <w:r w:rsidDel="00000000" w:rsidR="00000000" w:rsidRPr="00000000">
              <w:rPr>
                <w:sz w:val="17"/>
                <w:szCs w:val="17"/>
                <w:rtl w:val="0"/>
              </w:rPr>
              <w:t xml:space="preserve">Datasheets locales en schematic_assets/pdfs</w:t>
            </w:r>
          </w:p>
        </w:tc>
        <w:tc>
          <w:tcPr>
            <w:tcBorders>
              <w:top w:color="b7c3d0" w:space="0" w:sz="7" w:val="single"/>
              <w:left w:color="b7c3d0" w:space="0" w:sz="7" w:val="single"/>
              <w:bottom w:color="b7c3d0" w:space="0" w:sz="7" w:val="single"/>
              <w:right w:color="b7c3d0" w:space="0" w:sz="7" w:val="single"/>
            </w:tcBorders>
            <w:shd w:fill="ffffff" w:val="clear"/>
            <w:tcMar>
              <w:top w:w="0.0" w:type="dxa"/>
              <w:bottom w:w="0.0" w:type="dxa"/>
            </w:tcMar>
          </w:tcPr>
          <w:p w:rsidR="00000000" w:rsidDel="00000000" w:rsidP="00000000" w:rsidRDefault="00000000" w:rsidRPr="00000000" w14:paraId="00000564">
            <w:pPr>
              <w:spacing w:after="0" w:line="252.00000000000003" w:lineRule="auto"/>
              <w:ind w:left="120" w:right="623.7401574803164" w:firstLine="0"/>
              <w:rPr>
                <w:sz w:val="17"/>
                <w:szCs w:val="17"/>
              </w:rPr>
            </w:pPr>
            <w:r w:rsidDel="00000000" w:rsidR="00000000" w:rsidRPr="00000000">
              <w:rPr>
                <w:sz w:val="17"/>
                <w:szCs w:val="17"/>
                <w:rtl w:val="0"/>
              </w:rPr>
              <w:t xml:space="preserve">Referencias de TAS5805M, BQ25713, TPS62130A, TPS7A20, LP5012 y T5838 para capturar circuitos de aplicación.</w:t>
            </w:r>
          </w:p>
        </w:tc>
      </w:tr>
    </w:tbl>
    <w:p w:rsidR="00000000" w:rsidDel="00000000" w:rsidP="00000000" w:rsidRDefault="00000000" w:rsidRPr="00000000" w14:paraId="00000565">
      <w:pPr>
        <w:spacing w:after="120" w:lineRule="auto"/>
        <w:ind w:right="623.7401574803164"/>
        <w:rPr/>
      </w:pPr>
      <w:r w:rsidDel="00000000" w:rsidR="00000000" w:rsidRPr="00000000">
        <w:rPr>
          <w:rtl w:val="0"/>
        </w:rPr>
        <w:t xml:space="preserve"> </w:t>
      </w:r>
    </w:p>
    <w:p w:rsidR="00000000" w:rsidDel="00000000" w:rsidP="00000000" w:rsidRDefault="00000000" w:rsidRPr="00000000" w14:paraId="00000566">
      <w:pPr>
        <w:ind w:right="623.7401574803164"/>
        <w:rPr/>
      </w:pPr>
      <w:r w:rsidDel="00000000" w:rsidR="00000000" w:rsidRPr="00000000">
        <w:rPr>
          <w:rtl w:val="0"/>
        </w:rPr>
      </w:r>
    </w:p>
    <w:sectPr>
      <w:headerReference r:id="rId23" w:type="default"/>
      <w:type w:val="nextPage"/>
      <w:pgSz w:h="15840" w:w="12240" w:orient="portrait"/>
      <w:pgMar w:bottom="708.6614173228347" w:top="708.6614173228347" w:left="992.1259842519685" w:right="708.66141732283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spacing w:after="0" w:line="264" w:lineRule="auto"/>
      <w:rPr/>
    </w:pPr>
    <w:r w:rsidDel="00000000" w:rsidR="00000000" w:rsidRPr="00000000">
      <w:rPr>
        <w:color w:val="5a636e"/>
        <w:sz w:val="18"/>
        <w:szCs w:val="18"/>
        <w:rtl w:val="0"/>
      </w:rPr>
      <w:t xml:space="preserve">ALMA - Entregable 3 | Documento de diseño HW/SW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_419"/>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357.1653543307087"/>
      <w:jc w:val="both"/>
    </w:pPr>
    <w:rPr>
      <w:b w:val="1"/>
      <w:bCs w:val="1"/>
      <w:sz w:val="26"/>
      <w:szCs w:val="26"/>
    </w:rPr>
  </w:style>
  <w:style w:type="paragraph" w:styleId="Heading2">
    <w:name w:val="heading 2"/>
    <w:basedOn w:val="Normal"/>
    <w:next w:val="Normal"/>
    <w:pPr>
      <w:keepNext w:val="1"/>
      <w:keepLines w:val="1"/>
      <w:spacing w:before="200" w:lineRule="auto"/>
      <w:ind w:left="360"/>
    </w:pPr>
    <w:rPr>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40" w:lineRule="auto"/>
      <w:jc w:val="both"/>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jc w:val="both"/>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72.0" w:type="dxa"/>
        <w:left w:w="72.0" w:type="dxa"/>
        <w:bottom w:w="72.0" w:type="dxa"/>
        <w:right w:w="72.0" w:type="dxa"/>
      </w:tblCellMar>
    </w:tblPr>
  </w:style>
  <w:style w:type="table" w:styleId="Table10">
    <w:basedOn w:val="TableNormal"/>
    <w:tblPr>
      <w:tblStyleRowBandSize w:val="1"/>
      <w:tblStyleColBandSize w:val="1"/>
      <w:tblCellMar>
        <w:top w:w="72.0" w:type="dxa"/>
        <w:left w:w="72.0" w:type="dxa"/>
        <w:bottom w:w="72.0" w:type="dxa"/>
        <w:right w:w="72.0" w:type="dxa"/>
      </w:tblCellMar>
    </w:tblPr>
  </w:style>
  <w:style w:type="table" w:styleId="Table11">
    <w:basedOn w:val="TableNormal"/>
    <w:tblPr>
      <w:tblStyleRowBandSize w:val="1"/>
      <w:tblStyleColBandSize w:val="1"/>
      <w:tblCellMar>
        <w:top w:w="72.0" w:type="dxa"/>
        <w:left w:w="72.0" w:type="dxa"/>
        <w:bottom w:w="72.0" w:type="dxa"/>
        <w:right w:w="72.0" w:type="dxa"/>
      </w:tblCellMar>
    </w:tblPr>
  </w:style>
  <w:style w:type="table" w:styleId="Table12">
    <w:basedOn w:val="TableNormal"/>
    <w:tblPr>
      <w:tblStyleRowBandSize w:val="1"/>
      <w:tblStyleColBandSize w:val="1"/>
      <w:tblCellMar>
        <w:top w:w="72.0" w:type="dxa"/>
        <w:left w:w="72.0" w:type="dxa"/>
        <w:bottom w:w="72.0" w:type="dxa"/>
        <w:right w:w="72.0" w:type="dxa"/>
      </w:tblCellMar>
    </w:tblPr>
  </w:style>
  <w:style w:type="table" w:styleId="Table13">
    <w:basedOn w:val="TableNormal"/>
    <w:tblPr>
      <w:tblStyleRowBandSize w:val="1"/>
      <w:tblStyleColBandSize w:val="1"/>
      <w:tblCellMar>
        <w:top w:w="72.0" w:type="dxa"/>
        <w:left w:w="72.0" w:type="dxa"/>
        <w:bottom w:w="72.0" w:type="dxa"/>
        <w:right w:w="72.0" w:type="dxa"/>
      </w:tblCellMar>
    </w:tblPr>
  </w:style>
  <w:style w:type="table" w:styleId="Table14">
    <w:basedOn w:val="TableNormal"/>
    <w:tblPr>
      <w:tblStyleRowBandSize w:val="1"/>
      <w:tblStyleColBandSize w:val="1"/>
      <w:tblCellMar>
        <w:top w:w="72.0" w:type="dxa"/>
        <w:left w:w="72.0" w:type="dxa"/>
        <w:bottom w:w="72.0" w:type="dxa"/>
        <w:right w:w="72.0" w:type="dxa"/>
      </w:tblCellMar>
    </w:tblPr>
  </w:style>
  <w:style w:type="table" w:styleId="Table15">
    <w:basedOn w:val="TableNormal"/>
    <w:tblPr>
      <w:tblStyleRowBandSize w:val="1"/>
      <w:tblStyleColBandSize w:val="1"/>
      <w:tblCellMar>
        <w:top w:w="72.0" w:type="dxa"/>
        <w:left w:w="72.0" w:type="dxa"/>
        <w:bottom w:w="72.0" w:type="dxa"/>
        <w:right w:w="72.0" w:type="dxa"/>
      </w:tblCellMar>
    </w:tblPr>
  </w:style>
  <w:style w:type="table" w:styleId="Table16">
    <w:basedOn w:val="TableNormal"/>
    <w:tblPr>
      <w:tblStyleRowBandSize w:val="1"/>
      <w:tblStyleColBandSize w:val="1"/>
      <w:tblCellMar>
        <w:top w:w="72.0" w:type="dxa"/>
        <w:left w:w="72.0" w:type="dxa"/>
        <w:bottom w:w="72.0" w:type="dxa"/>
        <w:right w:w="72.0" w:type="dxa"/>
      </w:tblCellMar>
    </w:tblPr>
  </w:style>
  <w:style w:type="table" w:styleId="Table17">
    <w:basedOn w:val="TableNormal"/>
    <w:tblPr>
      <w:tblStyleRowBandSize w:val="1"/>
      <w:tblStyleColBandSize w:val="1"/>
      <w:tblCellMar>
        <w:top w:w="72.0" w:type="dxa"/>
        <w:left w:w="72.0" w:type="dxa"/>
        <w:bottom w:w="72.0" w:type="dxa"/>
        <w:right w:w="72.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72.0" w:type="dxa"/>
        <w:left w:w="72.0" w:type="dxa"/>
        <w:bottom w:w="72.0" w:type="dxa"/>
        <w:right w:w="72.0" w:type="dxa"/>
      </w:tblCellMar>
    </w:tblPr>
  </w:style>
  <w:style w:type="table" w:styleId="Table20">
    <w:basedOn w:val="TableNormal"/>
    <w:tblPr>
      <w:tblStyleRowBandSize w:val="1"/>
      <w:tblStyleColBandSize w:val="1"/>
      <w:tblCellMar>
        <w:top w:w="72.0" w:type="dxa"/>
        <w:left w:w="72.0" w:type="dxa"/>
        <w:bottom w:w="72.0" w:type="dxa"/>
        <w:right w:w="72.0" w:type="dxa"/>
      </w:tblCellMar>
    </w:tblPr>
  </w:style>
  <w:style w:type="table" w:styleId="Table21">
    <w:basedOn w:val="TableNormal"/>
    <w:tblPr>
      <w:tblStyleRowBandSize w:val="1"/>
      <w:tblStyleColBandSize w:val="1"/>
      <w:tblCellMar>
        <w:top w:w="72.0" w:type="dxa"/>
        <w:left w:w="72.0" w:type="dxa"/>
        <w:bottom w:w="72.0" w:type="dxa"/>
        <w:right w:w="72.0" w:type="dxa"/>
      </w:tblCellMar>
    </w:tblPr>
  </w:style>
  <w:style w:type="table" w:styleId="Table22">
    <w:basedOn w:val="TableNormal"/>
    <w:tblPr>
      <w:tblStyleRowBandSize w:val="1"/>
      <w:tblStyleColBandSize w:val="1"/>
      <w:tblCellMar>
        <w:top w:w="72.0" w:type="dxa"/>
        <w:left w:w="72.0" w:type="dxa"/>
        <w:bottom w:w="72.0" w:type="dxa"/>
        <w:right w:w="72.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www.snapeda.com/parts/FH12-40S-0.5SH(55)/Hirose/view-part/" TargetMode="External"/><Relationship Id="rId22" Type="http://schemas.openxmlformats.org/officeDocument/2006/relationships/image" Target="media/image6.png"/><Relationship Id="rId10" Type="http://schemas.openxmlformats.org/officeDocument/2006/relationships/hyperlink" Target="https://www.snapeda.com/parts/T5838/TDK%20InvenSense/view-part/" TargetMode="External"/><Relationship Id="rId21" Type="http://schemas.openxmlformats.org/officeDocument/2006/relationships/image" Target="media/image8.png"/><Relationship Id="rId13" Type="http://schemas.openxmlformats.org/officeDocument/2006/relationships/hyperlink" Target="https://www.snapeda.com/parts/RK3566/Fuzhou%20Rockchip%20Electronics%20Co/view-part/" TargetMode="External"/><Relationship Id="rId12" Type="http://schemas.openxmlformats.org/officeDocument/2006/relationships/hyperlink" Target="https://app.ultralibrarian.com/details/8894d4ca-ba4e-11ee-8cb3-0ae0a3b49db5/Murata/LBEE5PK2BC-771?open=backlink"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napeda.com/parts/TAS5805MPWPR/Texas%20Instruments/view-part/" TargetMode="External"/><Relationship Id="rId15" Type="http://schemas.openxmlformats.org/officeDocument/2006/relationships/image" Target="media/image3.png"/><Relationship Id="rId14" Type="http://schemas.openxmlformats.org/officeDocument/2006/relationships/hyperlink" Target="https://www.snapeda.com/parts/TXB0104RUTR/Texas%20Instruments/view-part/" TargetMode="External"/><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www.snapeda.com/parts/PJ-002A/CUI%20Devices/view-part/" TargetMode="External"/><Relationship Id="rId18" Type="http://schemas.openxmlformats.org/officeDocument/2006/relationships/image" Target="media/image7.png"/><Relationship Id="rId7" Type="http://schemas.openxmlformats.org/officeDocument/2006/relationships/hyperlink" Target="https://app.ultralibrarian.com/details/35d57b2e-1794-11ed-b159-0a34d6323d74/Bourns-Electronics/MF-RX110-72-0" TargetMode="External"/><Relationship Id="rId8" Type="http://schemas.openxmlformats.org/officeDocument/2006/relationships/hyperlink" Target="https://www.snapeda.com/parts/43650-0200/Molex/view-pa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