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 DE CLASES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Personaje: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Enemigos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Ivasha (?)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Terreno (?)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Misiones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Obstáculos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5.Objetos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Obstáculos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Iniciador de misión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recompensas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pistas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Lore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6.Diálogos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objetos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misiones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ventanas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camara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Transiciones: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