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-76.02649833333334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-76.02649833333334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385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390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