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23/02/2026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347.87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347.87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Cr49a48dur100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553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3-1554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Cr49acon48sur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5553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5562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 con calle48sur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5572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558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Cr49acon 48sur100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5591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6002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 con calle 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6015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6023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Cr49acon48sur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6041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6051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Cr49acon 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6063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6070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 con 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6082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6085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 con 48 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6102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3-16110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Cr49acon 48sur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3-16125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3-16135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