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Hispania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Dainer Lopez Gutierrez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149.78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149.78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es quina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12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13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50 frorencia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182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19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51 48 28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203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205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Carrara 51 48 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22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223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No tiene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233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244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el carque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25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6254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