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Calendario posterior a la clase: 19/10 noche → cierre 22/10 23:59</w:t>
      </w:r>
    </w:p>
    <w:p>
      <w:pPr>
        <w:spacing w:after="80"/>
      </w:pPr>
      <w:r>
        <w:t xml:space="preserve">Se comunica solo </w:t>
      </w:r>
      <w:r>
        <w:rPr>
          <w:b/>
          <w:bCs/>
        </w:rPr>
        <w:t xml:space="preserve">Génesis</w:t>
      </w:r>
      <w:r>
        <w:t xml:space="preserve">: 10 lugares, fast-action (instalación prioritaria para los que entran en las primeras 48 h) y cierre real el </w:t>
      </w:r>
      <w:r>
        <w:rPr>
          <w:b/>
          <w:bCs/>
        </w:rPr>
        <w:t xml:space="preserve">jueves 22/10 a las 23:59</w:t>
      </w:r>
      <w:r>
        <w:t xml:space="preserve">. </w:t>
      </w:r>
      <w:r>
        <w:rPr>
          <w:b/>
          <w:bCs/>
        </w:rPr>
        <w:t xml:space="preserve">Todo se vende por llamada:</w:t>
      </w:r>
      <w:r>
        <w:t xml:space="preserve"> el CTA de historias y WhatsApp lleva al </w:t>
      </w:r>
      <w:r>
        <w:rPr>
          <w:b/>
          <w:bCs/>
        </w:rPr>
        <w:t xml:space="preserve">formulario para agendar</w:t>
      </w:r>
      <w:r>
        <w:t xml:space="preserve">, no a un carrito.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800"/>
        <w:gridCol w:w="3600"/>
        <w:gridCol w:w="2700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</w:t>
            </w:r>
          </w:p>
        </w:tc>
        <w:tc>
          <w:tcPr>
            <w:tcW w:type="dxa" w:w="34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Historias IG</w:t>
            </w:r>
          </w:p>
        </w:tc>
        <w:tc>
          <w:tcPr>
            <w:tcW w:type="dxa" w:w="38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 de WhatsApp (registrados)</w:t>
            </w:r>
          </w:p>
        </w:tc>
        <w:tc>
          <w:tcPr>
            <w:tcW w:type="dxa" w:w="36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SDR 1 a 1 (WhatsApp y llamada)</w:t>
            </w:r>
          </w:p>
        </w:tc>
        <w:tc>
          <w:tcPr>
            <w:tcW w:type="dxa" w:w="27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Lun 19/10 noche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Post-vivo: gracias + capturas reales del chat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~21:00: gracias (voice note + texto)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Arma los 3 grupos: asistió y agendó / asistió y no agendó / no asistió. Grupo de WhatsApp con el closer para los que agendaron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Mar 20/10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Replay (~80 min) + oferta abierta + fast-action + "cierra el jueves 22 a las 23:59"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09:00 link del replay · 13:00 video selfie con la oferta · 20:00 "escribime al privado"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Llama al Grupo 2 (primero los que dieron señales de compra) y después al Grupo 3 (replay o recurso). Al Grupo 1: llamada de bienvenida + 3 piezas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Llamadas de venta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Mié 21/10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"Quedan [N]" + prueba social + objeción precio ("se paga con ~200 clientes") + objeción plataforma + último día del fast-action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09:00 "Quedan [N]" + fast-action · 13:00 voice note de precio · 18:00 objeción Tiendanube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Sigue la cadencia con los 3 grupos; agenda con el formulario; recordatorios de llamada (día anterior y 2 h antes)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Llamadas de venta + seguimiento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Jue 22/10 · CIERRE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Mañana "Hoy cierra" · tarde "la landing te la copian; tu base, no" · 21:00 "3 horas" · 23:00 "Última hora" · 00:00 "Se cerró"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10:00 "Hoy cierra" · 16:00 video selfie · 21:00 "3 horas" · 23:00 "Última hora" · 00:05 "Se cerró"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Últimas llamadas para agendar; no se agenda nada después de las 23:59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Últimas llamadas y seguimiento hasta las 23:59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Ads Meta:</w:t>
      </w:r>
      <w:r>
        <w:t xml:space="preserve"> no hay ads en esta etapa. Toda la campaña se apaga el 19/10 a las 19:00.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Mails:</w:t>
      </w:r>
      <w:r>
        <w:t xml:space="preserve"> no hay.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 comunica en público:</w:t>
      </w:r>
      <w:r>
        <w:t xml:space="preserve"> la Mentoría (solo la ofrece el closer en la llamada), la garantía, las marcas del piloto ni escasez inventada ([N] es el número real).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confirmar:</w:t>
      </w:r>
      <w:r>
        <w:t xml:space="preserve"> si el precio se dice en público. el proceso de ventas (02/10) dice que no y que Génesis es USD 5.000 a 4 meses, pero el resto de los archivos dice USD 6.000 a 3 meses. También falta saber desde cuándo corren las 48 h del fast-action, hasta cuándo está disponible el replay y el link del formulario.</w:t>
      </w:r>
    </w:p>
    <w:sectPr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2026-10-06T16:40:23.741Z</dcterms:created>
  <dcterms:modified xsi:type="dcterms:W3CDTF">2026-10-06T16:40:23.741Z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