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041A" w14:textId="77777777" w:rsidR="00D30AB8" w:rsidRPr="00D30AB8" w:rsidRDefault="00D30AB8" w:rsidP="00D30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Caso de Uso Borrar Mensaje</w:t>
      </w:r>
    </w:p>
    <w:p w14:paraId="39FDFDDC" w14:textId="77777777"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>Localizar</w:t>
      </w: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el mensaje que se desea eliminar</w:t>
      </w:r>
    </w:p>
    <w:p w14:paraId="6000C566" w14:textId="77777777"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Hacer click en el botón de opciones del mensaje</w:t>
      </w:r>
    </w:p>
    <w:p w14:paraId="18A1CA26" w14:textId="77777777"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Hacer click en el botón de “Eliminar Mensaje”</w:t>
      </w:r>
    </w:p>
    <w:p w14:paraId="11D4E375" w14:textId="77777777" w:rsidR="00D30AB8" w:rsidRPr="00D30AB8" w:rsidRDefault="00D30AB8" w:rsidP="00D30A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986"/>
        <w:gridCol w:w="2278"/>
        <w:gridCol w:w="1138"/>
        <w:gridCol w:w="1659"/>
      </w:tblGrid>
      <w:tr w:rsidR="00837C43" w:rsidRPr="00D30AB8" w14:paraId="7A673859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B634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B34B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32C3F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4B38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977C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Resultado esperado</w:t>
            </w:r>
          </w:p>
        </w:tc>
      </w:tr>
      <w:tr w:rsidR="00837C43" w:rsidRPr="00D30AB8" w14:paraId="2E78BEED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B966" w14:textId="6B794AF3" w:rsidR="00D30AB8" w:rsidRPr="00D30AB8" w:rsidRDefault="003863F5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7</w:t>
            </w:r>
            <w:r w:rsidR="00D30AB8"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A5CB0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sistema no permite eliminar el mensaje sin la autorización correcta (Sin ser el usuario que lo escribió o sin ser administrador).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2B595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eliminar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D19D5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No se requieren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A7DE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mensaje no se puede eliminar</w:t>
            </w:r>
          </w:p>
        </w:tc>
      </w:tr>
      <w:tr w:rsidR="00837C43" w:rsidRPr="00D30AB8" w14:paraId="5BE40980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14451" w14:textId="75EB1995" w:rsidR="00D30AB8" w:rsidRPr="00D30AB8" w:rsidRDefault="003863F5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7</w:t>
            </w:r>
            <w:r w:rsidR="00D30AB8"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6B670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“Eliminar mensaje” efectivamente elimina el mensaje.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A674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eliminar y con el menú de opciones abierto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79B9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Usuario: JD</w:t>
            </w:r>
          </w:p>
          <w:p w14:paraId="66C96FEB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Contraseña: 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6FAC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mensaje es eliminado de la base de datos y la página</w:t>
            </w:r>
          </w:p>
        </w:tc>
      </w:tr>
      <w:tr w:rsidR="00837C43" w:rsidRPr="00D30AB8" w14:paraId="68A01B58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D628B" w14:textId="0256205C" w:rsidR="00D30AB8" w:rsidRPr="00D30AB8" w:rsidRDefault="003863F5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7</w:t>
            </w:r>
            <w:r w:rsidR="00D30AB8"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4FAD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menú de opciones muestre la opción de “Eliminar mensaje” cuando corresponda</w:t>
            </w:r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(Solo si el mensaje es propio o se está loggeado como admin).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F903D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eliminar y con el menú de opciones abierto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D5FAE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Usuario: JD</w:t>
            </w:r>
          </w:p>
          <w:p w14:paraId="01BC893B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Contraseña: 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948F1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menú de opciones es mostrado con el botón de Eliminar Mensaje en el</w:t>
            </w:r>
          </w:p>
        </w:tc>
      </w:tr>
    </w:tbl>
    <w:p w14:paraId="6145EEFC" w14:textId="77777777" w:rsidR="004C499D" w:rsidRDefault="00000000"/>
    <w:sectPr w:rsidR="004C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3B7A"/>
    <w:multiLevelType w:val="multilevel"/>
    <w:tmpl w:val="F36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37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B8"/>
    <w:rsid w:val="003863F5"/>
    <w:rsid w:val="005346FE"/>
    <w:rsid w:val="00837C43"/>
    <w:rsid w:val="00AE32F3"/>
    <w:rsid w:val="00D3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0A0A"/>
  <w15:chartTrackingRefBased/>
  <w15:docId w15:val="{5B0D2D7C-D55F-45B1-9BE8-3A2AEB6F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Coria</dc:creator>
  <cp:keywords/>
  <dc:description/>
  <cp:lastModifiedBy>Gustavo Reyes</cp:lastModifiedBy>
  <cp:revision>3</cp:revision>
  <dcterms:created xsi:type="dcterms:W3CDTF">2023-06-09T22:15:00Z</dcterms:created>
  <dcterms:modified xsi:type="dcterms:W3CDTF">2023-06-12T17:45:00Z</dcterms:modified>
</cp:coreProperties>
</file>