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6"/>
          <w:szCs w:val="16"/>
        </w:rPr>
      </w:pPr>
      <w:r>
        <w:rPr>
          <w:sz w:val="16"/>
          <w:szCs w:val="16"/>
          <w:rtl w:val="0"/>
        </w:rPr>
        <w:t>Caso de Uso: Ingresar (OAuth)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  <w:rtl w:val="0"/>
        </w:rPr>
        <w:t>Pasos:</w:t>
      </w:r>
    </w:p>
    <w:p>
      <w:pPr>
        <w:numPr>
          <w:ilvl w:val="0"/>
          <w:numId w:val="1"/>
        </w:numPr>
        <w:ind w:left="1440" w:hanging="360"/>
        <w:rPr>
          <w:sz w:val="16"/>
          <w:szCs w:val="16"/>
        </w:rPr>
      </w:pPr>
      <w:r>
        <w:rPr>
          <w:sz w:val="16"/>
          <w:szCs w:val="16"/>
          <w:rtl w:val="0"/>
        </w:rPr>
        <w:t>Utilizar el botón de "Log In" para mostrar el modal de inicio de sesión</w:t>
      </w:r>
    </w:p>
    <w:p>
      <w:pPr>
        <w:numPr>
          <w:ilvl w:val="0"/>
          <w:numId w:val="1"/>
        </w:numPr>
        <w:ind w:left="1440" w:hanging="360"/>
        <w:rPr>
          <w:sz w:val="16"/>
          <w:szCs w:val="16"/>
        </w:rPr>
      </w:pPr>
      <w:r>
        <w:rPr>
          <w:sz w:val="16"/>
          <w:szCs w:val="16"/>
          <w:rtl w:val="0"/>
        </w:rPr>
        <w:t>Utilizar el botón "Iniciar Sesión con Google"</w:t>
      </w:r>
    </w:p>
    <w:p>
      <w:pPr>
        <w:numPr>
          <w:ilvl w:val="0"/>
          <w:numId w:val="1"/>
        </w:numPr>
        <w:ind w:left="1440" w:hanging="360"/>
        <w:rPr>
          <w:sz w:val="16"/>
          <w:szCs w:val="16"/>
          <w:u w:val="none"/>
        </w:rPr>
      </w:pPr>
      <w:r>
        <w:rPr>
          <w:sz w:val="16"/>
          <w:szCs w:val="16"/>
          <w:rtl w:val="0"/>
        </w:rPr>
        <w:t>Completar el proceso de autenticación de Google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tbl>
      <w:tblPr>
        <w:tblStyle w:val="13"/>
        <w:tblW w:w="10433" w:type="dxa"/>
        <w:tblInd w:w="-5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231"/>
        <w:gridCol w:w="2682"/>
        <w:gridCol w:w="2295"/>
        <w:gridCol w:w="26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ID</w:t>
            </w:r>
          </w:p>
        </w:tc>
        <w:tc>
          <w:tcPr>
            <w:tcW w:w="22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Objetivo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Estado Inicial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Resultado esperado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rtl w:val="0"/>
              </w:rPr>
              <w:t>2.</w:t>
            </w:r>
            <w:r>
              <w:rPr>
                <w:rFonts w:hint="default"/>
                <w:sz w:val="16"/>
                <w:szCs w:val="16"/>
                <w:rtl w:val="0"/>
                <w:lang w:val="es-AR"/>
              </w:rPr>
              <w:t>1</w:t>
            </w:r>
          </w:p>
        </w:tc>
        <w:tc>
          <w:tcPr>
            <w:tcW w:w="223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  <w:rtl w:val="0"/>
              </w:rPr>
              <w:t>Lograr un inicio de sesión correcto</w:t>
            </w:r>
          </w:p>
        </w:tc>
        <w:tc>
          <w:tcPr>
            <w:tcW w:w="268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16"/>
                <w:szCs w:val="16"/>
                <w:highlight w:val="white"/>
                <w:lang w:val="es-AR"/>
              </w:rPr>
            </w:pPr>
            <w:r>
              <w:rPr>
                <w:rFonts w:hint="default"/>
                <w:sz w:val="16"/>
                <w:szCs w:val="16"/>
                <w:highlight w:val="white"/>
                <w:lang w:val="es-AR"/>
              </w:rPr>
              <w:t>El usuario tiene una cuenta de Google valida ya creada</w:t>
            </w:r>
          </w:p>
        </w:tc>
        <w:tc>
          <w:tcPr>
            <w:tcW w:w="229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  <w:rtl w:val="0"/>
              </w:rPr>
              <w:t>Credenciales propias de Google (ajenas a nuestro sistema)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rtl w:val="0"/>
              </w:rPr>
              <w:t>No se muestra ningún mensaje de advertencia</w:t>
            </w:r>
            <w:r>
              <w:rPr>
                <w:rFonts w:hint="default"/>
                <w:sz w:val="16"/>
                <w:szCs w:val="16"/>
                <w:rtl w:val="0"/>
                <w:lang w:val="es-AR"/>
              </w:rPr>
              <w:t xml:space="preserve"> y se redirije al usuario a su tablón de anuncios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rtl w:val="0"/>
              </w:rPr>
              <w:t>2.</w:t>
            </w:r>
            <w:r>
              <w:rPr>
                <w:rFonts w:hint="default"/>
                <w:sz w:val="16"/>
                <w:szCs w:val="16"/>
                <w:rtl w:val="0"/>
                <w:lang w:val="es-AR"/>
              </w:rPr>
              <w:t>2</w:t>
            </w:r>
          </w:p>
        </w:tc>
        <w:tc>
          <w:tcPr>
            <w:tcW w:w="223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16"/>
                <w:szCs w:val="16"/>
                <w:highlight w:val="white"/>
                <w:lang w:val="es-AR"/>
              </w:rPr>
            </w:pPr>
            <w:r>
              <w:rPr>
                <w:sz w:val="16"/>
                <w:szCs w:val="16"/>
                <w:highlight w:val="white"/>
                <w:rtl w:val="0"/>
              </w:rPr>
              <w:t xml:space="preserve">Comprobar que el sistema no permita acceder si </w:t>
            </w:r>
            <w:r>
              <w:rPr>
                <w:rFonts w:hint="default"/>
                <w:sz w:val="16"/>
                <w:szCs w:val="16"/>
                <w:highlight w:val="white"/>
                <w:rtl w:val="0"/>
                <w:lang w:val="es-AR"/>
              </w:rPr>
              <w:t>ingresa credenciales incorrectas</w:t>
            </w:r>
          </w:p>
        </w:tc>
        <w:tc>
          <w:tcPr>
            <w:tcW w:w="268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16"/>
                <w:szCs w:val="16"/>
                <w:highlight w:val="white"/>
                <w:lang w:val="es-AR"/>
              </w:rPr>
            </w:pPr>
            <w:r>
              <w:rPr>
                <w:rFonts w:hint="default"/>
                <w:sz w:val="16"/>
                <w:szCs w:val="16"/>
                <w:highlight w:val="white"/>
                <w:lang w:val="es-AR"/>
              </w:rPr>
              <w:t>El usuario no tiene una cuenta de Google ya creada</w:t>
            </w:r>
          </w:p>
        </w:tc>
        <w:tc>
          <w:tcPr>
            <w:tcW w:w="229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  <w:rtl w:val="0"/>
              </w:rPr>
              <w:t>Credenciales propias de Google incorrectas (ajenas a nuestro sistema)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Se muestra una advertencia indicando que hubo un error en el método de autenticación</w:t>
            </w:r>
          </w:p>
        </w:tc>
      </w:tr>
    </w:tbl>
    <w:p/>
    <w:p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E35A96"/>
    <w:multiLevelType w:val="multilevel"/>
    <w:tmpl w:val="DBE35A96"/>
    <w:lvl w:ilvl="0" w:tentative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DD0B1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ind w:left="-992" w:firstLine="0"/>
      <w:jc w:val="both"/>
    </w:pPr>
    <w:rPr>
      <w:color w:val="4A86E8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2023-06-09T12:21:04Z</dcterms:created>
  <dc:creator>luisma_se</dc:creator>
  <cp:lastModifiedBy>luisma_se</cp:lastModifiedBy>
  <dcterms:modified xsi:type="dcterms:W3CDTF">2023-06-09T12:28:15Z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