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2D5130"/>
          <w:sz w:val="32"/>
        </w:rPr>
        <w:t>52 PRÁTICAS PARA FAZER HOJE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20"/>
        </w:rPr>
        <w:t>Marque ao realizar. Sempre há alguém ao alcance.</w:t>
      </w:r>
    </w:p>
    <w:p>
      <w:pPr>
        <w:spacing w:before="80" w:after="80" w:line="240" w:lineRule="auto"/>
        <w:jc w:val="center"/>
      </w:pPr>
      <w:r>
        <w:rPr>
          <w:rFonts w:ascii="Calibri" w:hAnsi="Calibri" w:eastAsia="Calibri"/>
          <w:b w:val="0"/>
          <w:i/>
          <w:color w:val="2D5130"/>
          <w:sz w:val="20"/>
        </w:rPr>
        <w:t xml:space="preserve">“Vá e faça o mesmo.”  </w:t>
      </w:r>
      <w:r>
        <w:rPr>
          <w:rFonts w:ascii="Calibri" w:hAnsi="Calibri" w:eastAsia="Calibri"/>
          <w:b/>
          <w:i w:val="0"/>
          <w:color w:val="2D5130"/>
          <w:sz w:val="20"/>
        </w:rPr>
        <w:t>Lucas 10:37</w:t>
      </w:r>
    </w:p>
    <w:p>
      <w:pPr>
        <w:sectPr>
          <w:headerReference w:type="default" r:id="rId9"/>
          <w:footerReference w:type="default" r:id="rId10"/>
          <w:pgSz w:w="11906" w:h="16838"/>
          <w:pgMar w:top="2041" w:right="1020" w:bottom="680" w:left="1020" w:header="397" w:footer="340" w:gutter="0"/>
          <w:cols w:space="720"/>
          <w:docGrid w:linePitch="360"/>
        </w:sectPr>
      </w:pP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17"/>
        </w:rPr>
        <w:t>A. Obras de misericórdia para o corpo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1. Dê comida a quem está com fome </w:t>
      </w:r>
      <w:r>
        <w:rPr>
          <w:rFonts w:ascii="Calibri" w:hAnsi="Calibri" w:eastAsia="Calibri"/>
          <w:b w:val="0"/>
          <w:i/>
          <w:color w:val="7A7A7A"/>
          <w:sz w:val="14"/>
        </w:rPr>
        <w:t>(Mt 25:35)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2. Dê água a quem tem sede </w:t>
      </w:r>
      <w:r>
        <w:rPr>
          <w:rFonts w:ascii="Calibri" w:hAnsi="Calibri" w:eastAsia="Calibri"/>
          <w:b w:val="0"/>
          <w:i/>
          <w:color w:val="7A7A7A"/>
          <w:sz w:val="14"/>
        </w:rPr>
        <w:t>(Mt 10:42)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3. Vista quem está sem roupa </w:t>
      </w:r>
      <w:r>
        <w:rPr>
          <w:rFonts w:ascii="Calibri" w:hAnsi="Calibri" w:eastAsia="Calibri"/>
          <w:b w:val="0"/>
          <w:i/>
          <w:color w:val="7A7A7A"/>
          <w:sz w:val="14"/>
        </w:rPr>
        <w:t>(Mt 25:36)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4. Acolha o forasteiro </w:t>
      </w:r>
      <w:r>
        <w:rPr>
          <w:rFonts w:ascii="Calibri" w:hAnsi="Calibri" w:eastAsia="Calibri"/>
          <w:b w:val="0"/>
          <w:i/>
          <w:color w:val="7A7A7A"/>
          <w:sz w:val="14"/>
        </w:rPr>
        <w:t>(Mt 25:35)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5. Visite um doente </w:t>
      </w:r>
      <w:r>
        <w:rPr>
          <w:rFonts w:ascii="Calibri" w:hAnsi="Calibri" w:eastAsia="Calibri"/>
          <w:b w:val="0"/>
          <w:i/>
          <w:color w:val="7A7A7A"/>
          <w:sz w:val="14"/>
        </w:rPr>
        <w:t>(Mt 25:36)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6. Visite um preso </w:t>
      </w:r>
      <w:r>
        <w:rPr>
          <w:rFonts w:ascii="Calibri" w:hAnsi="Calibri" w:eastAsia="Calibri"/>
          <w:b w:val="0"/>
          <w:i/>
          <w:color w:val="7A7A7A"/>
          <w:sz w:val="14"/>
        </w:rPr>
        <w:t>(Mt 25:36)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7. Socorra o ferido no caminho </w:t>
      </w:r>
      <w:r>
        <w:rPr>
          <w:rFonts w:ascii="Calibri" w:hAnsi="Calibri" w:eastAsia="Calibri"/>
          <w:b w:val="0"/>
          <w:i/>
          <w:color w:val="7A7A7A"/>
          <w:sz w:val="14"/>
        </w:rPr>
        <w:t>(Lc 10:34)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8. Pague o cuidado de quem não pode pagar </w:t>
      </w:r>
      <w:r>
        <w:rPr>
          <w:rFonts w:ascii="Calibri" w:hAnsi="Calibri" w:eastAsia="Calibri"/>
          <w:b w:val="0"/>
          <w:i/>
          <w:color w:val="7A7A7A"/>
          <w:sz w:val="14"/>
        </w:rPr>
        <w:t>(Lc 10:35)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9. Cure e ore pelos enfermos </w:t>
      </w:r>
      <w:r>
        <w:rPr>
          <w:rFonts w:ascii="Calibri" w:hAnsi="Calibri" w:eastAsia="Calibri"/>
          <w:b w:val="0"/>
          <w:i/>
          <w:color w:val="7A7A7A"/>
          <w:sz w:val="14"/>
        </w:rPr>
        <w:t>(Mt 10:8)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10. Faça o bem sem esperar o dia certo </w:t>
      </w:r>
      <w:r>
        <w:rPr>
          <w:rFonts w:ascii="Calibri" w:hAnsi="Calibri" w:eastAsia="Calibri"/>
          <w:b w:val="0"/>
          <w:i/>
          <w:color w:val="7A7A7A"/>
          <w:sz w:val="14"/>
        </w:rPr>
        <w:t>(Mc 3:4)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11. Receba e proteja uma criança </w:t>
      </w:r>
      <w:r>
        <w:rPr>
          <w:rFonts w:ascii="Calibri" w:hAnsi="Calibri" w:eastAsia="Calibri"/>
          <w:b w:val="0"/>
          <w:i/>
          <w:color w:val="7A7A7A"/>
          <w:sz w:val="14"/>
        </w:rPr>
        <w:t>(Mt 18:5)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12. Alivie o fardo de alguém </w:t>
      </w:r>
      <w:r>
        <w:rPr>
          <w:rFonts w:ascii="Calibri" w:hAnsi="Calibri" w:eastAsia="Calibri"/>
          <w:b w:val="0"/>
          <w:i/>
          <w:color w:val="7A7A7A"/>
          <w:sz w:val="14"/>
        </w:rPr>
        <w:t>(Mt 23:4)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13. Vá a segunda milha </w:t>
      </w:r>
      <w:r>
        <w:rPr>
          <w:rFonts w:ascii="Calibri" w:hAnsi="Calibri" w:eastAsia="Calibri"/>
          <w:b w:val="0"/>
          <w:i/>
          <w:color w:val="7A7A7A"/>
          <w:sz w:val="14"/>
        </w:rPr>
        <w:t>(Mt 5:41)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17"/>
        </w:rPr>
        <w:t>B. Obras de misericórdia para a alma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14. Conte a alguém o que Deus fez por você </w:t>
      </w:r>
      <w:r>
        <w:rPr>
          <w:rFonts w:ascii="Calibri" w:hAnsi="Calibri" w:eastAsia="Calibri"/>
          <w:b w:val="0"/>
          <w:i/>
          <w:color w:val="7A7A7A"/>
          <w:sz w:val="14"/>
        </w:rPr>
        <w:t>(Mc 5:19)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15. Anuncie o Reino de Deus </w:t>
      </w:r>
      <w:r>
        <w:rPr>
          <w:rFonts w:ascii="Calibri" w:hAnsi="Calibri" w:eastAsia="Calibri"/>
          <w:b w:val="0"/>
          <w:i/>
          <w:color w:val="7A7A7A"/>
          <w:sz w:val="14"/>
        </w:rPr>
        <w:t>(Mt 10:7)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16. Convide alguém para a mesa, a igreja e a fé </w:t>
      </w:r>
      <w:r>
        <w:rPr>
          <w:rFonts w:ascii="Calibri" w:hAnsi="Calibri" w:eastAsia="Calibri"/>
          <w:b w:val="0"/>
          <w:i/>
          <w:color w:val="7A7A7A"/>
          <w:sz w:val="14"/>
        </w:rPr>
        <w:t>(Lc 14:23)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17. Confesse Jesus diante das pessoas </w:t>
      </w:r>
      <w:r>
        <w:rPr>
          <w:rFonts w:ascii="Calibri" w:hAnsi="Calibri" w:eastAsia="Calibri"/>
          <w:b w:val="0"/>
          <w:i/>
          <w:color w:val="7A7A7A"/>
          <w:sz w:val="14"/>
        </w:rPr>
        <w:t>(Mt 10:32)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18. Ore pelos que o perseguem e abençoe quem o amaldiçoa </w:t>
      </w:r>
      <w:r>
        <w:rPr>
          <w:rFonts w:ascii="Calibri" w:hAnsi="Calibri" w:eastAsia="Calibri"/>
          <w:b w:val="0"/>
          <w:i/>
          <w:color w:val="7A7A7A"/>
          <w:sz w:val="14"/>
        </w:rPr>
        <w:t>(Mt 5:44)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19. Ensine alguém a guardar o que Jesus ordenou </w:t>
      </w:r>
      <w:r>
        <w:rPr>
          <w:rFonts w:ascii="Calibri" w:hAnsi="Calibri" w:eastAsia="Calibri"/>
          <w:b w:val="0"/>
          <w:i/>
          <w:color w:val="7A7A7A"/>
          <w:sz w:val="14"/>
        </w:rPr>
        <w:t>(Mt 28:20)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20. Vá atrás de quem se afastou </w:t>
      </w:r>
      <w:r>
        <w:rPr>
          <w:rFonts w:ascii="Calibri" w:hAnsi="Calibri" w:eastAsia="Calibri"/>
          <w:b w:val="0"/>
          <w:i/>
          <w:color w:val="7A7A7A"/>
          <w:sz w:val="14"/>
        </w:rPr>
        <w:t>(Mt 18:12)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21. Fortaleça um irmão abalado </w:t>
      </w:r>
      <w:r>
        <w:rPr>
          <w:rFonts w:ascii="Calibri" w:hAnsi="Calibri" w:eastAsia="Calibri"/>
          <w:b w:val="0"/>
          <w:i/>
          <w:color w:val="7A7A7A"/>
          <w:sz w:val="14"/>
        </w:rPr>
        <w:t>(Lc 22:32)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22. Peça ao Senhor da seara que envie obreiros </w:t>
      </w:r>
      <w:r>
        <w:rPr>
          <w:rFonts w:ascii="Calibri" w:hAnsi="Calibri" w:eastAsia="Calibri"/>
          <w:b w:val="0"/>
          <w:i/>
          <w:color w:val="7A7A7A"/>
          <w:sz w:val="14"/>
        </w:rPr>
        <w:t>(Mt 9:38)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17"/>
        </w:rPr>
        <w:t>C. Reconciliação e perdão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23. Perdoe quem o ofendeu </w:t>
      </w:r>
      <w:r>
        <w:rPr>
          <w:rFonts w:ascii="Calibri" w:hAnsi="Calibri" w:eastAsia="Calibri"/>
          <w:b w:val="0"/>
          <w:i/>
          <w:color w:val="7A7A7A"/>
          <w:sz w:val="14"/>
        </w:rPr>
        <w:t>(Mc 11:25)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24. Procure quem tem algo contra você e reconcilie-se </w:t>
      </w:r>
      <w:r>
        <w:rPr>
          <w:rFonts w:ascii="Calibri" w:hAnsi="Calibri" w:eastAsia="Calibri"/>
          <w:b w:val="0"/>
          <w:i/>
          <w:color w:val="7A7A7A"/>
          <w:sz w:val="14"/>
        </w:rPr>
        <w:t>(Mt 5:24)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25. Repreenda a sós quem pecou contra você </w:t>
      </w:r>
      <w:r>
        <w:rPr>
          <w:rFonts w:ascii="Calibri" w:hAnsi="Calibri" w:eastAsia="Calibri"/>
          <w:b w:val="0"/>
          <w:i/>
          <w:color w:val="7A7A7A"/>
          <w:sz w:val="14"/>
        </w:rPr>
        <w:t>(Mt 18:15)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26. Não julgue nem condene; julgue com justiça </w:t>
      </w:r>
      <w:r>
        <w:rPr>
          <w:rFonts w:ascii="Calibri" w:hAnsi="Calibri" w:eastAsia="Calibri"/>
          <w:b w:val="0"/>
          <w:i/>
          <w:color w:val="7A7A7A"/>
          <w:sz w:val="14"/>
        </w:rPr>
        <w:t>(Mt 7:1)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27. Faça as pazes com alguém </w:t>
      </w:r>
      <w:r>
        <w:rPr>
          <w:rFonts w:ascii="Calibri" w:hAnsi="Calibri" w:eastAsia="Calibri"/>
          <w:b w:val="0"/>
          <w:i/>
          <w:color w:val="7A7A7A"/>
          <w:sz w:val="14"/>
        </w:rPr>
        <w:t>(Mc 9:50)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28. Não revide; ofereça a outra face </w:t>
      </w:r>
      <w:r>
        <w:rPr>
          <w:rFonts w:ascii="Calibri" w:hAnsi="Calibri" w:eastAsia="Calibri"/>
          <w:b w:val="0"/>
          <w:i/>
          <w:color w:val="7A7A7A"/>
          <w:sz w:val="14"/>
        </w:rPr>
        <w:t>(Mt 5:39)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17"/>
        </w:rPr>
        <w:t>D. Dar: dinheiro, bens e tempo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29. Dê a quem lhe pede </w:t>
      </w:r>
      <w:r>
        <w:rPr>
          <w:rFonts w:ascii="Calibri" w:hAnsi="Calibri" w:eastAsia="Calibri"/>
          <w:b w:val="0"/>
          <w:i/>
          <w:color w:val="7A7A7A"/>
          <w:sz w:val="14"/>
        </w:rPr>
        <w:t>(Mt 5:42)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30. Dê em secreto </w:t>
      </w:r>
      <w:r>
        <w:rPr>
          <w:rFonts w:ascii="Calibri" w:hAnsi="Calibri" w:eastAsia="Calibri"/>
          <w:b w:val="0"/>
          <w:i/>
          <w:color w:val="7A7A7A"/>
          <w:sz w:val="14"/>
        </w:rPr>
        <w:t>(Mt 6:3)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31. Convide à mesa quem não pode retribuir </w:t>
      </w:r>
      <w:r>
        <w:rPr>
          <w:rFonts w:ascii="Calibri" w:hAnsi="Calibri" w:eastAsia="Calibri"/>
          <w:b w:val="0"/>
          <w:i/>
          <w:color w:val="7A7A7A"/>
          <w:sz w:val="14"/>
        </w:rPr>
        <w:t>(Lc 14:13)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32. Empreste sem esperar de volta </w:t>
      </w:r>
      <w:r>
        <w:rPr>
          <w:rFonts w:ascii="Calibri" w:hAnsi="Calibri" w:eastAsia="Calibri"/>
          <w:b w:val="0"/>
          <w:i/>
          <w:color w:val="7A7A7A"/>
          <w:sz w:val="14"/>
        </w:rPr>
        <w:t>(Lc 6:35)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33. Dê da sua necessidade, não só do que sobra </w:t>
      </w:r>
      <w:r>
        <w:rPr>
          <w:rFonts w:ascii="Calibri" w:hAnsi="Calibri" w:eastAsia="Calibri"/>
          <w:b w:val="0"/>
          <w:i/>
          <w:color w:val="7A7A7A"/>
          <w:sz w:val="14"/>
        </w:rPr>
        <w:t>(Mc 12:43)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34. Venda algo seu e dê aos pobres </w:t>
      </w:r>
      <w:r>
        <w:rPr>
          <w:rFonts w:ascii="Calibri" w:hAnsi="Calibri" w:eastAsia="Calibri"/>
          <w:b w:val="0"/>
          <w:i/>
          <w:color w:val="7A7A7A"/>
          <w:sz w:val="14"/>
        </w:rPr>
        <w:t>(Lc 12:33)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35. Lembre-se dos pobres que estão sempre perto </w:t>
      </w:r>
      <w:r>
        <w:rPr>
          <w:rFonts w:ascii="Calibri" w:hAnsi="Calibri" w:eastAsia="Calibri"/>
          <w:b w:val="0"/>
          <w:i/>
          <w:color w:val="7A7A7A"/>
          <w:sz w:val="14"/>
        </w:rPr>
        <w:t>(Mc 14:7)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36. Dê de graça o que recebeu de graça </w:t>
      </w:r>
      <w:r>
        <w:rPr>
          <w:rFonts w:ascii="Calibri" w:hAnsi="Calibri" w:eastAsia="Calibri"/>
          <w:b w:val="0"/>
          <w:i/>
          <w:color w:val="7A7A7A"/>
          <w:sz w:val="14"/>
        </w:rPr>
        <w:t>(Mt 10:8)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17"/>
        </w:rPr>
        <w:t>E. Família e casa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37. Honre e sustente seus pais </w:t>
      </w:r>
      <w:r>
        <w:rPr>
          <w:rFonts w:ascii="Calibri" w:hAnsi="Calibri" w:eastAsia="Calibri"/>
          <w:b w:val="0"/>
          <w:i/>
          <w:color w:val="7A7A7A"/>
          <w:sz w:val="14"/>
        </w:rPr>
        <w:t>(Mt 15:4)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38. Proveja para quem depende de você </w:t>
      </w:r>
      <w:r>
        <w:rPr>
          <w:rFonts w:ascii="Calibri" w:hAnsi="Calibri" w:eastAsia="Calibri"/>
          <w:b w:val="0"/>
          <w:i/>
          <w:color w:val="7A7A7A"/>
          <w:sz w:val="14"/>
        </w:rPr>
        <w:t>(Jo 19:26)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39. Guarde a fidelidade no olhar e na conduta </w:t>
      </w:r>
      <w:r>
        <w:rPr>
          <w:rFonts w:ascii="Calibri" w:hAnsi="Calibri" w:eastAsia="Calibri"/>
          <w:b w:val="0"/>
          <w:i/>
          <w:color w:val="7A7A7A"/>
          <w:sz w:val="14"/>
        </w:rPr>
        <w:t>(Mt 5:28)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17"/>
        </w:rPr>
        <w:t>F. Serviço, humildade e verdade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40. Faça o serviço humilde que ninguém quer </w:t>
      </w:r>
      <w:r>
        <w:rPr>
          <w:rFonts w:ascii="Calibri" w:hAnsi="Calibri" w:eastAsia="Calibri"/>
          <w:b w:val="0"/>
          <w:i/>
          <w:color w:val="7A7A7A"/>
          <w:sz w:val="14"/>
        </w:rPr>
        <w:t>(Jo 13:14)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41. Ocupe o último lugar </w:t>
      </w:r>
      <w:r>
        <w:rPr>
          <w:rFonts w:ascii="Calibri" w:hAnsi="Calibri" w:eastAsia="Calibri"/>
          <w:b w:val="0"/>
          <w:i/>
          <w:color w:val="7A7A7A"/>
          <w:sz w:val="14"/>
        </w:rPr>
        <w:t>(Lc 14:10)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42. Fale a verdade sem jurar </w:t>
      </w:r>
      <w:r>
        <w:rPr>
          <w:rFonts w:ascii="Calibri" w:hAnsi="Calibri" w:eastAsia="Calibri"/>
          <w:b w:val="0"/>
          <w:i/>
          <w:color w:val="7A7A7A"/>
          <w:sz w:val="14"/>
        </w:rPr>
        <w:t>(Mt 5:37)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43. Seja fiel no pouco e no alheio </w:t>
      </w:r>
      <w:r>
        <w:rPr>
          <w:rFonts w:ascii="Calibri" w:hAnsi="Calibri" w:eastAsia="Calibri"/>
          <w:b w:val="0"/>
          <w:i/>
          <w:color w:val="7A7A7A"/>
          <w:sz w:val="14"/>
        </w:rPr>
        <w:t>(Lc 16:10)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44. Cumpra o seu dever sem esperar aplauso </w:t>
      </w:r>
      <w:r>
        <w:rPr>
          <w:rFonts w:ascii="Calibri" w:hAnsi="Calibri" w:eastAsia="Calibri"/>
          <w:b w:val="0"/>
          <w:i/>
          <w:color w:val="7A7A7A"/>
          <w:sz w:val="14"/>
        </w:rPr>
        <w:t>(Lc 17:10)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17"/>
        </w:rPr>
        <w:t>G. Paz, justiça e cidadania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45. Pague o salário justo e no prazo </w:t>
      </w:r>
      <w:r>
        <w:rPr>
          <w:rFonts w:ascii="Calibri" w:hAnsi="Calibri" w:eastAsia="Calibri"/>
          <w:b w:val="0"/>
          <w:i/>
          <w:color w:val="7A7A7A"/>
          <w:sz w:val="14"/>
        </w:rPr>
        <w:t>(Lc 10:7)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46. Restitua o que tomou injustamente </w:t>
      </w:r>
      <w:r>
        <w:rPr>
          <w:rFonts w:ascii="Calibri" w:hAnsi="Calibri" w:eastAsia="Calibri"/>
          <w:b w:val="0"/>
          <w:i/>
          <w:color w:val="7A7A7A"/>
          <w:sz w:val="14"/>
        </w:rPr>
        <w:t>(Lc 19:9)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47. Dê a César o que é de César </w:t>
      </w:r>
      <w:r>
        <w:rPr>
          <w:rFonts w:ascii="Calibri" w:hAnsi="Calibri" w:eastAsia="Calibri"/>
          <w:b w:val="0"/>
          <w:i/>
          <w:color w:val="7A7A7A"/>
          <w:sz w:val="14"/>
        </w:rPr>
        <w:t>(Mt 22:21)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48. Resolva a disputa antes do tribunal </w:t>
      </w:r>
      <w:r>
        <w:rPr>
          <w:rFonts w:ascii="Calibri" w:hAnsi="Calibri" w:eastAsia="Calibri"/>
          <w:b w:val="0"/>
          <w:i/>
          <w:color w:val="7A7A7A"/>
          <w:sz w:val="14"/>
        </w:rPr>
        <w:t>(Mt 5:25)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49. Defenda a viúva e o pequenino contra quem os explora </w:t>
      </w:r>
      <w:r>
        <w:rPr>
          <w:rFonts w:ascii="Calibri" w:hAnsi="Calibri" w:eastAsia="Calibri"/>
          <w:b w:val="0"/>
          <w:i/>
          <w:color w:val="7A7A7A"/>
          <w:sz w:val="14"/>
        </w:rPr>
        <w:t>(Mc 12:40)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50. Não impeça quem faz o bem em nome de Jesus </w:t>
      </w:r>
      <w:r>
        <w:rPr>
          <w:rFonts w:ascii="Calibri" w:hAnsi="Calibri" w:eastAsia="Calibri"/>
          <w:b w:val="0"/>
          <w:i/>
          <w:color w:val="7A7A7A"/>
          <w:sz w:val="14"/>
        </w:rPr>
        <w:t>(Mc 9:39)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51. Saúde a todos, não só os seus </w:t>
      </w:r>
      <w:r>
        <w:rPr>
          <w:rFonts w:ascii="Calibri" w:hAnsi="Calibri" w:eastAsia="Calibri"/>
          <w:b w:val="0"/>
          <w:i/>
          <w:color w:val="7A7A7A"/>
          <w:sz w:val="14"/>
        </w:rPr>
        <w:t>(Mt 5:47)</w:t>
      </w:r>
    </w:p>
    <w:p>
      <w:pPr>
        <w:spacing w:before="0" w:after="0" w:line="240" w:lineRule="auto"/>
        <w:ind w:left="255" w:hanging="255"/>
      </w:pPr>
      <w:r>
        <w:rPr>
          <w:rFonts w:ascii="Calibri" w:hAnsi="Calibri" w:eastAsia="Calibri"/>
          <w:b w:val="0"/>
          <w:i w:val="0"/>
          <w:sz w:val="18"/>
        </w:rPr>
        <w:t xml:space="preserve">☐ </w:t>
      </w:r>
      <w:r>
        <w:rPr>
          <w:rFonts w:ascii="Calibri" w:hAnsi="Calibri" w:eastAsia="Calibri"/>
          <w:b w:val="0"/>
          <w:i w:val="0"/>
          <w:sz w:val="16"/>
        </w:rPr>
        <w:t xml:space="preserve">52. Faça aos outros o que quer para si </w:t>
      </w:r>
      <w:r>
        <w:rPr>
          <w:rFonts w:ascii="Calibri" w:hAnsi="Calibri" w:eastAsia="Calibri"/>
          <w:b w:val="0"/>
          <w:i/>
          <w:color w:val="7A7A7A"/>
          <w:sz w:val="14"/>
        </w:rPr>
        <w:t>(Mt 7:12)</w:t>
      </w:r>
    </w:p>
    <w:p>
      <w:pPr>
        <w:sectPr>
          <w:type w:val="continuous"/>
          <w:pgSz w:w="11906" w:h="16838"/>
          <w:pgMar w:top="2041" w:right="850" w:bottom="680" w:left="850" w:header="397" w:footer="340" w:gutter="0"/>
          <w:cols w:space="720"/>
          <w:docGrid w:linePitch="360"/>
          <w:cols w:num="2" w:space="500"/>
        </w:sectPr>
      </w:pPr>
    </w:p>
    <w:sectPr w:rsidR="00FC693F" w:rsidRPr="0006063C" w:rsidSect="00034616">
      <w:type w:val="continuous"/>
      <w:pgSz w:w="11906" w:h="16838"/>
      <w:pgMar w:top="2041" w:right="850" w:bottom="680" w:left="850" w:header="397" w:footer="340" w:gutter="0"/>
      <w:cols w:space="720"/>
      <w:docGrid w:linePitch="360"/>
      <w:cols w:num="2" w:space="5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595959"/>
        <w:sz w:val="15"/>
      </w:rPr>
      <w:t xml:space="preserve">Cartão de Bolso — 52 práticas  •  v1.0  •  Página </w:t>
    </w:r>
    <w:r>
      <w:rPr>
        <w:color w:val="595959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Layout w:type="fixed"/>
    </w:tblPr>
    <w:tblGrid>
      <w:gridCol w:w="1757"/>
      <w:gridCol w:w="8107"/>
    </w:tblGrid>
    <w:tr>
      <w:trPr>
        <w:trHeight w:val="1474" w:hRule="atLeast"/>
      </w:trPr>
      <w:tc>
        <w:tcPr>
          <w:tcW w:type="dxa" w:w="1757"/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769500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500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</w:tcPr>
        <w:p>
          <w:pPr>
            <w:spacing w:before="80" w:after="0" w:line="240" w:lineRule="auto"/>
          </w:pPr>
          <w:r>
            <w:rPr>
              <w:rFonts w:ascii="Calibri" w:hAnsi="Calibri" w:eastAsia="Calibri"/>
              <w:b/>
              <w:i w:val="0"/>
              <w:color w:val="2D5130"/>
              <w:sz w:val="22"/>
            </w:rPr>
            <w:t>SANTIDADE INTEGRAL EM CRISTO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Ação Social  •  Assistência e Promoção Familiar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Cartão de bolso do voluntário    •    Nome: ______________________    Mês: ________</w:t>
          </w:r>
        </w:p>
      </w:tc>
    </w:tr>
  </w:tbl>
  <w:p>
    <w:pPr>
      <w:spacing w:before="0" w:after="0" w:line="240" w:lineRule="auto"/>
      <w:pBdr>
        <w:bottom w:val="single" w:sz="8" w:space="1" w:color="2D513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