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844" w:rsidRDefault="00420844" w:rsidP="00420844">
      <w:pPr>
        <w:pStyle w:val="SemEspaamento"/>
      </w:pPr>
    </w:p>
    <w:p w:rsidR="00420844" w:rsidRDefault="00420844" w:rsidP="00420844">
      <w:pPr>
        <w:pStyle w:val="SemEspaamento"/>
      </w:pPr>
      <w:r>
        <w:t xml:space="preserve"> </w:t>
      </w:r>
    </w:p>
    <w:p w:rsidR="00420844" w:rsidRDefault="00420844" w:rsidP="003966B2">
      <w:pPr>
        <w:pStyle w:val="SemEspaamento"/>
        <w:numPr>
          <w:ilvl w:val="0"/>
          <w:numId w:val="1"/>
        </w:numPr>
      </w:pPr>
      <w:r>
        <w:t xml:space="preserve">Por que é tão importante determinarmos os tipos de cabeamento em um projeto de Redes de Computadores? </w:t>
      </w:r>
    </w:p>
    <w:p w:rsidR="003966B2" w:rsidRDefault="003966B2" w:rsidP="003966B2">
      <w:pPr>
        <w:pStyle w:val="SemEspaamento"/>
        <w:ind w:left="720"/>
      </w:pPr>
    </w:p>
    <w:p w:rsidR="003966B2" w:rsidRDefault="003966B2" w:rsidP="003966B2">
      <w:pPr>
        <w:pStyle w:val="SemEspaamento"/>
        <w:ind w:left="720"/>
      </w:pPr>
      <w:r>
        <w:t>Porque importante para não ter perdas como ruídos, distorção e atenuação.</w:t>
      </w:r>
    </w:p>
    <w:p w:rsidR="003966B2" w:rsidRDefault="003966B2" w:rsidP="003966B2">
      <w:pPr>
        <w:pStyle w:val="SemEspaamento"/>
        <w:ind w:left="720"/>
      </w:pPr>
    </w:p>
    <w:p w:rsidR="00420844" w:rsidRDefault="00420844" w:rsidP="003966B2">
      <w:pPr>
        <w:pStyle w:val="SemEspaamento"/>
        <w:numPr>
          <w:ilvl w:val="0"/>
          <w:numId w:val="1"/>
        </w:numPr>
      </w:pPr>
      <w:r>
        <w:t xml:space="preserve">O meio físico divide-se em duas categorias: meios guiados e meios não guiados. Explique estas duas categorias </w:t>
      </w:r>
    </w:p>
    <w:p w:rsidR="003966B2" w:rsidRDefault="003966B2" w:rsidP="003966B2">
      <w:pPr>
        <w:pStyle w:val="SemEspaamento"/>
        <w:ind w:left="360"/>
      </w:pPr>
    </w:p>
    <w:p w:rsidR="00A60C0C" w:rsidRDefault="00A60C0C" w:rsidP="00A60C0C">
      <w:pPr>
        <w:pStyle w:val="SemEspaamento"/>
        <w:ind w:left="708"/>
      </w:pPr>
      <w:r w:rsidRPr="00A60C0C">
        <w:t>Nos meios guiados, as ondas são guiadas ao longo de um meio sólido, tal como um cabo de fibra óptica ou fios metálicos</w:t>
      </w:r>
      <w:r>
        <w:t xml:space="preserve">. </w:t>
      </w:r>
      <w:r w:rsidRPr="00A60C0C">
        <w:t>Nos meios não guiados, as ondas propagam-se na atmosfera e no espaço</w:t>
      </w:r>
      <w:r>
        <w:t>.</w:t>
      </w:r>
    </w:p>
    <w:p w:rsidR="003966B2" w:rsidRDefault="003966B2" w:rsidP="003966B2">
      <w:pPr>
        <w:pStyle w:val="SemEspaamento"/>
      </w:pPr>
    </w:p>
    <w:p w:rsidR="00420844" w:rsidRDefault="00420844" w:rsidP="00A60C0C">
      <w:pPr>
        <w:pStyle w:val="SemEspaamento"/>
        <w:numPr>
          <w:ilvl w:val="0"/>
          <w:numId w:val="1"/>
        </w:numPr>
      </w:pPr>
      <w:r>
        <w:t xml:space="preserve">Cite alguns fatos que diferenciam os meios de transmissão. </w:t>
      </w:r>
    </w:p>
    <w:p w:rsidR="00A60C0C" w:rsidRDefault="00A60C0C" w:rsidP="00A60C0C">
      <w:pPr>
        <w:pStyle w:val="SemEspaamento"/>
        <w:ind w:left="360"/>
      </w:pPr>
    </w:p>
    <w:p w:rsidR="00A60C0C" w:rsidRDefault="00993FF9" w:rsidP="00993FF9">
      <w:pPr>
        <w:pStyle w:val="SemEspaamento"/>
        <w:ind w:left="708"/>
      </w:pPr>
      <w:r>
        <w:t xml:space="preserve">a elevada </w:t>
      </w:r>
      <w:r>
        <w:t>frequência</w:t>
      </w:r>
      <w:r>
        <w:t xml:space="preserve"> de alteração na posição dos pontos de rede,</w:t>
      </w:r>
      <w:r>
        <w:t xml:space="preserve"> a inclusão de novos pontos, </w:t>
      </w:r>
      <w:r>
        <w:t>a crescente demanda por transmissões mais velozes e locais mais distantes, tudo isso, com o decorrer do tempo, faz com que a escolha do cabeamento se torne um elemento crucial na definição da qualidade do serviço prestado por uma rede.</w:t>
      </w:r>
    </w:p>
    <w:p w:rsidR="00A60C0C" w:rsidRDefault="00A60C0C" w:rsidP="00A60C0C">
      <w:pPr>
        <w:pStyle w:val="SemEspaamento"/>
      </w:pPr>
    </w:p>
    <w:p w:rsidR="00420844" w:rsidRDefault="00420844" w:rsidP="00435FF8">
      <w:pPr>
        <w:pStyle w:val="SemEspaamento"/>
        <w:numPr>
          <w:ilvl w:val="0"/>
          <w:numId w:val="1"/>
        </w:numPr>
      </w:pPr>
      <w:r>
        <w:t xml:space="preserve">Dê exemplo de uso dos cabos UTP’s. </w:t>
      </w:r>
    </w:p>
    <w:p w:rsidR="00435FF8" w:rsidRDefault="00435FF8" w:rsidP="00435FF8">
      <w:pPr>
        <w:pStyle w:val="SemEspaamento"/>
        <w:ind w:left="360"/>
      </w:pPr>
    </w:p>
    <w:p w:rsidR="00435FF8" w:rsidRDefault="00435FF8" w:rsidP="00435FF8">
      <w:pPr>
        <w:pStyle w:val="SemEspaamento"/>
        <w:ind w:left="708"/>
      </w:pPr>
      <w:r>
        <w:t>É</w:t>
      </w:r>
      <w:r w:rsidRPr="00435FF8">
        <w:t xml:space="preserve"> comumente usado em redes de computadores locais, isto é, LANs. As taxas de transmissão de dados para as LANs de hoje que usam UTP estão na faixa de 10 Mbps a 1 Gbps no comprimento máximo de 100 metros suportado pelo cabo.</w:t>
      </w:r>
    </w:p>
    <w:p w:rsidR="00435FF8" w:rsidRDefault="00435FF8" w:rsidP="00435FF8">
      <w:pPr>
        <w:pStyle w:val="SemEspaamento"/>
      </w:pPr>
    </w:p>
    <w:p w:rsidR="00E07B24" w:rsidRDefault="00420844" w:rsidP="00E07B24">
      <w:pPr>
        <w:pStyle w:val="SemEspaamento"/>
        <w:numPr>
          <w:ilvl w:val="0"/>
          <w:numId w:val="1"/>
        </w:numPr>
      </w:pPr>
      <w:r>
        <w:t xml:space="preserve">Há dois tipos de cabo UTP. Cite-os e explique suas características. </w:t>
      </w:r>
    </w:p>
    <w:p w:rsidR="00E07B24" w:rsidRDefault="00E07B24" w:rsidP="00E07B24">
      <w:pPr>
        <w:pStyle w:val="SemEspaamento"/>
        <w:ind w:left="720"/>
      </w:pPr>
      <w:r>
        <w:t xml:space="preserve">Par trançado </w:t>
      </w:r>
      <w:r w:rsidR="00ED0E7E">
        <w:t>UTP rígido e fle</w:t>
      </w:r>
      <w:r w:rsidR="00DB12CD">
        <w:t>xível.</w:t>
      </w:r>
    </w:p>
    <w:p w:rsidR="00DB12CD" w:rsidRDefault="00DB12CD" w:rsidP="00E07B24">
      <w:pPr>
        <w:pStyle w:val="SemEspaamento"/>
        <w:ind w:left="720"/>
      </w:pPr>
    </w:p>
    <w:p w:rsidR="00420844" w:rsidRDefault="00420844" w:rsidP="00BE7249">
      <w:pPr>
        <w:pStyle w:val="SemEspaamento"/>
        <w:numPr>
          <w:ilvl w:val="0"/>
          <w:numId w:val="1"/>
        </w:numPr>
      </w:pPr>
      <w:r>
        <w:t xml:space="preserve">Há dois tipos de conector RJ-45, o para UTP rígido e para UTP flexível. Explique-os </w:t>
      </w:r>
    </w:p>
    <w:p w:rsidR="00BE7249" w:rsidRDefault="006C62FB" w:rsidP="00BE7249">
      <w:pPr>
        <w:pStyle w:val="SemEspaamento"/>
        <w:ind w:left="708"/>
      </w:pPr>
      <w:r>
        <w:t>Flexível usa conector faca e o rígido usa conector clip.</w:t>
      </w:r>
    </w:p>
    <w:p w:rsidR="002436B9" w:rsidRDefault="002436B9" w:rsidP="00BE7249">
      <w:pPr>
        <w:pStyle w:val="SemEspaamento"/>
        <w:ind w:left="708"/>
      </w:pPr>
    </w:p>
    <w:p w:rsidR="00420844" w:rsidRDefault="00420844" w:rsidP="002436B9">
      <w:pPr>
        <w:pStyle w:val="SemEspaamento"/>
        <w:numPr>
          <w:ilvl w:val="0"/>
          <w:numId w:val="1"/>
        </w:numPr>
      </w:pPr>
      <w:r>
        <w:t>Qual o nome e como funciona o alicate para</w:t>
      </w:r>
      <w:r w:rsidR="003B088F">
        <w:t xml:space="preserve"> fazer a conexão dos fios do cab</w:t>
      </w:r>
      <w:r>
        <w:t xml:space="preserve">o UTP com os pinos do conector. </w:t>
      </w:r>
    </w:p>
    <w:p w:rsidR="002436B9" w:rsidRDefault="00B16A89" w:rsidP="002436B9">
      <w:pPr>
        <w:pStyle w:val="SemEspaamento"/>
        <w:ind w:left="720"/>
      </w:pPr>
      <w:r w:rsidRPr="00B16A89">
        <w:t xml:space="preserve">O alicate para fazer a conexão dos fios do cabo UTP com os pinos do conector RJ-45 é o alicate de crimpagem com matriz RJ-45. O alicate </w:t>
      </w:r>
      <w:r>
        <w:t>dispõe ainda de cortador e desen</w:t>
      </w:r>
      <w:r w:rsidRPr="00B16A89">
        <w:t>capador de cabos UTP. A figura mostra o alicate de crimpagem com o conector RJ-45.</w:t>
      </w:r>
    </w:p>
    <w:p w:rsidR="00FA56E3" w:rsidRDefault="00FA56E3" w:rsidP="002436B9">
      <w:pPr>
        <w:pStyle w:val="SemEspaamento"/>
        <w:ind w:left="720"/>
      </w:pPr>
    </w:p>
    <w:p w:rsidR="00420844" w:rsidRDefault="00420844" w:rsidP="00FA56E3">
      <w:pPr>
        <w:pStyle w:val="SemEspaamento"/>
        <w:numPr>
          <w:ilvl w:val="0"/>
          <w:numId w:val="1"/>
        </w:numPr>
      </w:pPr>
      <w:r>
        <w:t xml:space="preserve">Cite vantagens e desvantagens do Par Trançado UTP. </w:t>
      </w:r>
    </w:p>
    <w:p w:rsidR="00855887" w:rsidRDefault="00855887" w:rsidP="00855887">
      <w:pPr>
        <w:pStyle w:val="SemEspaamento"/>
        <w:ind w:left="720"/>
      </w:pPr>
      <w:r>
        <w:t>–</w:t>
      </w:r>
      <w:r>
        <w:t xml:space="preserve"> </w:t>
      </w:r>
      <w:r>
        <w:t>Vantagens</w:t>
      </w:r>
      <w:r>
        <w:t xml:space="preserve">: Facilidade na instalação; </w:t>
      </w:r>
      <w:r>
        <w:t>Menor custo que outro</w:t>
      </w:r>
      <w:r>
        <w:t>s tipos de meios de transmissão; bastante flexível;  p</w:t>
      </w:r>
      <w:r>
        <w:t>equena espessu</w:t>
      </w:r>
      <w:r>
        <w:t>ra com diâmetro externo pequeno;  n</w:t>
      </w:r>
      <w:r>
        <w:t>ão enche os duto</w:t>
      </w:r>
      <w:r>
        <w:t>s de cabeamento tão rapidamente;  p</w:t>
      </w:r>
      <w:r>
        <w:t>or ser conexões ponto a pon</w:t>
      </w:r>
      <w:r>
        <w:t>to, somente nó com problema cai; su</w:t>
      </w:r>
      <w:r>
        <w:t>porta altas velocidades de transmissão</w:t>
      </w:r>
      <w:r>
        <w:t>.</w:t>
      </w:r>
    </w:p>
    <w:p w:rsidR="00242BF3" w:rsidRDefault="00242BF3" w:rsidP="00855887">
      <w:pPr>
        <w:pStyle w:val="SemEspaamento"/>
        <w:ind w:left="720"/>
      </w:pPr>
    </w:p>
    <w:p w:rsidR="00FA56E3" w:rsidRDefault="00855887" w:rsidP="00855887">
      <w:pPr>
        <w:pStyle w:val="SemEspaamento"/>
        <w:ind w:left="720"/>
      </w:pPr>
      <w:r>
        <w:t>–</w:t>
      </w:r>
      <w:r w:rsidR="00CB6BC3">
        <w:t xml:space="preserve"> </w:t>
      </w:r>
      <w:r>
        <w:t>Desvantagens</w:t>
      </w:r>
      <w:r w:rsidR="00053CCC">
        <w:t>:  m</w:t>
      </w:r>
      <w:r>
        <w:t>ais propenso a r</w:t>
      </w:r>
      <w:r w:rsidR="00053CCC">
        <w:t>uído elétrico e à interferência; baixas distâncias geográficas; n</w:t>
      </w:r>
      <w:r>
        <w:t xml:space="preserve">ecessita de algum tipo de </w:t>
      </w:r>
      <w:r w:rsidR="00053CCC">
        <w:t>nó central para ser distribuído; m</w:t>
      </w:r>
      <w:r>
        <w:t>aior custo de instalação final da rede.</w:t>
      </w:r>
    </w:p>
    <w:p w:rsidR="00053CCC" w:rsidRDefault="00CB217B" w:rsidP="00CB217B">
      <w:r>
        <w:br w:type="page"/>
      </w:r>
    </w:p>
    <w:p w:rsidR="00CB217B" w:rsidRDefault="00420844" w:rsidP="00CB217B">
      <w:pPr>
        <w:pStyle w:val="SemEspaamento"/>
        <w:numPr>
          <w:ilvl w:val="0"/>
          <w:numId w:val="1"/>
        </w:numPr>
      </w:pPr>
      <w:r>
        <w:lastRenderedPageBreak/>
        <w:t>Qual o me</w:t>
      </w:r>
      <w:r w:rsidR="00273FA1">
        <w:t>lhor cenário para os cabos STP?</w:t>
      </w:r>
    </w:p>
    <w:p w:rsidR="00CB217B" w:rsidRDefault="00CB217B" w:rsidP="00CB217B">
      <w:pPr>
        <w:pStyle w:val="SemEspaamento"/>
        <w:ind w:left="720"/>
      </w:pPr>
      <w:r>
        <w:t>Se aplica</w:t>
      </w:r>
      <w:r w:rsidR="00302F73">
        <w:t>m</w:t>
      </w:r>
      <w:r>
        <w:t xml:space="preserve"> em ambientes com muita interferência magnética ou radiofrequência.</w:t>
      </w:r>
    </w:p>
    <w:p w:rsidR="00311661" w:rsidRDefault="00311661" w:rsidP="00CB217B">
      <w:pPr>
        <w:pStyle w:val="SemEspaamento"/>
        <w:ind w:left="720"/>
      </w:pPr>
    </w:p>
    <w:p w:rsidR="00420844" w:rsidRDefault="00420844" w:rsidP="00B346CC">
      <w:pPr>
        <w:pStyle w:val="SemEspaamento"/>
        <w:numPr>
          <w:ilvl w:val="0"/>
          <w:numId w:val="1"/>
        </w:numPr>
      </w:pPr>
      <w:r>
        <w:t xml:space="preserve">Os cabos blindados (STP) se dividem em três categorias: FTP, STP e SSTP. Dê uma breve explicação de cada um deles. </w:t>
      </w:r>
    </w:p>
    <w:p w:rsidR="00E64EEB" w:rsidRPr="00E64EEB" w:rsidRDefault="00E64EEB" w:rsidP="00E64EEB">
      <w:pPr>
        <w:pStyle w:val="SemEspaamento"/>
        <w:ind w:left="720"/>
        <w:rPr>
          <w:lang w:val="en-US"/>
        </w:rPr>
      </w:pPr>
      <w:r w:rsidRPr="00E64EEB">
        <w:rPr>
          <w:lang w:val="en-US"/>
        </w:rPr>
        <w:t>FTP - Foiled Twisted Pair</w:t>
      </w:r>
    </w:p>
    <w:p w:rsidR="00E64EEB" w:rsidRPr="00E64EEB" w:rsidRDefault="00E64EEB" w:rsidP="00E64EEB">
      <w:pPr>
        <w:pStyle w:val="SemEspaamento"/>
        <w:ind w:left="720"/>
        <w:rPr>
          <w:lang w:val="en-US"/>
        </w:rPr>
      </w:pPr>
      <w:r w:rsidRPr="00E64EEB">
        <w:rPr>
          <w:lang w:val="en-US"/>
        </w:rPr>
        <w:t>STP - Shielded Twisted Pair</w:t>
      </w:r>
    </w:p>
    <w:p w:rsidR="00B346CC" w:rsidRPr="00DA789C" w:rsidRDefault="00E64EEB" w:rsidP="00E64EEB">
      <w:pPr>
        <w:pStyle w:val="SemEspaamento"/>
        <w:ind w:left="720"/>
        <w:rPr>
          <w:lang w:val="en-US"/>
        </w:rPr>
      </w:pPr>
      <w:r w:rsidRPr="00DA789C">
        <w:rPr>
          <w:lang w:val="en-US"/>
        </w:rPr>
        <w:t>SSTP - Screened Shielded Twisted Pair</w:t>
      </w:r>
    </w:p>
    <w:p w:rsidR="00B346CC" w:rsidRPr="00DA789C" w:rsidRDefault="00B346CC" w:rsidP="00B346CC">
      <w:pPr>
        <w:pStyle w:val="SemEspaamento"/>
        <w:ind w:left="720"/>
        <w:rPr>
          <w:lang w:val="en-US"/>
        </w:rPr>
      </w:pPr>
    </w:p>
    <w:p w:rsidR="00420844" w:rsidRDefault="00420844" w:rsidP="00DA789C">
      <w:pPr>
        <w:pStyle w:val="SemEspaamento"/>
        <w:numPr>
          <w:ilvl w:val="0"/>
          <w:numId w:val="1"/>
        </w:numPr>
      </w:pPr>
      <w:r>
        <w:t xml:space="preserve">Quais as características do conector para cabos STP? </w:t>
      </w:r>
    </w:p>
    <w:p w:rsidR="00DA789C" w:rsidRDefault="00665E6D" w:rsidP="00DA789C">
      <w:pPr>
        <w:pStyle w:val="SemEspaamento"/>
        <w:ind w:left="720"/>
      </w:pPr>
      <w:r>
        <w:t>Seu conector também é blindado e contém uma peça de alumínio.</w:t>
      </w:r>
      <w:bookmarkStart w:id="0" w:name="_GoBack"/>
      <w:bookmarkEnd w:id="0"/>
    </w:p>
    <w:p w:rsidR="00665E6D" w:rsidRDefault="00665E6D" w:rsidP="00DA789C">
      <w:pPr>
        <w:pStyle w:val="SemEspaamento"/>
        <w:ind w:left="720"/>
      </w:pPr>
    </w:p>
    <w:p w:rsidR="00420844" w:rsidRDefault="00420844" w:rsidP="00943905">
      <w:pPr>
        <w:pStyle w:val="SemEspaamento"/>
        <w:numPr>
          <w:ilvl w:val="0"/>
          <w:numId w:val="1"/>
        </w:numPr>
      </w:pPr>
      <w:r>
        <w:t xml:space="preserve">Cite vantagens e desvantagens do Cabo Coaxial Fino. </w:t>
      </w:r>
    </w:p>
    <w:p w:rsidR="006F6C49" w:rsidRDefault="006F6C49" w:rsidP="006F6C49">
      <w:pPr>
        <w:pStyle w:val="PargrafodaLista"/>
      </w:pPr>
      <w:r>
        <w:t>–</w:t>
      </w:r>
      <w:r>
        <w:t xml:space="preserve"> </w:t>
      </w:r>
      <w:r>
        <w:t>Vantagens</w:t>
      </w:r>
      <w:r>
        <w:t>: a</w:t>
      </w:r>
      <w:r>
        <w:t xml:space="preserve"> instalação final dos cabos tem um custo baixo</w:t>
      </w:r>
      <w:r>
        <w:t>; d</w:t>
      </w:r>
      <w:r>
        <w:t>ispensa nós centrais, como hubs e repetidores</w:t>
      </w:r>
      <w:r>
        <w:t>; m</w:t>
      </w:r>
      <w:r>
        <w:t>aior imunidade a ruído</w:t>
      </w:r>
      <w:r>
        <w:t>.</w:t>
      </w:r>
    </w:p>
    <w:p w:rsidR="00943905" w:rsidRDefault="006F6C49" w:rsidP="006F6C49">
      <w:pPr>
        <w:pStyle w:val="PargrafodaLista"/>
      </w:pPr>
      <w:r>
        <w:t>–</w:t>
      </w:r>
      <w:r>
        <w:t xml:space="preserve"> </w:t>
      </w:r>
      <w:r>
        <w:t>Desvantagens</w:t>
      </w:r>
      <w:r>
        <w:t>: o</w:t>
      </w:r>
      <w:r>
        <w:t xml:space="preserve"> cabo fica segmentado</w:t>
      </w:r>
      <w:r>
        <w:t>; b</w:t>
      </w:r>
      <w:r>
        <w:t>aixa confiabilidade quanto a desligamento e defeitos de conexão</w:t>
      </w:r>
      <w:r w:rsidR="00950A7E">
        <w:t>.</w:t>
      </w:r>
    </w:p>
    <w:p w:rsidR="00943905" w:rsidRDefault="00943905" w:rsidP="00943905">
      <w:pPr>
        <w:pStyle w:val="SemEspaamento"/>
        <w:ind w:left="720"/>
      </w:pPr>
    </w:p>
    <w:p w:rsidR="00420844" w:rsidRDefault="00420844" w:rsidP="005E4B6F">
      <w:pPr>
        <w:pStyle w:val="SemEspaamento"/>
        <w:numPr>
          <w:ilvl w:val="0"/>
          <w:numId w:val="1"/>
        </w:numPr>
      </w:pPr>
      <w:r>
        <w:t>Qual é o nome do</w:t>
      </w:r>
      <w:r>
        <w:t xml:space="preserve"> conector do Cabo Coaxial Fino?</w:t>
      </w:r>
    </w:p>
    <w:p w:rsidR="005E4B6F" w:rsidRDefault="00684D82" w:rsidP="005E4B6F">
      <w:pPr>
        <w:pStyle w:val="SemEspaamento"/>
        <w:ind w:left="720"/>
      </w:pPr>
      <w:r>
        <w:t>T-</w:t>
      </w:r>
      <w:r w:rsidR="005E4B6F">
        <w:t>BNC</w:t>
      </w:r>
    </w:p>
    <w:p w:rsidR="005E4B6F" w:rsidRDefault="005E4B6F" w:rsidP="005E4B6F">
      <w:pPr>
        <w:pStyle w:val="SemEspaamento"/>
        <w:ind w:left="720"/>
      </w:pPr>
    </w:p>
    <w:p w:rsidR="00420844" w:rsidRDefault="00420844" w:rsidP="00051F6D">
      <w:pPr>
        <w:pStyle w:val="SemEspaamento"/>
        <w:numPr>
          <w:ilvl w:val="0"/>
          <w:numId w:val="1"/>
        </w:numPr>
      </w:pPr>
      <w:r>
        <w:t xml:space="preserve">Qual a melhor aplicação para os Cabos Coaxiais Grossos? </w:t>
      </w:r>
    </w:p>
    <w:p w:rsidR="00051F6D" w:rsidRDefault="00934EDC" w:rsidP="00051F6D">
      <w:pPr>
        <w:pStyle w:val="SemEspaamento"/>
        <w:ind w:left="720"/>
      </w:pPr>
      <w:r>
        <w:t>Entre andares de prédios</w:t>
      </w:r>
    </w:p>
    <w:p w:rsidR="00DE512A" w:rsidRDefault="00DE512A" w:rsidP="00051F6D">
      <w:pPr>
        <w:pStyle w:val="SemEspaamento"/>
        <w:ind w:left="720"/>
      </w:pPr>
    </w:p>
    <w:p w:rsidR="00420844" w:rsidRDefault="00420844" w:rsidP="00DE512A">
      <w:pPr>
        <w:pStyle w:val="SemEspaamento"/>
        <w:numPr>
          <w:ilvl w:val="0"/>
          <w:numId w:val="1"/>
        </w:numPr>
      </w:pPr>
      <w:r>
        <w:t xml:space="preserve">Cite vantagens e desvantagens do Cabo Coaxial Grosso. </w:t>
      </w:r>
    </w:p>
    <w:p w:rsidR="00D40DA3" w:rsidRDefault="00D40DA3" w:rsidP="00D40DA3">
      <w:pPr>
        <w:pStyle w:val="SemEspaamento"/>
        <w:ind w:left="720"/>
      </w:pPr>
      <w:r>
        <w:t>–</w:t>
      </w:r>
      <w:r>
        <w:t xml:space="preserve"> </w:t>
      </w:r>
      <w:r>
        <w:t>Vantagens</w:t>
      </w:r>
      <w:r>
        <w:t xml:space="preserve">: </w:t>
      </w:r>
      <w:r>
        <w:t>confiabilidade</w:t>
      </w:r>
      <w:r>
        <w:t xml:space="preserve">; </w:t>
      </w:r>
      <w:r>
        <w:t>ótima imunidade a ruído</w:t>
      </w:r>
      <w:r>
        <w:t xml:space="preserve">; </w:t>
      </w:r>
      <w:r>
        <w:t>resistente</w:t>
      </w:r>
      <w:r>
        <w:t xml:space="preserve">; </w:t>
      </w:r>
      <w:r>
        <w:t>à prova d’água</w:t>
      </w:r>
      <w:r>
        <w:t>.</w:t>
      </w:r>
    </w:p>
    <w:p w:rsidR="00DE512A" w:rsidRDefault="00D40DA3" w:rsidP="00D40DA3">
      <w:pPr>
        <w:pStyle w:val="SemEspaamento"/>
        <w:ind w:left="720"/>
      </w:pPr>
      <w:r>
        <w:t>–</w:t>
      </w:r>
      <w:r>
        <w:t xml:space="preserve"> </w:t>
      </w:r>
      <w:r>
        <w:t>Desvantagens</w:t>
      </w:r>
      <w:r>
        <w:t xml:space="preserve">: </w:t>
      </w:r>
      <w:r>
        <w:t>dificuldade de instalação</w:t>
      </w:r>
      <w:r>
        <w:t xml:space="preserve">; </w:t>
      </w:r>
      <w:r>
        <w:t>alto custo</w:t>
      </w:r>
      <w:r>
        <w:t xml:space="preserve">; </w:t>
      </w:r>
      <w:r>
        <w:t>espesso</w:t>
      </w:r>
      <w:r>
        <w:t>.</w:t>
      </w:r>
    </w:p>
    <w:p w:rsidR="00B31929" w:rsidRDefault="00B31929" w:rsidP="00D40DA3">
      <w:pPr>
        <w:pStyle w:val="SemEspaamento"/>
        <w:ind w:left="720"/>
      </w:pPr>
    </w:p>
    <w:p w:rsidR="00420844" w:rsidRDefault="00420844" w:rsidP="00425C07">
      <w:pPr>
        <w:pStyle w:val="SemEspaamento"/>
        <w:numPr>
          <w:ilvl w:val="0"/>
          <w:numId w:val="1"/>
        </w:numPr>
      </w:pPr>
      <w:r>
        <w:t>No que se difere as transmissões de</w:t>
      </w:r>
      <w:r w:rsidR="00425C07">
        <w:t xml:space="preserve"> dados com Cabo de Fibra Ótica?</w:t>
      </w:r>
    </w:p>
    <w:p w:rsidR="00425C07" w:rsidRDefault="00143EC2" w:rsidP="00983CDE">
      <w:pPr>
        <w:pStyle w:val="SemEspaamento"/>
        <w:ind w:left="720"/>
      </w:pPr>
      <w:r>
        <w:t>Não é suscetível à interferências externas</w:t>
      </w:r>
    </w:p>
    <w:p w:rsidR="00143EC2" w:rsidRDefault="00143EC2" w:rsidP="00983CDE">
      <w:pPr>
        <w:pStyle w:val="SemEspaamento"/>
        <w:ind w:left="720"/>
      </w:pPr>
    </w:p>
    <w:p w:rsidR="00420844" w:rsidRDefault="00420844" w:rsidP="00D81BCD">
      <w:pPr>
        <w:pStyle w:val="SemEspaamento"/>
        <w:numPr>
          <w:ilvl w:val="0"/>
          <w:numId w:val="1"/>
        </w:numPr>
      </w:pPr>
      <w:r>
        <w:t xml:space="preserve">As fibras ópticas utilizadas em rede são de dois tipos: monomodo e multímodo. Explique-as. </w:t>
      </w:r>
    </w:p>
    <w:p w:rsidR="001C0C63" w:rsidRDefault="001C0C63" w:rsidP="001C0C63">
      <w:pPr>
        <w:pStyle w:val="SemEspaamento"/>
        <w:ind w:left="720"/>
      </w:pPr>
      <w:r>
        <w:t xml:space="preserve">- </w:t>
      </w:r>
      <w:r>
        <w:t>A fibra óptica monomodo é mais eficiente e tem um núcleo de diâmetro tão pequeno (7 mícrons) que a luz no seu interior se propaga em linha reta, isto é, não há ricochete dentro da fibra. Devido a essa característica, a sua atenuação é extremamente baixa, e sua taxa de transmissão pode ser superior a 160 Gbps e chegar a distancias superiores a 500 Km sem a necessidade de repetidores.</w:t>
      </w:r>
    </w:p>
    <w:p w:rsidR="001C0C63" w:rsidRDefault="001C0C63" w:rsidP="001C0C63">
      <w:pPr>
        <w:pStyle w:val="SemEspaamento"/>
        <w:ind w:left="720"/>
      </w:pPr>
      <w:r>
        <w:t>Redes de Computa</w:t>
      </w:r>
      <w:r>
        <w:t>dores – Cabeamento Fibra Óptica.</w:t>
      </w:r>
    </w:p>
    <w:p w:rsidR="001C0C63" w:rsidRDefault="001C0C63" w:rsidP="001C0C63">
      <w:pPr>
        <w:pStyle w:val="SemEspaamento"/>
        <w:ind w:left="720"/>
      </w:pPr>
    </w:p>
    <w:p w:rsidR="00D81BCD" w:rsidRDefault="001C0C63" w:rsidP="001C0C63">
      <w:pPr>
        <w:pStyle w:val="SemEspaamento"/>
        <w:ind w:left="720"/>
      </w:pPr>
      <w:r>
        <w:t>-</w:t>
      </w:r>
      <w:r>
        <w:t xml:space="preserve"> A fibra multimodo, por outro lado, é menos eficiente e mais barata que a fibra monomodo. Essa é uma fibra mais impura que apresenta, em decorrência dessa impureza o diâmetro maior do núcleo (62,5 mícrons, por exemplo), vários feixes de luz em diferentes ângulos de incidência. Esta dispersão do feixe luminoso acarreta em uma taxa máxima de transmissão de 10 Gbps podendo alcançar distancias máximas de 4 Km.</w:t>
      </w:r>
    </w:p>
    <w:p w:rsidR="00570E4E" w:rsidRDefault="00570E4E" w:rsidP="00D81BCD">
      <w:pPr>
        <w:pStyle w:val="SemEspaamento"/>
        <w:ind w:left="720"/>
      </w:pPr>
    </w:p>
    <w:p w:rsidR="00420844" w:rsidRDefault="00420844" w:rsidP="00BC7322">
      <w:pPr>
        <w:pStyle w:val="SemEspaamento"/>
        <w:numPr>
          <w:ilvl w:val="0"/>
          <w:numId w:val="1"/>
        </w:numPr>
      </w:pPr>
      <w:r>
        <w:t xml:space="preserve">As fibras multimodo podem ser classificadas </w:t>
      </w:r>
      <w:r w:rsidR="00BC7322">
        <w:t>de duas formas. Quais são elas?</w:t>
      </w:r>
    </w:p>
    <w:p w:rsidR="00666B8B" w:rsidRDefault="006A53B2" w:rsidP="00BC7322">
      <w:pPr>
        <w:pStyle w:val="SemEspaamento"/>
        <w:ind w:left="720"/>
      </w:pPr>
      <w:r>
        <w:t>Índice degrau e índice gradual.</w:t>
      </w:r>
    </w:p>
    <w:p w:rsidR="00666B8B" w:rsidRDefault="00666B8B">
      <w:r>
        <w:br w:type="page"/>
      </w:r>
    </w:p>
    <w:p w:rsidR="008512C0" w:rsidRDefault="00420844" w:rsidP="00666B8B">
      <w:pPr>
        <w:pStyle w:val="SemEspaamento"/>
        <w:numPr>
          <w:ilvl w:val="0"/>
          <w:numId w:val="1"/>
        </w:numPr>
      </w:pPr>
      <w:r>
        <w:lastRenderedPageBreak/>
        <w:t xml:space="preserve">Cite vantagens e desvantagens da Fibra Óptica. </w:t>
      </w:r>
    </w:p>
    <w:p w:rsidR="003709A5" w:rsidRDefault="003709A5" w:rsidP="003709A5">
      <w:pPr>
        <w:pStyle w:val="SemEspaamento"/>
        <w:ind w:left="720"/>
      </w:pPr>
      <w:r>
        <w:t xml:space="preserve">- </w:t>
      </w:r>
      <w:r>
        <w:t>Vantagens:</w:t>
      </w:r>
      <w:r>
        <w:t xml:space="preserve"> s</w:t>
      </w:r>
      <w:r>
        <w:t>uportam taxas de transmissão elevadas</w:t>
      </w:r>
      <w:r>
        <w:t>;  s</w:t>
      </w:r>
      <w:r>
        <w:t>ão imunes a interferências e a ruídos</w:t>
      </w:r>
      <w:r>
        <w:t>; s</w:t>
      </w:r>
      <w:r>
        <w:t>uportam longas distâncias</w:t>
      </w:r>
      <w:r>
        <w:t>; r</w:t>
      </w:r>
      <w:r>
        <w:t>esistente à corrosão dos materiais</w:t>
      </w:r>
      <w:r>
        <w:t>; m</w:t>
      </w:r>
      <w:r>
        <w:t>ais leves que os outros tipos de cabos</w:t>
      </w:r>
      <w:r>
        <w:t>; a</w:t>
      </w:r>
      <w:r>
        <w:t>ltamente confiáveis e seguras quanto a emendas</w:t>
      </w:r>
    </w:p>
    <w:p w:rsidR="00666B8B" w:rsidRDefault="003709A5" w:rsidP="003709A5">
      <w:pPr>
        <w:pStyle w:val="SemEspaamento"/>
        <w:ind w:left="720"/>
      </w:pPr>
      <w:r>
        <w:t xml:space="preserve">- </w:t>
      </w:r>
      <w:r>
        <w:t>Desvantagens:</w:t>
      </w:r>
      <w:r>
        <w:t xml:space="preserve"> a</w:t>
      </w:r>
      <w:r>
        <w:t xml:space="preserve"> propagação da luz é unidirecional</w:t>
      </w:r>
      <w:r>
        <w:t>; c</w:t>
      </w:r>
      <w:r>
        <w:t>abeamento inflexível</w:t>
      </w:r>
      <w:r>
        <w:t>; a</w:t>
      </w:r>
      <w:r>
        <w:t>ltos custos de instalação</w:t>
      </w:r>
      <w:r>
        <w:t>; r</w:t>
      </w:r>
      <w:r>
        <w:t>equer maiores cuidados na instalação e manutenção</w:t>
      </w:r>
      <w:r w:rsidR="00887726">
        <w:t>.</w:t>
      </w:r>
    </w:p>
    <w:sectPr w:rsidR="00666B8B" w:rsidSect="00103032">
      <w:pgSz w:w="12240" w:h="16340"/>
      <w:pgMar w:top="1847" w:right="1169" w:bottom="1417" w:left="14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B577D"/>
    <w:multiLevelType w:val="hybridMultilevel"/>
    <w:tmpl w:val="135272E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844"/>
    <w:rsid w:val="00051F6D"/>
    <w:rsid w:val="00053CCC"/>
    <w:rsid w:val="00143EC2"/>
    <w:rsid w:val="001C0C63"/>
    <w:rsid w:val="00242BF3"/>
    <w:rsid w:val="002436B9"/>
    <w:rsid w:val="00273FA1"/>
    <w:rsid w:val="00302F73"/>
    <w:rsid w:val="00311661"/>
    <w:rsid w:val="00343B78"/>
    <w:rsid w:val="003709A5"/>
    <w:rsid w:val="003966A9"/>
    <w:rsid w:val="003966B2"/>
    <w:rsid w:val="003B088F"/>
    <w:rsid w:val="003C6475"/>
    <w:rsid w:val="00420844"/>
    <w:rsid w:val="00425C07"/>
    <w:rsid w:val="00435FF8"/>
    <w:rsid w:val="00570E4E"/>
    <w:rsid w:val="005E4B6F"/>
    <w:rsid w:val="006061F1"/>
    <w:rsid w:val="00606C71"/>
    <w:rsid w:val="00665E6D"/>
    <w:rsid w:val="00666B8B"/>
    <w:rsid w:val="00684D82"/>
    <w:rsid w:val="006A53B2"/>
    <w:rsid w:val="006C62FB"/>
    <w:rsid w:val="006E54A5"/>
    <w:rsid w:val="006F6C49"/>
    <w:rsid w:val="00855887"/>
    <w:rsid w:val="00887726"/>
    <w:rsid w:val="00934EDC"/>
    <w:rsid w:val="00943905"/>
    <w:rsid w:val="00950A7E"/>
    <w:rsid w:val="00983CDE"/>
    <w:rsid w:val="00993FF9"/>
    <w:rsid w:val="00A60C0C"/>
    <w:rsid w:val="00B16A89"/>
    <w:rsid w:val="00B31929"/>
    <w:rsid w:val="00B346CC"/>
    <w:rsid w:val="00BC7322"/>
    <w:rsid w:val="00BE7249"/>
    <w:rsid w:val="00CB217B"/>
    <w:rsid w:val="00CB6BC3"/>
    <w:rsid w:val="00D40DA3"/>
    <w:rsid w:val="00D81BCD"/>
    <w:rsid w:val="00DA789C"/>
    <w:rsid w:val="00DB12CD"/>
    <w:rsid w:val="00DE512A"/>
    <w:rsid w:val="00E07B24"/>
    <w:rsid w:val="00E64EEB"/>
    <w:rsid w:val="00ED0E7E"/>
    <w:rsid w:val="00FA56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420844"/>
    <w:pPr>
      <w:autoSpaceDE w:val="0"/>
      <w:autoSpaceDN w:val="0"/>
      <w:adjustRightInd w:val="0"/>
      <w:spacing w:after="0" w:line="240" w:lineRule="auto"/>
    </w:pPr>
    <w:rPr>
      <w:rFonts w:ascii="Arial" w:hAnsi="Arial" w:cs="Arial"/>
      <w:color w:val="000000"/>
      <w:sz w:val="24"/>
      <w:szCs w:val="24"/>
    </w:rPr>
  </w:style>
  <w:style w:type="paragraph" w:styleId="SemEspaamento">
    <w:name w:val="No Spacing"/>
    <w:uiPriority w:val="1"/>
    <w:qFormat/>
    <w:rsid w:val="00420844"/>
    <w:pPr>
      <w:spacing w:after="0" w:line="240" w:lineRule="auto"/>
    </w:pPr>
  </w:style>
  <w:style w:type="paragraph" w:styleId="PargrafodaLista">
    <w:name w:val="List Paragraph"/>
    <w:basedOn w:val="Normal"/>
    <w:uiPriority w:val="34"/>
    <w:qFormat/>
    <w:rsid w:val="009439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420844"/>
    <w:pPr>
      <w:autoSpaceDE w:val="0"/>
      <w:autoSpaceDN w:val="0"/>
      <w:adjustRightInd w:val="0"/>
      <w:spacing w:after="0" w:line="240" w:lineRule="auto"/>
    </w:pPr>
    <w:rPr>
      <w:rFonts w:ascii="Arial" w:hAnsi="Arial" w:cs="Arial"/>
      <w:color w:val="000000"/>
      <w:sz w:val="24"/>
      <w:szCs w:val="24"/>
    </w:rPr>
  </w:style>
  <w:style w:type="paragraph" w:styleId="SemEspaamento">
    <w:name w:val="No Spacing"/>
    <w:uiPriority w:val="1"/>
    <w:qFormat/>
    <w:rsid w:val="00420844"/>
    <w:pPr>
      <w:spacing w:after="0" w:line="240" w:lineRule="auto"/>
    </w:pPr>
  </w:style>
  <w:style w:type="paragraph" w:styleId="PargrafodaLista">
    <w:name w:val="List Paragraph"/>
    <w:basedOn w:val="Normal"/>
    <w:uiPriority w:val="34"/>
    <w:qFormat/>
    <w:rsid w:val="00943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783</Words>
  <Characters>4229</Characters>
  <Application>Microsoft Office Word</Application>
  <DocSecurity>0</DocSecurity>
  <Lines>35</Lines>
  <Paragraphs>10</Paragraphs>
  <ScaleCrop>false</ScaleCrop>
  <Company/>
  <LinksUpToDate>false</LinksUpToDate>
  <CharactersWithSpaces>5002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SANTI</dc:creator>
  <cp:lastModifiedBy>EDUARDO SANTI</cp:lastModifiedBy>
  <cp:revision>71</cp:revision>
  <dcterms:created xsi:type="dcterms:W3CDTF">2014-09-16T13:18:00Z</dcterms:created>
  <dcterms:modified xsi:type="dcterms:W3CDTF">2014-09-16T14:13:00Z</dcterms:modified>
</cp:coreProperties>
</file>