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ACBFB3" w14:textId="2C42F1D2" w:rsidR="00723677" w:rsidRPr="00FF5E49" w:rsidRDefault="00723677" w:rsidP="00E654BB">
      <w:pPr>
        <w:spacing w:line="276" w:lineRule="auto"/>
        <w:rPr>
          <w:lang w:val="es-EC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38"/>
        <w:gridCol w:w="2552"/>
        <w:gridCol w:w="1881"/>
        <w:gridCol w:w="2217"/>
      </w:tblGrid>
      <w:tr w:rsidR="005A51C1" w:rsidRPr="00FF5E49" w14:paraId="28859217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32C36E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Cargo:</w:t>
            </w:r>
          </w:p>
        </w:tc>
        <w:tc>
          <w:tcPr>
            <w:tcW w:w="6650" w:type="dxa"/>
            <w:gridSpan w:val="3"/>
            <w:vAlign w:val="center"/>
          </w:tcPr>
          <w:p w14:paraId="62426766" w14:textId="41BA9944" w:rsidR="005A51C1" w:rsidRPr="00FF5E49" w:rsidRDefault="00FE5940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Docente Especialista</w:t>
            </w:r>
          </w:p>
        </w:tc>
      </w:tr>
      <w:tr w:rsidR="005A51C1" w:rsidRPr="00FF5E49" w14:paraId="6014746D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2742549F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Nombre:</w:t>
            </w:r>
          </w:p>
        </w:tc>
        <w:tc>
          <w:tcPr>
            <w:tcW w:w="6650" w:type="dxa"/>
            <w:gridSpan w:val="3"/>
            <w:vAlign w:val="center"/>
          </w:tcPr>
          <w:p w14:paraId="36B5308D" w14:textId="77777777" w:rsidR="005A51C1" w:rsidRPr="00FF5E49" w:rsidRDefault="005A51C1" w:rsidP="00031F53">
            <w:pPr>
              <w:rPr>
                <w:rFonts w:cs="Calibri"/>
                <w:lang w:val="es-EC"/>
              </w:rPr>
            </w:pPr>
            <w:r w:rsidRPr="00FF5E49">
              <w:rPr>
                <w:rFonts w:cs="Calibri"/>
                <w:lang w:val="es-EC"/>
              </w:rPr>
              <w:t>M.Sc Diego Ortega Garcés</w:t>
            </w:r>
          </w:p>
        </w:tc>
      </w:tr>
      <w:tr w:rsidR="005A51C1" w:rsidRPr="00FF5E49" w14:paraId="44AAFC42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0BC3665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Asignatura:</w:t>
            </w:r>
          </w:p>
        </w:tc>
        <w:tc>
          <w:tcPr>
            <w:tcW w:w="6650" w:type="dxa"/>
            <w:gridSpan w:val="3"/>
            <w:vAlign w:val="center"/>
          </w:tcPr>
          <w:p w14:paraId="623920C4" w14:textId="0441B25C" w:rsidR="005A51C1" w:rsidRPr="00FF5E49" w:rsidRDefault="00A5337A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Administración</w:t>
            </w:r>
            <w:r w:rsidR="005A51C1" w:rsidRPr="00FF5E49">
              <w:rPr>
                <w:rFonts w:cs="Calibri"/>
                <w:lang w:val="es-EC"/>
              </w:rPr>
              <w:t xml:space="preserve"> de Sistemas Operativos</w:t>
            </w:r>
          </w:p>
        </w:tc>
      </w:tr>
      <w:tr w:rsidR="005A51C1" w:rsidRPr="00FF5E49" w14:paraId="1D405031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6E9C4FE2" w14:textId="5B76D16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Carrera:</w:t>
            </w:r>
          </w:p>
        </w:tc>
        <w:tc>
          <w:tcPr>
            <w:tcW w:w="2552" w:type="dxa"/>
            <w:vAlign w:val="center"/>
          </w:tcPr>
          <w:p w14:paraId="4FCB79D0" w14:textId="6FDD89B4" w:rsidR="005A51C1" w:rsidRPr="00FF5E49" w:rsidRDefault="005A51C1" w:rsidP="00031F53">
            <w:pPr>
              <w:rPr>
                <w:rFonts w:cs="Calibri"/>
                <w:lang w:val="es-EC"/>
              </w:rPr>
            </w:pPr>
            <w:r w:rsidRPr="00FF5E49">
              <w:rPr>
                <w:rFonts w:cs="Calibri"/>
                <w:lang w:val="es-EC"/>
              </w:rPr>
              <w:t>Desarrollo de Software</w:t>
            </w:r>
          </w:p>
        </w:tc>
        <w:tc>
          <w:tcPr>
            <w:tcW w:w="1881" w:type="dxa"/>
            <w:vAlign w:val="center"/>
          </w:tcPr>
          <w:p w14:paraId="4C0D10CE" w14:textId="761578DC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Nivel:</w:t>
            </w:r>
          </w:p>
        </w:tc>
        <w:tc>
          <w:tcPr>
            <w:tcW w:w="2217" w:type="dxa"/>
            <w:vAlign w:val="center"/>
          </w:tcPr>
          <w:p w14:paraId="7DB17E1E" w14:textId="47E6EB1E" w:rsidR="005A51C1" w:rsidRPr="00FF5E49" w:rsidRDefault="005C7E7D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 xml:space="preserve">Cuarto </w:t>
            </w:r>
            <w:r w:rsidRPr="00FF5E49">
              <w:rPr>
                <w:rFonts w:cs="Calibri"/>
                <w:lang w:val="es-EC"/>
              </w:rPr>
              <w:t>nivel</w:t>
            </w:r>
          </w:p>
        </w:tc>
      </w:tr>
      <w:tr w:rsidR="005A51C1" w:rsidRPr="00FF5E49" w14:paraId="5E4428CC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683F65F" w14:textId="04897CF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Estudiante:</w:t>
            </w:r>
          </w:p>
        </w:tc>
        <w:tc>
          <w:tcPr>
            <w:tcW w:w="6650" w:type="dxa"/>
            <w:gridSpan w:val="3"/>
            <w:vAlign w:val="center"/>
          </w:tcPr>
          <w:p w14:paraId="1F8F79E6" w14:textId="76DE92C1" w:rsidR="005A51C1" w:rsidRPr="00FF5E49" w:rsidRDefault="008B5B86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 xml:space="preserve">Anabel Acuña </w:t>
            </w:r>
            <w:r w:rsidR="008C150B">
              <w:rPr>
                <w:rFonts w:cs="Calibri"/>
                <w:lang w:val="es-EC"/>
              </w:rPr>
              <w:t xml:space="preserve">y Armando Herrera </w:t>
            </w:r>
          </w:p>
        </w:tc>
      </w:tr>
    </w:tbl>
    <w:p w14:paraId="4751350D" w14:textId="77777777" w:rsidR="005A51C1" w:rsidRPr="00FF5E49" w:rsidRDefault="005A51C1" w:rsidP="005A51C1">
      <w:pPr>
        <w:jc w:val="center"/>
        <w:rPr>
          <w:rFonts w:cs="Calibri"/>
          <w:sz w:val="32"/>
          <w:lang w:val="es-EC"/>
        </w:rPr>
      </w:pPr>
    </w:p>
    <w:p w14:paraId="213DAD03" w14:textId="015AA7BB" w:rsidR="005A51C1" w:rsidRDefault="00BA5D2A" w:rsidP="005A51C1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ACTIVIDAD PRÁCTICO EXPERIMENTAL EN EL ENTORNO ACADÉMICO</w:t>
      </w:r>
    </w:p>
    <w:p w14:paraId="182CA078" w14:textId="77777777" w:rsidR="00BA5D2A" w:rsidRDefault="00BA5D2A" w:rsidP="005A51C1">
      <w:pPr>
        <w:jc w:val="center"/>
        <w:rPr>
          <w:rFonts w:cs="Calibri"/>
          <w:b/>
          <w:lang w:val="es-EC"/>
        </w:rPr>
      </w:pPr>
    </w:p>
    <w:p w14:paraId="078F70FA" w14:textId="77777777" w:rsidR="00A5337A" w:rsidRPr="00FF5E49" w:rsidRDefault="00A5337A" w:rsidP="008F5F93">
      <w:pPr>
        <w:rPr>
          <w:rFonts w:cs="Calibri"/>
          <w:b/>
          <w:lang w:val="es-EC"/>
        </w:rPr>
      </w:pPr>
    </w:p>
    <w:p w14:paraId="189ABAF1" w14:textId="22684B04" w:rsidR="00A87963" w:rsidRPr="00A761A1" w:rsidRDefault="005A51C1" w:rsidP="005A51C1">
      <w:pPr>
        <w:jc w:val="both"/>
        <w:rPr>
          <w:rFonts w:cstheme="minorHAnsi"/>
          <w:b/>
          <w:bCs/>
          <w:lang w:val="es-EC"/>
        </w:rPr>
      </w:pPr>
      <w:r w:rsidRPr="00A761A1">
        <w:rPr>
          <w:rFonts w:cstheme="minorHAnsi"/>
          <w:b/>
          <w:bCs/>
          <w:lang w:val="es-EC"/>
        </w:rPr>
        <w:t>Objetivos</w:t>
      </w:r>
    </w:p>
    <w:p w14:paraId="711C6748" w14:textId="6ADB4330" w:rsidR="008F5F93" w:rsidRPr="00A761A1" w:rsidRDefault="008F5F93">
      <w:pPr>
        <w:pStyle w:val="p1"/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Diseñar y desarrollar un sitio web estático utilizando HTML y CSS, para posteriormente publicarlo en un dominio de prueba visible en Internet.</w:t>
      </w:r>
    </w:p>
    <w:p w14:paraId="4E6CF5CD" w14:textId="77777777" w:rsidR="008F5F93" w:rsidRPr="00A761A1" w:rsidRDefault="008F5F93">
      <w:pPr>
        <w:pStyle w:val="p1"/>
        <w:rPr>
          <w:rFonts w:asciiTheme="minorHAnsi" w:hAnsiTheme="minorHAnsi" w:cstheme="minorHAnsi"/>
          <w:b/>
          <w:bCs/>
        </w:rPr>
      </w:pPr>
      <w:r w:rsidRPr="00A761A1">
        <w:rPr>
          <w:rFonts w:asciiTheme="minorHAnsi" w:hAnsiTheme="minorHAnsi" w:cstheme="minorHAnsi"/>
          <w:b/>
          <w:bCs/>
        </w:rPr>
        <w:t>Antecedentes</w:t>
      </w:r>
    </w:p>
    <w:p w14:paraId="1661523B" w14:textId="7E063004" w:rsidR="008F5F93" w:rsidRPr="00A761A1" w:rsidRDefault="008F5F93">
      <w:pPr>
        <w:pStyle w:val="p1"/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El desarrollo web con HTML y CSS constituye la base de la creación de páginas web. Actualmente, existen diversos servicios que permiten publicar sitios en dominios de prueba o subdominios gratuitos, facilitando el aprendizaje y la difusión de proyectos sin necesidad de adquirir un dominio comercial.</w:t>
      </w:r>
    </w:p>
    <w:p w14:paraId="72BCD811" w14:textId="77777777" w:rsidR="008F5F93" w:rsidRPr="00A761A1" w:rsidRDefault="008F5F93">
      <w:pPr>
        <w:pStyle w:val="p1"/>
        <w:rPr>
          <w:rFonts w:asciiTheme="minorHAnsi" w:hAnsiTheme="minorHAnsi" w:cstheme="minorHAnsi"/>
          <w:b/>
          <w:bCs/>
        </w:rPr>
      </w:pPr>
      <w:r w:rsidRPr="00A761A1">
        <w:rPr>
          <w:rFonts w:asciiTheme="minorHAnsi" w:hAnsiTheme="minorHAnsi" w:cstheme="minorHAnsi"/>
          <w:b/>
          <w:bCs/>
        </w:rPr>
        <w:t>Recursos necesarios</w:t>
      </w:r>
    </w:p>
    <w:p w14:paraId="2A48208C" w14:textId="77777777" w:rsidR="008F5F93" w:rsidRPr="00A761A1" w:rsidRDefault="008F5F93" w:rsidP="00134DF9">
      <w:pPr>
        <w:pStyle w:val="p1"/>
        <w:numPr>
          <w:ilvl w:val="0"/>
          <w:numId w:val="10"/>
        </w:numPr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Computadora con acceso a Internet</w:t>
      </w:r>
    </w:p>
    <w:p w14:paraId="58CBE8F2" w14:textId="5F9CD155" w:rsidR="00BB326A" w:rsidRPr="00A761A1" w:rsidRDefault="00134DF9" w:rsidP="00134DF9">
      <w:pPr>
        <w:pStyle w:val="p1"/>
        <w:numPr>
          <w:ilvl w:val="0"/>
          <w:numId w:val="10"/>
        </w:numPr>
        <w:rPr>
          <w:rStyle w:val="s2"/>
          <w:rFonts w:asciiTheme="minorHAnsi" w:hAnsiTheme="minorHAnsi" w:cstheme="minorHAnsi"/>
        </w:rPr>
      </w:pPr>
      <w:r>
        <w:rPr>
          <w:rStyle w:val="s2"/>
          <w:rFonts w:asciiTheme="minorHAnsi" w:hAnsiTheme="minorHAnsi" w:cstheme="minorHAnsi"/>
        </w:rPr>
        <w:t>E</w:t>
      </w:r>
      <w:r w:rsidR="008F5F93" w:rsidRPr="00A761A1">
        <w:rPr>
          <w:rStyle w:val="s2"/>
          <w:rFonts w:asciiTheme="minorHAnsi" w:hAnsiTheme="minorHAnsi" w:cstheme="minorHAnsi"/>
        </w:rPr>
        <w:t xml:space="preserve">ditor de código </w:t>
      </w:r>
    </w:p>
    <w:p w14:paraId="2E9C57AF" w14:textId="0AB9F244" w:rsidR="008F5F93" w:rsidRPr="00A761A1" w:rsidRDefault="00134DF9" w:rsidP="00134DF9">
      <w:pPr>
        <w:pStyle w:val="p1"/>
        <w:numPr>
          <w:ilvl w:val="0"/>
          <w:numId w:val="10"/>
        </w:numPr>
        <w:rPr>
          <w:rStyle w:val="s2"/>
          <w:rFonts w:asciiTheme="minorHAnsi" w:hAnsiTheme="minorHAnsi" w:cstheme="minorHAnsi"/>
        </w:rPr>
      </w:pPr>
      <w:r>
        <w:rPr>
          <w:rStyle w:val="s2"/>
          <w:rFonts w:asciiTheme="minorHAnsi" w:hAnsiTheme="minorHAnsi" w:cstheme="minorHAnsi"/>
        </w:rPr>
        <w:t>I</w:t>
      </w:r>
      <w:r w:rsidR="008F5F93" w:rsidRPr="00A761A1">
        <w:rPr>
          <w:rStyle w:val="s2"/>
          <w:rFonts w:asciiTheme="minorHAnsi" w:hAnsiTheme="minorHAnsi" w:cstheme="minorHAnsi"/>
        </w:rPr>
        <w:t xml:space="preserve">n servicio de alojamiento con dominio </w:t>
      </w:r>
    </w:p>
    <w:p w14:paraId="77EC4BBC" w14:textId="77777777" w:rsidR="00A761A1" w:rsidRPr="00F73115" w:rsidRDefault="008F5F93">
      <w:pPr>
        <w:pStyle w:val="p1"/>
        <w:rPr>
          <w:rFonts w:asciiTheme="minorHAnsi" w:hAnsiTheme="minorHAnsi" w:cstheme="minorHAnsi"/>
          <w:b/>
          <w:bCs/>
        </w:rPr>
      </w:pPr>
      <w:r w:rsidRPr="00F73115">
        <w:rPr>
          <w:rFonts w:asciiTheme="minorHAnsi" w:hAnsiTheme="minorHAnsi" w:cstheme="minorHAnsi"/>
          <w:b/>
          <w:bCs/>
        </w:rPr>
        <w:t>Planteamiento del problema</w:t>
      </w:r>
    </w:p>
    <w:p w14:paraId="3EDC9B88" w14:textId="1BD29008" w:rsidR="008F5F93" w:rsidRPr="00A761A1" w:rsidRDefault="008F5F93">
      <w:pPr>
        <w:pStyle w:val="p1"/>
        <w:rPr>
          <w:rStyle w:val="s2"/>
          <w:rFonts w:asciiTheme="minorHAnsi" w:hAnsiTheme="minorHAnsi" w:cstheme="minorHAnsi"/>
        </w:rPr>
      </w:pPr>
      <w:r w:rsidRPr="00A761A1">
        <w:rPr>
          <w:rStyle w:val="s2"/>
          <w:rFonts w:asciiTheme="minorHAnsi" w:hAnsiTheme="minorHAnsi" w:cstheme="minorHAnsi"/>
        </w:rPr>
        <w:t>Muchas personas y pequeñas organizaciones requieren una presencia en línea, pero desconocen el proceso de creación y publicación de un sitio web. Por ello, es necesario desarrollar un sitio utilizando tecnologías web básicas y publicarlo en un dominio de prueba visible, demostrando el flujo completo desde la codificación hasta su disponibilidad en Internet.</w:t>
      </w:r>
    </w:p>
    <w:p w14:paraId="5BF00E2A" w14:textId="44D7C97E" w:rsidR="008F5F93" w:rsidRDefault="00716E58" w:rsidP="005A51C1">
      <w:pPr>
        <w:jc w:val="both"/>
        <w:rPr>
          <w:rFonts w:cs="Calibri"/>
          <w:b/>
          <w:lang w:val="es-EC"/>
        </w:rPr>
      </w:pPr>
      <w:r w:rsidRPr="00716E58">
        <w:rPr>
          <w:rFonts w:cs="Calibri"/>
          <w:b/>
          <w:lang w:val="es-EC"/>
        </w:rPr>
        <w:t xml:space="preserve">Desarrollo </w:t>
      </w:r>
    </w:p>
    <w:p w14:paraId="7EB23F0A" w14:textId="77777777" w:rsidR="00716E58" w:rsidRDefault="00716E58" w:rsidP="005A51C1">
      <w:pPr>
        <w:jc w:val="both"/>
        <w:rPr>
          <w:rFonts w:cs="Calibri"/>
          <w:b/>
          <w:lang w:val="es-EC"/>
        </w:rPr>
      </w:pPr>
    </w:p>
    <w:p w14:paraId="3522CC37" w14:textId="55F1C98B" w:rsidR="00716E58" w:rsidRPr="00716E58" w:rsidRDefault="00716E58" w:rsidP="005A51C1">
      <w:pPr>
        <w:jc w:val="both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Link:</w:t>
      </w:r>
    </w:p>
    <w:sectPr w:rsidR="00716E58" w:rsidRPr="00716E58" w:rsidSect="0048524B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46EFE3" w14:textId="77777777" w:rsidR="00D820C5" w:rsidRDefault="00D820C5" w:rsidP="0097378A">
      <w:r>
        <w:separator/>
      </w:r>
    </w:p>
  </w:endnote>
  <w:endnote w:type="continuationSeparator" w:id="0">
    <w:p w14:paraId="4B778EB1" w14:textId="77777777" w:rsidR="00D820C5" w:rsidRDefault="00D820C5" w:rsidP="009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F485C9" w14:textId="77777777" w:rsidR="00D820C5" w:rsidRDefault="00D820C5" w:rsidP="0097378A">
      <w:r>
        <w:separator/>
      </w:r>
    </w:p>
  </w:footnote>
  <w:footnote w:type="continuationSeparator" w:id="0">
    <w:p w14:paraId="777BE3EA" w14:textId="77777777" w:rsidR="00D820C5" w:rsidRDefault="00D820C5" w:rsidP="0097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0907D" w14:textId="273AE2D1" w:rsidR="0097378A" w:rsidRDefault="00E00F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1C3AD4" wp14:editId="2EC2A124">
          <wp:simplePos x="0" y="0"/>
          <wp:positionH relativeFrom="page">
            <wp:align>right</wp:align>
          </wp:positionH>
          <wp:positionV relativeFrom="paragraph">
            <wp:posOffset>-444519</wp:posOffset>
          </wp:positionV>
          <wp:extent cx="7534275" cy="10662178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75EE9"/>
    <w:multiLevelType w:val="hybridMultilevel"/>
    <w:tmpl w:val="E9726FA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1B6B"/>
    <w:multiLevelType w:val="hybridMultilevel"/>
    <w:tmpl w:val="256853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F639A"/>
    <w:multiLevelType w:val="hybridMultilevel"/>
    <w:tmpl w:val="618C8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21900"/>
    <w:multiLevelType w:val="hybridMultilevel"/>
    <w:tmpl w:val="95DA5E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F6187"/>
    <w:multiLevelType w:val="hybridMultilevel"/>
    <w:tmpl w:val="6C8828B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2B0C86"/>
    <w:multiLevelType w:val="hybridMultilevel"/>
    <w:tmpl w:val="B08442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506FF"/>
    <w:multiLevelType w:val="hybridMultilevel"/>
    <w:tmpl w:val="3AB81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E74C5"/>
    <w:multiLevelType w:val="hybridMultilevel"/>
    <w:tmpl w:val="A20060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42BA6"/>
    <w:multiLevelType w:val="hybridMultilevel"/>
    <w:tmpl w:val="689E04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96987"/>
    <w:multiLevelType w:val="hybridMultilevel"/>
    <w:tmpl w:val="6AA22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02322">
    <w:abstractNumId w:val="1"/>
  </w:num>
  <w:num w:numId="2" w16cid:durableId="4669349">
    <w:abstractNumId w:val="2"/>
  </w:num>
  <w:num w:numId="3" w16cid:durableId="1864319803">
    <w:abstractNumId w:val="8"/>
  </w:num>
  <w:num w:numId="4" w16cid:durableId="1540896417">
    <w:abstractNumId w:val="0"/>
  </w:num>
  <w:num w:numId="5" w16cid:durableId="2088768640">
    <w:abstractNumId w:val="9"/>
  </w:num>
  <w:num w:numId="6" w16cid:durableId="219941680">
    <w:abstractNumId w:val="6"/>
  </w:num>
  <w:num w:numId="7" w16cid:durableId="57561991">
    <w:abstractNumId w:val="4"/>
  </w:num>
  <w:num w:numId="8" w16cid:durableId="271404325">
    <w:abstractNumId w:val="5"/>
  </w:num>
  <w:num w:numId="9" w16cid:durableId="1059405560">
    <w:abstractNumId w:val="7"/>
  </w:num>
  <w:num w:numId="10" w16cid:durableId="15008025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78A"/>
    <w:rsid w:val="00012C77"/>
    <w:rsid w:val="000227F3"/>
    <w:rsid w:val="00054CB3"/>
    <w:rsid w:val="000B54BD"/>
    <w:rsid w:val="000E7AF1"/>
    <w:rsid w:val="000F6D55"/>
    <w:rsid w:val="00134DF9"/>
    <w:rsid w:val="00152CEB"/>
    <w:rsid w:val="00160FEC"/>
    <w:rsid w:val="001B13C6"/>
    <w:rsid w:val="001B1FFA"/>
    <w:rsid w:val="001C07CB"/>
    <w:rsid w:val="001C33E7"/>
    <w:rsid w:val="001D7B70"/>
    <w:rsid w:val="0020752D"/>
    <w:rsid w:val="002242AB"/>
    <w:rsid w:val="002375DB"/>
    <w:rsid w:val="0027690D"/>
    <w:rsid w:val="00283037"/>
    <w:rsid w:val="00293186"/>
    <w:rsid w:val="002E2BD8"/>
    <w:rsid w:val="00356A22"/>
    <w:rsid w:val="003768AA"/>
    <w:rsid w:val="003A1F27"/>
    <w:rsid w:val="003F4458"/>
    <w:rsid w:val="00443E84"/>
    <w:rsid w:val="0048524B"/>
    <w:rsid w:val="00492E35"/>
    <w:rsid w:val="004B77C0"/>
    <w:rsid w:val="004C0E0E"/>
    <w:rsid w:val="004D775B"/>
    <w:rsid w:val="00502619"/>
    <w:rsid w:val="00553825"/>
    <w:rsid w:val="00555FBD"/>
    <w:rsid w:val="00564520"/>
    <w:rsid w:val="005A2012"/>
    <w:rsid w:val="005A51C1"/>
    <w:rsid w:val="005C7E7D"/>
    <w:rsid w:val="00607275"/>
    <w:rsid w:val="006B6387"/>
    <w:rsid w:val="006C6E0A"/>
    <w:rsid w:val="00716E58"/>
    <w:rsid w:val="00723677"/>
    <w:rsid w:val="00796044"/>
    <w:rsid w:val="007A77CB"/>
    <w:rsid w:val="007F2CB1"/>
    <w:rsid w:val="00865F30"/>
    <w:rsid w:val="00893695"/>
    <w:rsid w:val="008B0F9B"/>
    <w:rsid w:val="008B5B86"/>
    <w:rsid w:val="008C150B"/>
    <w:rsid w:val="008F5F93"/>
    <w:rsid w:val="00933886"/>
    <w:rsid w:val="0094421E"/>
    <w:rsid w:val="0097378A"/>
    <w:rsid w:val="00976F05"/>
    <w:rsid w:val="009A4B1F"/>
    <w:rsid w:val="009B7224"/>
    <w:rsid w:val="009C22B8"/>
    <w:rsid w:val="00A04FBA"/>
    <w:rsid w:val="00A5337A"/>
    <w:rsid w:val="00A75FAC"/>
    <w:rsid w:val="00A761A1"/>
    <w:rsid w:val="00A87963"/>
    <w:rsid w:val="00AD114C"/>
    <w:rsid w:val="00AF5D80"/>
    <w:rsid w:val="00B2254C"/>
    <w:rsid w:val="00B60C98"/>
    <w:rsid w:val="00B64FA3"/>
    <w:rsid w:val="00B811A9"/>
    <w:rsid w:val="00B92428"/>
    <w:rsid w:val="00BA550B"/>
    <w:rsid w:val="00BA5D2A"/>
    <w:rsid w:val="00BB326A"/>
    <w:rsid w:val="00BC5011"/>
    <w:rsid w:val="00BD287D"/>
    <w:rsid w:val="00C142B2"/>
    <w:rsid w:val="00C25CD5"/>
    <w:rsid w:val="00C357A6"/>
    <w:rsid w:val="00C40D62"/>
    <w:rsid w:val="00C45366"/>
    <w:rsid w:val="00C505EB"/>
    <w:rsid w:val="00C5095E"/>
    <w:rsid w:val="00C7117E"/>
    <w:rsid w:val="00C86879"/>
    <w:rsid w:val="00CB0CA1"/>
    <w:rsid w:val="00CC34C9"/>
    <w:rsid w:val="00CC6C9F"/>
    <w:rsid w:val="00CF6BC7"/>
    <w:rsid w:val="00D15BB8"/>
    <w:rsid w:val="00D43452"/>
    <w:rsid w:val="00D60DE8"/>
    <w:rsid w:val="00D615C5"/>
    <w:rsid w:val="00D71ADC"/>
    <w:rsid w:val="00D801CE"/>
    <w:rsid w:val="00D820C5"/>
    <w:rsid w:val="00DC240B"/>
    <w:rsid w:val="00E00F5D"/>
    <w:rsid w:val="00E36B2F"/>
    <w:rsid w:val="00E654BB"/>
    <w:rsid w:val="00E86546"/>
    <w:rsid w:val="00EA269A"/>
    <w:rsid w:val="00F1375E"/>
    <w:rsid w:val="00F541CD"/>
    <w:rsid w:val="00F649E6"/>
    <w:rsid w:val="00F73115"/>
    <w:rsid w:val="00F76495"/>
    <w:rsid w:val="00F8026B"/>
    <w:rsid w:val="00F81437"/>
    <w:rsid w:val="00F94028"/>
    <w:rsid w:val="00FA5C9C"/>
    <w:rsid w:val="00FC5D9F"/>
    <w:rsid w:val="00FE594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AD6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17E"/>
  </w:style>
  <w:style w:type="paragraph" w:styleId="Ttulo1">
    <w:name w:val="heading 1"/>
    <w:basedOn w:val="Normal"/>
    <w:next w:val="Normal"/>
    <w:link w:val="Ttulo1Car"/>
    <w:uiPriority w:val="9"/>
    <w:qFormat/>
    <w:rsid w:val="0015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2C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378A"/>
  </w:style>
  <w:style w:type="paragraph" w:styleId="Piedepgina">
    <w:name w:val="footer"/>
    <w:basedOn w:val="Normal"/>
    <w:link w:val="Piedepgina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78A"/>
  </w:style>
  <w:style w:type="character" w:customStyle="1" w:styleId="fontstyle01">
    <w:name w:val="fontstyle01"/>
    <w:basedOn w:val="Fuentedeprrafopredeter"/>
    <w:rsid w:val="00723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72367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table" w:styleId="Tablanormal1">
    <w:name w:val="Plain Table 1"/>
    <w:basedOn w:val="Tablanormal"/>
    <w:uiPriority w:val="72"/>
    <w:rsid w:val="00723677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5A51C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2E35"/>
  </w:style>
  <w:style w:type="character" w:styleId="Fuerte">
    <w:name w:val="Strong"/>
    <w:basedOn w:val="Fuentedeprrafopredeter"/>
    <w:uiPriority w:val="22"/>
    <w:qFormat/>
    <w:rsid w:val="00492E3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52C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C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CEB"/>
    <w:rPr>
      <w:rFonts w:eastAsiaTheme="majorEastAsia" w:cstheme="majorBidi"/>
      <w:color w:val="2E74B5" w:themeColor="accent1" w:themeShade="BF"/>
      <w:sz w:val="28"/>
      <w:szCs w:val="28"/>
    </w:rPr>
  </w:style>
  <w:style w:type="paragraph" w:customStyle="1" w:styleId="p1">
    <w:name w:val="p1"/>
    <w:basedOn w:val="Normal"/>
    <w:rsid w:val="00152CEB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C" w:eastAsia="es-ES"/>
    </w:rPr>
  </w:style>
  <w:style w:type="character" w:customStyle="1" w:styleId="s2">
    <w:name w:val="s2"/>
    <w:basedOn w:val="Fuentedeprrafopredeter"/>
    <w:rsid w:val="00152CEB"/>
  </w:style>
  <w:style w:type="character" w:customStyle="1" w:styleId="s1">
    <w:name w:val="s1"/>
    <w:basedOn w:val="Fuentedeprrafopredeter"/>
    <w:rsid w:val="00152CEB"/>
  </w:style>
  <w:style w:type="paragraph" w:customStyle="1" w:styleId="p3">
    <w:name w:val="p3"/>
    <w:basedOn w:val="Normal"/>
    <w:rsid w:val="00152CEB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ANABEL ABIGAIL ACUÑA PULLUPAXI</cp:lastModifiedBy>
  <cp:revision>2</cp:revision>
  <dcterms:created xsi:type="dcterms:W3CDTF">2026-07-11T06:37:00Z</dcterms:created>
  <dcterms:modified xsi:type="dcterms:W3CDTF">2026-07-11T06:37:00Z</dcterms:modified>
</cp:coreProperties>
</file>