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DEE1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6F81DCE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779C26EC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 xml:space="preserve">ФЕДЕРАЛЬНОЕ ГОСУДАРСТВЕННОЕ </w:t>
      </w:r>
    </w:p>
    <w:p w14:paraId="3C8E29B0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БЮДЖЕТНОЕ ОБРАЗОВАТЕЛЬНОЕ УЧРЕЖДЕНИЕ</w:t>
      </w:r>
    </w:p>
    <w:p w14:paraId="34E22BD1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ВЫСШЕГО ОБРАЗОВАНИЯ</w:t>
      </w:r>
    </w:p>
    <w:p w14:paraId="63B7B376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«ВЯТСКИЙ ГОСУДАРСТВЕННЫЙ УНИВЕРСИТЕТ»</w:t>
      </w:r>
    </w:p>
    <w:p w14:paraId="196C9B19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Факультет автоматики и вычислительной техники</w:t>
      </w:r>
    </w:p>
    <w:p w14:paraId="7686D0C4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Кафедра радиоэлектронных средств</w:t>
      </w:r>
    </w:p>
    <w:p w14:paraId="2D03E25F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9101109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6A346D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D6A0F3E" w14:textId="77777777" w:rsidR="00671BA9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D7889A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A055EF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50D916F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912079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9790EF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Отчёт по дисциплине</w:t>
      </w:r>
    </w:p>
    <w:p w14:paraId="379FE589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 xml:space="preserve">«Цифровые </w:t>
      </w:r>
      <w:r>
        <w:rPr>
          <w:rFonts w:ascii="Times New Roman" w:hAnsi="Times New Roman"/>
          <w:sz w:val="28"/>
          <w:szCs w:val="28"/>
        </w:rPr>
        <w:t>устройства и микропроцессоры</w:t>
      </w:r>
      <w:r w:rsidRPr="008A2ACD">
        <w:rPr>
          <w:rFonts w:ascii="Times New Roman" w:hAnsi="Times New Roman"/>
          <w:sz w:val="28"/>
          <w:szCs w:val="28"/>
        </w:rPr>
        <w:t>»</w:t>
      </w:r>
    </w:p>
    <w:p w14:paraId="0C3581E7" w14:textId="4948E51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3</w:t>
      </w:r>
    </w:p>
    <w:p w14:paraId="7BC5392E" w14:textId="28793FAB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И</w:t>
      </w:r>
      <w:r w:rsidRPr="00671BA9">
        <w:rPr>
          <w:rFonts w:ascii="Times New Roman" w:hAnsi="Times New Roman"/>
          <w:sz w:val="28"/>
          <w:szCs w:val="28"/>
        </w:rPr>
        <w:t>спользование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1BA9">
        <w:rPr>
          <w:rFonts w:ascii="Times New Roman" w:hAnsi="Times New Roman"/>
          <w:sz w:val="28"/>
          <w:szCs w:val="28"/>
        </w:rPr>
        <w:t>математического сопроцессора</w:t>
      </w:r>
      <w:r w:rsidRPr="008A2ACD">
        <w:rPr>
          <w:rFonts w:ascii="Times New Roman" w:hAnsi="Times New Roman"/>
          <w:sz w:val="28"/>
          <w:szCs w:val="28"/>
        </w:rPr>
        <w:t>»</w:t>
      </w:r>
    </w:p>
    <w:p w14:paraId="582F97BD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2</w:t>
      </w:r>
    </w:p>
    <w:p w14:paraId="34DD1B95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77E884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01FCB13" w14:textId="77777777" w:rsidR="00671BA9" w:rsidRPr="008A2ACD" w:rsidRDefault="00671BA9" w:rsidP="00671B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BE5771" w14:textId="77777777" w:rsidR="00671BA9" w:rsidRDefault="00671BA9" w:rsidP="00671B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2D6516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8BF16F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B9ED24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CB524C" w14:textId="77777777" w:rsidR="00671BA9" w:rsidRPr="008A2ACD" w:rsidRDefault="00671BA9" w:rsidP="00671B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8210DBE" w14:textId="77777777" w:rsidR="00671BA9" w:rsidRPr="008A2ACD" w:rsidRDefault="00671BA9" w:rsidP="00671BA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Выполнил:</w:t>
      </w:r>
      <w:r w:rsidRPr="008A2ACD">
        <w:rPr>
          <w:rFonts w:ascii="Times New Roman" w:hAnsi="Times New Roman"/>
          <w:sz w:val="28"/>
          <w:szCs w:val="28"/>
        </w:rPr>
        <w:tab/>
        <w:t>студент группы ИНБс-3301</w:t>
      </w:r>
      <w:r w:rsidRPr="008A2ACD">
        <w:rPr>
          <w:rFonts w:ascii="Times New Roman" w:hAnsi="Times New Roman"/>
          <w:sz w:val="28"/>
          <w:szCs w:val="28"/>
        </w:rPr>
        <w:tab/>
        <w:t>___________</w:t>
      </w:r>
      <w:r w:rsidRPr="008A2ACD">
        <w:rPr>
          <w:rFonts w:ascii="Times New Roman" w:hAnsi="Times New Roman"/>
          <w:sz w:val="28"/>
          <w:szCs w:val="28"/>
        </w:rPr>
        <w:tab/>
        <w:t>Е.А. Яковлев</w:t>
      </w:r>
    </w:p>
    <w:p w14:paraId="37190D96" w14:textId="77777777" w:rsidR="00671BA9" w:rsidRPr="008A2ACD" w:rsidRDefault="00671BA9" w:rsidP="00671B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2B0BFB" w14:textId="77777777" w:rsidR="00671BA9" w:rsidRPr="008A2ACD" w:rsidRDefault="00671BA9" w:rsidP="00671B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97789E1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ab/>
      </w:r>
      <w:r w:rsidRPr="008A2ACD">
        <w:rPr>
          <w:rFonts w:ascii="Times New Roman" w:hAnsi="Times New Roman"/>
          <w:sz w:val="28"/>
          <w:szCs w:val="28"/>
        </w:rPr>
        <w:tab/>
      </w:r>
      <w:r w:rsidRPr="008A2ACD">
        <w:rPr>
          <w:rFonts w:ascii="Times New Roman" w:hAnsi="Times New Roman"/>
          <w:sz w:val="28"/>
          <w:szCs w:val="28"/>
        </w:rPr>
        <w:tab/>
      </w:r>
      <w:r w:rsidRPr="008A2ACD">
        <w:rPr>
          <w:rFonts w:ascii="Times New Roman" w:hAnsi="Times New Roman"/>
          <w:sz w:val="28"/>
          <w:szCs w:val="28"/>
        </w:rPr>
        <w:tab/>
      </w:r>
      <w:r w:rsidRPr="008A2ACD">
        <w:rPr>
          <w:rFonts w:ascii="Times New Roman" w:hAnsi="Times New Roman"/>
          <w:sz w:val="28"/>
          <w:szCs w:val="28"/>
        </w:rPr>
        <w:tab/>
      </w:r>
    </w:p>
    <w:p w14:paraId="69F15394" w14:textId="77777777" w:rsidR="00671BA9" w:rsidRPr="008A2ACD" w:rsidRDefault="00671BA9" w:rsidP="00671BA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Проверил:</w:t>
      </w:r>
      <w:r w:rsidRPr="008A2AC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преподаватель</w:t>
      </w:r>
      <w:r w:rsidRPr="008A2ACD">
        <w:rPr>
          <w:rFonts w:ascii="Times New Roman" w:hAnsi="Times New Roman"/>
          <w:sz w:val="28"/>
          <w:szCs w:val="28"/>
        </w:rPr>
        <w:t xml:space="preserve"> кафедры РЭС</w:t>
      </w:r>
      <w:r w:rsidRPr="008A2ACD">
        <w:rPr>
          <w:rFonts w:ascii="Times New Roman" w:hAnsi="Times New Roman"/>
          <w:sz w:val="28"/>
          <w:szCs w:val="28"/>
        </w:rPr>
        <w:tab/>
        <w:t>___________</w:t>
      </w:r>
      <w:r w:rsidRPr="008A2AC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М.А</w:t>
      </w:r>
      <w:r w:rsidRPr="008A2AC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Земцов</w:t>
      </w:r>
    </w:p>
    <w:p w14:paraId="6A20429C" w14:textId="77777777" w:rsidR="00671BA9" w:rsidRPr="008A2ACD" w:rsidRDefault="00671BA9" w:rsidP="00671B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A83F73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970461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8FE2C5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9FB57C3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62B685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00EE9F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CF2F96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6187ED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A8614A" w14:textId="77777777" w:rsidR="00671BA9" w:rsidRPr="008A2ACD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A95E0D" w14:textId="77777777" w:rsidR="00671BA9" w:rsidRDefault="00671BA9" w:rsidP="00671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A2ACD">
        <w:rPr>
          <w:rFonts w:ascii="Times New Roman" w:hAnsi="Times New Roman"/>
          <w:sz w:val="28"/>
          <w:szCs w:val="28"/>
        </w:rPr>
        <w:t>Киров 202</w:t>
      </w:r>
      <w:r>
        <w:rPr>
          <w:rFonts w:ascii="Times New Roman" w:hAnsi="Times New Roman"/>
          <w:sz w:val="28"/>
          <w:szCs w:val="28"/>
        </w:rPr>
        <w:t>5</w:t>
      </w:r>
    </w:p>
    <w:p w14:paraId="35DAD39B" w14:textId="1EFC4E1F" w:rsidR="00671BA9" w:rsidRDefault="00671BA9" w:rsidP="009F73B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24CF2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724CF2">
        <w:rPr>
          <w:rFonts w:ascii="Times New Roman" w:hAnsi="Times New Roman"/>
          <w:sz w:val="28"/>
          <w:szCs w:val="28"/>
        </w:rPr>
        <w:t xml:space="preserve">: </w:t>
      </w:r>
      <w:r w:rsidR="009F73BA" w:rsidRPr="009F73BA">
        <w:rPr>
          <w:rFonts w:ascii="Times New Roman" w:hAnsi="Times New Roman"/>
          <w:sz w:val="28"/>
          <w:szCs w:val="28"/>
        </w:rPr>
        <w:t>изучение принципов выполнения арифметических</w:t>
      </w:r>
      <w:r w:rsidR="009F73BA">
        <w:rPr>
          <w:rFonts w:ascii="Times New Roman" w:hAnsi="Times New Roman"/>
          <w:sz w:val="28"/>
          <w:szCs w:val="28"/>
        </w:rPr>
        <w:t xml:space="preserve"> </w:t>
      </w:r>
      <w:r w:rsidR="009F73BA" w:rsidRPr="009F73BA">
        <w:rPr>
          <w:rFonts w:ascii="Times New Roman" w:hAnsi="Times New Roman"/>
          <w:sz w:val="28"/>
          <w:szCs w:val="28"/>
        </w:rPr>
        <w:t>команд с помощью математического сопроцессора FPU микропроцессоров с</w:t>
      </w:r>
      <w:r w:rsidR="009F73BA">
        <w:rPr>
          <w:rFonts w:ascii="Times New Roman" w:hAnsi="Times New Roman"/>
          <w:sz w:val="28"/>
          <w:szCs w:val="28"/>
        </w:rPr>
        <w:t xml:space="preserve"> </w:t>
      </w:r>
      <w:r w:rsidR="009F73BA" w:rsidRPr="009F73BA">
        <w:rPr>
          <w:rFonts w:ascii="Times New Roman" w:hAnsi="Times New Roman"/>
          <w:sz w:val="28"/>
          <w:szCs w:val="28"/>
        </w:rPr>
        <w:t>архитектурой x86.</w:t>
      </w:r>
    </w:p>
    <w:p w14:paraId="26F4BB00" w14:textId="77777777" w:rsidR="00671BA9" w:rsidRDefault="00671BA9" w:rsidP="00671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5B6B2BD" w14:textId="77777777" w:rsidR="00671BA9" w:rsidRPr="00A32B52" w:rsidRDefault="00671BA9" w:rsidP="00671BA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BF237D">
        <w:rPr>
          <w:rFonts w:ascii="Times New Roman" w:hAnsi="Times New Roman"/>
          <w:b/>
          <w:sz w:val="28"/>
          <w:szCs w:val="28"/>
        </w:rPr>
        <w:t>Текст</w:t>
      </w:r>
      <w:r w:rsidRPr="00A32B5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BF237D">
        <w:rPr>
          <w:rFonts w:ascii="Times New Roman" w:hAnsi="Times New Roman"/>
          <w:b/>
          <w:sz w:val="28"/>
          <w:szCs w:val="28"/>
        </w:rPr>
        <w:t>программы</w:t>
      </w:r>
      <w:r w:rsidRPr="00A32B52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274E3C6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19530AC8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flat,stdcall</w:t>
      </w:r>
      <w:proofErr w:type="spellEnd"/>
    </w:p>
    <w:p w14:paraId="21D16B0E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4CE1A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2563A95E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5409B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766C62C1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M DD 10,10,10</w:t>
      </w:r>
    </w:p>
    <w:p w14:paraId="37158E69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</w:t>
      </w:r>
      <w:proofErr w:type="gram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DD ?</w:t>
      </w:r>
      <w:proofErr w:type="gramEnd"/>
    </w:p>
    <w:p w14:paraId="51051534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</w:t>
      </w:r>
      <w:proofErr w:type="gram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DD ?</w:t>
      </w:r>
      <w:proofErr w:type="gramEnd"/>
    </w:p>
    <w:p w14:paraId="4B0B5B89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362FA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1BB8B9E2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</w:p>
    <w:p w14:paraId="18BFDB43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134B49BF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8E4E6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, [M]</w:t>
      </w:r>
    </w:p>
    <w:p w14:paraId="4F523474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, [M + 4]</w:t>
      </w:r>
    </w:p>
    <w:p w14:paraId="1FB32B5F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, [M + 8]</w:t>
      </w:r>
    </w:p>
    <w:p w14:paraId="37939E33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shr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, 1</w:t>
      </w:r>
    </w:p>
    <w:p w14:paraId="3528D754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P,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7AD99252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F47B5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, P</w:t>
      </w:r>
    </w:p>
    <w:p w14:paraId="35FE9E3B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90F1C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, P</w:t>
      </w:r>
    </w:p>
    <w:p w14:paraId="6A955832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, [M]</w:t>
      </w:r>
    </w:p>
    <w:p w14:paraId="7E656AC0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14:paraId="13BD39DE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D61C5B3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, P</w:t>
      </w:r>
    </w:p>
    <w:p w14:paraId="0AEA4BE2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, [M + 4]</w:t>
      </w:r>
    </w:p>
    <w:p w14:paraId="596DC723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14:paraId="637D5FBB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E76DA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, P</w:t>
      </w:r>
    </w:p>
    <w:p w14:paraId="1AB274F2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, [M + 8]</w:t>
      </w:r>
    </w:p>
    <w:p w14:paraId="4B3D2308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ebx</w:t>
      </w:r>
      <w:proofErr w:type="spellEnd"/>
    </w:p>
    <w:p w14:paraId="0375CFD0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S, </w:t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eax</w:t>
      </w:r>
      <w:proofErr w:type="spellEnd"/>
    </w:p>
    <w:p w14:paraId="59B2133C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8D93D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fild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</w:p>
    <w:p w14:paraId="45D2B6FA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fsqrt</w:t>
      </w:r>
      <w:proofErr w:type="spellEnd"/>
    </w:p>
    <w:p w14:paraId="3FC2690A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fistp</w:t>
      </w:r>
      <w:proofErr w:type="spellEnd"/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</w:p>
    <w:p w14:paraId="204484C5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62EC3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255CEDB2" w14:textId="77777777" w:rsidR="00F06AD2" w:rsidRPr="00F06AD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Invoke ExitProcess,1</w:t>
      </w:r>
    </w:p>
    <w:p w14:paraId="5AEE841D" w14:textId="6479058B" w:rsidR="000A79C7" w:rsidRPr="00A32B52" w:rsidRDefault="00F06AD2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A32B5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6AD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</w:p>
    <w:p w14:paraId="11D68688" w14:textId="6DF3CB7F" w:rsidR="00BC0A90" w:rsidRPr="00A32B52" w:rsidRDefault="00BC0A90" w:rsidP="00F06A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2BAE7" w14:textId="6A315F8F" w:rsidR="00BC0A90" w:rsidRPr="00A32B52" w:rsidRDefault="00AE6E9D" w:rsidP="00BC0A9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A045B6" wp14:editId="7A909125">
            <wp:simplePos x="0" y="0"/>
            <wp:positionH relativeFrom="column">
              <wp:posOffset>1358265</wp:posOffset>
            </wp:positionH>
            <wp:positionV relativeFrom="paragraph">
              <wp:posOffset>201295</wp:posOffset>
            </wp:positionV>
            <wp:extent cx="1952625" cy="23431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4" t="20635" r="23718" b="30159"/>
                    <a:stretch/>
                  </pic:blipFill>
                  <pic:spPr bwMode="auto">
                    <a:xfrm>
                      <a:off x="0" y="0"/>
                      <a:ext cx="19526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A90" w:rsidRPr="00704DC9">
        <w:rPr>
          <w:rFonts w:ascii="Times New Roman" w:hAnsi="Times New Roman"/>
          <w:b/>
          <w:sz w:val="28"/>
          <w:szCs w:val="28"/>
        </w:rPr>
        <w:t>Верификация</w:t>
      </w:r>
      <w:r w:rsidR="00BC0A90" w:rsidRPr="00A32B52">
        <w:rPr>
          <w:rFonts w:ascii="Times New Roman" w:hAnsi="Times New Roman"/>
          <w:b/>
          <w:sz w:val="28"/>
          <w:szCs w:val="28"/>
        </w:rPr>
        <w:t xml:space="preserve"> </w:t>
      </w:r>
      <w:r w:rsidR="00BC0A90" w:rsidRPr="00704DC9">
        <w:rPr>
          <w:rFonts w:ascii="Times New Roman" w:hAnsi="Times New Roman"/>
          <w:b/>
          <w:sz w:val="28"/>
          <w:szCs w:val="28"/>
        </w:rPr>
        <w:t>программы</w:t>
      </w:r>
      <w:r w:rsidR="00BC0A90" w:rsidRPr="00A32B52">
        <w:rPr>
          <w:rFonts w:ascii="Times New Roman" w:hAnsi="Times New Roman"/>
          <w:b/>
          <w:sz w:val="28"/>
          <w:szCs w:val="28"/>
        </w:rPr>
        <w:t>:</w:t>
      </w:r>
    </w:p>
    <w:p w14:paraId="764CC643" w14:textId="619347AB" w:rsidR="00285BDC" w:rsidRDefault="00A32B52" w:rsidP="00BC0A9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Формула Герона: </w:t>
      </w:r>
    </w:p>
    <w:p w14:paraId="3DC688AF" w14:textId="7AB0CAF9" w:rsidR="00A32B52" w:rsidRDefault="00A32B52" w:rsidP="00BC0A9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A32B52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 xml:space="preserve">площадь треугольника; 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A32B5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–</w:t>
      </w:r>
      <w:r w:rsidRPr="00A32B5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полупериметр треугольника;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A32B52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A32B52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A32B5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–</w:t>
      </w:r>
      <w:r w:rsidRPr="00A32B5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стороны треугольника</w:t>
      </w:r>
    </w:p>
    <w:p w14:paraId="7D6B7238" w14:textId="4AFE3105" w:rsidR="000A644C" w:rsidRDefault="000A644C" w:rsidP="00BC0A9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4AB77E4" w14:textId="02A62CC0" w:rsidR="000A644C" w:rsidRPr="000A644C" w:rsidRDefault="000A644C" w:rsidP="00BC0A9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Стороны треугольника для расчётов: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0A644C">
        <w:rPr>
          <w:rFonts w:ascii="Times New Roman" w:hAnsi="Times New Roman"/>
          <w:bCs/>
          <w:sz w:val="28"/>
          <w:szCs w:val="28"/>
        </w:rPr>
        <w:t xml:space="preserve"> = 13, </w:t>
      </w:r>
      <w:r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0A644C">
        <w:rPr>
          <w:rFonts w:ascii="Times New Roman" w:hAnsi="Times New Roman"/>
          <w:bCs/>
          <w:sz w:val="28"/>
          <w:szCs w:val="28"/>
        </w:rPr>
        <w:t xml:space="preserve"> = 24,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0A644C">
        <w:rPr>
          <w:rFonts w:ascii="Times New Roman" w:hAnsi="Times New Roman"/>
          <w:bCs/>
          <w:sz w:val="28"/>
          <w:szCs w:val="28"/>
        </w:rPr>
        <w:t xml:space="preserve"> = 17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502A2606" w14:textId="5AB01789" w:rsidR="00A32B52" w:rsidRDefault="00A32B52" w:rsidP="00BC0A9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E193AD3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67E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95E871" wp14:editId="66033321">
            <wp:extent cx="5940425" cy="800100"/>
            <wp:effectExtent l="0" t="0" r="3175" b="0"/>
            <wp:docPr id="1800952025" name="Рисунок 1" descr="Изображение выглядит как Мультимедийное программное обеспечение,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2025" name="Рисунок 1" descr="Изображение выглядит как Мультимедийное программное обеспечение,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76DB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C6B755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2C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CD7166" wp14:editId="1B842BED">
            <wp:extent cx="5940425" cy="802005"/>
            <wp:effectExtent l="0" t="0" r="3175" b="0"/>
            <wp:docPr id="42632432" name="Рисунок 1" descr="Изображение выглядит как Мультимедийн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2432" name="Рисунок 1" descr="Изображение выглядит как Мультимедийн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F073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DC4AEF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2C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95DCB8" wp14:editId="68414C78">
            <wp:extent cx="5940425" cy="785495"/>
            <wp:effectExtent l="0" t="0" r="3175" b="0"/>
            <wp:docPr id="1818325387" name="Рисунок 1" descr="Изображение выглядит как Мультимедийн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25387" name="Рисунок 1" descr="Изображение выглядит как Мультимедийн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A6E4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963A2A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20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1F7854" wp14:editId="4E57F519">
            <wp:extent cx="5940425" cy="850900"/>
            <wp:effectExtent l="0" t="0" r="3175" b="6350"/>
            <wp:docPr id="181391362" name="Рисунок 1" descr="Изображение выглядит как Мультимедийн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1362" name="Рисунок 1" descr="Изображение выглядит как Мультимедийн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4614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8771F7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9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629DF8" wp14:editId="2552FD6D">
            <wp:extent cx="5940425" cy="748665"/>
            <wp:effectExtent l="0" t="0" r="3175" b="0"/>
            <wp:docPr id="1913364956" name="Рисунок 1" descr="Изображение выглядит как Мультимедийное программное обеспечение, Графическ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64956" name="Рисунок 1" descr="Изображение выглядит как Мультимедийное программное обеспечение, Графическ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DE95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06C967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33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D0F943" wp14:editId="1AF78829">
            <wp:extent cx="5940425" cy="692785"/>
            <wp:effectExtent l="0" t="0" r="3175" b="0"/>
            <wp:docPr id="798930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30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5500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EEC002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5C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2F5A73" wp14:editId="24ADA12E">
            <wp:extent cx="5940425" cy="792480"/>
            <wp:effectExtent l="0" t="0" r="3175" b="7620"/>
            <wp:docPr id="133366816" name="Рисунок 1" descr="Изображение выглядит как Мультимедийное программное обеспечение, программное обеспечение,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6816" name="Рисунок 1" descr="Изображение выглядит как Мультимедийное программное обеспечение, программное обеспечение,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2DA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998523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5C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0D2C6A" wp14:editId="786DBC04">
            <wp:extent cx="5940425" cy="788670"/>
            <wp:effectExtent l="0" t="0" r="3175" b="0"/>
            <wp:docPr id="2083116297" name="Рисунок 1" descr="Изображение выглядит как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16297" name="Рисунок 1" descr="Изображение выглядит как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77F0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272580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70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D2D9AB" wp14:editId="47F54478">
            <wp:extent cx="5940425" cy="774700"/>
            <wp:effectExtent l="0" t="0" r="3175" b="6350"/>
            <wp:docPr id="2075092177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92177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8E3F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1BCC59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703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509725" wp14:editId="59C34154">
            <wp:extent cx="5940425" cy="775970"/>
            <wp:effectExtent l="0" t="0" r="3175" b="5080"/>
            <wp:docPr id="1029950820" name="Рисунок 1" descr="Изображение выглядит как Мультимедийное программное обеспечение, программное обеспечение,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0820" name="Рисунок 1" descr="Изображение выглядит как Мультимедийное программное обеспечение, программное обеспечение,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346B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96CEA7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703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AE1A05" wp14:editId="5C28F7DF">
            <wp:extent cx="5940425" cy="770255"/>
            <wp:effectExtent l="0" t="0" r="3175" b="0"/>
            <wp:docPr id="832075487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75487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B814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DCC82E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55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BA1FD9" wp14:editId="416488A5">
            <wp:extent cx="5940425" cy="768350"/>
            <wp:effectExtent l="0" t="0" r="3175" b="0"/>
            <wp:docPr id="1318572502" name="Рисунок 1" descr="Изображение выглядит как Мультимедийн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72502" name="Рисунок 1" descr="Изображение выглядит как Мультимедийн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82A6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B8F08C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55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DB005A" wp14:editId="14A95171">
            <wp:extent cx="5940425" cy="739775"/>
            <wp:effectExtent l="0" t="0" r="3175" b="3175"/>
            <wp:docPr id="164677819" name="Рисунок 1" descr="Изображение выглядит как Мультимедийн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7819" name="Рисунок 1" descr="Изображение выглядит как Мультимедийн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752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B2B42B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55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A6203C" wp14:editId="062F82E1">
            <wp:extent cx="5940425" cy="693420"/>
            <wp:effectExtent l="0" t="0" r="3175" b="0"/>
            <wp:docPr id="937795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95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DE98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862232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55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BCA67C" wp14:editId="4B4BDE74">
            <wp:extent cx="5940425" cy="749935"/>
            <wp:effectExtent l="0" t="0" r="3175" b="0"/>
            <wp:docPr id="345699666" name="Рисунок 1" descr="Изображение выглядит как Мультимедийн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99666" name="Рисунок 1" descr="Изображение выглядит как Мультимедийн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9BC0" w14:textId="77777777" w:rsidR="00E7615D" w:rsidRDefault="00E7615D" w:rsidP="00E761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83C732" w14:textId="0181BE56" w:rsidR="00171A12" w:rsidRDefault="00E7615D" w:rsidP="00BC0A9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5355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6F9D3D" wp14:editId="65FF55A4">
            <wp:extent cx="5940425" cy="746125"/>
            <wp:effectExtent l="0" t="0" r="3175" b="0"/>
            <wp:docPr id="455080865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80865" name="Рисунок 1" descr="Изображение выглядит как Мультимедийное программное обеспечение, программное обеспечение, Графическое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EE2" w14:textId="642BB5D9" w:rsidR="00171A12" w:rsidRDefault="00171A12" w:rsidP="00BC0A9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BEC3E77" w14:textId="5C53A0EA" w:rsidR="00070F69" w:rsidRDefault="00070F69" w:rsidP="00BC0A9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результате программы 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E70A06">
        <w:rPr>
          <w:rFonts w:ascii="Times New Roman" w:hAnsi="Times New Roman"/>
          <w:bCs/>
          <w:sz w:val="28"/>
          <w:szCs w:val="28"/>
        </w:rPr>
        <w:t xml:space="preserve"> = 106</w:t>
      </w:r>
      <w:r w:rsidR="00E70A06">
        <w:rPr>
          <w:rFonts w:ascii="Times New Roman" w:hAnsi="Times New Roman"/>
          <w:bCs/>
          <w:sz w:val="28"/>
          <w:szCs w:val="28"/>
        </w:rPr>
        <w:t xml:space="preserve">, проверка: </w:t>
      </w:r>
    </w:p>
    <w:p w14:paraId="0F511291" w14:textId="51231E21" w:rsidR="00E70A06" w:rsidRPr="00070F69" w:rsidRDefault="00E70A06" w:rsidP="00E70A06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FB2413" wp14:editId="59BAA8D0">
            <wp:extent cx="530542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" t="6451" r="6807" b="18710"/>
                    <a:stretch/>
                  </pic:blipFill>
                  <pic:spPr bwMode="auto">
                    <a:xfrm>
                      <a:off x="0" y="0"/>
                      <a:ext cx="5305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B680E" w14:textId="77777777" w:rsidR="00070F69" w:rsidRPr="00A32B52" w:rsidRDefault="00070F69" w:rsidP="00BC0A9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FA36F1D" w14:textId="788C631B" w:rsidR="00285BDC" w:rsidRPr="000E3A49" w:rsidRDefault="00285BDC" w:rsidP="00285BD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E7421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ходе лабораторной работы были </w:t>
      </w:r>
      <w:r w:rsidR="00567E26" w:rsidRPr="009F73BA">
        <w:rPr>
          <w:rFonts w:ascii="Times New Roman" w:hAnsi="Times New Roman"/>
          <w:sz w:val="28"/>
          <w:szCs w:val="28"/>
        </w:rPr>
        <w:t>изучен</w:t>
      </w:r>
      <w:r w:rsidR="00567E26">
        <w:rPr>
          <w:rFonts w:ascii="Times New Roman" w:hAnsi="Times New Roman"/>
          <w:sz w:val="28"/>
          <w:szCs w:val="28"/>
        </w:rPr>
        <w:t xml:space="preserve">ы </w:t>
      </w:r>
      <w:r w:rsidR="00567E26" w:rsidRPr="009F73BA">
        <w:rPr>
          <w:rFonts w:ascii="Times New Roman" w:hAnsi="Times New Roman"/>
          <w:sz w:val="28"/>
          <w:szCs w:val="28"/>
        </w:rPr>
        <w:t>принцип</w:t>
      </w:r>
      <w:r w:rsidR="00567E26">
        <w:rPr>
          <w:rFonts w:ascii="Times New Roman" w:hAnsi="Times New Roman"/>
          <w:sz w:val="28"/>
          <w:szCs w:val="28"/>
        </w:rPr>
        <w:t>ы</w:t>
      </w:r>
      <w:r w:rsidR="00567E26" w:rsidRPr="009F73BA">
        <w:rPr>
          <w:rFonts w:ascii="Times New Roman" w:hAnsi="Times New Roman"/>
          <w:sz w:val="28"/>
          <w:szCs w:val="28"/>
        </w:rPr>
        <w:t xml:space="preserve"> выполнения арифметических</w:t>
      </w:r>
      <w:r w:rsidR="00567E26">
        <w:rPr>
          <w:rFonts w:ascii="Times New Roman" w:hAnsi="Times New Roman"/>
          <w:sz w:val="28"/>
          <w:szCs w:val="28"/>
        </w:rPr>
        <w:t xml:space="preserve"> </w:t>
      </w:r>
      <w:r w:rsidR="00567E26" w:rsidRPr="009F73BA">
        <w:rPr>
          <w:rFonts w:ascii="Times New Roman" w:hAnsi="Times New Roman"/>
          <w:sz w:val="28"/>
          <w:szCs w:val="28"/>
        </w:rPr>
        <w:t>команд с помощью математического сопроцессора FPU микропроцессоров с</w:t>
      </w:r>
      <w:r w:rsidR="00567E26">
        <w:rPr>
          <w:rFonts w:ascii="Times New Roman" w:hAnsi="Times New Roman"/>
          <w:sz w:val="28"/>
          <w:szCs w:val="28"/>
        </w:rPr>
        <w:t xml:space="preserve"> </w:t>
      </w:r>
      <w:r w:rsidR="00567E26" w:rsidRPr="009F73BA">
        <w:rPr>
          <w:rFonts w:ascii="Times New Roman" w:hAnsi="Times New Roman"/>
          <w:sz w:val="28"/>
          <w:szCs w:val="28"/>
        </w:rPr>
        <w:t>архитектурой x86.</w:t>
      </w:r>
    </w:p>
    <w:p w14:paraId="26C57197" w14:textId="77777777" w:rsidR="00285BDC" w:rsidRPr="00567E26" w:rsidRDefault="00285BDC" w:rsidP="00BC0A9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sectPr w:rsidR="00285BDC" w:rsidRPr="00567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B3"/>
    <w:rsid w:val="000705A3"/>
    <w:rsid w:val="00070F69"/>
    <w:rsid w:val="000A644C"/>
    <w:rsid w:val="000A79C7"/>
    <w:rsid w:val="00171A12"/>
    <w:rsid w:val="00285BDC"/>
    <w:rsid w:val="003C31B6"/>
    <w:rsid w:val="003E67DA"/>
    <w:rsid w:val="004F75B3"/>
    <w:rsid w:val="00567E26"/>
    <w:rsid w:val="00671BA9"/>
    <w:rsid w:val="009F73BA"/>
    <w:rsid w:val="00A12FC6"/>
    <w:rsid w:val="00A32B52"/>
    <w:rsid w:val="00AE6E9D"/>
    <w:rsid w:val="00BC0A90"/>
    <w:rsid w:val="00E70A06"/>
    <w:rsid w:val="00E7615D"/>
    <w:rsid w:val="00F0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35B0"/>
  <w15:chartTrackingRefBased/>
  <w15:docId w15:val="{B6AB9830-F9E7-49FE-B135-F069F621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20</cp:revision>
  <dcterms:created xsi:type="dcterms:W3CDTF">2025-06-17T05:01:00Z</dcterms:created>
  <dcterms:modified xsi:type="dcterms:W3CDTF">2025-06-17T06:31:00Z</dcterms:modified>
</cp:coreProperties>
</file>