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49" w:rsidRDefault="000121D5" w:rsidP="002B494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3"/>
          <w:lang w:val="es-AR"/>
        </w:rPr>
      </w:pPr>
      <w:r w:rsidRPr="002B4949">
        <w:rPr>
          <w:rFonts w:asciiTheme="minorHAnsi" w:hAnsiTheme="minorHAnsi" w:cstheme="minorHAnsi"/>
          <w:sz w:val="20"/>
          <w:lang w:val="es-AR"/>
        </w:rPr>
        <w:t xml:space="preserve">1) </w:t>
      </w:r>
      <w:r w:rsidR="00CC7344" w:rsidRPr="002B4949">
        <w:rPr>
          <w:rFonts w:asciiTheme="minorHAnsi" w:hAnsiTheme="minorHAnsi" w:cstheme="minorHAnsi"/>
          <w:sz w:val="20"/>
          <w:lang w:val="es-AR"/>
        </w:rPr>
        <w:t>a)</w:t>
      </w:r>
      <w:r w:rsidR="00534742" w:rsidRPr="002B4949">
        <w:rPr>
          <w:rFonts w:asciiTheme="minorHAnsi" w:hAnsiTheme="minorHAnsi" w:cstheme="minorHAnsi"/>
          <w:sz w:val="20"/>
          <w:lang w:val="es-AR"/>
        </w:rPr>
        <w:t xml:space="preserve"> </w:t>
      </w:r>
      <w:r w:rsidRPr="002B4949">
        <w:rPr>
          <w:rFonts w:asciiTheme="minorHAnsi" w:hAnsiTheme="minorHAnsi" w:cstheme="minorHAnsi"/>
          <w:b/>
          <w:szCs w:val="28"/>
          <w:u w:val="single"/>
          <w:lang w:val="es-AR"/>
        </w:rPr>
        <w:t>Number.NEGATIVE_INFINITY</w:t>
      </w:r>
      <w:r w:rsidRPr="002B4949">
        <w:rPr>
          <w:rFonts w:asciiTheme="minorHAnsi" w:hAnsiTheme="minorHAnsi" w:cstheme="minorHAnsi"/>
          <w:szCs w:val="28"/>
          <w:lang w:val="es-AR"/>
        </w:rPr>
        <w:t xml:space="preserve">: </w:t>
      </w:r>
      <w:r w:rsidR="00CC7344" w:rsidRPr="002B4949">
        <w:rPr>
          <w:rFonts w:asciiTheme="minorHAnsi" w:hAnsiTheme="minorHAnsi" w:cstheme="minorHAnsi"/>
          <w:color w:val="000000"/>
          <w:sz w:val="22"/>
          <w:szCs w:val="23"/>
          <w:lang w:val="es-AR"/>
        </w:rPr>
        <w:t xml:space="preserve">representa el infinito negativo, </w:t>
      </w:r>
      <w:r w:rsidRPr="002B4949">
        <w:rPr>
          <w:rFonts w:asciiTheme="minorHAnsi" w:hAnsiTheme="minorHAnsi" w:cstheme="minorHAnsi"/>
          <w:color w:val="000000"/>
          <w:sz w:val="22"/>
          <w:szCs w:val="23"/>
          <w:lang w:val="es-AR"/>
        </w:rPr>
        <w:t>puede explicarse como algo que es más bajo que cualquier otro número.</w:t>
      </w:r>
    </w:p>
    <w:p w:rsidR="002B4949" w:rsidRDefault="002B4949" w:rsidP="002B494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3"/>
          <w:lang w:val="es-AR"/>
        </w:rPr>
      </w:pPr>
      <w:r>
        <w:rPr>
          <w:rFonts w:asciiTheme="minorHAnsi" w:hAnsiTheme="minorHAnsi" w:cstheme="minorHAnsi"/>
          <w:color w:val="000000"/>
          <w:sz w:val="22"/>
          <w:szCs w:val="23"/>
          <w:lang w:val="es-AR"/>
        </w:rPr>
        <w:t>Dentro del proceso cumple la función de tener un valor que siempre va a ser menor al que se compare, con el fin de obtener el mayor número dentro del arreglo.</w:t>
      </w:r>
    </w:p>
    <w:p w:rsidR="002B4949" w:rsidRDefault="002B4949" w:rsidP="002B494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3"/>
          <w:lang w:val="es-AR"/>
        </w:rPr>
      </w:pPr>
      <w:r>
        <w:rPr>
          <w:rFonts w:asciiTheme="minorHAnsi" w:hAnsiTheme="minorHAnsi" w:cstheme="minorHAnsi"/>
          <w:color w:val="000000"/>
          <w:sz w:val="22"/>
          <w:szCs w:val="23"/>
          <w:lang w:val="es-AR"/>
        </w:rPr>
        <w:t xml:space="preserve">Otra propiedad similar a </w:t>
      </w:r>
      <w:proofErr w:type="spellStart"/>
      <w:r>
        <w:rPr>
          <w:rFonts w:asciiTheme="minorHAnsi" w:hAnsiTheme="minorHAnsi" w:cstheme="minorHAnsi"/>
          <w:color w:val="000000"/>
          <w:sz w:val="22"/>
          <w:szCs w:val="23"/>
          <w:lang w:val="es-AR"/>
        </w:rPr>
        <w:t>Number.NEGATIVE_INFINITY</w:t>
      </w:r>
      <w:proofErr w:type="spellEnd"/>
      <w:r>
        <w:rPr>
          <w:rFonts w:asciiTheme="minorHAnsi" w:hAnsiTheme="minorHAnsi" w:cstheme="minorHAnsi"/>
          <w:color w:val="000000"/>
          <w:sz w:val="22"/>
          <w:szCs w:val="23"/>
          <w:lang w:val="es-AR"/>
        </w:rPr>
        <w:t xml:space="preserve"> es </w:t>
      </w:r>
      <w:proofErr w:type="spellStart"/>
      <w:r>
        <w:rPr>
          <w:rFonts w:asciiTheme="minorHAnsi" w:hAnsiTheme="minorHAnsi" w:cstheme="minorHAnsi"/>
          <w:color w:val="000000"/>
          <w:sz w:val="22"/>
          <w:szCs w:val="23"/>
          <w:lang w:val="es-AR"/>
        </w:rPr>
        <w:t>Number.POSITIVE_INFINITY</w:t>
      </w:r>
      <w:proofErr w:type="spellEnd"/>
      <w:r>
        <w:rPr>
          <w:rFonts w:asciiTheme="minorHAnsi" w:hAnsiTheme="minorHAnsi" w:cstheme="minorHAnsi"/>
          <w:color w:val="000000"/>
          <w:sz w:val="22"/>
          <w:szCs w:val="23"/>
          <w:lang w:val="es-AR"/>
        </w:rPr>
        <w:t xml:space="preserve"> que representa el infinito positivo</w:t>
      </w:r>
      <w:r w:rsidR="00263687">
        <w:rPr>
          <w:rFonts w:asciiTheme="minorHAnsi" w:hAnsiTheme="minorHAnsi" w:cstheme="minorHAnsi"/>
          <w:color w:val="000000"/>
          <w:sz w:val="22"/>
          <w:szCs w:val="23"/>
          <w:lang w:val="es-AR"/>
        </w:rPr>
        <w:t>.</w:t>
      </w:r>
    </w:p>
    <w:p w:rsidR="00263687" w:rsidRPr="00263687" w:rsidRDefault="00263687" w:rsidP="00263687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color w:val="000000"/>
          <w:sz w:val="22"/>
          <w:szCs w:val="23"/>
          <w:u w:val="single"/>
          <w:lang w:val="es-AR"/>
        </w:rPr>
      </w:pPr>
      <w:r w:rsidRPr="00263687">
        <w:rPr>
          <w:rFonts w:asciiTheme="minorHAnsi" w:hAnsiTheme="minorHAnsi" w:cstheme="minorHAnsi"/>
          <w:b/>
          <w:color w:val="000000"/>
          <w:sz w:val="22"/>
          <w:szCs w:val="23"/>
          <w:u w:val="single"/>
          <w:lang w:val="es-AR"/>
        </w:rPr>
        <w:t>Ejemplo:</w:t>
      </w:r>
    </w:p>
    <w:p w:rsidR="007D118F" w:rsidRPr="00263687" w:rsidRDefault="00263687" w:rsidP="002636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AR"/>
        </w:rPr>
      </w:pPr>
      <w:r w:rsidRPr="002B4949">
        <w:rPr>
          <w:rFonts w:eastAsia="Times New Roman" w:cstheme="minorHAnsi"/>
          <w:sz w:val="24"/>
          <w:szCs w:val="24"/>
          <w:lang w:val="es-AR"/>
        </w:rPr>
        <w:t>En el siguiente ejemplo, a la variable </w:t>
      </w:r>
      <w:proofErr w:type="spellStart"/>
      <w:r w:rsidRPr="00263687">
        <w:rPr>
          <w:rFonts w:eastAsia="Times New Roman" w:cstheme="minorHAnsi"/>
          <w:b/>
          <w:i/>
          <w:sz w:val="20"/>
          <w:szCs w:val="20"/>
          <w:lang w:val="es-AR"/>
        </w:rPr>
        <w:t>smallNumber</w:t>
      </w:r>
      <w:proofErr w:type="spellEnd"/>
      <w:r w:rsidRPr="00263687">
        <w:rPr>
          <w:rFonts w:eastAsia="Times New Roman" w:cstheme="minorHAnsi"/>
          <w:sz w:val="20"/>
          <w:szCs w:val="20"/>
          <w:lang w:val="es-AR"/>
        </w:rPr>
        <w:t> </w:t>
      </w:r>
      <w:r w:rsidRPr="002B4949">
        <w:rPr>
          <w:rFonts w:eastAsia="Times New Roman" w:cstheme="minorHAnsi"/>
          <w:sz w:val="24"/>
          <w:szCs w:val="24"/>
          <w:lang w:val="es-AR"/>
        </w:rPr>
        <w:t xml:space="preserve">se le asigna un valor mucho más pequeño al valor </w:t>
      </w:r>
      <w:r w:rsidR="00064A7F" w:rsidRPr="002B4949">
        <w:rPr>
          <w:rFonts w:eastAsia="Times New Roman" w:cstheme="minorHAnsi"/>
          <w:sz w:val="24"/>
          <w:szCs w:val="24"/>
          <w:lang w:val="es-AR"/>
        </w:rPr>
        <w:t>mínimo</w:t>
      </w:r>
      <w:r w:rsidRPr="002B4949">
        <w:rPr>
          <w:rFonts w:eastAsia="Times New Roman" w:cstheme="minorHAnsi"/>
          <w:sz w:val="24"/>
          <w:szCs w:val="24"/>
          <w:lang w:val="es-AR"/>
        </w:rPr>
        <w:t>. Cuando la sentencia </w:t>
      </w:r>
      <w:proofErr w:type="spellStart"/>
      <w:r w:rsidRPr="00263687">
        <w:rPr>
          <w:rFonts w:eastAsia="Times New Roman" w:cstheme="minorHAnsi"/>
          <w:b/>
          <w:i/>
          <w:sz w:val="20"/>
          <w:szCs w:val="20"/>
          <w:lang w:val="es-AR"/>
        </w:rPr>
        <w:t>if</w:t>
      </w:r>
      <w:proofErr w:type="spellEnd"/>
      <w:r w:rsidRPr="002B4949">
        <w:rPr>
          <w:rFonts w:eastAsia="Times New Roman" w:cstheme="minorHAnsi"/>
          <w:sz w:val="24"/>
          <w:szCs w:val="24"/>
          <w:lang w:val="es-AR"/>
        </w:rPr>
        <w:t> es ejecutada, </w:t>
      </w:r>
      <w:proofErr w:type="spellStart"/>
      <w:r w:rsidRPr="00064A7F">
        <w:rPr>
          <w:rFonts w:eastAsia="Times New Roman" w:cstheme="minorHAnsi"/>
          <w:b/>
          <w:i/>
          <w:sz w:val="20"/>
          <w:szCs w:val="20"/>
          <w:lang w:val="es-AR"/>
        </w:rPr>
        <w:t>smallNumber</w:t>
      </w:r>
      <w:proofErr w:type="spellEnd"/>
      <w:r w:rsidRPr="00263687">
        <w:rPr>
          <w:rFonts w:eastAsia="Times New Roman" w:cstheme="minorHAnsi"/>
          <w:sz w:val="20"/>
          <w:szCs w:val="20"/>
          <w:lang w:val="es-AR"/>
        </w:rPr>
        <w:t> </w:t>
      </w:r>
      <w:r w:rsidRPr="002B4949">
        <w:rPr>
          <w:rFonts w:eastAsia="Times New Roman" w:cstheme="minorHAnsi"/>
          <w:sz w:val="24"/>
          <w:szCs w:val="24"/>
          <w:lang w:val="es-AR"/>
        </w:rPr>
        <w:t xml:space="preserve">tiene el valor </w:t>
      </w:r>
      <w:r w:rsidRPr="00263687">
        <w:rPr>
          <w:rFonts w:eastAsia="Times New Roman" w:cstheme="minorHAnsi"/>
          <w:b/>
          <w:i/>
          <w:sz w:val="20"/>
          <w:szCs w:val="20"/>
          <w:lang w:val="es-AR"/>
        </w:rPr>
        <w:t>-</w:t>
      </w:r>
      <w:proofErr w:type="spellStart"/>
      <w:r w:rsidRPr="00263687">
        <w:rPr>
          <w:rFonts w:eastAsia="Times New Roman" w:cstheme="minorHAnsi"/>
          <w:b/>
          <w:i/>
          <w:sz w:val="20"/>
          <w:szCs w:val="20"/>
          <w:lang w:val="es-AR"/>
        </w:rPr>
        <w:t>Infinity</w:t>
      </w:r>
      <w:proofErr w:type="spellEnd"/>
      <w:r w:rsidRPr="002B4949">
        <w:rPr>
          <w:rFonts w:eastAsia="Times New Roman" w:cstheme="minorHAnsi"/>
          <w:b/>
          <w:sz w:val="24"/>
          <w:szCs w:val="24"/>
          <w:lang w:val="es-AR"/>
        </w:rPr>
        <w:t>,</w:t>
      </w:r>
      <w:r w:rsidRPr="002B4949">
        <w:rPr>
          <w:rFonts w:eastAsia="Times New Roman" w:cstheme="minorHAnsi"/>
          <w:sz w:val="24"/>
          <w:szCs w:val="24"/>
          <w:lang w:val="es-AR"/>
        </w:rPr>
        <w:t xml:space="preserve"> por lo cual a</w:t>
      </w:r>
      <w:r w:rsidRPr="002B4949">
        <w:rPr>
          <w:rFonts w:eastAsia="Times New Roman" w:cstheme="minorHAnsi"/>
          <w:i/>
          <w:sz w:val="24"/>
          <w:szCs w:val="24"/>
          <w:lang w:val="es-AR"/>
        </w:rPr>
        <w:t> </w:t>
      </w:r>
      <w:proofErr w:type="spellStart"/>
      <w:r w:rsidRPr="00263687">
        <w:rPr>
          <w:rFonts w:eastAsia="Times New Roman" w:cstheme="minorHAnsi"/>
          <w:b/>
          <w:i/>
          <w:sz w:val="20"/>
          <w:szCs w:val="20"/>
          <w:lang w:val="es-AR"/>
        </w:rPr>
        <w:t>smallNumber</w:t>
      </w:r>
      <w:proofErr w:type="spellEnd"/>
      <w:r w:rsidRPr="00263687">
        <w:rPr>
          <w:rFonts w:eastAsia="Times New Roman" w:cstheme="minorHAnsi"/>
          <w:sz w:val="20"/>
          <w:szCs w:val="20"/>
          <w:lang w:val="es-AR"/>
        </w:rPr>
        <w:t> </w:t>
      </w:r>
      <w:r w:rsidRPr="002B4949">
        <w:rPr>
          <w:rFonts w:eastAsia="Times New Roman" w:cstheme="minorHAnsi"/>
          <w:sz w:val="24"/>
          <w:szCs w:val="24"/>
          <w:lang w:val="es-AR"/>
        </w:rPr>
        <w:t>le es asignado un valor finito más manejable antes de continuar.</w:t>
      </w:r>
    </w:p>
    <w:p w:rsidR="008E3CA9" w:rsidRDefault="00CC7344">
      <w:pPr>
        <w:rPr>
          <w:rFonts w:cstheme="minorHAnsi"/>
          <w:lang w:val="es-AR"/>
        </w:rPr>
      </w:pPr>
      <w:r w:rsidRPr="002B4949">
        <w:rPr>
          <w:rFonts w:cstheme="minorHAnsi"/>
          <w:b/>
          <w:lang w:val="es-AR"/>
        </w:rPr>
        <w:t xml:space="preserve">b) </w:t>
      </w:r>
      <w:r w:rsidR="000121D5" w:rsidRPr="002B4949">
        <w:rPr>
          <w:rFonts w:cstheme="minorHAnsi"/>
          <w:b/>
          <w:lang w:val="es-AR"/>
        </w:rPr>
        <w:t>For of</w:t>
      </w:r>
      <w:r w:rsidR="00263687">
        <w:rPr>
          <w:rFonts w:cstheme="minorHAnsi"/>
          <w:lang w:val="es-AR"/>
        </w:rPr>
        <w:t>,</w:t>
      </w:r>
      <w:r w:rsidR="000121D5" w:rsidRPr="002B4949">
        <w:rPr>
          <w:rFonts w:cstheme="minorHAnsi"/>
          <w:lang w:val="es-AR"/>
        </w:rPr>
        <w:t xml:space="preserve"> itera </w:t>
      </w:r>
      <w:r w:rsidR="00263687">
        <w:rPr>
          <w:rFonts w:cstheme="minorHAnsi"/>
          <w:lang w:val="es-AR"/>
        </w:rPr>
        <w:t xml:space="preserve">por </w:t>
      </w:r>
      <w:r w:rsidR="000121D5" w:rsidRPr="002B4949">
        <w:rPr>
          <w:rFonts w:cstheme="minorHAnsi"/>
          <w:lang w:val="es-AR"/>
        </w:rPr>
        <w:t xml:space="preserve">cada </w:t>
      </w:r>
      <w:r w:rsidR="00263687">
        <w:rPr>
          <w:rFonts w:cstheme="minorHAnsi"/>
          <w:lang w:val="es-AR"/>
        </w:rPr>
        <w:t xml:space="preserve">uno de los </w:t>
      </w:r>
      <w:r w:rsidR="000121D5" w:rsidRPr="002B4949">
        <w:rPr>
          <w:rFonts w:cstheme="minorHAnsi"/>
          <w:lang w:val="es-AR"/>
        </w:rPr>
        <w:t>elemento</w:t>
      </w:r>
      <w:r w:rsidR="00263687">
        <w:rPr>
          <w:rFonts w:cstheme="minorHAnsi"/>
          <w:lang w:val="es-AR"/>
        </w:rPr>
        <w:t>s</w:t>
      </w:r>
      <w:r w:rsidR="000121D5" w:rsidRPr="002B4949">
        <w:rPr>
          <w:rFonts w:cstheme="minorHAnsi"/>
          <w:lang w:val="es-AR"/>
        </w:rPr>
        <w:t xml:space="preserve"> almacenado</w:t>
      </w:r>
      <w:r w:rsidR="00263687">
        <w:rPr>
          <w:rFonts w:cstheme="minorHAnsi"/>
          <w:lang w:val="es-AR"/>
        </w:rPr>
        <w:t>s</w:t>
      </w:r>
      <w:r w:rsidR="000121D5" w:rsidRPr="002B4949">
        <w:rPr>
          <w:rFonts w:cstheme="minorHAnsi"/>
          <w:lang w:val="es-AR"/>
        </w:rPr>
        <w:t xml:space="preserve"> en </w:t>
      </w:r>
      <w:r w:rsidR="00263687">
        <w:rPr>
          <w:rFonts w:cstheme="minorHAnsi"/>
          <w:lang w:val="es-AR"/>
        </w:rPr>
        <w:t>el</w:t>
      </w:r>
      <w:r w:rsidR="000121D5" w:rsidRPr="002B4949">
        <w:rPr>
          <w:rFonts w:cstheme="minorHAnsi"/>
          <w:lang w:val="es-AR"/>
        </w:rPr>
        <w:t xml:space="preserve"> arreglo, en este caso los números almacenados en el arreglo nums, ósea un bucle de repetición co</w:t>
      </w:r>
      <w:r w:rsidR="004A6623" w:rsidRPr="002B4949">
        <w:rPr>
          <w:rFonts w:cstheme="minorHAnsi"/>
          <w:lang w:val="es-AR"/>
        </w:rPr>
        <w:t xml:space="preserve">mo lo son el </w:t>
      </w:r>
      <w:proofErr w:type="spellStart"/>
      <w:r w:rsidR="004A6623" w:rsidRPr="002B4949">
        <w:rPr>
          <w:rFonts w:cstheme="minorHAnsi"/>
          <w:lang w:val="es-AR"/>
        </w:rPr>
        <w:t>while</w:t>
      </w:r>
      <w:proofErr w:type="spellEnd"/>
      <w:r w:rsidR="004A6623" w:rsidRPr="002B4949">
        <w:rPr>
          <w:rFonts w:cstheme="minorHAnsi"/>
          <w:lang w:val="es-AR"/>
        </w:rPr>
        <w:t>, do</w:t>
      </w:r>
      <w:r w:rsidR="000121D5" w:rsidRPr="002B4949">
        <w:rPr>
          <w:rFonts w:cstheme="minorHAnsi"/>
          <w:lang w:val="es-AR"/>
        </w:rPr>
        <w:t>.</w:t>
      </w:r>
    </w:p>
    <w:p w:rsidR="00C05DC6" w:rsidRDefault="00C05DC6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c) Respuesta:</w:t>
      </w:r>
    </w:p>
    <w:p w:rsidR="00C05DC6" w:rsidRPr="00C05DC6" w:rsidRDefault="00C05DC6">
      <w:pPr>
        <w:rPr>
          <w:rFonts w:cstheme="minorHAnsi"/>
          <w:b/>
          <w:i/>
          <w:lang w:val="es-AR"/>
        </w:rPr>
      </w:pPr>
      <w:r w:rsidRPr="00C05DC6">
        <w:rPr>
          <w:rFonts w:cstheme="minorHAnsi"/>
          <w:b/>
          <w:i/>
          <w:lang w:val="es-AR"/>
        </w:rPr>
        <w:t>max_num = num;</w:t>
      </w:r>
      <w:bookmarkStart w:id="0" w:name="_GoBack"/>
      <w:bookmarkEnd w:id="0"/>
    </w:p>
    <w:p w:rsidR="004A6623" w:rsidRPr="002B4949" w:rsidRDefault="004A6623">
      <w:pPr>
        <w:rPr>
          <w:rFonts w:cstheme="minorHAnsi"/>
          <w:b/>
          <w:u w:val="single"/>
          <w:lang w:val="es-AR"/>
        </w:rPr>
      </w:pPr>
      <w:r w:rsidRPr="002B4949">
        <w:rPr>
          <w:rFonts w:cstheme="minorHAnsi"/>
          <w:b/>
          <w:u w:val="single"/>
          <w:lang w:val="es-AR"/>
        </w:rPr>
        <w:t>Ejemplo:</w:t>
      </w:r>
    </w:p>
    <w:p w:rsidR="000121D5" w:rsidRPr="002B4949" w:rsidRDefault="00B24E00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l</w:t>
      </w:r>
      <w:r w:rsidR="000121D5" w:rsidRPr="002B4949">
        <w:rPr>
          <w:rFonts w:cstheme="minorHAnsi"/>
          <w:lang w:val="es-AR"/>
        </w:rPr>
        <w:t>et nums = [4,5];</w:t>
      </w:r>
      <w:r w:rsidR="005F3A8C" w:rsidRPr="002B4949">
        <w:rPr>
          <w:rFonts w:cstheme="minorHAnsi"/>
          <w:lang w:val="es-AR"/>
        </w:rPr>
        <w:t xml:space="preserve"> //Arreglo de </w:t>
      </w:r>
      <w:r w:rsidRPr="002B4949">
        <w:rPr>
          <w:rFonts w:cstheme="minorHAnsi"/>
          <w:lang w:val="es-AR"/>
        </w:rPr>
        <w:t>números</w:t>
      </w:r>
    </w:p>
    <w:p w:rsidR="000121D5" w:rsidRPr="002B4949" w:rsidRDefault="00B24E00">
      <w:pPr>
        <w:rPr>
          <w:rFonts w:cstheme="minorHAnsi"/>
        </w:rPr>
      </w:pPr>
      <w:r>
        <w:rPr>
          <w:rFonts w:cstheme="minorHAnsi"/>
        </w:rPr>
        <w:t>f</w:t>
      </w:r>
      <w:r w:rsidR="000121D5" w:rsidRPr="002B4949">
        <w:rPr>
          <w:rFonts w:cstheme="minorHAnsi"/>
        </w:rPr>
        <w:t>or</w:t>
      </w:r>
      <w:r>
        <w:rPr>
          <w:rFonts w:cstheme="minorHAnsi"/>
        </w:rPr>
        <w:t xml:space="preserve"> </w:t>
      </w:r>
      <w:r w:rsidR="000121D5" w:rsidRPr="002B4949">
        <w:rPr>
          <w:rFonts w:cstheme="minorHAnsi"/>
        </w:rPr>
        <w:t>(let num of nums){</w:t>
      </w:r>
      <w:r>
        <w:rPr>
          <w:rFonts w:cstheme="minorHAnsi"/>
        </w:rPr>
        <w:t xml:space="preserve"> </w:t>
      </w:r>
      <w:r w:rsidR="005F3A8C" w:rsidRPr="002B4949">
        <w:rPr>
          <w:rFonts w:cstheme="minorHAnsi"/>
        </w:rPr>
        <w:t xml:space="preserve"> //For Each</w:t>
      </w:r>
    </w:p>
    <w:p w:rsidR="000121D5" w:rsidRPr="002B4949" w:rsidRDefault="00B24E00" w:rsidP="005F3A8C">
      <w:pPr>
        <w:jc w:val="center"/>
        <w:rPr>
          <w:rFonts w:cstheme="minorHAnsi"/>
          <w:lang w:val="es-AR"/>
        </w:rPr>
      </w:pPr>
      <w:r w:rsidRPr="00B24E00">
        <w:rPr>
          <w:rFonts w:cstheme="minorHAnsi"/>
          <w:lang w:val="es-AR"/>
        </w:rPr>
        <w:t>a</w:t>
      </w:r>
      <w:r w:rsidR="000121D5" w:rsidRPr="002B4949">
        <w:rPr>
          <w:rFonts w:cstheme="minorHAnsi"/>
          <w:lang w:val="es-AR"/>
        </w:rPr>
        <w:t>lert</w:t>
      </w:r>
      <w:r>
        <w:rPr>
          <w:rFonts w:cstheme="minorHAnsi"/>
          <w:lang w:val="es-AR"/>
        </w:rPr>
        <w:t xml:space="preserve"> </w:t>
      </w:r>
      <w:r w:rsidR="000121D5" w:rsidRPr="002B4949">
        <w:rPr>
          <w:rFonts w:cstheme="minorHAnsi"/>
          <w:lang w:val="es-AR"/>
        </w:rPr>
        <w:t>(“</w:t>
      </w:r>
      <w:r w:rsidRPr="002B4949">
        <w:rPr>
          <w:rFonts w:cstheme="minorHAnsi"/>
          <w:lang w:val="es-AR"/>
        </w:rPr>
        <w:t>Numero:</w:t>
      </w:r>
      <w:r w:rsidR="000121D5" w:rsidRPr="002B4949">
        <w:rPr>
          <w:rFonts w:cstheme="minorHAnsi"/>
          <w:lang w:val="es-AR"/>
        </w:rPr>
        <w:t xml:space="preserve"> ”+num);</w:t>
      </w:r>
      <w:r w:rsidR="005F3A8C" w:rsidRPr="002B4949">
        <w:rPr>
          <w:rFonts w:cstheme="minorHAnsi"/>
          <w:lang w:val="es-AR"/>
        </w:rPr>
        <w:t xml:space="preserve"> //Alerta que muestra cada número del arreglo con una concatenación</w:t>
      </w:r>
    </w:p>
    <w:p w:rsidR="000121D5" w:rsidRPr="002B4949" w:rsidRDefault="000121D5">
      <w:pPr>
        <w:rPr>
          <w:rFonts w:cstheme="minorHAnsi"/>
          <w:lang w:val="es-AR"/>
        </w:rPr>
      </w:pPr>
      <w:r w:rsidRPr="002B4949">
        <w:rPr>
          <w:rFonts w:cstheme="minorHAnsi"/>
          <w:lang w:val="es-AR"/>
        </w:rPr>
        <w:t>}</w:t>
      </w:r>
    </w:p>
    <w:p w:rsidR="000121D5" w:rsidRPr="00B24E00" w:rsidRDefault="000121D5">
      <w:pPr>
        <w:rPr>
          <w:rFonts w:cstheme="minorHAnsi"/>
          <w:b/>
          <w:u w:val="single"/>
          <w:lang w:val="es-AR"/>
        </w:rPr>
      </w:pPr>
      <w:r w:rsidRPr="00B24E00">
        <w:rPr>
          <w:rFonts w:cstheme="minorHAnsi"/>
          <w:b/>
          <w:u w:val="single"/>
          <w:lang w:val="es-AR"/>
        </w:rPr>
        <w:t>En pantalla:</w:t>
      </w:r>
    </w:p>
    <w:p w:rsidR="000121D5" w:rsidRPr="00B24E00" w:rsidRDefault="000121D5">
      <w:pPr>
        <w:rPr>
          <w:rFonts w:cstheme="minorHAnsi"/>
          <w:b/>
          <w:i/>
          <w:lang w:val="es-AR"/>
        </w:rPr>
      </w:pPr>
      <w:r w:rsidRPr="002B4949">
        <w:rPr>
          <w:rFonts w:cstheme="minorHAnsi"/>
          <w:lang w:val="es-AR"/>
        </w:rPr>
        <w:tab/>
      </w:r>
      <w:r w:rsidRPr="00B24E00">
        <w:rPr>
          <w:rFonts w:cstheme="minorHAnsi"/>
          <w:b/>
          <w:i/>
          <w:lang w:val="es-AR"/>
        </w:rPr>
        <w:t>Numero : 4</w:t>
      </w:r>
    </w:p>
    <w:p w:rsidR="000121D5" w:rsidRPr="00B24E00" w:rsidRDefault="000121D5">
      <w:pPr>
        <w:rPr>
          <w:rFonts w:cstheme="minorHAnsi"/>
          <w:b/>
          <w:i/>
          <w:lang w:val="es-AR"/>
        </w:rPr>
      </w:pPr>
      <w:r w:rsidRPr="00B24E00">
        <w:rPr>
          <w:rFonts w:cstheme="minorHAnsi"/>
          <w:b/>
          <w:i/>
          <w:lang w:val="es-AR"/>
        </w:rPr>
        <w:tab/>
        <w:t xml:space="preserve">Numero : 5 </w:t>
      </w:r>
    </w:p>
    <w:p w:rsidR="000121D5" w:rsidRPr="002B4949" w:rsidRDefault="000121D5">
      <w:pPr>
        <w:rPr>
          <w:rFonts w:cstheme="minorHAnsi"/>
          <w:lang w:val="es-AR"/>
        </w:rPr>
      </w:pPr>
      <w:r w:rsidRPr="002B4949">
        <w:rPr>
          <w:rFonts w:cstheme="minorHAnsi"/>
          <w:lang w:val="es-AR"/>
        </w:rPr>
        <w:tab/>
      </w:r>
    </w:p>
    <w:sectPr w:rsidR="000121D5" w:rsidRPr="002B4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321"/>
    <w:multiLevelType w:val="hybridMultilevel"/>
    <w:tmpl w:val="D702EE8A"/>
    <w:lvl w:ilvl="0" w:tplc="500C5F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006AE"/>
    <w:multiLevelType w:val="hybridMultilevel"/>
    <w:tmpl w:val="644C263E"/>
    <w:lvl w:ilvl="0" w:tplc="37D42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D5"/>
    <w:rsid w:val="000121D5"/>
    <w:rsid w:val="00040EE4"/>
    <w:rsid w:val="000425CE"/>
    <w:rsid w:val="00064A7F"/>
    <w:rsid w:val="00263687"/>
    <w:rsid w:val="002B4949"/>
    <w:rsid w:val="004A6623"/>
    <w:rsid w:val="00534742"/>
    <w:rsid w:val="0057000C"/>
    <w:rsid w:val="005A1AAA"/>
    <w:rsid w:val="005F3A8C"/>
    <w:rsid w:val="00623E1D"/>
    <w:rsid w:val="007D118F"/>
    <w:rsid w:val="008E3CA9"/>
    <w:rsid w:val="00B24E00"/>
    <w:rsid w:val="00C05DC6"/>
    <w:rsid w:val="00CC7344"/>
    <w:rsid w:val="00E5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A53F"/>
  <w15:chartTrackingRefBased/>
  <w15:docId w15:val="{7988E4FE-2BA0-43B4-80AE-431E8CAC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4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21D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57AA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49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2B494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B4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Grisafi</dc:creator>
  <cp:keywords/>
  <dc:description/>
  <cp:lastModifiedBy>Santiago Grisafi</cp:lastModifiedBy>
  <cp:revision>13</cp:revision>
  <dcterms:created xsi:type="dcterms:W3CDTF">2022-04-02T19:25:00Z</dcterms:created>
  <dcterms:modified xsi:type="dcterms:W3CDTF">2022-04-04T20:15:00Z</dcterms:modified>
</cp:coreProperties>
</file>