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6AE" w:rsidRDefault="0081608C" w:rsidP="0081608C">
      <w:pPr>
        <w:pStyle w:val="Ttulo1"/>
      </w:pPr>
      <w:bookmarkStart w:id="0" w:name="_Toc378164764"/>
      <w:r>
        <w:t>PROTOCOLO PPT V 1.00</w:t>
      </w:r>
      <w:bookmarkEnd w:id="0"/>
    </w:p>
    <w:p w:rsidR="0081608C" w:rsidRDefault="0081608C"/>
    <w:p w:rsidR="00126E45" w:rsidRDefault="00126E45">
      <w:r>
        <w:t>INDICE</w:t>
      </w:r>
    </w:p>
    <w:sdt>
      <w:sdtPr>
        <w:id w:val="943739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26E45" w:rsidRDefault="00126E45">
          <w:pPr>
            <w:pStyle w:val="TtulodeTDC"/>
          </w:pPr>
          <w:r>
            <w:t>Contenido</w:t>
          </w:r>
        </w:p>
        <w:p w:rsidR="00727C82" w:rsidRDefault="00126E4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164764" w:history="1">
            <w:r w:rsidR="00727C82" w:rsidRPr="00945DDC">
              <w:rPr>
                <w:rStyle w:val="Hipervnculo"/>
                <w:noProof/>
              </w:rPr>
              <w:t>PROTOCOLO PPT V 1.00</w:t>
            </w:r>
            <w:r w:rsidR="00727C82">
              <w:rPr>
                <w:noProof/>
                <w:webHidden/>
              </w:rPr>
              <w:tab/>
            </w:r>
            <w:r w:rsidR="00727C82">
              <w:rPr>
                <w:noProof/>
                <w:webHidden/>
              </w:rPr>
              <w:fldChar w:fldCharType="begin"/>
            </w:r>
            <w:r w:rsidR="00727C82">
              <w:rPr>
                <w:noProof/>
                <w:webHidden/>
              </w:rPr>
              <w:instrText xml:space="preserve"> PAGEREF _Toc378164764 \h </w:instrText>
            </w:r>
            <w:r w:rsidR="00727C82">
              <w:rPr>
                <w:noProof/>
                <w:webHidden/>
              </w:rPr>
            </w:r>
            <w:r w:rsidR="00727C82">
              <w:rPr>
                <w:noProof/>
                <w:webHidden/>
              </w:rPr>
              <w:fldChar w:fldCharType="separate"/>
            </w:r>
            <w:r w:rsidR="00727C82">
              <w:rPr>
                <w:noProof/>
                <w:webHidden/>
              </w:rPr>
              <w:t>1</w:t>
            </w:r>
            <w:r w:rsidR="00727C82"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65" w:history="1">
            <w:r w:rsidRPr="00945DD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66" w:history="1">
            <w:r w:rsidRPr="00945DDC">
              <w:rPr>
                <w:rStyle w:val="Hipervnculo"/>
                <w:noProof/>
              </w:rPr>
              <w:t>INTERCAMBIO DE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67" w:history="1">
            <w:r w:rsidRPr="00945DDC">
              <w:rPr>
                <w:rStyle w:val="Hipervnculo"/>
                <w:noProof/>
              </w:rPr>
              <w:t>CONVENCIONES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68" w:history="1">
            <w:r w:rsidRPr="00945DDC">
              <w:rPr>
                <w:rStyle w:val="Hipervnculo"/>
                <w:noProof/>
              </w:rPr>
              <w:t>BIENVENIDA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69" w:history="1">
            <w:r w:rsidRPr="00945DDC">
              <w:rPr>
                <w:rStyle w:val="Hipervnculo"/>
                <w:noProof/>
              </w:rPr>
              <w:t>INSCRIPCIÓN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70" w:history="1">
            <w:r w:rsidRPr="00945DDC">
              <w:rPr>
                <w:rStyle w:val="Hipervnculo"/>
                <w:noProof/>
              </w:rPr>
              <w:t>JUGADA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71" w:history="1">
            <w:r w:rsidRPr="00945DDC">
              <w:rPr>
                <w:rStyle w:val="Hipervnculo"/>
                <w:noProof/>
              </w:rPr>
              <w:t>CONSULTA 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72" w:history="1">
            <w:r w:rsidRPr="00945DDC">
              <w:rPr>
                <w:rStyle w:val="Hipervnculo"/>
                <w:noProof/>
              </w:rPr>
              <w:t>EXPLICACION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73" w:history="1">
            <w:r w:rsidRPr="00945DDC">
              <w:rPr>
                <w:rStyle w:val="Hipervnculo"/>
                <w:noProof/>
              </w:rPr>
              <w:t>INSCRIPCIÓN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74" w:history="1">
            <w:r w:rsidRPr="00945DDC">
              <w:rPr>
                <w:rStyle w:val="Hipervnculo"/>
                <w:noProof/>
              </w:rPr>
              <w:t>JUGADA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75" w:history="1">
            <w:r w:rsidRPr="00945DDC">
              <w:rPr>
                <w:rStyle w:val="Hipervnculo"/>
                <w:noProof/>
              </w:rPr>
              <w:t>CONSULTA 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2" w:rsidRDefault="00727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8164776" w:history="1">
            <w:r w:rsidRPr="00945DDC">
              <w:rPr>
                <w:rStyle w:val="Hipervnculo"/>
                <w:noProof/>
              </w:rPr>
              <w:t>LIMITACIONES Y PROPUESTAS DE MEJORA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E45" w:rsidRDefault="00126E45">
          <w:r>
            <w:rPr>
              <w:b/>
              <w:bCs/>
            </w:rPr>
            <w:fldChar w:fldCharType="end"/>
          </w:r>
        </w:p>
      </w:sdtContent>
    </w:sdt>
    <w:p w:rsidR="00126E45" w:rsidRDefault="00126E45">
      <w:bookmarkStart w:id="1" w:name="_GoBack"/>
      <w:bookmarkEnd w:id="1"/>
    </w:p>
    <w:p w:rsidR="00126E45" w:rsidRDefault="00126E45"/>
    <w:p w:rsidR="0081608C" w:rsidRDefault="0081608C" w:rsidP="00126E45">
      <w:pPr>
        <w:pStyle w:val="Ttulo2"/>
      </w:pPr>
      <w:bookmarkStart w:id="2" w:name="_Toc378164765"/>
      <w:r>
        <w:t>INTRODUCCIÓN</w:t>
      </w:r>
      <w:bookmarkEnd w:id="2"/>
    </w:p>
    <w:p w:rsidR="0081608C" w:rsidRDefault="0081608C">
      <w:r>
        <w:t>El protocolo de intercambio de mensajes pretende dar soporte a dos jugadores que se enfrentan con las reglas clásicas del juego de Piedra, Papel, Tijera.</w:t>
      </w:r>
    </w:p>
    <w:p w:rsidR="0081608C" w:rsidRDefault="0081608C">
      <w:r>
        <w:t>Identifi</w:t>
      </w:r>
      <w:r w:rsidR="00B754D0">
        <w:t>camos dos elementos. Uno e</w:t>
      </w:r>
      <w:r>
        <w:t xml:space="preserve">n calidad de servidor, el cual </w:t>
      </w:r>
      <w:r w:rsidR="00B754D0">
        <w:t>actúa de forma pasiva, esperando por mensajes y respondie</w:t>
      </w:r>
      <w:r w:rsidR="00971B67">
        <w:t>ndo en consecuencia. Otro en calidad de cliente (del cual debe haber dos ocurrencias) enviando peticiones y atendiendo la respuesta.</w:t>
      </w:r>
    </w:p>
    <w:p w:rsidR="00971B67" w:rsidRDefault="00971B67">
      <w:r>
        <w:t>Los clientes deben conocer la IP y el puerto (establecido en 2000) del servidor.</w:t>
      </w:r>
    </w:p>
    <w:p w:rsidR="00971B67" w:rsidRDefault="00971B67">
      <w:r>
        <w:t>El servidor no inicia ningún tipo de comunicación de motu propio.</w:t>
      </w:r>
    </w:p>
    <w:p w:rsidR="00971B67" w:rsidRDefault="00971B67">
      <w:r>
        <w:t>No hay comunicación directa entre pares de clientes.</w:t>
      </w:r>
    </w:p>
    <w:p w:rsidR="00971B67" w:rsidRDefault="00971B67"/>
    <w:p w:rsidR="00971B67" w:rsidRDefault="004628F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2486978</wp:posOffset>
                </wp:positionH>
                <wp:positionV relativeFrom="paragraph">
                  <wp:posOffset>267970</wp:posOffset>
                </wp:positionV>
                <wp:extent cx="952500" cy="19050"/>
                <wp:effectExtent l="38100" t="76200" r="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6C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95.85pt;margin-top:21.1pt;width:75pt;height:1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786764</wp:posOffset>
                </wp:positionH>
                <wp:positionV relativeFrom="paragraph">
                  <wp:posOffset>253683</wp:posOffset>
                </wp:positionV>
                <wp:extent cx="919163" cy="0"/>
                <wp:effectExtent l="0" t="76200" r="1460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1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E645B" id="Conector recto de flecha 4" o:spid="_x0000_s1026" type="#_x0000_t32" style="position:absolute;margin-left:61.95pt;margin-top:20pt;width:72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05698" wp14:editId="0006D4DF">
                <wp:simplePos x="0" y="0"/>
                <wp:positionH relativeFrom="column">
                  <wp:posOffset>1737677</wp:posOffset>
                </wp:positionH>
                <wp:positionV relativeFrom="paragraph">
                  <wp:posOffset>114935</wp:posOffset>
                </wp:positionV>
                <wp:extent cx="738188" cy="290513"/>
                <wp:effectExtent l="0" t="0" r="24130" b="1460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8" cy="290513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8FC" w:rsidRDefault="004628FC" w:rsidP="004628FC">
                            <w:pPr>
                              <w:jc w:val="center"/>
                            </w:pPr>
                            <w:proofErr w:type="gramStart"/>
                            <w:r>
                              <w:t>servidor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005698" id="Rectángulo redondeado 2" o:spid="_x0000_s1026" style="position:absolute;margin-left:136.8pt;margin-top:9.05pt;width:58.1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" fillcolor="#ffc000 [3207]" strokecolor="#1f4d78 [1604]" strokeweight="1pt">
                <v:stroke joinstyle="miter"/>
                <v:textbox>
                  <w:txbxContent>
                    <w:p w:rsidR="004628FC" w:rsidRDefault="004628FC" w:rsidP="004628FC">
                      <w:pPr>
                        <w:jc w:val="center"/>
                      </w:pPr>
                      <w:proofErr w:type="gramStart"/>
                      <w:r>
                        <w:t>servidor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EA3A6" wp14:editId="6318EB26">
                <wp:simplePos x="0" y="0"/>
                <wp:positionH relativeFrom="column">
                  <wp:posOffset>3438525</wp:posOffset>
                </wp:positionH>
                <wp:positionV relativeFrom="paragraph">
                  <wp:posOffset>133033</wp:posOffset>
                </wp:positionV>
                <wp:extent cx="738188" cy="290513"/>
                <wp:effectExtent l="0" t="0" r="24130" b="1460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8" cy="290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8FC" w:rsidRDefault="004628FC" w:rsidP="004628FC">
                            <w:pPr>
                              <w:jc w:val="center"/>
                            </w:pPr>
                            <w:proofErr w:type="gramStart"/>
                            <w:r>
                              <w:t>cliente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3EA3A6" id="Rectángulo redondeado 3" o:spid="_x0000_s1027" style="position:absolute;margin-left:270.75pt;margin-top:10.5pt;width:58.15pt;height:2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628FC" w:rsidRDefault="004628FC" w:rsidP="004628FC">
                      <w:pPr>
                        <w:jc w:val="center"/>
                      </w:pPr>
                      <w:proofErr w:type="gramStart"/>
                      <w:r>
                        <w:t>cliente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43033" wp14:editId="4C09D27E">
                <wp:simplePos x="0" y="0"/>
                <wp:positionH relativeFrom="column">
                  <wp:posOffset>43815</wp:posOffset>
                </wp:positionH>
                <wp:positionV relativeFrom="paragraph">
                  <wp:posOffset>101283</wp:posOffset>
                </wp:positionV>
                <wp:extent cx="738188" cy="290513"/>
                <wp:effectExtent l="0" t="0" r="24130" b="1460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8" cy="290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8FC" w:rsidRDefault="004628FC" w:rsidP="004628FC">
                            <w:pPr>
                              <w:jc w:val="center"/>
                            </w:pPr>
                            <w:proofErr w:type="gramStart"/>
                            <w:r>
                              <w:t>cliente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943033" id="Rectángulo redondeado 1" o:spid="_x0000_s1028" style="position:absolute;margin-left:3.45pt;margin-top:8pt;width:58.15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628FC" w:rsidRDefault="004628FC" w:rsidP="004628FC">
                      <w:pPr>
                        <w:jc w:val="center"/>
                      </w:pPr>
                      <w:proofErr w:type="gramStart"/>
                      <w:r>
                        <w:t>cliente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71B67" w:rsidRDefault="00971B67" w:rsidP="00126E45">
      <w:pPr>
        <w:pStyle w:val="Ttulo2"/>
      </w:pPr>
    </w:p>
    <w:p w:rsidR="0081608C" w:rsidRDefault="0081608C" w:rsidP="00126E45">
      <w:pPr>
        <w:pStyle w:val="Ttulo2"/>
      </w:pPr>
      <w:bookmarkStart w:id="3" w:name="_Toc378164766"/>
      <w:r>
        <w:t>INTERCAMBIO DE MENSAJES</w:t>
      </w:r>
      <w:bookmarkEnd w:id="3"/>
    </w:p>
    <w:p w:rsidR="00126E45" w:rsidRDefault="00126E45" w:rsidP="00126E45"/>
    <w:p w:rsidR="004B5BF6" w:rsidRDefault="004B5BF6" w:rsidP="004B5BF6">
      <w:pPr>
        <w:pStyle w:val="Ttulo3"/>
      </w:pPr>
      <w:bookmarkStart w:id="4" w:name="_Toc378164767"/>
      <w:r>
        <w:t>CONVENCIONES</w:t>
      </w:r>
      <w:bookmarkEnd w:id="4"/>
    </w:p>
    <w:p w:rsidR="004B5BF6" w:rsidRPr="004B5BF6" w:rsidRDefault="004B5BF6" w:rsidP="004B5BF6"/>
    <w:p w:rsidR="004B5BF6" w:rsidRDefault="004B5BF6" w:rsidP="00126E45">
      <w:r>
        <w:t>Los</w:t>
      </w:r>
      <w:r w:rsidR="00126E45">
        <w:t xml:space="preserve"> valores literales se especifican en mayúscula y los variables en minúscula. </w:t>
      </w:r>
    </w:p>
    <w:p w:rsidR="00126E45" w:rsidRPr="00126E45" w:rsidRDefault="00126E45" w:rsidP="00126E45">
      <w:r>
        <w:t>Se estab</w:t>
      </w:r>
      <w:r w:rsidR="004B5BF6">
        <w:t>lece # como separador de campos, por lo tanto hay que prestar atención a que este no sea un carácter transferible en la comunicación</w:t>
      </w:r>
    </w:p>
    <w:p w:rsidR="0081608C" w:rsidRDefault="0081608C">
      <w:r>
        <w:t>SERVIDOR   ==================================================     CLIENTE</w:t>
      </w:r>
    </w:p>
    <w:p w:rsidR="0081608C" w:rsidRDefault="00DE1985" w:rsidP="00126E45">
      <w:pPr>
        <w:pStyle w:val="Ttulo3"/>
      </w:pPr>
      <w:bookmarkStart w:id="5" w:name="_Toc378164768"/>
      <w:r>
        <w:t>BIENVENIDA</w:t>
      </w:r>
      <w:bookmarkEnd w:id="5"/>
    </w:p>
    <w:p w:rsidR="00126E45" w:rsidRPr="00126E45" w:rsidRDefault="00126E45" w:rsidP="00126E45"/>
    <w:p w:rsidR="0081608C" w:rsidRDefault="0081608C" w:rsidP="0081608C">
      <w:r>
        <w:t>==============</w:t>
      </w:r>
      <w:r>
        <w:sym w:font="Wingdings" w:char="F0E8"/>
      </w:r>
      <w:r w:rsidR="00DE1985">
        <w:br/>
      </w:r>
      <w:r>
        <w:t>#</w:t>
      </w:r>
      <w:proofErr w:type="spellStart"/>
      <w:r>
        <w:t>INSCRIBIR#nombre</w:t>
      </w:r>
      <w:proofErr w:type="spellEnd"/>
      <w:r>
        <w:t>#</w:t>
      </w:r>
      <w:r>
        <w:br/>
        <w:t>#JUGADA</w:t>
      </w:r>
      <w:proofErr w:type="gramStart"/>
      <w:r>
        <w:t>#{</w:t>
      </w:r>
      <w:proofErr w:type="gramEnd"/>
      <w:r>
        <w:t>piedra/papel/tijera}#</w:t>
      </w:r>
      <w:r>
        <w:br/>
        <w:t>#PUNTUACION#</w:t>
      </w:r>
    </w:p>
    <w:p w:rsidR="00DE1985" w:rsidRDefault="00DE1985" w:rsidP="00126E45">
      <w:pPr>
        <w:pStyle w:val="Ttulo3"/>
      </w:pPr>
      <w:bookmarkStart w:id="6" w:name="_Toc378164769"/>
      <w:r>
        <w:t>INSCRIPCIÓN</w:t>
      </w:r>
      <w:bookmarkEnd w:id="6"/>
    </w:p>
    <w:p w:rsidR="00126E45" w:rsidRDefault="00126E45" w:rsidP="00DE1985"/>
    <w:p w:rsidR="00DE1985" w:rsidRDefault="00DE1985" w:rsidP="00DE1985">
      <w:r>
        <w:sym w:font="Wingdings" w:char="F0E7"/>
      </w:r>
      <w:r>
        <w:t>==============</w:t>
      </w:r>
      <w:r>
        <w:br/>
        <w:t>#</w:t>
      </w:r>
      <w:proofErr w:type="spellStart"/>
      <w:r>
        <w:t>INSCRIBIR#nombre</w:t>
      </w:r>
      <w:proofErr w:type="spellEnd"/>
      <w:r>
        <w:t>#</w:t>
      </w:r>
      <w:r>
        <w:br/>
        <w:t>==============</w:t>
      </w:r>
      <w:r>
        <w:sym w:font="Wingdings" w:char="F0E8"/>
      </w:r>
      <w:r>
        <w:br/>
      </w:r>
      <w:r w:rsidRPr="00DE1985">
        <w:t>#OK#</w:t>
      </w:r>
      <w:r>
        <w:br/>
      </w:r>
    </w:p>
    <w:p w:rsidR="00DE1985" w:rsidRDefault="00DE1985" w:rsidP="00DE1985">
      <w:r w:rsidRPr="00DE1985">
        <w:t>#</w:t>
      </w:r>
      <w:proofErr w:type="spellStart"/>
      <w:r w:rsidRPr="00DE1985">
        <w:t>NOK#</w:t>
      </w:r>
      <w:r>
        <w:t>texto</w:t>
      </w:r>
      <w:proofErr w:type="spellEnd"/>
      <w:r>
        <w:t>#</w:t>
      </w:r>
    </w:p>
    <w:p w:rsidR="00DE1985" w:rsidRDefault="00DE1985" w:rsidP="0081608C">
      <w:proofErr w:type="gramStart"/>
      <w:r>
        <w:t>nombre</w:t>
      </w:r>
      <w:proofErr w:type="gramEnd"/>
      <w:r>
        <w:t xml:space="preserve">= valor alfanumérico que denota el nombre o </w:t>
      </w:r>
      <w:proofErr w:type="spellStart"/>
      <w:r>
        <w:t>nick</w:t>
      </w:r>
      <w:proofErr w:type="spellEnd"/>
      <w:r>
        <w:t xml:space="preserve"> de un jugador</w:t>
      </w:r>
    </w:p>
    <w:p w:rsidR="00DE1985" w:rsidRDefault="00DE1985" w:rsidP="0081608C">
      <w:proofErr w:type="gramStart"/>
      <w:r>
        <w:t>texto</w:t>
      </w:r>
      <w:proofErr w:type="gramEnd"/>
      <w:r>
        <w:t>= descripción del error de inscripción</w:t>
      </w:r>
    </w:p>
    <w:p w:rsidR="00126E45" w:rsidRDefault="00126E45" w:rsidP="0081608C"/>
    <w:p w:rsidR="00DE1985" w:rsidRDefault="00DE1985" w:rsidP="00126E45">
      <w:pPr>
        <w:pStyle w:val="Ttulo3"/>
      </w:pPr>
      <w:bookmarkStart w:id="7" w:name="_Toc378164770"/>
      <w:r>
        <w:t>JUGADA</w:t>
      </w:r>
      <w:bookmarkEnd w:id="7"/>
    </w:p>
    <w:p w:rsidR="00126E45" w:rsidRDefault="00126E45" w:rsidP="0081608C"/>
    <w:p w:rsidR="00DE1985" w:rsidRDefault="00DE1985" w:rsidP="0081608C">
      <w:r>
        <w:sym w:font="Wingdings" w:char="F0E7"/>
      </w:r>
      <w:r>
        <w:t>==============</w:t>
      </w:r>
      <w:r>
        <w:br/>
        <w:t>#</w:t>
      </w:r>
      <w:r w:rsidRPr="00DE1985">
        <w:t xml:space="preserve"> </w:t>
      </w:r>
      <w:r>
        <w:t>JUGADA #valor#</w:t>
      </w:r>
      <w:r>
        <w:br/>
        <w:t>==============</w:t>
      </w:r>
      <w:r>
        <w:sym w:font="Wingdings" w:char="F0E8"/>
      </w:r>
      <w:r>
        <w:br/>
      </w:r>
      <w:r w:rsidR="0094342F">
        <w:t>#</w:t>
      </w:r>
      <w:proofErr w:type="spellStart"/>
      <w:r w:rsidR="0094342F">
        <w:t>OK#ganador</w:t>
      </w:r>
      <w:proofErr w:type="spellEnd"/>
      <w:r w:rsidR="0094342F">
        <w:t>#</w:t>
      </w:r>
    </w:p>
    <w:p w:rsidR="0094342F" w:rsidRDefault="0094342F" w:rsidP="0094342F">
      <w:r w:rsidRPr="00DE1985">
        <w:t>#</w:t>
      </w:r>
      <w:proofErr w:type="spellStart"/>
      <w:r w:rsidRPr="00DE1985">
        <w:t>NOK#</w:t>
      </w:r>
      <w:r>
        <w:t>texto</w:t>
      </w:r>
      <w:proofErr w:type="spellEnd"/>
      <w:r>
        <w:t>#</w:t>
      </w:r>
    </w:p>
    <w:p w:rsidR="0094342F" w:rsidRDefault="0094342F" w:rsidP="0094342F">
      <w:proofErr w:type="gramStart"/>
      <w:r>
        <w:t>valor</w:t>
      </w:r>
      <w:proofErr w:type="gramEnd"/>
      <w:r>
        <w:t>= alguno de los valores “piedra”, ”papel” o ”tijera” (en minúscula)</w:t>
      </w:r>
    </w:p>
    <w:p w:rsidR="0094342F" w:rsidRDefault="0094342F" w:rsidP="0094342F">
      <w:proofErr w:type="gramStart"/>
      <w:r>
        <w:t>ganador</w:t>
      </w:r>
      <w:proofErr w:type="gramEnd"/>
      <w:r>
        <w:t>= texto descriptivo del nombre del ganador</w:t>
      </w:r>
    </w:p>
    <w:p w:rsidR="0094342F" w:rsidRDefault="0094342F" w:rsidP="0094342F">
      <w:proofErr w:type="gramStart"/>
      <w:r>
        <w:t>texto</w:t>
      </w:r>
      <w:proofErr w:type="gramEnd"/>
      <w:r>
        <w:t>= descripción del error de inscripción</w:t>
      </w:r>
    </w:p>
    <w:p w:rsidR="0094342F" w:rsidRDefault="0094342F" w:rsidP="0081608C"/>
    <w:p w:rsidR="00126E45" w:rsidRDefault="00126E45" w:rsidP="00126E45">
      <w:pPr>
        <w:pStyle w:val="Ttulo3"/>
      </w:pPr>
      <w:bookmarkStart w:id="8" w:name="_Toc378164771"/>
      <w:r>
        <w:t>CONSULTA CLASIFICACIÓN</w:t>
      </w:r>
      <w:bookmarkEnd w:id="8"/>
    </w:p>
    <w:p w:rsidR="00126E45" w:rsidRDefault="00126E45" w:rsidP="0081608C"/>
    <w:p w:rsidR="00DE1985" w:rsidRDefault="00126E45" w:rsidP="0081608C">
      <w:r>
        <w:sym w:font="Wingdings" w:char="F0E7"/>
      </w:r>
      <w:r>
        <w:t>==============</w:t>
      </w:r>
      <w:r>
        <w:br/>
      </w:r>
      <w:r w:rsidRPr="00126E45">
        <w:t>#PUNTUACION#</w:t>
      </w:r>
      <w:r>
        <w:br/>
      </w:r>
      <w:r>
        <w:t>==============</w:t>
      </w:r>
      <w:r>
        <w:sym w:font="Wingdings" w:char="F0E8"/>
      </w:r>
      <w:r>
        <w:br/>
      </w:r>
      <w:r>
        <w:t>#OK#</w:t>
      </w:r>
      <w:r w:rsidRPr="00126E45">
        <w:t>jugador1</w:t>
      </w:r>
      <w:r>
        <w:t>: puntos1#</w:t>
      </w:r>
      <w:r w:rsidRPr="00126E45">
        <w:t xml:space="preserve"> </w:t>
      </w:r>
      <w:r>
        <w:t>jugador2</w:t>
      </w:r>
      <w:r>
        <w:t>: puntos</w:t>
      </w:r>
      <w:r>
        <w:t>2</w:t>
      </w:r>
      <w:r>
        <w:t>#</w:t>
      </w:r>
    </w:p>
    <w:p w:rsidR="00DE1985" w:rsidRDefault="00126E45" w:rsidP="0081608C">
      <w:r>
        <w:t xml:space="preserve">jugador1, jugador2= nombre o </w:t>
      </w:r>
      <w:proofErr w:type="spellStart"/>
      <w:r>
        <w:t>nick</w:t>
      </w:r>
      <w:proofErr w:type="spellEnd"/>
      <w:r>
        <w:t xml:space="preserve"> del primer y segundo jugador respectivamente</w:t>
      </w:r>
    </w:p>
    <w:p w:rsidR="00DE1985" w:rsidRDefault="00126E45" w:rsidP="0081608C">
      <w:r>
        <w:lastRenderedPageBreak/>
        <w:t>puntos1, puntos2= puntuación numérica que indica el número de veces que cada uno ha ganado</w:t>
      </w:r>
    </w:p>
    <w:p w:rsidR="004B5BF6" w:rsidRDefault="004B5BF6" w:rsidP="0081608C"/>
    <w:p w:rsidR="0081608C" w:rsidRDefault="0081608C" w:rsidP="00126E45">
      <w:pPr>
        <w:pStyle w:val="Ttulo2"/>
      </w:pPr>
      <w:bookmarkStart w:id="9" w:name="_Toc378164772"/>
      <w:r>
        <w:t>EXPLICACION DETALLADA</w:t>
      </w:r>
      <w:bookmarkEnd w:id="9"/>
    </w:p>
    <w:p w:rsidR="004B5BF6" w:rsidRDefault="004B5BF6" w:rsidP="004B5BF6"/>
    <w:p w:rsidR="004B5BF6" w:rsidRDefault="004B5BF6" w:rsidP="004B5BF6">
      <w:pPr>
        <w:pStyle w:val="Ttulo3"/>
      </w:pPr>
      <w:bookmarkStart w:id="10" w:name="_Toc378164773"/>
      <w:r>
        <w:t>INSCRIPCIÓN</w:t>
      </w:r>
      <w:bookmarkEnd w:id="10"/>
    </w:p>
    <w:p w:rsidR="004B5BF6" w:rsidRDefault="004B5BF6" w:rsidP="004B5BF6"/>
    <w:p w:rsidR="004B5BF6" w:rsidRDefault="004B5BF6" w:rsidP="004B5BF6">
      <w:r>
        <w:t>Se establece el nombre de un jugador.</w:t>
      </w:r>
    </w:p>
    <w:p w:rsidR="004B5BF6" w:rsidRDefault="004B5BF6" w:rsidP="004B5BF6">
      <w:r>
        <w:t>Se tendrá en cuenta que no se puedan inscribir más de dos jugadores y que no haya nombres repetidos.</w:t>
      </w:r>
    </w:p>
    <w:p w:rsidR="004B5BF6" w:rsidRDefault="004B5BF6" w:rsidP="004B5BF6"/>
    <w:p w:rsidR="004B5BF6" w:rsidRDefault="004B5BF6" w:rsidP="004B5BF6">
      <w:pPr>
        <w:pStyle w:val="Ttulo3"/>
      </w:pPr>
      <w:bookmarkStart w:id="11" w:name="_Toc378164774"/>
      <w:r>
        <w:t>JUGADA</w:t>
      </w:r>
      <w:bookmarkEnd w:id="11"/>
    </w:p>
    <w:p w:rsidR="004B5BF6" w:rsidRDefault="004B5BF6" w:rsidP="004B5BF6"/>
    <w:p w:rsidR="004B5BF6" w:rsidRDefault="004B5BF6" w:rsidP="004B5BF6">
      <w:r>
        <w:t>El primer jugador que emita una jugada queda bloqueado hasta que un segundo haga la suya y el servidor resuelva.</w:t>
      </w:r>
    </w:p>
    <w:p w:rsidR="004B5BF6" w:rsidRDefault="004B5BF6" w:rsidP="004B5BF6">
      <w:r>
        <w:t>En caso de jugadas válidas el servidor comunicará el ganador y actualizará sus tablas de clasificación.</w:t>
      </w:r>
    </w:p>
    <w:p w:rsidR="004B5BF6" w:rsidRDefault="004B5BF6" w:rsidP="004B5BF6">
      <w:r>
        <w:t>En caso de jugadas inválidas el servidor informará del error</w:t>
      </w:r>
    </w:p>
    <w:p w:rsidR="004B5BF6" w:rsidRDefault="004B5BF6" w:rsidP="004B5BF6"/>
    <w:p w:rsidR="004B5BF6" w:rsidRDefault="004B5BF6" w:rsidP="004B5BF6">
      <w:pPr>
        <w:pStyle w:val="Ttulo3"/>
      </w:pPr>
      <w:bookmarkStart w:id="12" w:name="_Toc378164775"/>
      <w:r>
        <w:t>CONSULTA CLASIFICACIÓN</w:t>
      </w:r>
      <w:bookmarkEnd w:id="12"/>
    </w:p>
    <w:p w:rsidR="004B5BF6" w:rsidRDefault="004B5BF6" w:rsidP="004B5BF6"/>
    <w:p w:rsidR="004B5BF6" w:rsidRDefault="004B5BF6" w:rsidP="004B5BF6">
      <w:r>
        <w:t>El servidor indicará la puntuación de ambos jugadores en forma de nombre: puntos</w:t>
      </w:r>
    </w:p>
    <w:p w:rsidR="004628FC" w:rsidRDefault="004628FC" w:rsidP="004B5BF6"/>
    <w:p w:rsidR="004B5BF6" w:rsidRDefault="004628FC" w:rsidP="004628FC">
      <w:pPr>
        <w:pStyle w:val="Ttulo2"/>
      </w:pPr>
      <w:bookmarkStart w:id="13" w:name="_Toc378164776"/>
      <w:r>
        <w:t>LIMITACIONES Y PROPUESTAS DE MEJORA</w:t>
      </w:r>
      <w:bookmarkEnd w:id="13"/>
    </w:p>
    <w:p w:rsidR="004628FC" w:rsidRDefault="004628FC" w:rsidP="004628FC"/>
    <w:p w:rsidR="004628FC" w:rsidRDefault="004628FC" w:rsidP="004628FC">
      <w:r>
        <w:t>El actual protocolo no limita el número de jugadores, teniendo estos que emparejarse de dos en dos en orden de inscripción.</w:t>
      </w:r>
    </w:p>
    <w:p w:rsidR="004628FC" w:rsidRDefault="004628FC" w:rsidP="004628FC">
      <w:r>
        <w:t>Hay una limitación en cuanto al bloqueo del primer jugador que efectúa la jugada hasta que el segundo no lo haya hecho y el servidor resuelva. Para mejorar esto sería necesario cambiar la arquitectura, teniendo que abrir el cliente un puerto de escucha y actuando en modo pasivo a la espera. También habría que extender las especificaciones de este protocolo con un nuevo mensaje enviado desde el servidor con la resolución de la última jugada.</w:t>
      </w:r>
    </w:p>
    <w:p w:rsidR="004628FC" w:rsidRPr="004628FC" w:rsidRDefault="004628FC" w:rsidP="004628FC">
      <w:r>
        <w:t>Se podría plantear la baja de un jugador, el restablecimiento de los marcadores o las condiciones de una partida.</w:t>
      </w:r>
    </w:p>
    <w:sectPr w:rsidR="004628FC" w:rsidRPr="00462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8C"/>
    <w:rsid w:val="000B7313"/>
    <w:rsid w:val="00126E45"/>
    <w:rsid w:val="004628FC"/>
    <w:rsid w:val="004B5BF6"/>
    <w:rsid w:val="00727C82"/>
    <w:rsid w:val="0081608C"/>
    <w:rsid w:val="0094342F"/>
    <w:rsid w:val="00971B67"/>
    <w:rsid w:val="00B754D0"/>
    <w:rsid w:val="00DD06AE"/>
    <w:rsid w:val="00D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98988-2DCA-45A7-AE14-348503D1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6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6E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6E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26E45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126E4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26E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6E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6E4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26E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26E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D2085-E909-4420-9A5F-E415F8A3D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</dc:creator>
  <cp:keywords/>
  <dc:description/>
  <cp:lastModifiedBy>luis</cp:lastModifiedBy>
  <cp:revision>5</cp:revision>
  <dcterms:created xsi:type="dcterms:W3CDTF">2014-01-22T11:20:00Z</dcterms:created>
  <dcterms:modified xsi:type="dcterms:W3CDTF">2014-01-22T13:37:00Z</dcterms:modified>
</cp:coreProperties>
</file>