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A6619" w14:textId="13FAF61B" w:rsidR="004043B4" w:rsidRPr="00CB3448" w:rsidRDefault="00436AB4" w:rsidP="00077EC5">
      <w:pPr>
        <w:rPr>
          <w:rFonts w:ascii="Rockwell" w:hAnsi="Rockwell" w:cs="Arial"/>
        </w:rPr>
      </w:pPr>
      <w:r w:rsidRPr="00CB3448">
        <w:rPr>
          <w:rFonts w:ascii="Rockwell" w:hAnsi="Rockwell" w:cs="Arial"/>
        </w:rPr>
        <w:t xml:space="preserve">El diagrama de bloques (DBP) representa el proceso de producción de un producto terminado PT formado por: un (1) semielaborado </w:t>
      </w:r>
      <w:r w:rsidRPr="008B3CF1">
        <w:rPr>
          <w:rFonts w:ascii="Rockwell" w:hAnsi="Rockwell" w:cs="Arial"/>
          <w:b/>
          <w:bCs/>
        </w:rPr>
        <w:t>a</w:t>
      </w:r>
      <w:r w:rsidRPr="00CB3448">
        <w:rPr>
          <w:rFonts w:ascii="Rockwell" w:hAnsi="Rockwell" w:cs="Arial"/>
        </w:rPr>
        <w:t xml:space="preserve"> [Sa], </w:t>
      </w:r>
      <w:r w:rsidRPr="00CB3448">
        <w:rPr>
          <w:rFonts w:ascii="Rockwell" w:hAnsi="Rockwell" w:cs="Arial"/>
        </w:rPr>
        <w:t xml:space="preserve">un (1) semielaborado </w:t>
      </w:r>
      <w:r w:rsidRPr="008B3CF1">
        <w:rPr>
          <w:rFonts w:ascii="Rockwell" w:hAnsi="Rockwell" w:cs="Arial"/>
          <w:b/>
          <w:bCs/>
        </w:rPr>
        <w:t>b</w:t>
      </w:r>
      <w:r w:rsidRPr="00CB3448">
        <w:rPr>
          <w:rFonts w:ascii="Rockwell" w:hAnsi="Rockwell" w:cs="Arial"/>
        </w:rPr>
        <w:t xml:space="preserve"> [S</w:t>
      </w:r>
      <w:r w:rsidRPr="00CB3448">
        <w:rPr>
          <w:rFonts w:ascii="Rockwell" w:hAnsi="Rockwell" w:cs="Arial"/>
        </w:rPr>
        <w:t>b</w:t>
      </w:r>
      <w:r w:rsidRPr="00CB3448">
        <w:rPr>
          <w:rFonts w:ascii="Rockwell" w:hAnsi="Rockwell" w:cs="Arial"/>
        </w:rPr>
        <w:t>]</w:t>
      </w:r>
      <w:r w:rsidRPr="00CB3448">
        <w:rPr>
          <w:rFonts w:ascii="Rockwell" w:hAnsi="Rockwell" w:cs="Arial"/>
        </w:rPr>
        <w:t xml:space="preserve"> y </w:t>
      </w:r>
      <w:r w:rsidRPr="00CB3448">
        <w:rPr>
          <w:rFonts w:ascii="Rockwell" w:hAnsi="Rockwell" w:cs="Arial"/>
        </w:rPr>
        <w:t xml:space="preserve">un (1) semielaborado </w:t>
      </w:r>
      <w:r w:rsidRPr="008B3CF1">
        <w:rPr>
          <w:rFonts w:ascii="Rockwell" w:hAnsi="Rockwell" w:cs="Arial"/>
          <w:b/>
          <w:bCs/>
        </w:rPr>
        <w:t>c</w:t>
      </w:r>
      <w:r w:rsidRPr="00CB3448">
        <w:rPr>
          <w:rFonts w:ascii="Rockwell" w:hAnsi="Rockwell" w:cs="Arial"/>
        </w:rPr>
        <w:t xml:space="preserve"> [S</w:t>
      </w:r>
      <w:r w:rsidRPr="00CB3448">
        <w:rPr>
          <w:rFonts w:ascii="Rockwell" w:hAnsi="Rockwell" w:cs="Arial"/>
        </w:rPr>
        <w:t>c</w:t>
      </w:r>
      <w:r w:rsidRPr="00CB3448">
        <w:rPr>
          <w:rFonts w:ascii="Rockwell" w:hAnsi="Rockwell" w:cs="Arial"/>
        </w:rPr>
        <w:t>]</w:t>
      </w:r>
      <w:r w:rsidRPr="00CB3448">
        <w:rPr>
          <w:rFonts w:ascii="Rockwell" w:hAnsi="Rockwell" w:cs="Arial"/>
        </w:rPr>
        <w:t xml:space="preserve">. En el diagrama </w:t>
      </w:r>
      <w:r w:rsidR="00954F76" w:rsidRPr="00CB3448">
        <w:rPr>
          <w:rFonts w:ascii="Rockwell" w:hAnsi="Rockwell" w:cs="Arial"/>
        </w:rPr>
        <w:t xml:space="preserve">se </w:t>
      </w:r>
      <w:r w:rsidR="008B3CF1">
        <w:rPr>
          <w:rFonts w:ascii="Rockwell" w:hAnsi="Rockwell" w:cs="Arial"/>
        </w:rPr>
        <w:t>indican</w:t>
      </w:r>
      <w:r w:rsidR="00954F76" w:rsidRPr="00CB3448">
        <w:rPr>
          <w:rFonts w:ascii="Rockwell" w:hAnsi="Rockwell" w:cs="Arial"/>
        </w:rPr>
        <w:t xml:space="preserve"> l</w:t>
      </w:r>
      <w:r w:rsidR="00CB3448" w:rsidRPr="00CB3448">
        <w:rPr>
          <w:rFonts w:ascii="Rockwell" w:hAnsi="Rockwell" w:cs="Arial"/>
        </w:rPr>
        <w:t>as capacidades</w:t>
      </w:r>
      <w:r w:rsidR="00954F76" w:rsidRPr="00CB3448">
        <w:rPr>
          <w:rFonts w:ascii="Rockwell" w:hAnsi="Rockwell" w:cs="Arial"/>
        </w:rPr>
        <w:t xml:space="preserve"> </w:t>
      </w:r>
      <w:r w:rsidR="008B3CF1">
        <w:rPr>
          <w:rFonts w:ascii="Rockwell" w:hAnsi="Rockwell" w:cs="Arial"/>
        </w:rPr>
        <w:t>de los puestos</w:t>
      </w:r>
      <w:r w:rsidR="00204CE2">
        <w:rPr>
          <w:rFonts w:ascii="Rockwell" w:hAnsi="Rockwell" w:cs="Arial"/>
        </w:rPr>
        <w:t>:</w:t>
      </w:r>
      <w:r w:rsidRPr="00CB3448">
        <w:rPr>
          <w:rFonts w:ascii="Rockwell" w:hAnsi="Rockwell" w:cs="Arial"/>
        </w:rPr>
        <w:t xml:space="preserve"> </w:t>
      </w:r>
    </w:p>
    <w:p w14:paraId="08ECAF69" w14:textId="74892C7A" w:rsidR="003A212D" w:rsidRDefault="00160D43" w:rsidP="001F65B5">
      <w:pPr>
        <w:spacing w:after="120" w:line="240" w:lineRule="auto"/>
        <w:ind w:left="284"/>
        <w:jc w:val="center"/>
        <w:rPr>
          <w:noProof/>
        </w:rPr>
      </w:pPr>
      <w:r>
        <w:rPr>
          <w:noProof/>
        </w:rPr>
        <w:drawing>
          <wp:inline distT="0" distB="0" distL="0" distR="0" wp14:anchorId="4D7C4499" wp14:editId="00AF49BA">
            <wp:extent cx="5384800" cy="1947444"/>
            <wp:effectExtent l="0" t="0" r="6350" b="0"/>
            <wp:docPr id="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un celular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101" cy="195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6DC3" w14:textId="241CAAD7" w:rsidR="00160D43" w:rsidRDefault="004043B4" w:rsidP="00160D43">
      <w:pPr>
        <w:spacing w:after="120" w:line="240" w:lineRule="auto"/>
        <w:ind w:left="284"/>
        <w:rPr>
          <w:rFonts w:ascii="Rockwell" w:hAnsi="Rockwell" w:cs="Arial"/>
        </w:rPr>
      </w:pPr>
      <w:r w:rsidRPr="004043B4">
        <w:rPr>
          <w:rFonts w:ascii="Rockwell" w:hAnsi="Rockwell" w:cs="Arial"/>
        </w:rPr>
        <w:t xml:space="preserve"> </w:t>
      </w:r>
      <w:r w:rsidR="00436AB4">
        <w:rPr>
          <w:rFonts w:ascii="Rockwell" w:hAnsi="Rockwell" w:cs="Arial"/>
        </w:rPr>
        <w:t xml:space="preserve">Se le pide que asigne las </w:t>
      </w:r>
      <w:r w:rsidR="009E54A1">
        <w:rPr>
          <w:rFonts w:ascii="Rockwell" w:hAnsi="Rockwell" w:cs="Arial"/>
        </w:rPr>
        <w:t>actividades</w:t>
      </w:r>
      <w:r w:rsidR="00954F76">
        <w:rPr>
          <w:rFonts w:ascii="Rockwell" w:hAnsi="Rockwell" w:cs="Arial"/>
        </w:rPr>
        <w:t xml:space="preserve"> de las UEA 1 a 11 </w:t>
      </w:r>
      <w:r w:rsidR="00160D43">
        <w:rPr>
          <w:rFonts w:ascii="Rockwell" w:hAnsi="Rockwell" w:cs="Arial"/>
        </w:rPr>
        <w:t xml:space="preserve">si dispone de un equipo de 7 personas teniendo en cuenta las </w:t>
      </w:r>
      <w:r w:rsidR="003D1601">
        <w:rPr>
          <w:rFonts w:ascii="Rockwell" w:hAnsi="Rockwell" w:cs="Arial"/>
        </w:rPr>
        <w:t xml:space="preserve">siguientes </w:t>
      </w:r>
      <w:r w:rsidR="00160D43">
        <w:rPr>
          <w:rFonts w:ascii="Rockwell" w:hAnsi="Rockwell" w:cs="Arial"/>
        </w:rPr>
        <w:t>restricciones:</w:t>
      </w:r>
    </w:p>
    <w:p w14:paraId="469B91AD" w14:textId="4631F3B4" w:rsidR="009E54A1" w:rsidRPr="00CB3448" w:rsidRDefault="00160D43" w:rsidP="00CB3448">
      <w:pPr>
        <w:pStyle w:val="Prrafodelista"/>
        <w:numPr>
          <w:ilvl w:val="0"/>
          <w:numId w:val="21"/>
        </w:numPr>
        <w:spacing w:after="120" w:line="240" w:lineRule="auto"/>
        <w:rPr>
          <w:rFonts w:ascii="Rockwell" w:hAnsi="Rockwell" w:cs="Arial"/>
        </w:rPr>
      </w:pPr>
      <w:r w:rsidRPr="00CB3448">
        <w:rPr>
          <w:rFonts w:ascii="Rockwell" w:hAnsi="Rockwell" w:cs="Arial"/>
        </w:rPr>
        <w:t xml:space="preserve">las </w:t>
      </w:r>
      <w:r w:rsidR="00204CE2">
        <w:rPr>
          <w:rFonts w:ascii="Rockwell" w:hAnsi="Rockwell" w:cs="Arial"/>
        </w:rPr>
        <w:t>actividades</w:t>
      </w:r>
      <w:r w:rsidRPr="00CB3448">
        <w:rPr>
          <w:rFonts w:ascii="Rockwell" w:hAnsi="Rockwell" w:cs="Arial"/>
        </w:rPr>
        <w:t xml:space="preserve"> asignadas </w:t>
      </w:r>
      <w:r w:rsidR="00204CE2">
        <w:rPr>
          <w:rFonts w:ascii="Rockwell" w:hAnsi="Rockwell" w:cs="Arial"/>
        </w:rPr>
        <w:t xml:space="preserve">a los operarios </w:t>
      </w:r>
      <w:r w:rsidRPr="00CB3448">
        <w:rPr>
          <w:rFonts w:ascii="Rockwell" w:hAnsi="Rockwell" w:cs="Arial"/>
        </w:rPr>
        <w:t xml:space="preserve">deben estar </w:t>
      </w:r>
      <w:r w:rsidR="009E54A1" w:rsidRPr="00CB3448">
        <w:rPr>
          <w:rFonts w:ascii="Rockwell" w:hAnsi="Rockwell" w:cs="Arial"/>
        </w:rPr>
        <w:t>solo en una línea</w:t>
      </w:r>
      <w:r w:rsidR="006459EB">
        <w:rPr>
          <w:rFonts w:ascii="Rockwell" w:hAnsi="Rockwell" w:cs="Arial"/>
        </w:rPr>
        <w:t xml:space="preserve"> y contiguas en los casos en que a</w:t>
      </w:r>
      <w:r w:rsidR="00204CE2">
        <w:rPr>
          <w:rFonts w:ascii="Rockwell" w:hAnsi="Rockwell" w:cs="Arial"/>
        </w:rPr>
        <w:t>signan</w:t>
      </w:r>
      <w:r w:rsidR="006459EB">
        <w:rPr>
          <w:rFonts w:ascii="Rockwell" w:hAnsi="Rockwell" w:cs="Arial"/>
        </w:rPr>
        <w:t xml:space="preserve"> actividad</w:t>
      </w:r>
      <w:r w:rsidR="00204CE2">
        <w:rPr>
          <w:rFonts w:ascii="Rockwell" w:hAnsi="Rockwell" w:cs="Arial"/>
        </w:rPr>
        <w:t>es</w:t>
      </w:r>
      <w:r w:rsidR="006459EB">
        <w:rPr>
          <w:rFonts w:ascii="Rockwell" w:hAnsi="Rockwell" w:cs="Arial"/>
        </w:rPr>
        <w:t xml:space="preserve"> de </w:t>
      </w:r>
      <w:r w:rsidR="00204CE2">
        <w:rPr>
          <w:rFonts w:ascii="Rockwell" w:hAnsi="Rockwell" w:cs="Arial"/>
        </w:rPr>
        <w:t>más</w:t>
      </w:r>
      <w:r w:rsidR="006459EB">
        <w:rPr>
          <w:rFonts w:ascii="Rockwell" w:hAnsi="Rockwell" w:cs="Arial"/>
        </w:rPr>
        <w:t xml:space="preserve"> de una UEA a un operario/a </w:t>
      </w:r>
    </w:p>
    <w:p w14:paraId="17B29947" w14:textId="2CE9EAEB" w:rsidR="00160D43" w:rsidRPr="00CB3448" w:rsidRDefault="00722CD0" w:rsidP="00CB3448">
      <w:pPr>
        <w:pStyle w:val="Prrafodelista"/>
        <w:numPr>
          <w:ilvl w:val="0"/>
          <w:numId w:val="21"/>
        </w:numPr>
        <w:spacing w:after="120" w:line="240" w:lineRule="auto"/>
        <w:rPr>
          <w:rFonts w:ascii="Rockwell" w:hAnsi="Rockwell" w:cs="Arial"/>
        </w:rPr>
      </w:pPr>
      <w:r>
        <w:rPr>
          <w:rFonts w:ascii="Rockwell" w:hAnsi="Rockwell" w:cs="Arial"/>
        </w:rPr>
        <w:t xml:space="preserve">para </w:t>
      </w:r>
      <w:r w:rsidR="009E54A1" w:rsidRPr="00CB3448">
        <w:rPr>
          <w:rFonts w:ascii="Rockwell" w:hAnsi="Rockwell" w:cs="Arial"/>
        </w:rPr>
        <w:t xml:space="preserve">cada UEA </w:t>
      </w:r>
      <w:proofErr w:type="spellStart"/>
      <w:r>
        <w:rPr>
          <w:rFonts w:ascii="Rockwell" w:hAnsi="Rockwell" w:cs="Arial"/>
        </w:rPr>
        <w:t>ud.</w:t>
      </w:r>
      <w:proofErr w:type="spellEnd"/>
      <w:r>
        <w:rPr>
          <w:rFonts w:ascii="Rockwell" w:hAnsi="Rockwell" w:cs="Arial"/>
        </w:rPr>
        <w:t xml:space="preserve"> </w:t>
      </w:r>
      <w:r w:rsidR="009E54A1" w:rsidRPr="00CB3448">
        <w:rPr>
          <w:rFonts w:ascii="Rockwell" w:hAnsi="Rockwell" w:cs="Arial"/>
        </w:rPr>
        <w:t xml:space="preserve">tiene </w:t>
      </w:r>
      <w:r w:rsidR="003C1EDA">
        <w:rPr>
          <w:rFonts w:ascii="Rockwell" w:hAnsi="Rockwell" w:cs="Arial"/>
        </w:rPr>
        <w:t>disponibilidad</w:t>
      </w:r>
      <w:r w:rsidR="009E54A1" w:rsidRPr="00CB3448">
        <w:rPr>
          <w:rFonts w:ascii="Rockwell" w:hAnsi="Rockwell" w:cs="Arial"/>
        </w:rPr>
        <w:t xml:space="preserve"> de montar una UEA</w:t>
      </w:r>
      <w:r w:rsidR="003D1601" w:rsidRPr="003D1601">
        <w:rPr>
          <w:rFonts w:ascii="Rockwell" w:hAnsi="Rockwell" w:cs="Arial"/>
        </w:rPr>
        <w:t xml:space="preserve"> </w:t>
      </w:r>
      <w:r w:rsidR="003D1601">
        <w:rPr>
          <w:rFonts w:ascii="Rockwell" w:hAnsi="Rockwell" w:cs="Arial"/>
        </w:rPr>
        <w:t>extra, en paralelo</w:t>
      </w:r>
      <w:r w:rsidR="009E54A1" w:rsidRPr="00CB3448">
        <w:rPr>
          <w:rFonts w:ascii="Rockwell" w:hAnsi="Rockwell" w:cs="Arial"/>
        </w:rPr>
        <w:t xml:space="preserve"> </w:t>
      </w:r>
      <w:r w:rsidR="00E82443">
        <w:rPr>
          <w:rFonts w:ascii="Rockwell" w:hAnsi="Rockwell" w:cs="Arial"/>
        </w:rPr>
        <w:t>con la misma capacidad</w:t>
      </w:r>
      <w:r w:rsidR="002C62DE">
        <w:rPr>
          <w:rFonts w:ascii="Rockwell" w:hAnsi="Rockwell" w:cs="Arial"/>
        </w:rPr>
        <w:t xml:space="preserve"> si lo considera necesario</w:t>
      </w:r>
      <w:r w:rsidR="003D1601">
        <w:rPr>
          <w:rFonts w:ascii="Rockwell" w:hAnsi="Rockwell" w:cs="Arial"/>
        </w:rPr>
        <w:t>.</w:t>
      </w:r>
      <w:r w:rsidR="003C1EDA">
        <w:rPr>
          <w:rFonts w:ascii="Rockwell" w:hAnsi="Rockwell" w:cs="Arial"/>
        </w:rPr>
        <w:t xml:space="preserve"> </w:t>
      </w:r>
    </w:p>
    <w:p w14:paraId="260C041C" w14:textId="6209AF34" w:rsidR="003A212D" w:rsidRDefault="000574CD" w:rsidP="004043B4">
      <w:pPr>
        <w:spacing w:after="120" w:line="240" w:lineRule="auto"/>
        <w:ind w:left="284"/>
        <w:rPr>
          <w:rFonts w:ascii="Rockwell" w:hAnsi="Rockwell" w:cs="Arial"/>
        </w:rPr>
      </w:pPr>
      <w:r>
        <w:rPr>
          <w:rFonts w:ascii="Rockwell" w:hAnsi="Rockwell" w:cs="Arial"/>
        </w:rPr>
        <w:t xml:space="preserve">Calcular </w:t>
      </w:r>
    </w:p>
    <w:p w14:paraId="133A49CA" w14:textId="58625FE1" w:rsidR="00BA6DFD" w:rsidRDefault="000574CD" w:rsidP="00CB3448">
      <w:pPr>
        <w:pStyle w:val="Prrafodelista"/>
        <w:numPr>
          <w:ilvl w:val="0"/>
          <w:numId w:val="22"/>
        </w:numPr>
        <w:spacing w:after="120" w:line="240" w:lineRule="auto"/>
        <w:rPr>
          <w:rFonts w:ascii="Rockwell" w:hAnsi="Rockwell" w:cs="Arial"/>
        </w:rPr>
      </w:pPr>
      <w:r>
        <w:rPr>
          <w:rFonts w:ascii="Rockwell" w:hAnsi="Rockwell" w:cs="Arial"/>
        </w:rPr>
        <w:t>C</w:t>
      </w:r>
      <w:r w:rsidR="004043B4" w:rsidRPr="00CB3448">
        <w:rPr>
          <w:rFonts w:ascii="Rockwell" w:hAnsi="Rockwell" w:cs="Arial"/>
        </w:rPr>
        <w:t xml:space="preserve">apacidad estándar del sistema en PT/h </w:t>
      </w:r>
      <w:r w:rsidR="008B4B0C">
        <w:rPr>
          <w:rFonts w:ascii="Rockwell" w:hAnsi="Rockwell" w:cs="Arial"/>
        </w:rPr>
        <w:t xml:space="preserve">con el equipo de 7 personas </w:t>
      </w:r>
      <w:r w:rsidR="00552A5A" w:rsidRPr="00CB3448">
        <w:rPr>
          <w:rFonts w:ascii="Rockwell" w:hAnsi="Rockwell" w:cs="Arial"/>
        </w:rPr>
        <w:t>(</w:t>
      </w:r>
      <w:r w:rsidR="00ED20B7" w:rsidRPr="00CB3448">
        <w:rPr>
          <w:rFonts w:ascii="Rockwell" w:hAnsi="Rockwell" w:cs="Arial"/>
        </w:rPr>
        <w:t>2</w:t>
      </w:r>
      <w:r w:rsidR="00CB3448">
        <w:rPr>
          <w:rFonts w:ascii="Rockwell" w:hAnsi="Rockwell" w:cs="Arial"/>
        </w:rPr>
        <w:t>,5</w:t>
      </w:r>
      <w:r w:rsidR="00552A5A" w:rsidRPr="00CB3448">
        <w:rPr>
          <w:rFonts w:ascii="Rockwell" w:hAnsi="Rockwell" w:cs="Arial"/>
        </w:rPr>
        <w:t xml:space="preserve"> punto</w:t>
      </w:r>
      <w:r w:rsidR="00961395" w:rsidRPr="00CB3448">
        <w:rPr>
          <w:rFonts w:ascii="Rockwell" w:hAnsi="Rockwell" w:cs="Arial"/>
        </w:rPr>
        <w:t>s</w:t>
      </w:r>
      <w:r w:rsidR="00552A5A" w:rsidRPr="00CB3448">
        <w:rPr>
          <w:rFonts w:ascii="Rockwell" w:hAnsi="Rockwell" w:cs="Arial"/>
        </w:rPr>
        <w:t xml:space="preserve">) </w:t>
      </w:r>
    </w:p>
    <w:p w14:paraId="7DA39DBD" w14:textId="428DBC5D" w:rsidR="00E13F82" w:rsidRDefault="00E13F82" w:rsidP="00CB3448">
      <w:pPr>
        <w:pStyle w:val="Prrafodelista"/>
        <w:numPr>
          <w:ilvl w:val="0"/>
          <w:numId w:val="22"/>
        </w:numPr>
        <w:spacing w:after="120" w:line="240" w:lineRule="auto"/>
        <w:rPr>
          <w:rFonts w:ascii="Rockwell" w:hAnsi="Rockwell" w:cs="Arial"/>
        </w:rPr>
      </w:pPr>
      <w:r>
        <w:rPr>
          <w:rFonts w:ascii="Rockwell" w:hAnsi="Rockwell" w:cs="Arial"/>
        </w:rPr>
        <w:t>Productividad específica real de</w:t>
      </w:r>
      <w:r w:rsidR="00077EC5">
        <w:rPr>
          <w:rFonts w:ascii="Rockwell" w:hAnsi="Rockwell" w:cs="Arial"/>
        </w:rPr>
        <w:t xml:space="preserve"> </w:t>
      </w:r>
      <w:r>
        <w:rPr>
          <w:rFonts w:ascii="Rockwell" w:hAnsi="Rockwell" w:cs="Arial"/>
        </w:rPr>
        <w:t>la m</w:t>
      </w:r>
      <w:r w:rsidR="00077EC5">
        <w:rPr>
          <w:rFonts w:ascii="Rockwell" w:hAnsi="Rockwell" w:cs="Arial"/>
        </w:rPr>
        <w:t xml:space="preserve">ateria prima </w:t>
      </w:r>
      <w:r w:rsidR="00077EC5" w:rsidRPr="00CB3448">
        <w:rPr>
          <w:rFonts w:ascii="Rockwell" w:hAnsi="Rockwell" w:cs="Arial"/>
        </w:rPr>
        <w:t>(2</w:t>
      </w:r>
      <w:r w:rsidR="00077EC5">
        <w:rPr>
          <w:rFonts w:ascii="Rockwell" w:hAnsi="Rockwell" w:cs="Arial"/>
        </w:rPr>
        <w:t>,5</w:t>
      </w:r>
      <w:r w:rsidR="00077EC5" w:rsidRPr="00CB3448">
        <w:rPr>
          <w:rFonts w:ascii="Rockwell" w:hAnsi="Rockwell" w:cs="Arial"/>
        </w:rPr>
        <w:t xml:space="preserve"> puntos)</w:t>
      </w:r>
      <w:r>
        <w:rPr>
          <w:rFonts w:ascii="Rockwell" w:hAnsi="Rockwell" w:cs="Arial"/>
        </w:rPr>
        <w:t>, si se sabe que</w:t>
      </w:r>
      <w:r w:rsidR="008329FE">
        <w:rPr>
          <w:rFonts w:ascii="Rockwell" w:hAnsi="Rockwell" w:cs="Arial"/>
        </w:rPr>
        <w:t xml:space="preserve"> para un período de 200 horas</w:t>
      </w:r>
      <w:r>
        <w:rPr>
          <w:rFonts w:ascii="Rockwell" w:hAnsi="Rockwell" w:cs="Arial"/>
        </w:rPr>
        <w:t>:</w:t>
      </w:r>
    </w:p>
    <w:p w14:paraId="1480072F" w14:textId="2BF66251" w:rsidR="008329FE" w:rsidRDefault="008329FE" w:rsidP="00077EC5">
      <w:pPr>
        <w:pStyle w:val="Prrafodelista"/>
        <w:numPr>
          <w:ilvl w:val="0"/>
          <w:numId w:val="23"/>
        </w:numPr>
        <w:spacing w:after="120" w:line="240" w:lineRule="auto"/>
        <w:rPr>
          <w:rFonts w:ascii="Rockwell" w:hAnsi="Rockwell" w:cs="Arial"/>
        </w:rPr>
      </w:pPr>
      <w:r>
        <w:rPr>
          <w:rFonts w:ascii="Rockwell" w:hAnsi="Rockwell" w:cs="Arial"/>
        </w:rPr>
        <w:t>La eficacia fue de 0,87</w:t>
      </w:r>
    </w:p>
    <w:p w14:paraId="0E85DC3E" w14:textId="1836A41C" w:rsidR="00077EC5" w:rsidRDefault="00077EC5" w:rsidP="00077EC5">
      <w:pPr>
        <w:pStyle w:val="Prrafodelista"/>
        <w:numPr>
          <w:ilvl w:val="0"/>
          <w:numId w:val="23"/>
        </w:numPr>
        <w:spacing w:after="120" w:line="240" w:lineRule="auto"/>
        <w:rPr>
          <w:rFonts w:ascii="Rockwell" w:hAnsi="Rockwell" w:cs="Arial"/>
        </w:rPr>
      </w:pPr>
      <w:r>
        <w:rPr>
          <w:rFonts w:ascii="Rockwell" w:hAnsi="Rockwell" w:cs="Arial"/>
        </w:rPr>
        <w:t xml:space="preserve">El costo </w:t>
      </w:r>
      <w:r w:rsidR="005547D7">
        <w:rPr>
          <w:rFonts w:ascii="Rockwell" w:hAnsi="Rockwell" w:cs="Arial"/>
        </w:rPr>
        <w:t>estándar</w:t>
      </w:r>
      <w:r w:rsidR="00087805">
        <w:rPr>
          <w:rFonts w:ascii="Rockwell" w:hAnsi="Rockwell" w:cs="Arial"/>
        </w:rPr>
        <w:t xml:space="preserve"> de la materia prima</w:t>
      </w:r>
      <w:r>
        <w:rPr>
          <w:rFonts w:ascii="Rockwell" w:hAnsi="Rockwell" w:cs="Arial"/>
        </w:rPr>
        <w:t xml:space="preserve"> </w:t>
      </w:r>
      <w:r w:rsidR="00CA3381">
        <w:rPr>
          <w:rFonts w:ascii="Rockwell" w:hAnsi="Rockwell" w:cs="Arial"/>
        </w:rPr>
        <w:t>para lo producido en</w:t>
      </w:r>
      <w:r w:rsidR="005547D7">
        <w:rPr>
          <w:rFonts w:ascii="Rockwell" w:hAnsi="Rockwell" w:cs="Arial"/>
        </w:rPr>
        <w:t xml:space="preserve"> el</w:t>
      </w:r>
      <w:r w:rsidR="00C7194A">
        <w:rPr>
          <w:rFonts w:ascii="Rockwell" w:hAnsi="Rockwell" w:cs="Arial"/>
        </w:rPr>
        <w:t xml:space="preserve"> período </w:t>
      </w:r>
      <w:r w:rsidR="005547D7">
        <w:rPr>
          <w:rFonts w:ascii="Rockwell" w:hAnsi="Rockwell" w:cs="Arial"/>
        </w:rPr>
        <w:t>es</w:t>
      </w:r>
      <w:r w:rsidR="00C7194A">
        <w:rPr>
          <w:rFonts w:ascii="Rockwell" w:hAnsi="Rockwell" w:cs="Arial"/>
        </w:rPr>
        <w:t xml:space="preserve"> de</w:t>
      </w:r>
      <w:r>
        <w:rPr>
          <w:rFonts w:ascii="Rockwell" w:hAnsi="Rockwell" w:cs="Arial"/>
        </w:rPr>
        <w:t xml:space="preserve"> $</w:t>
      </w:r>
      <w:r w:rsidR="005547D7">
        <w:rPr>
          <w:rFonts w:ascii="Rockwell" w:hAnsi="Rockwell" w:cs="Arial"/>
        </w:rPr>
        <w:t>1</w:t>
      </w:r>
      <w:r w:rsidR="00B4336D">
        <w:rPr>
          <w:rFonts w:ascii="Rockwell" w:hAnsi="Rockwell" w:cs="Arial"/>
        </w:rPr>
        <w:t>6</w:t>
      </w:r>
      <w:r w:rsidR="005547D7">
        <w:rPr>
          <w:rFonts w:ascii="Rockwell" w:hAnsi="Rockwell" w:cs="Arial"/>
        </w:rPr>
        <w:t>.</w:t>
      </w:r>
      <w:r w:rsidR="00B4336D">
        <w:rPr>
          <w:rFonts w:ascii="Rockwell" w:hAnsi="Rockwell" w:cs="Arial"/>
        </w:rPr>
        <w:t>771</w:t>
      </w:r>
    </w:p>
    <w:p w14:paraId="17ABFFBE" w14:textId="066DB53C" w:rsidR="00077EC5" w:rsidRDefault="00077EC5" w:rsidP="00077EC5">
      <w:pPr>
        <w:pStyle w:val="Prrafodelista"/>
        <w:numPr>
          <w:ilvl w:val="0"/>
          <w:numId w:val="23"/>
        </w:numPr>
        <w:spacing w:after="120" w:line="240" w:lineRule="auto"/>
        <w:rPr>
          <w:rFonts w:ascii="Rockwell" w:hAnsi="Rockwell" w:cs="Arial"/>
        </w:rPr>
      </w:pPr>
      <w:r>
        <w:rPr>
          <w:rFonts w:ascii="Rockwell" w:hAnsi="Rockwell" w:cs="Arial"/>
        </w:rPr>
        <w:t xml:space="preserve">La eficiencia de la materia prima en el </w:t>
      </w:r>
      <w:r w:rsidR="00CA3381">
        <w:rPr>
          <w:rFonts w:ascii="Rockwell" w:hAnsi="Rockwell" w:cs="Arial"/>
        </w:rPr>
        <w:t>periodo</w:t>
      </w:r>
      <w:r>
        <w:rPr>
          <w:rFonts w:ascii="Rockwell" w:hAnsi="Rockwell" w:cs="Arial"/>
        </w:rPr>
        <w:t xml:space="preserve"> fue 0,78</w:t>
      </w:r>
    </w:p>
    <w:p w14:paraId="4436A47B" w14:textId="3F02652D" w:rsidR="00CB3448" w:rsidRPr="00CB3448" w:rsidRDefault="00E13F82" w:rsidP="00E13F82">
      <w:pPr>
        <w:pStyle w:val="Prrafodelista"/>
        <w:spacing w:after="120" w:line="240" w:lineRule="auto"/>
        <w:ind w:left="1004"/>
        <w:rPr>
          <w:rFonts w:ascii="Rockwell" w:hAnsi="Rockwell" w:cs="Arial"/>
        </w:rPr>
      </w:pPr>
      <w:r>
        <w:rPr>
          <w:rFonts w:ascii="Rockwell" w:hAnsi="Rockwell" w:cs="Arial"/>
        </w:rPr>
        <w:t xml:space="preserve"> </w:t>
      </w:r>
    </w:p>
    <w:p w14:paraId="3E2D8F04" w14:textId="77777777" w:rsidR="00552A5A" w:rsidRPr="00A2087F" w:rsidRDefault="00552A5A" w:rsidP="00131177">
      <w:pPr>
        <w:pStyle w:val="Prrafodelista"/>
        <w:spacing w:after="120" w:line="240" w:lineRule="auto"/>
        <w:ind w:left="644"/>
        <w:rPr>
          <w:rFonts w:ascii="Rockwell" w:hAnsi="Rockwell" w:cs="Arial"/>
        </w:rPr>
      </w:pPr>
    </w:p>
    <w:p w14:paraId="6881FA8C" w14:textId="2A2C26C3" w:rsidR="00A03843" w:rsidRPr="00A2087F" w:rsidRDefault="00C34062" w:rsidP="00131177">
      <w:pPr>
        <w:pStyle w:val="Prrafodelista"/>
        <w:spacing w:after="120"/>
        <w:rPr>
          <w:rFonts w:ascii="Rockwell" w:hAnsi="Rockwell" w:cs="Arial"/>
        </w:rPr>
      </w:pPr>
      <w:r w:rsidRPr="00A2087F">
        <w:rPr>
          <w:rFonts w:ascii="Rockwell" w:hAnsi="Rockwell" w:cs="Arial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19C366" wp14:editId="7679B7EB">
                <wp:simplePos x="0" y="0"/>
                <wp:positionH relativeFrom="column">
                  <wp:posOffset>417195</wp:posOffset>
                </wp:positionH>
                <wp:positionV relativeFrom="paragraph">
                  <wp:posOffset>116840</wp:posOffset>
                </wp:positionV>
                <wp:extent cx="3856383" cy="258793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83" cy="258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F0598" w14:textId="77777777" w:rsidR="008329ED" w:rsidRPr="00673EE8" w:rsidRDefault="008329ED" w:rsidP="008329E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Condición de aprobación 6 puntos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19C366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32.85pt;margin-top:9.2pt;width:303.65pt;height:20.4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" filled="f" stroked="f" strokeweight=".5pt">
                <v:textbox>
                  <w:txbxContent>
                    <w:p w14:paraId="48CF0598" w14:textId="77777777" w:rsidR="008329ED" w:rsidRPr="00673EE8" w:rsidRDefault="008329ED" w:rsidP="008329ED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Condición de aprobación 6 puntos</w:t>
                      </w:r>
                    </w:p>
                  </w:txbxContent>
                </v:textbox>
              </v:shape>
            </w:pict>
          </mc:Fallback>
        </mc:AlternateContent>
      </w:r>
    </w:p>
    <w:p w14:paraId="4E18C540" w14:textId="3FF1D94D" w:rsidR="00C34062" w:rsidRDefault="00C34062" w:rsidP="00A2087F">
      <w:pPr>
        <w:spacing w:after="0" w:line="240" w:lineRule="auto"/>
        <w:ind w:left="284"/>
        <w:jc w:val="center"/>
        <w:rPr>
          <w:rFonts w:ascii="Arial" w:hAnsi="Arial" w:cs="Arial"/>
        </w:rPr>
      </w:pPr>
    </w:p>
    <w:p w14:paraId="3C2A42C7" w14:textId="3C50A409" w:rsidR="00947EEF" w:rsidRDefault="00947EEF" w:rsidP="00A2087F">
      <w:pPr>
        <w:spacing w:after="0" w:line="240" w:lineRule="auto"/>
        <w:ind w:left="284"/>
        <w:jc w:val="center"/>
        <w:rPr>
          <w:rFonts w:ascii="Arial" w:hAnsi="Arial" w:cs="Arial"/>
        </w:rPr>
      </w:pPr>
    </w:p>
    <w:p w14:paraId="7CB1BBA4" w14:textId="497882A1" w:rsidR="00947EEF" w:rsidRDefault="00947EEF" w:rsidP="00A2087F">
      <w:pPr>
        <w:spacing w:after="0" w:line="240" w:lineRule="auto"/>
        <w:ind w:left="284"/>
        <w:jc w:val="center"/>
        <w:rPr>
          <w:rFonts w:ascii="Arial" w:hAnsi="Arial" w:cs="Arial"/>
        </w:rPr>
      </w:pPr>
    </w:p>
    <w:p w14:paraId="2F3844AA" w14:textId="1CAEEFFF" w:rsidR="00947EEF" w:rsidRDefault="00947EEF" w:rsidP="00A2087F">
      <w:pPr>
        <w:spacing w:after="0" w:line="240" w:lineRule="auto"/>
        <w:ind w:left="284"/>
        <w:jc w:val="center"/>
        <w:rPr>
          <w:rFonts w:ascii="Arial" w:hAnsi="Arial" w:cs="Arial"/>
        </w:rPr>
      </w:pPr>
    </w:p>
    <w:p w14:paraId="7E39D2FD" w14:textId="0B602D73" w:rsidR="00947EEF" w:rsidRDefault="00947EEF" w:rsidP="00A2087F">
      <w:pPr>
        <w:spacing w:after="0" w:line="240" w:lineRule="auto"/>
        <w:ind w:left="284"/>
        <w:jc w:val="center"/>
        <w:rPr>
          <w:rFonts w:ascii="Arial" w:hAnsi="Arial" w:cs="Arial"/>
        </w:rPr>
      </w:pPr>
    </w:p>
    <w:p w14:paraId="03BC39DF" w14:textId="6704D01D" w:rsidR="00947EEF" w:rsidRDefault="00947EEF" w:rsidP="00A2087F">
      <w:pPr>
        <w:spacing w:after="0" w:line="240" w:lineRule="auto"/>
        <w:ind w:left="284"/>
        <w:jc w:val="center"/>
        <w:rPr>
          <w:rFonts w:ascii="Arial" w:hAnsi="Arial" w:cs="Arial"/>
        </w:rPr>
      </w:pPr>
    </w:p>
    <w:p w14:paraId="3EB0D9E7" w14:textId="21A445F1" w:rsidR="00947EEF" w:rsidRDefault="00947EEF" w:rsidP="00A2087F">
      <w:pPr>
        <w:spacing w:after="0" w:line="240" w:lineRule="auto"/>
        <w:ind w:left="284"/>
        <w:jc w:val="center"/>
        <w:rPr>
          <w:rFonts w:ascii="Arial" w:hAnsi="Arial" w:cs="Arial"/>
        </w:rPr>
      </w:pPr>
    </w:p>
    <w:p w14:paraId="361BEBEB" w14:textId="686E37DE" w:rsidR="00947EEF" w:rsidRDefault="00947EEF" w:rsidP="00A2087F">
      <w:pPr>
        <w:spacing w:after="0" w:line="240" w:lineRule="auto"/>
        <w:ind w:left="284"/>
        <w:jc w:val="center"/>
        <w:rPr>
          <w:rFonts w:ascii="Arial" w:hAnsi="Arial" w:cs="Arial"/>
        </w:rPr>
      </w:pPr>
    </w:p>
    <w:p w14:paraId="676240F9" w14:textId="70E9F6FB" w:rsidR="004661B3" w:rsidRDefault="004661B3" w:rsidP="00A2087F">
      <w:pPr>
        <w:spacing w:after="0" w:line="240" w:lineRule="auto"/>
        <w:ind w:left="284"/>
        <w:jc w:val="center"/>
        <w:rPr>
          <w:rFonts w:ascii="Arial" w:hAnsi="Arial" w:cs="Arial"/>
        </w:rPr>
      </w:pPr>
    </w:p>
    <w:sectPr w:rsidR="004661B3" w:rsidSect="00436AB4">
      <w:headerReference w:type="default" r:id="rId9"/>
      <w:footerReference w:type="default" r:id="rId10"/>
      <w:pgSz w:w="11907" w:h="16840" w:code="9"/>
      <w:pgMar w:top="426" w:right="1275" w:bottom="720" w:left="993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A432A" w14:textId="77777777" w:rsidR="00C83699" w:rsidRDefault="00C83699" w:rsidP="00FF46DB">
      <w:pPr>
        <w:spacing w:after="0" w:line="240" w:lineRule="auto"/>
      </w:pPr>
      <w:r>
        <w:separator/>
      </w:r>
    </w:p>
  </w:endnote>
  <w:endnote w:type="continuationSeparator" w:id="0">
    <w:p w14:paraId="0634C421" w14:textId="77777777" w:rsidR="00C83699" w:rsidRDefault="00C83699" w:rsidP="00FF4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2E1D0" w14:textId="4C950B9B" w:rsidR="00FF46DB" w:rsidRDefault="00FF46DB">
    <w:pPr>
      <w:pStyle w:val="Piedepgina"/>
    </w:pPr>
    <w:r w:rsidRPr="00AE2307">
      <w:rPr>
        <w:rFonts w:ascii="Bahnschrift" w:hAnsi="Bahnschrift"/>
        <w:noProof/>
        <w:color w:val="000000"/>
      </w:rPr>
      <w:drawing>
        <wp:anchor distT="0" distB="0" distL="114300" distR="114300" simplePos="0" relativeHeight="251659264" behindDoc="1" locked="0" layoutInCell="1" allowOverlap="1" wp14:anchorId="0CEB0716" wp14:editId="4B6CD408">
          <wp:simplePos x="0" y="0"/>
          <wp:positionH relativeFrom="column">
            <wp:posOffset>5854700</wp:posOffset>
          </wp:positionH>
          <wp:positionV relativeFrom="paragraph">
            <wp:posOffset>-241300</wp:posOffset>
          </wp:positionV>
          <wp:extent cx="1005840" cy="677772"/>
          <wp:effectExtent l="0" t="0" r="3810" b="8255"/>
          <wp:wrapNone/>
          <wp:docPr id="12" name="Imagen 12" descr="Logotip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1523CF6F-AF10-4577-B1EF-717F02EC6D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 descr="Logotipo&#10;&#10;Descripción generada automáticamente">
                    <a:extLst>
                      <a:ext uri="{FF2B5EF4-FFF2-40B4-BE49-F238E27FC236}">
                        <a16:creationId xmlns:a16="http://schemas.microsoft.com/office/drawing/2014/main" id="{1523CF6F-AF10-4577-B1EF-717F02EC6D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341" t="31545" r="28853" b="29769"/>
                  <a:stretch/>
                </pic:blipFill>
                <pic:spPr>
                  <a:xfrm>
                    <a:off x="0" y="0"/>
                    <a:ext cx="1005840" cy="6777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34613" w14:textId="77777777" w:rsidR="00C83699" w:rsidRDefault="00C83699" w:rsidP="00FF46DB">
      <w:pPr>
        <w:spacing w:after="0" w:line="240" w:lineRule="auto"/>
      </w:pPr>
      <w:r>
        <w:separator/>
      </w:r>
    </w:p>
  </w:footnote>
  <w:footnote w:type="continuationSeparator" w:id="0">
    <w:p w14:paraId="63DF883C" w14:textId="77777777" w:rsidR="00C83699" w:rsidRDefault="00C83699" w:rsidP="00FF4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51D8E" w14:textId="77777777" w:rsidR="00FF46DB" w:rsidRPr="0004568A" w:rsidRDefault="00FF46DB" w:rsidP="00FF46DB">
    <w:pPr>
      <w:spacing w:after="0"/>
      <w:jc w:val="center"/>
      <w:rPr>
        <w:rFonts w:ascii="Rockwell" w:hAnsi="Rockwell"/>
        <w:b/>
        <w:sz w:val="32"/>
        <w:szCs w:val="32"/>
      </w:rPr>
    </w:pPr>
    <w:r w:rsidRPr="0004568A">
      <w:rPr>
        <w:rFonts w:ascii="Rockwell" w:hAnsi="Rockwell"/>
        <w:b/>
        <w:sz w:val="32"/>
        <w:szCs w:val="32"/>
      </w:rPr>
      <w:t>ESTUDIO DEL TRABAJO</w:t>
    </w:r>
  </w:p>
  <w:p w14:paraId="24D59E41" w14:textId="1DA3941F" w:rsidR="00FF46DB" w:rsidRDefault="00FF46DB" w:rsidP="00A2087F">
    <w:pPr>
      <w:spacing w:after="120"/>
      <w:jc w:val="center"/>
    </w:pPr>
    <w:r w:rsidRPr="0004568A">
      <w:rPr>
        <w:rFonts w:ascii="Rockwell" w:hAnsi="Rockwell"/>
        <w:b/>
        <w:sz w:val="24"/>
        <w:szCs w:val="24"/>
      </w:rPr>
      <w:t xml:space="preserve">PARTE PRÁCTICA – </w:t>
    </w:r>
    <w:r w:rsidR="001F65B5">
      <w:rPr>
        <w:rFonts w:ascii="Rockwell" w:hAnsi="Rockwell"/>
        <w:b/>
        <w:sz w:val="24"/>
        <w:szCs w:val="24"/>
      </w:rPr>
      <w:t>16</w:t>
    </w:r>
    <w:r w:rsidRPr="0004568A">
      <w:rPr>
        <w:rFonts w:ascii="Rockwell" w:hAnsi="Rockwell"/>
        <w:b/>
        <w:sz w:val="24"/>
        <w:szCs w:val="24"/>
      </w:rPr>
      <w:t>/</w:t>
    </w:r>
    <w:r w:rsidR="00630AC9">
      <w:rPr>
        <w:rFonts w:ascii="Rockwell" w:hAnsi="Rockwell"/>
        <w:b/>
        <w:sz w:val="24"/>
        <w:szCs w:val="24"/>
      </w:rPr>
      <w:t>0</w:t>
    </w:r>
    <w:r w:rsidR="001F65B5">
      <w:rPr>
        <w:rFonts w:ascii="Rockwell" w:hAnsi="Rockwell"/>
        <w:b/>
        <w:sz w:val="24"/>
        <w:szCs w:val="24"/>
      </w:rPr>
      <w:t>8</w:t>
    </w:r>
    <w:r w:rsidRPr="0004568A">
      <w:rPr>
        <w:rFonts w:ascii="Rockwell" w:hAnsi="Rockwell"/>
        <w:b/>
        <w:sz w:val="24"/>
        <w:szCs w:val="24"/>
      </w:rPr>
      <w:t>/202</w:t>
    </w:r>
    <w:r w:rsidR="00630AC9">
      <w:rPr>
        <w:rFonts w:ascii="Rockwell" w:hAnsi="Rockwell"/>
        <w:b/>
        <w:sz w:val="24"/>
        <w:szCs w:val="2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3pt;height:13pt" o:bullet="t">
        <v:imagedata r:id="rId1" o:title="mso8E"/>
      </v:shape>
    </w:pict>
  </w:numPicBullet>
  <w:abstractNum w:abstractNumId="0" w15:restartNumberingAfterBreak="0">
    <w:nsid w:val="06191B82"/>
    <w:multiLevelType w:val="hybridMultilevel"/>
    <w:tmpl w:val="21DC6B3E"/>
    <w:lvl w:ilvl="0" w:tplc="2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" w15:restartNumberingAfterBreak="0">
    <w:nsid w:val="0D871F9C"/>
    <w:multiLevelType w:val="hybridMultilevel"/>
    <w:tmpl w:val="31E21B1C"/>
    <w:lvl w:ilvl="0" w:tplc="E496FE8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B7CB4"/>
    <w:multiLevelType w:val="hybridMultilevel"/>
    <w:tmpl w:val="D0BE8362"/>
    <w:lvl w:ilvl="0" w:tplc="2C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C4E223D"/>
    <w:multiLevelType w:val="hybridMultilevel"/>
    <w:tmpl w:val="0CF224E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334BD0"/>
    <w:multiLevelType w:val="hybridMultilevel"/>
    <w:tmpl w:val="55620BF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513A1"/>
    <w:multiLevelType w:val="hybridMultilevel"/>
    <w:tmpl w:val="77C6595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A320B"/>
    <w:multiLevelType w:val="hybridMultilevel"/>
    <w:tmpl w:val="2F483EA4"/>
    <w:lvl w:ilvl="0" w:tplc="2C0A000F">
      <w:start w:val="1"/>
      <w:numFmt w:val="decimal"/>
      <w:lvlText w:val="%1."/>
      <w:lvlJc w:val="lef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6727B60"/>
    <w:multiLevelType w:val="hybridMultilevel"/>
    <w:tmpl w:val="DA601DB6"/>
    <w:lvl w:ilvl="0" w:tplc="2C0A000D">
      <w:start w:val="1"/>
      <w:numFmt w:val="bullet"/>
      <w:lvlText w:val=""/>
      <w:lvlJc w:val="left"/>
      <w:pPr>
        <w:ind w:left="1724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" w15:restartNumberingAfterBreak="0">
    <w:nsid w:val="3C955B53"/>
    <w:multiLevelType w:val="hybridMultilevel"/>
    <w:tmpl w:val="EC4E11B2"/>
    <w:lvl w:ilvl="0" w:tplc="1F1A8E04">
      <w:start w:val="1"/>
      <w:numFmt w:val="upperLetter"/>
      <w:lvlText w:val="%1-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2334E"/>
    <w:multiLevelType w:val="hybridMultilevel"/>
    <w:tmpl w:val="75E079DA"/>
    <w:lvl w:ilvl="0" w:tplc="0C0A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F80144"/>
    <w:multiLevelType w:val="hybridMultilevel"/>
    <w:tmpl w:val="B87E4926"/>
    <w:lvl w:ilvl="0" w:tplc="2C0A000F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28E51CF"/>
    <w:multiLevelType w:val="hybridMultilevel"/>
    <w:tmpl w:val="366AEA60"/>
    <w:lvl w:ilvl="0" w:tplc="0EA41E4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46522"/>
    <w:multiLevelType w:val="hybridMultilevel"/>
    <w:tmpl w:val="4148D1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61799"/>
    <w:multiLevelType w:val="hybridMultilevel"/>
    <w:tmpl w:val="1D8CE2B8"/>
    <w:lvl w:ilvl="0" w:tplc="5D865EA4">
      <w:numFmt w:val="bullet"/>
      <w:lvlText w:val="-"/>
      <w:lvlJc w:val="left"/>
      <w:pPr>
        <w:ind w:left="1074" w:hanging="360"/>
      </w:pPr>
      <w:rPr>
        <w:rFonts w:ascii="Calibri" w:eastAsiaTheme="minorEastAsia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4" w15:restartNumberingAfterBreak="0">
    <w:nsid w:val="635F0E19"/>
    <w:multiLevelType w:val="hybridMultilevel"/>
    <w:tmpl w:val="12CA384E"/>
    <w:lvl w:ilvl="0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63037A"/>
    <w:multiLevelType w:val="hybridMultilevel"/>
    <w:tmpl w:val="0CF224E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6D04D5"/>
    <w:multiLevelType w:val="hybridMultilevel"/>
    <w:tmpl w:val="B0B0EA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50F08"/>
    <w:multiLevelType w:val="hybridMultilevel"/>
    <w:tmpl w:val="D374BC2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C4BCD"/>
    <w:multiLevelType w:val="hybridMultilevel"/>
    <w:tmpl w:val="649C0C9C"/>
    <w:lvl w:ilvl="0" w:tplc="FFFFFFFF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6F1F536C"/>
    <w:multiLevelType w:val="hybridMultilevel"/>
    <w:tmpl w:val="57500D92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2A15593"/>
    <w:multiLevelType w:val="hybridMultilevel"/>
    <w:tmpl w:val="815C3630"/>
    <w:lvl w:ilvl="0" w:tplc="2C0A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1" w15:restartNumberingAfterBreak="0">
    <w:nsid w:val="72D118DD"/>
    <w:multiLevelType w:val="hybridMultilevel"/>
    <w:tmpl w:val="743C8E94"/>
    <w:lvl w:ilvl="0" w:tplc="41D01BAC">
      <w:start w:val="1"/>
      <w:numFmt w:val="lowerLetter"/>
      <w:lvlText w:val="%1-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B202AC"/>
    <w:multiLevelType w:val="hybridMultilevel"/>
    <w:tmpl w:val="C952F6DA"/>
    <w:lvl w:ilvl="0" w:tplc="B274B8B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759241">
    <w:abstractNumId w:val="11"/>
  </w:num>
  <w:num w:numId="2" w16cid:durableId="1287010636">
    <w:abstractNumId w:val="16"/>
  </w:num>
  <w:num w:numId="3" w16cid:durableId="413821554">
    <w:abstractNumId w:val="9"/>
  </w:num>
  <w:num w:numId="4" w16cid:durableId="1240941899">
    <w:abstractNumId w:val="17"/>
  </w:num>
  <w:num w:numId="5" w16cid:durableId="1941183373">
    <w:abstractNumId w:val="21"/>
  </w:num>
  <w:num w:numId="6" w16cid:durableId="1001588475">
    <w:abstractNumId w:val="13"/>
  </w:num>
  <w:num w:numId="7" w16cid:durableId="1558593111">
    <w:abstractNumId w:val="20"/>
  </w:num>
  <w:num w:numId="8" w16cid:durableId="321860997">
    <w:abstractNumId w:val="8"/>
  </w:num>
  <w:num w:numId="9" w16cid:durableId="1379434446">
    <w:abstractNumId w:val="0"/>
  </w:num>
  <w:num w:numId="10" w16cid:durableId="1280183516">
    <w:abstractNumId w:val="14"/>
  </w:num>
  <w:num w:numId="11" w16cid:durableId="1696924624">
    <w:abstractNumId w:val="22"/>
  </w:num>
  <w:num w:numId="12" w16cid:durableId="345836158">
    <w:abstractNumId w:val="1"/>
  </w:num>
  <w:num w:numId="13" w16cid:durableId="1659575366">
    <w:abstractNumId w:val="15"/>
  </w:num>
  <w:num w:numId="14" w16cid:durableId="1111826414">
    <w:abstractNumId w:val="19"/>
  </w:num>
  <w:num w:numId="15" w16cid:durableId="1684088408">
    <w:abstractNumId w:val="3"/>
  </w:num>
  <w:num w:numId="16" w16cid:durableId="688140482">
    <w:abstractNumId w:val="10"/>
  </w:num>
  <w:num w:numId="17" w16cid:durableId="1556115376">
    <w:abstractNumId w:val="12"/>
  </w:num>
  <w:num w:numId="18" w16cid:durableId="636682901">
    <w:abstractNumId w:val="5"/>
  </w:num>
  <w:num w:numId="19" w16cid:durableId="605501006">
    <w:abstractNumId w:val="4"/>
  </w:num>
  <w:num w:numId="20" w16cid:durableId="1302466859">
    <w:abstractNumId w:val="18"/>
  </w:num>
  <w:num w:numId="21" w16cid:durableId="62603425">
    <w:abstractNumId w:val="2"/>
  </w:num>
  <w:num w:numId="22" w16cid:durableId="1209872724">
    <w:abstractNumId w:val="6"/>
  </w:num>
  <w:num w:numId="23" w16cid:durableId="2095932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237"/>
    <w:rsid w:val="00001668"/>
    <w:rsid w:val="00003DE7"/>
    <w:rsid w:val="00006ED0"/>
    <w:rsid w:val="000079AF"/>
    <w:rsid w:val="000104E7"/>
    <w:rsid w:val="00014146"/>
    <w:rsid w:val="00027522"/>
    <w:rsid w:val="00030DB9"/>
    <w:rsid w:val="00040051"/>
    <w:rsid w:val="000404E0"/>
    <w:rsid w:val="000413CA"/>
    <w:rsid w:val="00041B79"/>
    <w:rsid w:val="000427BC"/>
    <w:rsid w:val="000429D4"/>
    <w:rsid w:val="0004363D"/>
    <w:rsid w:val="00051C46"/>
    <w:rsid w:val="000525F5"/>
    <w:rsid w:val="0005274D"/>
    <w:rsid w:val="00055F24"/>
    <w:rsid w:val="000574CD"/>
    <w:rsid w:val="0006333C"/>
    <w:rsid w:val="000700FF"/>
    <w:rsid w:val="00077EC5"/>
    <w:rsid w:val="000815A8"/>
    <w:rsid w:val="00084B2A"/>
    <w:rsid w:val="0008613A"/>
    <w:rsid w:val="00087805"/>
    <w:rsid w:val="000901A4"/>
    <w:rsid w:val="0009320D"/>
    <w:rsid w:val="00096C1B"/>
    <w:rsid w:val="000A2D0F"/>
    <w:rsid w:val="000B1397"/>
    <w:rsid w:val="000C0BC8"/>
    <w:rsid w:val="000C7253"/>
    <w:rsid w:val="000D2D45"/>
    <w:rsid w:val="000D3429"/>
    <w:rsid w:val="000D3D34"/>
    <w:rsid w:val="000D64E1"/>
    <w:rsid w:val="000E0E3F"/>
    <w:rsid w:val="000E336B"/>
    <w:rsid w:val="000E7E02"/>
    <w:rsid w:val="00105DFC"/>
    <w:rsid w:val="00106BC9"/>
    <w:rsid w:val="00111E99"/>
    <w:rsid w:val="001133F9"/>
    <w:rsid w:val="001151AE"/>
    <w:rsid w:val="00115F33"/>
    <w:rsid w:val="00121654"/>
    <w:rsid w:val="00125AD8"/>
    <w:rsid w:val="00131177"/>
    <w:rsid w:val="00131930"/>
    <w:rsid w:val="00135F50"/>
    <w:rsid w:val="00142B42"/>
    <w:rsid w:val="00144923"/>
    <w:rsid w:val="00147E86"/>
    <w:rsid w:val="00155C80"/>
    <w:rsid w:val="00157B82"/>
    <w:rsid w:val="00160D43"/>
    <w:rsid w:val="0016435A"/>
    <w:rsid w:val="00164DA5"/>
    <w:rsid w:val="0017109B"/>
    <w:rsid w:val="00191092"/>
    <w:rsid w:val="00194874"/>
    <w:rsid w:val="001978D9"/>
    <w:rsid w:val="001A1A15"/>
    <w:rsid w:val="001A257D"/>
    <w:rsid w:val="001B572E"/>
    <w:rsid w:val="001B5BAC"/>
    <w:rsid w:val="001B7FCD"/>
    <w:rsid w:val="001C3CFD"/>
    <w:rsid w:val="001C6D1E"/>
    <w:rsid w:val="001D1539"/>
    <w:rsid w:val="001D2F00"/>
    <w:rsid w:val="001D5EF9"/>
    <w:rsid w:val="001D7C5A"/>
    <w:rsid w:val="001E05F9"/>
    <w:rsid w:val="001E3052"/>
    <w:rsid w:val="001E537B"/>
    <w:rsid w:val="001E6FA4"/>
    <w:rsid w:val="001E79F6"/>
    <w:rsid w:val="001F0612"/>
    <w:rsid w:val="001F0B01"/>
    <w:rsid w:val="001F65B5"/>
    <w:rsid w:val="001F665E"/>
    <w:rsid w:val="0020435B"/>
    <w:rsid w:val="00204CE2"/>
    <w:rsid w:val="00205F05"/>
    <w:rsid w:val="00206B7E"/>
    <w:rsid w:val="00206FE8"/>
    <w:rsid w:val="00212E54"/>
    <w:rsid w:val="002154EB"/>
    <w:rsid w:val="00220535"/>
    <w:rsid w:val="00221C3A"/>
    <w:rsid w:val="0023096F"/>
    <w:rsid w:val="0023298D"/>
    <w:rsid w:val="002338E3"/>
    <w:rsid w:val="00241D87"/>
    <w:rsid w:val="0024594C"/>
    <w:rsid w:val="00252234"/>
    <w:rsid w:val="00255FDC"/>
    <w:rsid w:val="00260E69"/>
    <w:rsid w:val="00262409"/>
    <w:rsid w:val="00265BBA"/>
    <w:rsid w:val="00266B6A"/>
    <w:rsid w:val="00273B19"/>
    <w:rsid w:val="002744F9"/>
    <w:rsid w:val="00284848"/>
    <w:rsid w:val="00287144"/>
    <w:rsid w:val="002874DE"/>
    <w:rsid w:val="0029071D"/>
    <w:rsid w:val="00292C42"/>
    <w:rsid w:val="002A291A"/>
    <w:rsid w:val="002A43B5"/>
    <w:rsid w:val="002C26B8"/>
    <w:rsid w:val="002C62DE"/>
    <w:rsid w:val="002C6B2A"/>
    <w:rsid w:val="002D093A"/>
    <w:rsid w:val="002D3CF2"/>
    <w:rsid w:val="002D544B"/>
    <w:rsid w:val="002E03B0"/>
    <w:rsid w:val="002F3C72"/>
    <w:rsid w:val="003018C9"/>
    <w:rsid w:val="003059FA"/>
    <w:rsid w:val="003119E0"/>
    <w:rsid w:val="0031332A"/>
    <w:rsid w:val="003246CD"/>
    <w:rsid w:val="003279A9"/>
    <w:rsid w:val="00333B29"/>
    <w:rsid w:val="00335F3F"/>
    <w:rsid w:val="00342AEF"/>
    <w:rsid w:val="00350F0C"/>
    <w:rsid w:val="003519CB"/>
    <w:rsid w:val="00354F7E"/>
    <w:rsid w:val="00356316"/>
    <w:rsid w:val="003643B3"/>
    <w:rsid w:val="00366E32"/>
    <w:rsid w:val="003709BB"/>
    <w:rsid w:val="00370A84"/>
    <w:rsid w:val="00371666"/>
    <w:rsid w:val="00383180"/>
    <w:rsid w:val="00386050"/>
    <w:rsid w:val="00392897"/>
    <w:rsid w:val="00396414"/>
    <w:rsid w:val="003A212D"/>
    <w:rsid w:val="003A3927"/>
    <w:rsid w:val="003A6312"/>
    <w:rsid w:val="003B4969"/>
    <w:rsid w:val="003B5F32"/>
    <w:rsid w:val="003C0D9B"/>
    <w:rsid w:val="003C1EDA"/>
    <w:rsid w:val="003C4729"/>
    <w:rsid w:val="003C78AE"/>
    <w:rsid w:val="003D0988"/>
    <w:rsid w:val="003D1601"/>
    <w:rsid w:val="003D45DD"/>
    <w:rsid w:val="003D6FA1"/>
    <w:rsid w:val="003E154C"/>
    <w:rsid w:val="003E4D9E"/>
    <w:rsid w:val="003E583E"/>
    <w:rsid w:val="003F41FB"/>
    <w:rsid w:val="003F4DF1"/>
    <w:rsid w:val="0040015E"/>
    <w:rsid w:val="004043B4"/>
    <w:rsid w:val="00404946"/>
    <w:rsid w:val="00410DBB"/>
    <w:rsid w:val="00411D6E"/>
    <w:rsid w:val="00411E79"/>
    <w:rsid w:val="00414CA5"/>
    <w:rsid w:val="00422672"/>
    <w:rsid w:val="00424994"/>
    <w:rsid w:val="00425AFE"/>
    <w:rsid w:val="00433923"/>
    <w:rsid w:val="004347BE"/>
    <w:rsid w:val="00436AB4"/>
    <w:rsid w:val="00446ADB"/>
    <w:rsid w:val="00453A66"/>
    <w:rsid w:val="00455BDA"/>
    <w:rsid w:val="00457002"/>
    <w:rsid w:val="004624BB"/>
    <w:rsid w:val="00464501"/>
    <w:rsid w:val="00465092"/>
    <w:rsid w:val="004661B3"/>
    <w:rsid w:val="00473489"/>
    <w:rsid w:val="00475B3D"/>
    <w:rsid w:val="00475DBF"/>
    <w:rsid w:val="00476ECC"/>
    <w:rsid w:val="004809A3"/>
    <w:rsid w:val="00485A8D"/>
    <w:rsid w:val="00491209"/>
    <w:rsid w:val="004A739C"/>
    <w:rsid w:val="004B7A69"/>
    <w:rsid w:val="004C1729"/>
    <w:rsid w:val="004C54B1"/>
    <w:rsid w:val="004C72F2"/>
    <w:rsid w:val="004D4344"/>
    <w:rsid w:val="004D4F92"/>
    <w:rsid w:val="004D5159"/>
    <w:rsid w:val="004D7C49"/>
    <w:rsid w:val="004D7FEA"/>
    <w:rsid w:val="004E269D"/>
    <w:rsid w:val="004E6FFB"/>
    <w:rsid w:val="004F2AF3"/>
    <w:rsid w:val="005070FA"/>
    <w:rsid w:val="005136E6"/>
    <w:rsid w:val="005138A8"/>
    <w:rsid w:val="005148C6"/>
    <w:rsid w:val="00515BA5"/>
    <w:rsid w:val="005240A3"/>
    <w:rsid w:val="00527F03"/>
    <w:rsid w:val="005364E5"/>
    <w:rsid w:val="00540860"/>
    <w:rsid w:val="00545865"/>
    <w:rsid w:val="00545CE5"/>
    <w:rsid w:val="00552A5A"/>
    <w:rsid w:val="0055405B"/>
    <w:rsid w:val="005547D7"/>
    <w:rsid w:val="00561544"/>
    <w:rsid w:val="00561F37"/>
    <w:rsid w:val="005640C4"/>
    <w:rsid w:val="00566D43"/>
    <w:rsid w:val="00573403"/>
    <w:rsid w:val="0059182A"/>
    <w:rsid w:val="00591DF3"/>
    <w:rsid w:val="005B2EC8"/>
    <w:rsid w:val="005B536F"/>
    <w:rsid w:val="005D37CF"/>
    <w:rsid w:val="005D56AB"/>
    <w:rsid w:val="005D78AF"/>
    <w:rsid w:val="005E0FE4"/>
    <w:rsid w:val="005E4690"/>
    <w:rsid w:val="005E55E4"/>
    <w:rsid w:val="005F2C7A"/>
    <w:rsid w:val="005F51BF"/>
    <w:rsid w:val="00602744"/>
    <w:rsid w:val="00607151"/>
    <w:rsid w:val="00612A99"/>
    <w:rsid w:val="0061711A"/>
    <w:rsid w:val="006178F1"/>
    <w:rsid w:val="00617910"/>
    <w:rsid w:val="0062111F"/>
    <w:rsid w:val="00621738"/>
    <w:rsid w:val="00622AB5"/>
    <w:rsid w:val="00624BDF"/>
    <w:rsid w:val="006272D4"/>
    <w:rsid w:val="00627F48"/>
    <w:rsid w:val="00630233"/>
    <w:rsid w:val="00630AC9"/>
    <w:rsid w:val="006329E5"/>
    <w:rsid w:val="00633047"/>
    <w:rsid w:val="00640010"/>
    <w:rsid w:val="006459EB"/>
    <w:rsid w:val="00647DF7"/>
    <w:rsid w:val="00664DE3"/>
    <w:rsid w:val="00673EE8"/>
    <w:rsid w:val="006813C6"/>
    <w:rsid w:val="00681B48"/>
    <w:rsid w:val="00684D86"/>
    <w:rsid w:val="00684E0B"/>
    <w:rsid w:val="00687AB1"/>
    <w:rsid w:val="00697628"/>
    <w:rsid w:val="00697A09"/>
    <w:rsid w:val="00697BCD"/>
    <w:rsid w:val="006A0051"/>
    <w:rsid w:val="006A3569"/>
    <w:rsid w:val="006B7CD4"/>
    <w:rsid w:val="006C2EF0"/>
    <w:rsid w:val="006C2FBB"/>
    <w:rsid w:val="006C7210"/>
    <w:rsid w:val="006D263C"/>
    <w:rsid w:val="006F45A5"/>
    <w:rsid w:val="00707EE8"/>
    <w:rsid w:val="00707FD7"/>
    <w:rsid w:val="00722BB0"/>
    <w:rsid w:val="00722CD0"/>
    <w:rsid w:val="00724569"/>
    <w:rsid w:val="007245A5"/>
    <w:rsid w:val="00724945"/>
    <w:rsid w:val="00740A6D"/>
    <w:rsid w:val="00742971"/>
    <w:rsid w:val="00746252"/>
    <w:rsid w:val="00746C12"/>
    <w:rsid w:val="00747673"/>
    <w:rsid w:val="00750668"/>
    <w:rsid w:val="00773B1B"/>
    <w:rsid w:val="00774504"/>
    <w:rsid w:val="00776072"/>
    <w:rsid w:val="00776517"/>
    <w:rsid w:val="0078136D"/>
    <w:rsid w:val="00783F57"/>
    <w:rsid w:val="007907F6"/>
    <w:rsid w:val="007923A1"/>
    <w:rsid w:val="00795233"/>
    <w:rsid w:val="007964E1"/>
    <w:rsid w:val="007A1E3A"/>
    <w:rsid w:val="007A38BA"/>
    <w:rsid w:val="007C3247"/>
    <w:rsid w:val="007D32E4"/>
    <w:rsid w:val="007D5209"/>
    <w:rsid w:val="007E3736"/>
    <w:rsid w:val="007E3E87"/>
    <w:rsid w:val="007E4C0E"/>
    <w:rsid w:val="007F0B64"/>
    <w:rsid w:val="007F66BB"/>
    <w:rsid w:val="008022C8"/>
    <w:rsid w:val="00804844"/>
    <w:rsid w:val="008054E4"/>
    <w:rsid w:val="00805C9F"/>
    <w:rsid w:val="00806699"/>
    <w:rsid w:val="00812E15"/>
    <w:rsid w:val="00817D3D"/>
    <w:rsid w:val="008219F4"/>
    <w:rsid w:val="008329ED"/>
    <w:rsid w:val="008329FE"/>
    <w:rsid w:val="0083382D"/>
    <w:rsid w:val="00834436"/>
    <w:rsid w:val="00842208"/>
    <w:rsid w:val="008442EA"/>
    <w:rsid w:val="00851F02"/>
    <w:rsid w:val="00856994"/>
    <w:rsid w:val="00857B19"/>
    <w:rsid w:val="00872FB4"/>
    <w:rsid w:val="008833EE"/>
    <w:rsid w:val="008835A2"/>
    <w:rsid w:val="00885D3C"/>
    <w:rsid w:val="00887CB5"/>
    <w:rsid w:val="008900C8"/>
    <w:rsid w:val="0089677F"/>
    <w:rsid w:val="008A5BAE"/>
    <w:rsid w:val="008B0A69"/>
    <w:rsid w:val="008B26F1"/>
    <w:rsid w:val="008B3CF1"/>
    <w:rsid w:val="008B4B0C"/>
    <w:rsid w:val="008B70EF"/>
    <w:rsid w:val="008C2CF4"/>
    <w:rsid w:val="008C34A1"/>
    <w:rsid w:val="008C53EF"/>
    <w:rsid w:val="008C72A9"/>
    <w:rsid w:val="008D14BD"/>
    <w:rsid w:val="008D48E9"/>
    <w:rsid w:val="008D6205"/>
    <w:rsid w:val="008E1FED"/>
    <w:rsid w:val="008E2D61"/>
    <w:rsid w:val="008F659A"/>
    <w:rsid w:val="00922178"/>
    <w:rsid w:val="00924DD4"/>
    <w:rsid w:val="00932BAD"/>
    <w:rsid w:val="009351D5"/>
    <w:rsid w:val="009360B9"/>
    <w:rsid w:val="00947EEF"/>
    <w:rsid w:val="00954F76"/>
    <w:rsid w:val="00961395"/>
    <w:rsid w:val="00962A51"/>
    <w:rsid w:val="00967169"/>
    <w:rsid w:val="009778B5"/>
    <w:rsid w:val="00982C18"/>
    <w:rsid w:val="00983A9F"/>
    <w:rsid w:val="009857D7"/>
    <w:rsid w:val="0098683C"/>
    <w:rsid w:val="009B0D21"/>
    <w:rsid w:val="009B1B34"/>
    <w:rsid w:val="009B5C5B"/>
    <w:rsid w:val="009C0E8C"/>
    <w:rsid w:val="009C424A"/>
    <w:rsid w:val="009C7803"/>
    <w:rsid w:val="009D007A"/>
    <w:rsid w:val="009D4B73"/>
    <w:rsid w:val="009D516F"/>
    <w:rsid w:val="009D7606"/>
    <w:rsid w:val="009E14F1"/>
    <w:rsid w:val="009E54A1"/>
    <w:rsid w:val="009F6535"/>
    <w:rsid w:val="00A03843"/>
    <w:rsid w:val="00A07B9C"/>
    <w:rsid w:val="00A165DE"/>
    <w:rsid w:val="00A2087F"/>
    <w:rsid w:val="00A20890"/>
    <w:rsid w:val="00A22BCD"/>
    <w:rsid w:val="00A2430B"/>
    <w:rsid w:val="00A25CEE"/>
    <w:rsid w:val="00A30EF4"/>
    <w:rsid w:val="00A325DC"/>
    <w:rsid w:val="00A33817"/>
    <w:rsid w:val="00A34E0C"/>
    <w:rsid w:val="00A35777"/>
    <w:rsid w:val="00A36744"/>
    <w:rsid w:val="00A36C0F"/>
    <w:rsid w:val="00A426ED"/>
    <w:rsid w:val="00A43FD3"/>
    <w:rsid w:val="00A47F9E"/>
    <w:rsid w:val="00A50C4B"/>
    <w:rsid w:val="00A522C2"/>
    <w:rsid w:val="00A575D4"/>
    <w:rsid w:val="00A73019"/>
    <w:rsid w:val="00A7500A"/>
    <w:rsid w:val="00A75914"/>
    <w:rsid w:val="00A775EE"/>
    <w:rsid w:val="00A92111"/>
    <w:rsid w:val="00A957C0"/>
    <w:rsid w:val="00AA3D08"/>
    <w:rsid w:val="00AA45A8"/>
    <w:rsid w:val="00AA4A06"/>
    <w:rsid w:val="00AB31F6"/>
    <w:rsid w:val="00AB468B"/>
    <w:rsid w:val="00AC1B84"/>
    <w:rsid w:val="00AC2ED4"/>
    <w:rsid w:val="00AC40F0"/>
    <w:rsid w:val="00AD1C4C"/>
    <w:rsid w:val="00AD524E"/>
    <w:rsid w:val="00AE3772"/>
    <w:rsid w:val="00AE3B50"/>
    <w:rsid w:val="00AE5E35"/>
    <w:rsid w:val="00AE62FC"/>
    <w:rsid w:val="00AE7392"/>
    <w:rsid w:val="00AF507B"/>
    <w:rsid w:val="00AF5A52"/>
    <w:rsid w:val="00AF6777"/>
    <w:rsid w:val="00AF6E9A"/>
    <w:rsid w:val="00B01D5B"/>
    <w:rsid w:val="00B06DD8"/>
    <w:rsid w:val="00B122B8"/>
    <w:rsid w:val="00B128EC"/>
    <w:rsid w:val="00B14EDC"/>
    <w:rsid w:val="00B15026"/>
    <w:rsid w:val="00B15EF4"/>
    <w:rsid w:val="00B1771E"/>
    <w:rsid w:val="00B23F7D"/>
    <w:rsid w:val="00B25AA9"/>
    <w:rsid w:val="00B31A3C"/>
    <w:rsid w:val="00B35D3C"/>
    <w:rsid w:val="00B40A1A"/>
    <w:rsid w:val="00B40CAC"/>
    <w:rsid w:val="00B41E74"/>
    <w:rsid w:val="00B420F3"/>
    <w:rsid w:val="00B4336D"/>
    <w:rsid w:val="00B525C6"/>
    <w:rsid w:val="00B56E1D"/>
    <w:rsid w:val="00B8218E"/>
    <w:rsid w:val="00B90A32"/>
    <w:rsid w:val="00B93105"/>
    <w:rsid w:val="00B968F8"/>
    <w:rsid w:val="00BA084D"/>
    <w:rsid w:val="00BA0D14"/>
    <w:rsid w:val="00BA3816"/>
    <w:rsid w:val="00BA3FC5"/>
    <w:rsid w:val="00BA6DFD"/>
    <w:rsid w:val="00BB79CE"/>
    <w:rsid w:val="00BC2389"/>
    <w:rsid w:val="00BC3E2E"/>
    <w:rsid w:val="00BD0BD1"/>
    <w:rsid w:val="00BD249B"/>
    <w:rsid w:val="00BD3A8E"/>
    <w:rsid w:val="00BD4462"/>
    <w:rsid w:val="00BE0C8A"/>
    <w:rsid w:val="00BE0E2E"/>
    <w:rsid w:val="00BE1566"/>
    <w:rsid w:val="00BE35AB"/>
    <w:rsid w:val="00BE556D"/>
    <w:rsid w:val="00BE77C7"/>
    <w:rsid w:val="00BF16AE"/>
    <w:rsid w:val="00BF23D8"/>
    <w:rsid w:val="00BF7B4C"/>
    <w:rsid w:val="00C00B0D"/>
    <w:rsid w:val="00C0456C"/>
    <w:rsid w:val="00C04A87"/>
    <w:rsid w:val="00C137AC"/>
    <w:rsid w:val="00C16C60"/>
    <w:rsid w:val="00C228C1"/>
    <w:rsid w:val="00C24B76"/>
    <w:rsid w:val="00C304A3"/>
    <w:rsid w:val="00C32A10"/>
    <w:rsid w:val="00C34062"/>
    <w:rsid w:val="00C36027"/>
    <w:rsid w:val="00C4190B"/>
    <w:rsid w:val="00C53169"/>
    <w:rsid w:val="00C60240"/>
    <w:rsid w:val="00C60D84"/>
    <w:rsid w:val="00C679A4"/>
    <w:rsid w:val="00C7194A"/>
    <w:rsid w:val="00C75B4F"/>
    <w:rsid w:val="00C83699"/>
    <w:rsid w:val="00C92336"/>
    <w:rsid w:val="00C93D66"/>
    <w:rsid w:val="00C94F54"/>
    <w:rsid w:val="00C9660E"/>
    <w:rsid w:val="00CA3381"/>
    <w:rsid w:val="00CA4032"/>
    <w:rsid w:val="00CA7A01"/>
    <w:rsid w:val="00CB08AA"/>
    <w:rsid w:val="00CB3448"/>
    <w:rsid w:val="00CB4117"/>
    <w:rsid w:val="00CB6E76"/>
    <w:rsid w:val="00CC038F"/>
    <w:rsid w:val="00CC30C1"/>
    <w:rsid w:val="00CC4961"/>
    <w:rsid w:val="00CD0C5E"/>
    <w:rsid w:val="00CD0F9F"/>
    <w:rsid w:val="00CD1D38"/>
    <w:rsid w:val="00CD6828"/>
    <w:rsid w:val="00CE2240"/>
    <w:rsid w:val="00CF1D1E"/>
    <w:rsid w:val="00CF2D04"/>
    <w:rsid w:val="00CF59B4"/>
    <w:rsid w:val="00D003FF"/>
    <w:rsid w:val="00D060BD"/>
    <w:rsid w:val="00D145DD"/>
    <w:rsid w:val="00D1643F"/>
    <w:rsid w:val="00D20CF5"/>
    <w:rsid w:val="00D21567"/>
    <w:rsid w:val="00D21956"/>
    <w:rsid w:val="00D24237"/>
    <w:rsid w:val="00D27679"/>
    <w:rsid w:val="00D32807"/>
    <w:rsid w:val="00D4010E"/>
    <w:rsid w:val="00D424A2"/>
    <w:rsid w:val="00D57B09"/>
    <w:rsid w:val="00D61164"/>
    <w:rsid w:val="00D62487"/>
    <w:rsid w:val="00D62D50"/>
    <w:rsid w:val="00D65BEB"/>
    <w:rsid w:val="00D70205"/>
    <w:rsid w:val="00D746DE"/>
    <w:rsid w:val="00DA31F7"/>
    <w:rsid w:val="00DC00D2"/>
    <w:rsid w:val="00DC0B70"/>
    <w:rsid w:val="00DC27E4"/>
    <w:rsid w:val="00DC2880"/>
    <w:rsid w:val="00DD6BF7"/>
    <w:rsid w:val="00DD6FEB"/>
    <w:rsid w:val="00DE0C91"/>
    <w:rsid w:val="00DE3FE1"/>
    <w:rsid w:val="00DE7D0B"/>
    <w:rsid w:val="00DF66DE"/>
    <w:rsid w:val="00E00F94"/>
    <w:rsid w:val="00E025BE"/>
    <w:rsid w:val="00E13F82"/>
    <w:rsid w:val="00E15CEC"/>
    <w:rsid w:val="00E27CF7"/>
    <w:rsid w:val="00E44356"/>
    <w:rsid w:val="00E505B9"/>
    <w:rsid w:val="00E55145"/>
    <w:rsid w:val="00E61A2A"/>
    <w:rsid w:val="00E7314E"/>
    <w:rsid w:val="00E75732"/>
    <w:rsid w:val="00E82443"/>
    <w:rsid w:val="00E86FCA"/>
    <w:rsid w:val="00E87B77"/>
    <w:rsid w:val="00E97622"/>
    <w:rsid w:val="00E978CE"/>
    <w:rsid w:val="00EB26C4"/>
    <w:rsid w:val="00EB71BD"/>
    <w:rsid w:val="00EC392F"/>
    <w:rsid w:val="00EC4AF9"/>
    <w:rsid w:val="00EC5141"/>
    <w:rsid w:val="00ED1ED3"/>
    <w:rsid w:val="00ED20B7"/>
    <w:rsid w:val="00EE7B5B"/>
    <w:rsid w:val="00EF0E11"/>
    <w:rsid w:val="00EF6500"/>
    <w:rsid w:val="00EF7CFB"/>
    <w:rsid w:val="00F000BE"/>
    <w:rsid w:val="00F0112C"/>
    <w:rsid w:val="00F05BE3"/>
    <w:rsid w:val="00F11C6D"/>
    <w:rsid w:val="00F123A7"/>
    <w:rsid w:val="00F2247D"/>
    <w:rsid w:val="00F35AB2"/>
    <w:rsid w:val="00F3625E"/>
    <w:rsid w:val="00F36C1A"/>
    <w:rsid w:val="00F53606"/>
    <w:rsid w:val="00F53B71"/>
    <w:rsid w:val="00F546E3"/>
    <w:rsid w:val="00F756BF"/>
    <w:rsid w:val="00F76B1D"/>
    <w:rsid w:val="00F9423C"/>
    <w:rsid w:val="00F9520E"/>
    <w:rsid w:val="00F96F58"/>
    <w:rsid w:val="00FA081E"/>
    <w:rsid w:val="00FA13B2"/>
    <w:rsid w:val="00FA36C0"/>
    <w:rsid w:val="00FA592C"/>
    <w:rsid w:val="00FB2011"/>
    <w:rsid w:val="00FB4288"/>
    <w:rsid w:val="00FB5810"/>
    <w:rsid w:val="00FC3EF1"/>
    <w:rsid w:val="00FD08DD"/>
    <w:rsid w:val="00FD499D"/>
    <w:rsid w:val="00FD4D6A"/>
    <w:rsid w:val="00FE4BA6"/>
    <w:rsid w:val="00FE68A6"/>
    <w:rsid w:val="00FF1BD3"/>
    <w:rsid w:val="00FF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1AF7CFF6"/>
  <w15:docId w15:val="{425213E7-96FD-4BB2-AF7F-0C519992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423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4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424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D1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F46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6DB"/>
  </w:style>
  <w:style w:type="paragraph" w:styleId="Piedepgina">
    <w:name w:val="footer"/>
    <w:basedOn w:val="Normal"/>
    <w:link w:val="PiedepginaCar"/>
    <w:uiPriority w:val="99"/>
    <w:unhideWhenUsed/>
    <w:rsid w:val="00FF46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6DB"/>
  </w:style>
  <w:style w:type="paragraph" w:customStyle="1" w:styleId="Default">
    <w:name w:val="Default"/>
    <w:rsid w:val="00947EEF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122CB-A1C0-4823-9A2E-6476CC09D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hernanjsandoval@gmail.com</cp:lastModifiedBy>
  <cp:revision>37</cp:revision>
  <cp:lastPrinted>2021-10-29T20:02:00Z</cp:lastPrinted>
  <dcterms:created xsi:type="dcterms:W3CDTF">2022-08-15T11:47:00Z</dcterms:created>
  <dcterms:modified xsi:type="dcterms:W3CDTF">2022-08-15T14:11:00Z</dcterms:modified>
</cp:coreProperties>
</file>