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5ufsafi4tb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Notas santi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Características TÉCNICAS, FÍSICAS Y QUÍMICAS. -&gt; hoja de datos técnica, tanto para producto final como para materias primas.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dimensiones-&gt; los productos requerirán dimensiones definidas, puesto que necesitaremos moldes destinados a la fabricación de estos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Materiales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Componentes -&gt; diagrama multi componente (arbóreo +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Planos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Normas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Diagramas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Materia Prima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Tratamiento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Calidad del producto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Atributos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Tolerancias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Resistencia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Durabilidad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Vida útil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Confiabilidad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Garantía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Normas y certificaciones requeridas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Flujograma-&gt; mas detallado que en la prefactibilidad. Desde que entra la materia prima hasta que sale el producto terminado.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Cantidades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Caudales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Volumenes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Potencias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Rendimientos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Tiempos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Diagrama de operaciones de proceso detallado. -&gt; tiene que ser cuantificado. Tiene que decir cuanto de MP voy a necesitar para un lote.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Diagrama de analisis de proceso. DAP. -&gt;  Necesito los tiempos de cada operacion.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MAQUINAS Y HERRAMIENTAS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0"/>
          <w:szCs w:val="20"/>
        </w:rPr>
        <w:drawing>
          <wp:inline distB="114300" distT="114300" distL="114300" distR="114300">
            <wp:extent cx="3255641" cy="47386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5641" cy="4738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jc w:val="center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Objetivo: Diseñar planta industrial</w:t>
      </w:r>
    </w:p>
    <w:p w:rsidR="00000000" w:rsidDel="00000000" w:rsidP="00000000" w:rsidRDefault="00000000" w:rsidRPr="00000000" w14:paraId="00000034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Maquinas: capacidad productiva / consumo / dimensiones.</w:t>
      </w:r>
    </w:p>
    <w:p w:rsidR="00000000" w:rsidDel="00000000" w:rsidP="00000000" w:rsidRDefault="00000000" w:rsidRPr="00000000" w14:paraId="00000035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Estudio del trabajo</w:t>
      </w:r>
    </w:p>
    <w:p w:rsidR="00000000" w:rsidDel="00000000" w:rsidP="00000000" w:rsidRDefault="00000000" w:rsidRPr="00000000" w14:paraId="0000003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Input: maquinas (dimensiones) y sectores de trabajo.</w:t>
      </w:r>
    </w:p>
    <w:p w:rsidR="00000000" w:rsidDel="00000000" w:rsidP="00000000" w:rsidRDefault="00000000" w:rsidRPr="00000000" w14:paraId="0000003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Fundamental flujograma y operaciones de cada UT, y del flujograma fundamental el plan de ventas para determinar el flujo de mp y se.</w:t>
      </w:r>
    </w:p>
    <w:p w:rsidR="00000000" w:rsidDel="00000000" w:rsidP="00000000" w:rsidRDefault="00000000" w:rsidRPr="00000000" w14:paraId="0000003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highlight w:val="lightGray"/>
          <w:rtl w:val="0"/>
        </w:rPr>
        <w:t xml:space="preserve">Maquina + operario de cada maquina + superficie para operarla (determinado con las operaciones) + espacios de mantenimiento.</w:t>
        <w:tab/>
        <w:t xml:space="preserve">Así con cada sector.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+ </w:t>
      </w: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Sistemas de tte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Despues para armar el layout:</w:t>
      </w:r>
    </w:p>
    <w:p w:rsidR="00000000" w:rsidDel="00000000" w:rsidP="00000000" w:rsidRDefault="00000000" w:rsidRPr="00000000" w14:paraId="0000003A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1-DAP (mezclar con manejo), </w:t>
      </w:r>
    </w:p>
    <w:p w:rsidR="00000000" w:rsidDel="00000000" w:rsidP="00000000" w:rsidRDefault="00000000" w:rsidRPr="00000000" w14:paraId="0000003B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2-Diagrama de proximidad, </w:t>
      </w:r>
    </w:p>
    <w:p w:rsidR="00000000" w:rsidDel="00000000" w:rsidP="00000000" w:rsidRDefault="00000000" w:rsidRPr="00000000" w14:paraId="0000003C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3-Diagrama de nodos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(tener en cuenta condicionantes, si muevo pieza caliente no es lo mismo que una a Tamb, o si un puesto tiene vapores inflamables y el de al lado chispas).  </w:t>
      </w:r>
    </w:p>
    <w:p w:rsidR="00000000" w:rsidDel="00000000" w:rsidP="00000000" w:rsidRDefault="00000000" w:rsidRPr="00000000" w14:paraId="0000003D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4-Diagrama de relaciones (nodos + colores).</w:t>
      </w:r>
    </w:p>
    <w:p w:rsidR="00000000" w:rsidDel="00000000" w:rsidP="00000000" w:rsidRDefault="00000000" w:rsidRPr="00000000" w14:paraId="0000003E">
      <w:pPr>
        <w:spacing w:after="160" w:line="278.00000000000006" w:lineRule="auto"/>
        <w:rPr>
          <w:rFonts w:ascii="Aptos" w:cs="Aptos" w:eastAsia="Aptos" w:hAnsi="Aptos"/>
          <w:sz w:val="24"/>
          <w:szCs w:val="24"/>
          <w:highlight w:val="green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5-Analisis de áreas (superficie):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tomar la que tenga menor distancia recorrida y el peso. + frecuencias (dimensionar por turno) con </w:t>
      </w: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matriz de ponderación.</w:t>
      </w:r>
    </w:p>
    <w:p w:rsidR="00000000" w:rsidDel="00000000" w:rsidP="00000000" w:rsidRDefault="00000000" w:rsidRPr="00000000" w14:paraId="0000003F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highlight w:val="green"/>
          <w:rtl w:val="0"/>
        </w:rPr>
        <w:t xml:space="preserve">Distancia / frecuencia / ponderación (ejemplo, peso de la pieza a mover). UNA LINEA X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u w:val="single"/>
          <w:rtl w:val="0"/>
        </w:rPr>
        <w:t xml:space="preserve">Tipos de Layout: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Layout básico (infraestructura con equipos) 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Diagrama de recorrido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160" w:line="278.00000000000006" w:lineRule="auto"/>
        <w:ind w:left="72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Servicios </w:t>
      </w:r>
    </w:p>
    <w:p w:rsidR="00000000" w:rsidDel="00000000" w:rsidP="00000000" w:rsidRDefault="00000000" w:rsidRPr="00000000" w14:paraId="00000044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Todo se dimensiona al año 10, si hay que agregar activo fijo o maquinaria tener en cuenta eso en el layout o dejar un espacio libre.</w:t>
      </w:r>
    </w:p>
    <w:p w:rsidR="00000000" w:rsidDel="00000000" w:rsidP="00000000" w:rsidRDefault="00000000" w:rsidRPr="00000000" w14:paraId="0000004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Controles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: Muestreo de aceptación --&gt; solo para aceptación o rechazo de lotes de mp</w:t>
      </w:r>
    </w:p>
    <w:p w:rsidR="00000000" w:rsidDel="00000000" w:rsidP="00000000" w:rsidRDefault="00000000" w:rsidRPr="00000000" w14:paraId="0000004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Para el resto: CEP</w:t>
      </w:r>
    </w:p>
    <w:p w:rsidR="00000000" w:rsidDel="00000000" w:rsidP="00000000" w:rsidRDefault="00000000" w:rsidRPr="00000000" w14:paraId="0000004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1-donde controlo </w:t>
      </w:r>
    </w:p>
    <w:p w:rsidR="00000000" w:rsidDel="00000000" w:rsidP="00000000" w:rsidRDefault="00000000" w:rsidRPr="00000000" w14:paraId="0000004A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2- que controlo (ejemplo diámetro</w:t>
      </w:r>
    </w:p>
    <w:p w:rsidR="00000000" w:rsidDel="00000000" w:rsidP="00000000" w:rsidRDefault="00000000" w:rsidRPr="00000000" w14:paraId="0000004B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3- con que controlo</w:t>
      </w:r>
    </w:p>
    <w:p w:rsidR="00000000" w:rsidDel="00000000" w:rsidP="00000000" w:rsidRDefault="00000000" w:rsidRPr="00000000" w14:paraId="0000004C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4-especificaciones</w:t>
      </w:r>
    </w:p>
    <w:p w:rsidR="00000000" w:rsidDel="00000000" w:rsidP="00000000" w:rsidRDefault="00000000" w:rsidRPr="00000000" w14:paraId="0000004D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5-criterio de aceptación.</w:t>
      </w:r>
    </w:p>
    <w:p w:rsidR="00000000" w:rsidDel="00000000" w:rsidP="00000000" w:rsidRDefault="00000000" w:rsidRPr="00000000" w14:paraId="0000004E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6- Según error muestral determinar la muestra y con que criterio selecciono la muestra.</w:t>
      </w:r>
    </w:p>
    <w:p w:rsidR="00000000" w:rsidDel="00000000" w:rsidP="00000000" w:rsidRDefault="00000000" w:rsidRPr="00000000" w14:paraId="0000004F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7-que hacer con los casos rechazados (físicamente lugar para descarte).</w:t>
      </w:r>
    </w:p>
    <w:p w:rsidR="00000000" w:rsidDel="00000000" w:rsidP="00000000" w:rsidRDefault="00000000" w:rsidRPr="00000000" w14:paraId="00000050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Mantenimiento</w:t>
      </w:r>
    </w:p>
    <w:p w:rsidR="00000000" w:rsidDel="00000000" w:rsidP="00000000" w:rsidRDefault="00000000" w:rsidRPr="00000000" w14:paraId="00000052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1-Diseñar la planta pensando en la factibildad de mantenimiento</w:t>
      </w:r>
    </w:p>
    <w:p w:rsidR="00000000" w:rsidDel="00000000" w:rsidP="00000000" w:rsidRDefault="00000000" w:rsidRPr="00000000" w14:paraId="00000053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2-quien lo hace, operario o gente tercerizada.</w:t>
      </w:r>
    </w:p>
    <w:p w:rsidR="00000000" w:rsidDel="00000000" w:rsidP="00000000" w:rsidRDefault="00000000" w:rsidRPr="00000000" w14:paraId="00000054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60" w:line="278.00000000000006" w:lineRule="auto"/>
        <w:rPr>
          <w:rFonts w:ascii="Aptos" w:cs="Aptos" w:eastAsia="Aptos" w:hAnsi="Aptos"/>
          <w:b w:val="1"/>
          <w:bCs w:val="1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PCP</w:t>
      </w:r>
    </w:p>
    <w:p w:rsidR="00000000" w:rsidDel="00000000" w:rsidP="00000000" w:rsidRDefault="00000000" w:rsidRPr="00000000" w14:paraId="00000056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Sistemas de planificación (Push-Pull): adquisición para las MPs / Proyecciones de demanda.</w:t>
      </w:r>
    </w:p>
    <w:p w:rsidR="00000000" w:rsidDel="00000000" w:rsidP="00000000" w:rsidRDefault="00000000" w:rsidRPr="00000000" w14:paraId="00000057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Tiempos de fabricación.</w:t>
      </w:r>
    </w:p>
    <w:p w:rsidR="00000000" w:rsidDel="00000000" w:rsidP="00000000" w:rsidRDefault="00000000" w:rsidRPr="00000000" w14:paraId="00000058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Requerimientos de materiales / Anàlisis de stock / Lote optimo</w:t>
      </w:r>
    </w:p>
    <w:p w:rsidR="00000000" w:rsidDel="00000000" w:rsidP="00000000" w:rsidRDefault="00000000" w:rsidRPr="00000000" w14:paraId="00000059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60" w:line="278.00000000000006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Para mas adelante gestión de residuos y tratamientos de efluentes.</w:t>
      </w:r>
    </w:p>
    <w:p w:rsidR="00000000" w:rsidDel="00000000" w:rsidP="00000000" w:rsidRDefault="00000000" w:rsidRPr="00000000" w14:paraId="0000005B">
      <w:pPr>
        <w:spacing w:line="360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