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3A5C"/>
          <w:sz w:val="48"/>
        </w:rPr>
        <w:br/>
        <w:br/>
        <w:br/>
        <w:br/>
        <w:t>INVESTIGACIÓN OPERATIVA — I4051</w:t>
      </w:r>
    </w:p>
    <w:p>
      <w:pPr>
        <w:jc w:val="center"/>
      </w:pPr>
      <w:r>
        <w:rPr>
          <w:rFonts w:ascii="Calibri" w:hAnsi="Calibri"/>
          <w:color w:val="1F6FB8"/>
          <w:sz w:val="36"/>
        </w:rPr>
        <w:t>Guía Paso a Paso — 1er Parcial</w:t>
      </w:r>
    </w:p>
    <w:p>
      <w:pPr>
        <w:jc w:val="center"/>
      </w:pPr>
      <w:r>
        <w:rPr>
          <w:rFonts w:ascii="Calibri" w:hAnsi="Calibri"/>
          <w:color w:val="555555"/>
          <w:sz w:val="24"/>
        </w:rPr>
        <w:t>UTN — Ingeniería Industrial  |  2026</w:t>
      </w:r>
    </w:p>
    <w:p>
      <w:pPr>
        <w:jc w:val="center"/>
      </w:pPr>
      <w:r>
        <w:rPr>
          <w:rFonts w:ascii="Calibri" w:hAnsi="Calibri"/>
          <w:i/>
          <w:color w:val="555555"/>
          <w:sz w:val="22"/>
        </w:rPr>
        <w:br/>
        <w:br/>
        <w:t>5 temas · Procedimientos detallados · Fórmulas · Errores frecuentes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A3A5C"/>
          <w:sz w:val="40"/>
        </w:rPr>
        <w:t>Índice de Temas</w:t>
      </w:r>
    </w:p>
    <w:p>
      <w:pPr>
        <w:spacing w:after="120"/>
      </w:pPr>
      <w:r>
        <w:rPr>
          <w:b/>
          <w:color w:val="D35400"/>
          <w:sz w:val="24"/>
        </w:rPr>
        <w:t xml:space="preserve">  1.  </w:t>
      </w:r>
      <w:r>
        <w:rPr>
          <w:rFonts w:ascii="Calibri" w:hAnsi="Calibri"/>
          <w:b/>
          <w:sz w:val="24"/>
        </w:rPr>
        <w:t>Simulación — Monte Carlo y Transformada Inversa</w:t>
      </w:r>
      <w:r>
        <w:rPr>
          <w:rFonts w:ascii="Calibri" w:hAnsi="Calibri"/>
          <w:color w:val="555555"/>
          <w:sz w:val="22"/>
        </w:rPr>
        <w:t xml:space="preserve">  ...  Págs. 3–5</w:t>
      </w:r>
    </w:p>
    <w:p>
      <w:pPr>
        <w:spacing w:after="120"/>
      </w:pPr>
      <w:r>
        <w:rPr>
          <w:b/>
          <w:color w:val="D35400"/>
          <w:sz w:val="24"/>
        </w:rPr>
        <w:t xml:space="preserve">  2.  </w:t>
      </w:r>
      <w:r>
        <w:rPr>
          <w:rFonts w:ascii="Calibri" w:hAnsi="Calibri"/>
          <w:b/>
          <w:sz w:val="24"/>
        </w:rPr>
        <w:t>Cadenas de Markov Discretas</w:t>
      </w:r>
      <w:r>
        <w:rPr>
          <w:rFonts w:ascii="Calibri" w:hAnsi="Calibri"/>
          <w:color w:val="555555"/>
          <w:sz w:val="22"/>
        </w:rPr>
        <w:t xml:space="preserve">  ...  Págs. 6–9</w:t>
      </w:r>
    </w:p>
    <w:p>
      <w:pPr>
        <w:spacing w:after="120"/>
      </w:pPr>
      <w:r>
        <w:rPr>
          <w:b/>
          <w:color w:val="D35400"/>
          <w:sz w:val="24"/>
        </w:rPr>
        <w:t xml:space="preserve">  3.  </w:t>
      </w:r>
      <w:r>
        <w:rPr>
          <w:rFonts w:ascii="Calibri" w:hAnsi="Calibri"/>
          <w:b/>
          <w:sz w:val="24"/>
        </w:rPr>
        <w:t>Cadenas de Markov Continuas</w:t>
      </w:r>
      <w:r>
        <w:rPr>
          <w:rFonts w:ascii="Calibri" w:hAnsi="Calibri"/>
          <w:color w:val="555555"/>
          <w:sz w:val="22"/>
        </w:rPr>
        <w:t xml:space="preserve">  ...  Págs. 10–12</w:t>
      </w:r>
    </w:p>
    <w:p>
      <w:pPr>
        <w:spacing w:after="120"/>
      </w:pPr>
      <w:r>
        <w:rPr>
          <w:b/>
          <w:color w:val="D35400"/>
          <w:sz w:val="24"/>
        </w:rPr>
        <w:t xml:space="preserve">  4.  </w:t>
      </w:r>
      <w:r>
        <w:rPr>
          <w:rFonts w:ascii="Calibri" w:hAnsi="Calibri"/>
          <w:b/>
          <w:sz w:val="24"/>
        </w:rPr>
        <w:t>Filas de Espera (M/M/1 y M/M/s)</w:t>
      </w:r>
      <w:r>
        <w:rPr>
          <w:rFonts w:ascii="Calibri" w:hAnsi="Calibri"/>
          <w:color w:val="555555"/>
          <w:sz w:val="22"/>
        </w:rPr>
        <w:t xml:space="preserve">  ...  Págs. 13–16</w:t>
      </w:r>
    </w:p>
    <w:p>
      <w:pPr>
        <w:spacing w:after="120"/>
      </w:pPr>
      <w:r>
        <w:rPr>
          <w:b/>
          <w:color w:val="D35400"/>
          <w:sz w:val="24"/>
        </w:rPr>
        <w:t xml:space="preserve">  5.  </w:t>
      </w:r>
      <w:r>
        <w:rPr>
          <w:rFonts w:ascii="Calibri" w:hAnsi="Calibri"/>
          <w:b/>
          <w:sz w:val="24"/>
        </w:rPr>
        <w:t>Redes de Proyectos — CPM y PERT</w:t>
      </w:r>
      <w:r>
        <w:rPr>
          <w:rFonts w:ascii="Calibri" w:hAnsi="Calibri"/>
          <w:color w:val="555555"/>
          <w:sz w:val="22"/>
        </w:rPr>
        <w:t xml:space="preserve">  ...  Págs. 17–21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A3A5C"/>
          <w:sz w:val="40"/>
        </w:rPr>
        <w:t>1.  Simulación — Monte Carlo y Transformada Inversa</w:t>
      </w:r>
    </w:p>
    <w:p>
      <w:pPr>
        <w:spacing w:after="80"/>
      </w:pPr>
      <w:r>
        <w:rPr>
          <w:rFonts w:ascii="Calibri" w:hAnsi="Calibri"/>
          <w:sz w:val="22"/>
        </w:rPr>
        <w:t>La simulación usa números aleatorios para imitar el comportamiento de un sistema real y estimar resultados estadísticos. En el parcial aparecen dos variantes principales:</w:t>
      </w:r>
    </w:p>
    <w:p>
      <w:pPr>
        <w:spacing w:after="80"/>
      </w:pPr>
      <w:r>
        <w:rPr>
          <w:rFonts w:ascii="Calibri" w:hAnsi="Calibri"/>
          <w:sz w:val="22"/>
        </w:rPr>
        <w:t xml:space="preserve">  A) Simulación con tabla de probabilidades (modelo de inventario, demanda discreta)</w:t>
      </w:r>
    </w:p>
    <w:p>
      <w:pPr>
        <w:spacing w:after="80"/>
      </w:pPr>
      <w:r>
        <w:rPr>
          <w:rFonts w:ascii="Calibri" w:hAnsi="Calibri"/>
          <w:sz w:val="22"/>
        </w:rPr>
        <w:t xml:space="preserve">  B) Simulación con distribución exponencial (tiempos entre llegadas o servicio)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F6FB8"/>
          <w:sz w:val="30"/>
        </w:rPr>
        <w:t>A) Simulación con tabla de probabilidades (demanda discreta)</w:t>
      </w:r>
    </w:p>
    <w:p>
      <w:pPr>
        <w:spacing w:after="80"/>
      </w:pPr>
      <w:r>
        <w:rPr>
          <w:rFonts w:ascii="Calibri" w:hAnsi="Calibri"/>
          <w:sz w:val="22"/>
        </w:rPr>
        <w:t>Este tipo de ejercicio te da una tabla con valores posibles y sus probabilidades, y te pide simular N períodos usando números aleatorios dados.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1  </w:t>
      </w:r>
      <w:r>
        <w:rPr>
          <w:rFonts w:ascii="Calibri" w:hAnsi="Calibri"/>
          <w:b/>
          <w:color w:val="1A3A5C"/>
          <w:sz w:val="22"/>
        </w:rPr>
        <w:t xml:space="preserve"> Construir la tabla de probabilidad acumulada: </w:t>
      </w:r>
      <w:r>
        <w:rPr>
          <w:rFonts w:ascii="Calibri" w:hAnsi="Calibri"/>
          <w:color w:val="555555"/>
          <w:sz w:val="22"/>
        </w:rPr>
        <w:t>Tomá la tabla de probabilidades originales y acumulá columna por columna. La última fila debe quedar en 1.00.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Ejemplo:  P(D=0)=0.20, P(D=1)=0.50, P(D=2)=0.30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Acumulado: [0.00 – 0.20) → D=0 | [0.20 – 0.70) → D=1 | [0.70 – 1.00] → D=2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2  </w:t>
      </w:r>
      <w:r>
        <w:rPr>
          <w:rFonts w:ascii="Calibri" w:hAnsi="Calibri"/>
          <w:b/>
          <w:color w:val="1A3A5C"/>
          <w:sz w:val="22"/>
        </w:rPr>
        <w:t xml:space="preserve"> Asignar intervalos a cada valor: </w:t>
      </w:r>
      <w:r>
        <w:rPr>
          <w:rFonts w:ascii="Calibri" w:hAnsi="Calibri"/>
          <w:color w:val="555555"/>
          <w:sz w:val="22"/>
        </w:rPr>
        <w:t>Cada valor posible 'x' se asigna al rango [P_acum_anterior, P_acum_actual). El número aleatorio U cae dentro de ese rango → ese es el valor simulado.</w:t>
      </w:r>
    </w:p>
    <w:p>
      <w:pPr>
        <w:spacing w:after="60"/>
        <w:ind w:left="454"/>
      </w:pPr>
      <w:r>
        <w:rPr>
          <w:b/>
          <w:color w:val="C0392B"/>
          <w:sz w:val="22"/>
        </w:rPr>
        <w:t xml:space="preserve">⚠  </w:t>
      </w:r>
      <w:r>
        <w:rPr>
          <w:rFonts w:ascii="Calibri" w:hAnsi="Calibri"/>
          <w:color w:val="C0392B"/>
          <w:sz w:val="22"/>
        </w:rPr>
        <w:t>Error clásico: comparar U contra la probabilidad individual (PDF) en vez de la acumulada (CDF). ¡Siempre acumulá primero!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3  </w:t>
      </w:r>
      <w:r>
        <w:rPr>
          <w:rFonts w:ascii="Calibri" w:hAnsi="Calibri"/>
          <w:b/>
          <w:color w:val="1A3A5C"/>
          <w:sz w:val="22"/>
        </w:rPr>
        <w:t xml:space="preserve"> Simular cada período: </w:t>
      </w:r>
      <w:r>
        <w:rPr>
          <w:rFonts w:ascii="Calibri" w:hAnsi="Calibri"/>
          <w:color w:val="555555"/>
          <w:sz w:val="22"/>
        </w:rPr>
        <w:t>Para cada período, tomá el número aleatorio dado y buscá en qué intervalo cae → eso te da el valor de la variable (demanda, tiempo, etc.).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4  </w:t>
      </w:r>
      <w:r>
        <w:rPr>
          <w:rFonts w:ascii="Calibri" w:hAnsi="Calibri"/>
          <w:b/>
          <w:color w:val="1A3A5C"/>
          <w:sz w:val="22"/>
        </w:rPr>
        <w:t xml:space="preserve"> Construir la tabla de simulación: </w:t>
      </w:r>
      <w:r>
        <w:rPr>
          <w:rFonts w:ascii="Calibri" w:hAnsi="Calibri"/>
          <w:color w:val="555555"/>
          <w:sz w:val="22"/>
        </w:rPr>
        <w:t>Armá una tabla con columnas: Período | U_demanda | Demanda simulada | Stock inicial | Stock final | ¿Faltante? | etc. según lo que pida el enunciado.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5  </w:t>
      </w:r>
      <w:r>
        <w:rPr>
          <w:rFonts w:ascii="Calibri" w:hAnsi="Calibri"/>
          <w:b/>
          <w:color w:val="1A3A5C"/>
          <w:sz w:val="22"/>
        </w:rPr>
        <w:t xml:space="preserve"> Calcular métricas pedidas: </w:t>
      </w:r>
      <w:r>
        <w:rPr>
          <w:rFonts w:ascii="Calibri" w:hAnsi="Calibri"/>
          <w:color w:val="555555"/>
          <w:sz w:val="22"/>
        </w:rPr>
        <w:t>Promediá las columnas relevantes (promedio de demanda, % de períodos con faltante, costo total, etc.).</w:t>
      </w:r>
    </w:p>
    <w:p>
      <w:pPr>
        <w:spacing w:after="60"/>
        <w:ind w:left="454"/>
      </w:pPr>
      <w:r>
        <w:rPr>
          <w:sz w:val="22"/>
        </w:rPr>
        <w:t xml:space="preserve">💡  </w:t>
      </w:r>
      <w:r>
        <w:rPr>
          <w:rFonts w:ascii="Calibri" w:hAnsi="Calibri"/>
          <w:b w:val="0"/>
          <w:color w:val="1E6B3E"/>
          <w:sz w:val="22"/>
        </w:rPr>
        <w:t>Si el enunciado pide tomar una 'decisión' (ej: ¿cuánto pedir?), hacé la comparación para 2 o 3 alternativas y elegí la de menor costo esperado.</w:t>
      </w:r>
    </w:p>
    <w:p>
      <w:pPr>
        <w:spacing w:after="60"/>
        <w:ind w:left="454"/>
      </w:pPr>
      <w:r>
        <w:rPr>
          <w:b/>
          <w:color w:val="C0392B"/>
          <w:sz w:val="22"/>
        </w:rPr>
        <w:t xml:space="preserve">⚠  </w:t>
      </w:r>
      <w:r>
        <w:rPr>
          <w:rFonts w:ascii="Calibri" w:hAnsi="Calibri"/>
          <w:color w:val="C0392B"/>
          <w:sz w:val="22"/>
        </w:rPr>
        <w:t>Si la simulación da un resultado 'raro', puede ser por pocas iteraciones. Mencioná que con N grande converge al valor real (Monte Carlo).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F6FB8"/>
          <w:sz w:val="30"/>
        </w:rPr>
        <w:t>B) Simulación con distribución exponencial (Transformada Inversa)</w:t>
      </w:r>
    </w:p>
    <w:p>
      <w:pPr>
        <w:spacing w:after="80"/>
      </w:pPr>
      <w:r>
        <w:rPr>
          <w:rFonts w:ascii="Calibri" w:hAnsi="Calibri"/>
          <w:sz w:val="22"/>
        </w:rPr>
        <w:t>Este tipo te da una tasa λ (eventos/tiempo) y números aleatorios U, y te pide simular tiempos entre eventos (llegadas, fallas, etc.).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1  </w:t>
      </w:r>
      <w:r>
        <w:rPr>
          <w:rFonts w:ascii="Calibri" w:hAnsi="Calibri"/>
          <w:b/>
          <w:color w:val="1A3A5C"/>
          <w:sz w:val="22"/>
        </w:rPr>
        <w:t xml:space="preserve"> Identificar la distribución y el parámetro: </w:t>
      </w:r>
      <w:r>
        <w:rPr>
          <w:rFonts w:ascii="Calibri" w:hAnsi="Calibri"/>
          <w:color w:val="555555"/>
          <w:sz w:val="22"/>
        </w:rPr>
        <w:t>Leé el enunciado: si dice 'tiempo entre llegadas' o 'tiempo entre fallas' con tasa λ → distribución exponencial.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Distribución exponencial: F(x) = 1 - e^(-λx)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2  </w:t>
      </w:r>
      <w:r>
        <w:rPr>
          <w:rFonts w:ascii="Calibri" w:hAnsi="Calibri"/>
          <w:b/>
          <w:color w:val="1A3A5C"/>
          <w:sz w:val="22"/>
        </w:rPr>
        <w:t xml:space="preserve"> Aplicar la fórmula de la transformada inversa: </w:t>
      </w:r>
      <w:r>
        <w:rPr>
          <w:rFonts w:ascii="Calibri" w:hAnsi="Calibri"/>
          <w:color w:val="555555"/>
          <w:sz w:val="22"/>
        </w:rPr>
        <w:t>Para generar una muestra X a partir de un número aleatorio U ~ Uniforme(0,1):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X = -ln(U) / λ</w:t>
      </w:r>
    </w:p>
    <w:p>
      <w:pPr>
        <w:spacing w:after="60"/>
        <w:ind w:left="454"/>
      </w:pPr>
      <w:r>
        <w:rPr>
          <w:b/>
          <w:color w:val="C0392B"/>
          <w:sz w:val="22"/>
        </w:rPr>
        <w:t xml:space="preserve">⚠  </w:t>
      </w:r>
      <w:r>
        <w:rPr>
          <w:rFonts w:ascii="Calibri" w:hAnsi="Calibri"/>
          <w:color w:val="C0392B"/>
          <w:sz w:val="22"/>
        </w:rPr>
        <w:t>U viene del enunciado. No lo inventes. Si te dan U=0.35 y λ=2: X = -ln(0.35)/2 = 0.524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3  </w:t>
      </w:r>
      <w:r>
        <w:rPr>
          <w:rFonts w:ascii="Calibri" w:hAnsi="Calibri"/>
          <w:b/>
          <w:color w:val="1A3A5C"/>
          <w:sz w:val="22"/>
        </w:rPr>
        <w:t xml:space="preserve"> Calcular los tiempos de cada evento: </w:t>
      </w:r>
      <w:r>
        <w:rPr>
          <w:rFonts w:ascii="Calibri" w:hAnsi="Calibri"/>
          <w:color w:val="555555"/>
          <w:sz w:val="22"/>
        </w:rPr>
        <w:t>Aplicá la fórmula para cada U dado. Obtenés los tiempos entre eventos (inter-arrival times).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4  </w:t>
      </w:r>
      <w:r>
        <w:rPr>
          <w:rFonts w:ascii="Calibri" w:hAnsi="Calibri"/>
          <w:b/>
          <w:color w:val="1A3A5C"/>
          <w:sz w:val="22"/>
        </w:rPr>
        <w:t xml:space="preserve"> Construir la línea de tiempo: </w:t>
      </w:r>
      <w:r>
        <w:rPr>
          <w:rFonts w:ascii="Calibri" w:hAnsi="Calibri"/>
          <w:color w:val="555555"/>
          <w:sz w:val="22"/>
        </w:rPr>
        <w:t>Sumá los tiempos entre eventos para obtener los instantes de ocurrencia de cada evento. Esto es lo que los docentes llaman 'armar los cronómetros'.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t_evento_1 = X_1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t_evento_2 = X_1 + X_2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t_evento_k = X_1 + X_2 + ... + X_k</w:t>
      </w:r>
    </w:p>
    <w:p>
      <w:pPr>
        <w:spacing w:after="60"/>
        <w:ind w:left="454"/>
      </w:pPr>
      <w:r>
        <w:rPr>
          <w:b/>
          <w:color w:val="C0392B"/>
          <w:sz w:val="22"/>
        </w:rPr>
        <w:t xml:space="preserve">⚠  </w:t>
      </w:r>
      <w:r>
        <w:rPr>
          <w:rFonts w:ascii="Calibri" w:hAnsi="Calibri"/>
          <w:color w:val="C0392B"/>
          <w:sz w:val="22"/>
        </w:rPr>
        <w:t>Error común: usar cada X como instante absoluto en lugar de sumarlo. Los X son tiempos ENTRE eventos, no tiempos desde el inicio.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5  </w:t>
      </w:r>
      <w:r>
        <w:rPr>
          <w:rFonts w:ascii="Calibri" w:hAnsi="Calibri"/>
          <w:b/>
          <w:color w:val="1A3A5C"/>
          <w:sz w:val="22"/>
        </w:rPr>
        <w:t xml:space="preserve"> Responder lo que pide el ejercicio: </w:t>
      </w:r>
      <w:r>
        <w:rPr>
          <w:rFonts w:ascii="Calibri" w:hAnsi="Calibri"/>
          <w:color w:val="555555"/>
          <w:sz w:val="22"/>
        </w:rPr>
        <w:t>Con la línea de tiempo podés calcular: cantidad de eventos en un período, tiempo hasta el k-ésimo evento, etc.</w:t>
      </w:r>
    </w:p>
    <w:p>
      <w:pPr>
        <w:spacing w:after="60"/>
        <w:ind w:left="454"/>
      </w:pPr>
      <w:r>
        <w:rPr>
          <w:sz w:val="22"/>
        </w:rPr>
        <w:t xml:space="preserve">💡  </w:t>
      </w:r>
      <w:r>
        <w:rPr>
          <w:rFonts w:ascii="Calibri" w:hAnsi="Calibri"/>
          <w:b w:val="0"/>
          <w:color w:val="1E6B3E"/>
          <w:sz w:val="22"/>
        </w:rPr>
        <w:t>Si el ejercicio combina llegadas Y servicio: generá dos líneas de tiempo independientes con sus propios U y λ/μ, y luego 'entrelazalas' para ver quién llega y quién se despacha.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A3A5C"/>
          <w:sz w:val="40"/>
        </w:rPr>
        <w:t>2.  Cadenas de Markov Discretas</w:t>
      </w:r>
    </w:p>
    <w:p>
      <w:pPr>
        <w:spacing w:after="80"/>
      </w:pPr>
      <w:r>
        <w:rPr>
          <w:rFonts w:ascii="Calibri" w:hAnsi="Calibri"/>
          <w:sz w:val="22"/>
        </w:rPr>
        <w:t>Una cadena de Markov discreta modela sistemas que saltan entre estados en pasos discretos (períodos). La clave es la matriz de transición T.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F6FB8"/>
          <w:sz w:val="30"/>
        </w:rPr>
        <w:t>Ejercicio Tipo A — Calcular probabilidad después de N pasos</w:t>
      </w:r>
    </w:p>
    <w:p>
      <w:pPr>
        <w:spacing w:after="80"/>
      </w:pPr>
      <w:r>
        <w:rPr>
          <w:rFonts w:ascii="Calibri" w:hAnsi="Calibri"/>
          <w:sz w:val="22"/>
        </w:rPr>
        <w:t>Te dan la matriz de transición T, un estado (o distribución) inicial, y te piden la probabilidad de estar en cierto estado luego de N pasos.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1  </w:t>
      </w:r>
      <w:r>
        <w:rPr>
          <w:rFonts w:ascii="Calibri" w:hAnsi="Calibri"/>
          <w:b/>
          <w:color w:val="1A3A5C"/>
          <w:sz w:val="22"/>
        </w:rPr>
        <w:t xml:space="preserve"> Construir (o verificar) la matriz T: </w:t>
      </w:r>
      <w:r>
        <w:rPr>
          <w:rFonts w:ascii="Calibri" w:hAnsi="Calibri"/>
          <w:color w:val="555555"/>
          <w:sz w:val="22"/>
        </w:rPr>
        <w:t>Chequeá que cada fila sume exactamente 1. Si no suma 1, hay un error en el enunciado o en tu lectura.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T =  [Tij]   donde Tij = P(ir a j | estar en i)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Fila i → de donde vengo.  Columna j → a donde voy.</w:t>
      </w:r>
    </w:p>
    <w:p>
      <w:pPr>
        <w:spacing w:after="60"/>
        <w:ind w:left="454"/>
      </w:pPr>
      <w:r>
        <w:rPr>
          <w:b/>
          <w:color w:val="C0392B"/>
          <w:sz w:val="22"/>
        </w:rPr>
        <w:t xml:space="preserve">⚠  </w:t>
      </w:r>
      <w:r>
        <w:rPr>
          <w:rFonts w:ascii="Calibri" w:hAnsi="Calibri"/>
          <w:color w:val="C0392B"/>
          <w:sz w:val="22"/>
        </w:rPr>
        <w:t>Error clásico: confundir filas con columnas. FILAS = estado origen. COLUMNAS = estado destino.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2  </w:t>
      </w:r>
      <w:r>
        <w:rPr>
          <w:rFonts w:ascii="Calibri" w:hAnsi="Calibri"/>
          <w:b/>
          <w:color w:val="1A3A5C"/>
          <w:sz w:val="22"/>
        </w:rPr>
        <w:t xml:space="preserve"> Definir el vector de estado inicial p(0): </w:t>
      </w:r>
      <w:r>
        <w:rPr>
          <w:rFonts w:ascii="Calibri" w:hAnsi="Calibri"/>
          <w:color w:val="555555"/>
          <w:sz w:val="22"/>
        </w:rPr>
        <w:t>Si arrancás en el estado i con certeza: p(0) es un vector de ceros con un 1 en la posición i. Si te dan una distribución inicial, usala directamente.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Ejemplo: 'Empezamos en el estado 2 de 3 posibles' → p(0) = [0, 1, 0]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3  </w:t>
      </w:r>
      <w:r>
        <w:rPr>
          <w:rFonts w:ascii="Calibri" w:hAnsi="Calibri"/>
          <w:b/>
          <w:color w:val="1A3A5C"/>
          <w:sz w:val="22"/>
        </w:rPr>
        <w:t xml:space="preserve"> Calcular el vector de estado en el paso N: </w:t>
      </w:r>
      <w:r>
        <w:rPr>
          <w:rFonts w:ascii="Calibri" w:hAnsi="Calibri"/>
          <w:color w:val="555555"/>
          <w:sz w:val="22"/>
        </w:rPr>
        <w:t>Aplicá Chapman-Kolmogorov: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p(N) = p(0) · T^N</w:t>
      </w:r>
    </w:p>
    <w:p>
      <w:pPr>
        <w:spacing w:after="60"/>
        <w:ind w:left="454"/>
      </w:pPr>
      <w:r>
        <w:rPr>
          <w:sz w:val="22"/>
        </w:rPr>
        <w:t xml:space="preserve">💡  </w:t>
      </w:r>
      <w:r>
        <w:rPr>
          <w:rFonts w:ascii="Calibri" w:hAnsi="Calibri"/>
          <w:b w:val="0"/>
          <w:color w:val="1E6B3E"/>
          <w:sz w:val="22"/>
        </w:rPr>
        <w:t>Si N es grande, calculá paso a paso: p(1) = p(0)·T, p(2) = p(1)·T, etc. O directamente elevá T a la N (con Python: np.linalg.matrix_power(T, N)).</w:t>
      </w:r>
    </w:p>
    <w:p>
      <w:pPr>
        <w:spacing w:after="60"/>
        <w:ind w:left="454"/>
      </w:pPr>
      <w:r>
        <w:rPr>
          <w:b/>
          <w:color w:val="C0392B"/>
          <w:sz w:val="22"/>
        </w:rPr>
        <w:t xml:space="preserve">⚠  </w:t>
      </w:r>
      <w:r>
        <w:rPr>
          <w:rFonts w:ascii="Calibri" w:hAnsi="Calibri"/>
          <w:color w:val="C0392B"/>
          <w:sz w:val="22"/>
        </w:rPr>
        <w:t>Si piden 'en el paso 8' y ya tenés p(7), multiplicá por T una vez más. No hace falta recalcular todo desde cero.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4  </w:t>
      </w:r>
      <w:r>
        <w:rPr>
          <w:rFonts w:ascii="Calibri" w:hAnsi="Calibri"/>
          <w:b/>
          <w:color w:val="1A3A5C"/>
          <w:sz w:val="22"/>
        </w:rPr>
        <w:t xml:space="preserve"> Leer el resultado: </w:t>
      </w:r>
      <w:r>
        <w:rPr>
          <w:rFonts w:ascii="Calibri" w:hAnsi="Calibri"/>
          <w:color w:val="555555"/>
          <w:sz w:val="22"/>
        </w:rPr>
        <w:t>p(N)[j] es la probabilidad de estar en el estado j en el paso N. Cada componente del vector es la probabilidad de un estado.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F6FB8"/>
          <w:sz w:val="30"/>
        </w:rPr>
        <w:t>Ejercicio Tipo B — Calcular el estado estacionario</w:t>
      </w:r>
    </w:p>
    <w:p>
      <w:pPr>
        <w:spacing w:after="80"/>
      </w:pPr>
      <w:r>
        <w:rPr>
          <w:rFonts w:ascii="Calibri" w:hAnsi="Calibri"/>
          <w:sz w:val="22"/>
        </w:rPr>
        <w:t>El estado estacionario π es la distribución de largo plazo: las probabilidades se estabilizan y ya no cambian con el tiempo.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1  </w:t>
      </w:r>
      <w:r>
        <w:rPr>
          <w:rFonts w:ascii="Calibri" w:hAnsi="Calibri"/>
          <w:b/>
          <w:color w:val="1A3A5C"/>
          <w:sz w:val="22"/>
        </w:rPr>
        <w:t xml:space="preserve"> Verificar ergodicidad (condición necesaria): </w:t>
      </w:r>
      <w:r>
        <w:rPr>
          <w:rFonts w:ascii="Calibri" w:hAnsi="Calibri"/>
          <w:color w:val="555555"/>
          <w:sz w:val="22"/>
        </w:rPr>
        <w:t>Para que exista un único estado estacionario, la cadena debe ser ERGÓDICA: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Ergódica = Irreducible (todos los estados se comunican entre sí)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       + Aperiódica  (el período de al menos un estado es 1)</w:t>
      </w:r>
    </w:p>
    <w:p>
      <w:pPr>
        <w:spacing w:after="60"/>
        <w:ind w:left="454"/>
      </w:pPr>
      <w:r>
        <w:rPr>
          <w:b/>
          <w:color w:val="C0392B"/>
          <w:sz w:val="22"/>
        </w:rPr>
        <w:t xml:space="preserve">⚠  </w:t>
      </w:r>
      <w:r>
        <w:rPr>
          <w:rFonts w:ascii="Calibri" w:hAnsi="Calibri"/>
          <w:color w:val="C0392B"/>
          <w:sz w:val="22"/>
        </w:rPr>
        <w:t>Si la cadena NO es ergódica, el estado estacionario puede no existir o no ser único. Mencionalo en el examen.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2  </w:t>
      </w:r>
      <w:r>
        <w:rPr>
          <w:rFonts w:ascii="Calibri" w:hAnsi="Calibri"/>
          <w:b/>
          <w:color w:val="1A3A5C"/>
          <w:sz w:val="22"/>
        </w:rPr>
        <w:t xml:space="preserve"> Plantear el sistema de ecuaciones: </w:t>
      </w:r>
      <w:r>
        <w:rPr>
          <w:rFonts w:ascii="Calibri" w:hAnsi="Calibri"/>
          <w:color w:val="555555"/>
          <w:sz w:val="22"/>
        </w:rPr>
        <w:t>El estado estacionario satisface: π·T = π (es un vector fila que, al multiplicarse por T, da el mismo vector).</w:t>
      </w:r>
    </w:p>
    <w:p>
      <w:pPr>
        <w:spacing w:after="80"/>
      </w:pPr>
      <w:r>
        <w:rPr>
          <w:rFonts w:ascii="Calibri" w:hAnsi="Calibri"/>
          <w:sz w:val="22"/>
        </w:rPr>
        <w:t>Esto genera un sistema de ecuaciones. Para n estados, obtenés n ecuaciones, pero son linealmente dependientes.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Para 3 estados:  π₁·T₁₁ + π₂·T₂₁ + π₃·T₃₁ = π₁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              π₁·T₁₂ + π₂·T₂₂ + π₃·T₃₂ = π₂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              π₁·T₁₃ + π₂·T₂₃ + π₃·T₃₃ = π₃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3  </w:t>
      </w:r>
      <w:r>
        <w:rPr>
          <w:rFonts w:ascii="Calibri" w:hAnsi="Calibri"/>
          <w:b/>
          <w:color w:val="1A3A5C"/>
          <w:sz w:val="22"/>
        </w:rPr>
        <w:t xml:space="preserve"> Agregar la ecuación de normalización: </w:t>
      </w:r>
      <w:r>
        <w:rPr>
          <w:rFonts w:ascii="Calibri" w:hAnsi="Calibri"/>
          <w:color w:val="555555"/>
          <w:sz w:val="22"/>
        </w:rPr>
        <w:t>Las n ecuaciones del paso 2 son dependientes (una es combinación de las otras). Reemplazá UNA cualquiera por la ecuación de normalización: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π₁ + π₂ + π₃ + ... + πₙ = 1</w:t>
      </w:r>
    </w:p>
    <w:p>
      <w:pPr>
        <w:spacing w:after="60"/>
        <w:ind w:left="454"/>
      </w:pPr>
      <w:r>
        <w:rPr>
          <w:b/>
          <w:color w:val="C0392B"/>
          <w:sz w:val="22"/>
        </w:rPr>
        <w:t xml:space="preserve">⚠  </w:t>
      </w:r>
      <w:r>
        <w:rPr>
          <w:rFonts w:ascii="Calibri" w:hAnsi="Calibri"/>
          <w:color w:val="C0392B"/>
          <w:sz w:val="22"/>
        </w:rPr>
        <w:t>SIN esta ecuación el sistema no tiene solución única. Es el error más común en examen.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4  </w:t>
      </w:r>
      <w:r>
        <w:rPr>
          <w:rFonts w:ascii="Calibri" w:hAnsi="Calibri"/>
          <w:b/>
          <w:color w:val="1A3A5C"/>
          <w:sz w:val="22"/>
        </w:rPr>
        <w:t xml:space="preserve"> Resolver el sistema: </w:t>
      </w:r>
      <w:r>
        <w:rPr>
          <w:rFonts w:ascii="Calibri" w:hAnsi="Calibri"/>
          <w:color w:val="555555"/>
          <w:sz w:val="22"/>
        </w:rPr>
        <w:t>Tenés n ecuaciones independientes y n incógnitas. Resolvé por sustitución o matrices. En el examen con 2-3 estados se hace a mano fácilmente.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5  </w:t>
      </w:r>
      <w:r>
        <w:rPr>
          <w:rFonts w:ascii="Calibri" w:hAnsi="Calibri"/>
          <w:b/>
          <w:color w:val="1A3A5C"/>
          <w:sz w:val="22"/>
        </w:rPr>
        <w:t xml:space="preserve"> Interpretar el resultado: </w:t>
      </w:r>
      <w:r>
        <w:rPr>
          <w:rFonts w:ascii="Calibri" w:hAnsi="Calibri"/>
          <w:color w:val="555555"/>
          <w:sz w:val="22"/>
        </w:rPr>
        <w:t>πᵢ = probabilidad de encontrar el sistema en el estado i en el largo plazo, independientemente del estado inicial.</w:t>
      </w:r>
    </w:p>
    <w:p>
      <w:pPr>
        <w:spacing w:after="60"/>
        <w:ind w:left="454"/>
      </w:pPr>
      <w:r>
        <w:rPr>
          <w:sz w:val="22"/>
        </w:rPr>
        <w:t xml:space="preserve">💡  </w:t>
      </w:r>
      <w:r>
        <w:rPr>
          <w:rFonts w:ascii="Calibri" w:hAnsi="Calibri"/>
          <w:b w:val="0"/>
          <w:color w:val="1E6B3E"/>
          <w:sz w:val="22"/>
        </w:rPr>
        <w:t>Verificación rápida: los πᵢ deben sumar 1 y todos deben ser ≥ 0.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F6FB8"/>
          <w:sz w:val="30"/>
        </w:rPr>
        <w:t>Ejercicio Tipo C — Clasificar estados y cadenas</w:t>
      </w:r>
    </w:p>
    <w:p>
      <w:pPr>
        <w:spacing w:after="80"/>
      </w:pPr>
      <w:r>
        <w:rPr>
          <w:rFonts w:ascii="Calibri" w:hAnsi="Calibri"/>
          <w:sz w:val="22"/>
        </w:rPr>
        <w:t>Te dan la matriz T (o el diagrama de transición) y piden identificar propiedades.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1  </w:t>
      </w:r>
      <w:r>
        <w:rPr>
          <w:rFonts w:ascii="Calibri" w:hAnsi="Calibri"/>
          <w:b/>
          <w:color w:val="1A3A5C"/>
          <w:sz w:val="22"/>
        </w:rPr>
        <w:t xml:space="preserve"> Dibujar el grafo de transición: </w:t>
      </w:r>
      <w:r>
        <w:rPr>
          <w:rFonts w:ascii="Calibri" w:hAnsi="Calibri"/>
          <w:color w:val="555555"/>
          <w:sz w:val="22"/>
        </w:rPr>
        <w:t>Representá cada estado como un nodo y cada probabilidad de transición positiva como una flecha. Esto hace todo visualmente obvio.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2  </w:t>
      </w:r>
      <w:r>
        <w:rPr>
          <w:rFonts w:ascii="Calibri" w:hAnsi="Calibri"/>
          <w:b/>
          <w:color w:val="1A3A5C"/>
          <w:sz w:val="22"/>
        </w:rPr>
        <w:t xml:space="preserve"> Identificar clases comunicantes: </w:t>
      </w:r>
      <w:r>
        <w:rPr>
          <w:rFonts w:ascii="Calibri" w:hAnsi="Calibri"/>
          <w:color w:val="555555"/>
          <w:sz w:val="22"/>
        </w:rPr>
        <w:t>Dos estados i y j son COMUNICANTES si existe camino de i→j Y de j→i (en cualquier cantidad de pasos). Si todos los estados son comunicantes entre sí → cadena IRREDUCIBLE.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3  </w:t>
      </w:r>
      <w:r>
        <w:rPr>
          <w:rFonts w:ascii="Calibri" w:hAnsi="Calibri"/>
          <w:b/>
          <w:color w:val="1A3A5C"/>
          <w:sz w:val="22"/>
        </w:rPr>
        <w:t xml:space="preserve"> Identificar estados absorbentes: </w:t>
      </w:r>
      <w:r>
        <w:rPr>
          <w:rFonts w:ascii="Calibri" w:hAnsi="Calibri"/>
          <w:color w:val="555555"/>
          <w:sz w:val="22"/>
        </w:rPr>
        <w:t>Un estado absorbente tiene Tᵢᵢ = 1 (la única flecha sale hacia sí mismo). No se puede escapar.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4  </w:t>
      </w:r>
      <w:r>
        <w:rPr>
          <w:rFonts w:ascii="Calibri" w:hAnsi="Calibri"/>
          <w:b/>
          <w:color w:val="1A3A5C"/>
          <w:sz w:val="22"/>
        </w:rPr>
        <w:t xml:space="preserve"> Calcular la periodicidad: </w:t>
      </w:r>
      <w:r>
        <w:rPr>
          <w:rFonts w:ascii="Calibri" w:hAnsi="Calibri"/>
          <w:color w:val="555555"/>
          <w:sz w:val="22"/>
        </w:rPr>
        <w:t>El período de un estado i es el MCD de todos los k tales que T^k(i,i) &gt; 0. Si el período = 1 → estado APERIÓDICO.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Truco rápido: si Tᵢᵢ &gt; 0 (hay auto-loop), el período es 1 automáticamente.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5  </w:t>
      </w:r>
      <w:r>
        <w:rPr>
          <w:rFonts w:ascii="Calibri" w:hAnsi="Calibri"/>
          <w:b/>
          <w:color w:val="1A3A5C"/>
          <w:sz w:val="22"/>
        </w:rPr>
        <w:t xml:space="preserve"> Concluir: </w:t>
      </w:r>
      <w:r>
        <w:rPr>
          <w:rFonts w:ascii="Calibri" w:hAnsi="Calibri"/>
          <w:color w:val="555555"/>
          <w:sz w:val="22"/>
        </w:rPr>
        <w:t>Irreducible + Aperiódica → ERGÓDICA → tiene estado estacionario único.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A3A5C"/>
          <w:sz w:val="40"/>
        </w:rPr>
        <w:t>3.  Cadenas de Markov Continuas</w:t>
      </w:r>
    </w:p>
    <w:p>
      <w:pPr>
        <w:spacing w:after="80"/>
      </w:pPr>
      <w:r>
        <w:rPr>
          <w:rFonts w:ascii="Calibri" w:hAnsi="Calibri"/>
          <w:sz w:val="22"/>
        </w:rPr>
        <w:t>La versión continua modela sistemas donde los eventos ocurren en cualquier instante del tiempo, no en pasos discretos. El tiempo de permanencia en cada estado sigue una distribución exponencial.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F6FB8"/>
          <w:sz w:val="30"/>
        </w:rPr>
        <w:t>Ejercicio Tipo — Construir la Matriz Generadora Q y Estado Estacionario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1  </w:t>
      </w:r>
      <w:r>
        <w:rPr>
          <w:rFonts w:ascii="Calibri" w:hAnsi="Calibri"/>
          <w:b/>
          <w:color w:val="1A3A5C"/>
          <w:sz w:val="22"/>
        </w:rPr>
        <w:t xml:space="preserve"> Identificar los estados del sistema: </w:t>
      </w:r>
      <w:r>
        <w:rPr>
          <w:rFonts w:ascii="Calibri" w:hAnsi="Calibri"/>
          <w:color w:val="555555"/>
          <w:sz w:val="22"/>
        </w:rPr>
        <w:t>Los estados suelen representar la cantidad de entidades (clientes, máquinas funcionando, etc.). Listá todos los estados posibles: 0, 1, 2, ..., n.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2  </w:t>
      </w:r>
      <w:r>
        <w:rPr>
          <w:rFonts w:ascii="Calibri" w:hAnsi="Calibri"/>
          <w:b/>
          <w:color w:val="1A3A5C"/>
          <w:sz w:val="22"/>
        </w:rPr>
        <w:t xml:space="preserve"> Identificar las tasas de transición: </w:t>
      </w:r>
      <w:r>
        <w:rPr>
          <w:rFonts w:ascii="Calibri" w:hAnsi="Calibri"/>
          <w:color w:val="555555"/>
          <w:sz w:val="22"/>
        </w:rPr>
        <w:t>Para cada par de estados (i, j), hay una tasa de transición qᵢⱼ ≥ 0 que representa la tasa instantánea de pasar del estado i al estado j.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Proceso de Nacimiento y Muerte: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λᵢ = tasa de 'nacimiento' (llegada) desde estado i → estado i+1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μᵢ = tasa de 'muerte'    (salida)  desde estado i → estado i-1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3  </w:t>
      </w:r>
      <w:r>
        <w:rPr>
          <w:rFonts w:ascii="Calibri" w:hAnsi="Calibri"/>
          <w:b/>
          <w:color w:val="1A3A5C"/>
          <w:sz w:val="22"/>
        </w:rPr>
        <w:t xml:space="preserve"> Construir la Matriz Generadora Q: </w:t>
      </w:r>
      <w:r>
        <w:rPr>
          <w:rFonts w:ascii="Calibri" w:hAnsi="Calibri"/>
          <w:color w:val="555555"/>
          <w:sz w:val="22"/>
        </w:rPr>
        <w:t>Q es la matriz de tasas. Tiene las siguientes propiedades obligatorias: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Diagonal:      Qᵢᵢ = -(suma de todas las tasas de salida del estado i)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Fuera diag:    Qᵢⱼ = tasa de transición i → j  (positivo)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Cada fila suma CERO  (¡no 1 como en la discreta!)</w:t>
      </w:r>
    </w:p>
    <w:p>
      <w:pPr>
        <w:spacing w:after="60"/>
        <w:ind w:left="454"/>
      </w:pPr>
      <w:r>
        <w:rPr>
          <w:b/>
          <w:color w:val="C0392B"/>
          <w:sz w:val="22"/>
        </w:rPr>
        <w:t xml:space="preserve">⚠  </w:t>
      </w:r>
      <w:r>
        <w:rPr>
          <w:rFonts w:ascii="Calibri" w:hAnsi="Calibri"/>
          <w:color w:val="C0392B"/>
          <w:sz w:val="22"/>
        </w:rPr>
        <w:t>La diferencia clave con Markov discreto: las filas de Q suman 0, no 1. Confundirlas es un error muy común.</w:t>
      </w:r>
    </w:p>
    <w:p>
      <w:pPr>
        <w:spacing w:after="80"/>
      </w:pPr>
      <w:r>
        <w:rPr>
          <w:rFonts w:ascii="Calibri" w:hAnsi="Calibri"/>
          <w:sz w:val="22"/>
        </w:rPr>
        <w:t>Para un proceso de Nacimiento y Muerte con estados 0, 1, 2: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     0          1          2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Q = [ -λ₀       λ₀          0   ]   ← estado 0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  [  μ₁    -(λ₁+μ₁)      λ₁  ]   ← estado 1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  [  0         μ₂        -μ₂  ]   ← estado 2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4  </w:t>
      </w:r>
      <w:r>
        <w:rPr>
          <w:rFonts w:ascii="Calibri" w:hAnsi="Calibri"/>
          <w:b/>
          <w:color w:val="1A3A5C"/>
          <w:sz w:val="22"/>
        </w:rPr>
        <w:t xml:space="preserve"> Calcular el estado estacionario: </w:t>
      </w:r>
      <w:r>
        <w:rPr>
          <w:rFonts w:ascii="Calibri" w:hAnsi="Calibri"/>
          <w:color w:val="555555"/>
          <w:sz w:val="22"/>
        </w:rPr>
        <w:t>El estado estacionario π satisface: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π · Q = 0   (vector fila nulo)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Σ πᵢ = 1    (normalización)</w:t>
      </w:r>
    </w:p>
    <w:p>
      <w:pPr>
        <w:spacing w:after="60"/>
        <w:ind w:left="454"/>
      </w:pPr>
      <w:r>
        <w:rPr>
          <w:sz w:val="22"/>
        </w:rPr>
        <w:t xml:space="preserve">💡  </w:t>
      </w:r>
      <w:r>
        <w:rPr>
          <w:rFonts w:ascii="Calibri" w:hAnsi="Calibri"/>
          <w:b w:val="0"/>
          <w:color w:val="1E6B3E"/>
          <w:sz w:val="22"/>
        </w:rPr>
        <w:t>El sistema π·Q = 0 da ecuaciones de 'balance de flujo'. Para nacimiento y muerte, se pueden resolver de manera recursiva muy fácilmente.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Método recursivo (nacimiento y muerte):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π₁ = (λ₀/μ₁) · π₀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π₂ = (λ₁/μ₂) · π₁ = (λ₀·λ₁)/(μ₁·μ₂) · π₀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πₙ = (λ₀·λ₁·...·λₙ₋₁)/(μ₁·μ₂·...·μₙ) · π₀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π₀ = 1 / (1 + Σ πₙ/π₀)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5  </w:t>
      </w:r>
      <w:r>
        <w:rPr>
          <w:rFonts w:ascii="Calibri" w:hAnsi="Calibri"/>
          <w:b/>
          <w:color w:val="1A3A5C"/>
          <w:sz w:val="22"/>
        </w:rPr>
        <w:t xml:space="preserve"> Interpretar: </w:t>
      </w:r>
      <w:r>
        <w:rPr>
          <w:rFonts w:ascii="Calibri" w:hAnsi="Calibri"/>
          <w:color w:val="555555"/>
          <w:sz w:val="22"/>
        </w:rPr>
        <w:t>πᵢ es la fracción del tiempo que el sistema pasa en el estado i, en el largo plazo.</w:t>
      </w:r>
    </w:p>
    <w:p>
      <w:pPr>
        <w:spacing w:after="60"/>
        <w:ind w:left="454"/>
      </w:pPr>
      <w:r>
        <w:rPr>
          <w:b/>
          <w:color w:val="C0392B"/>
          <w:sz w:val="22"/>
        </w:rPr>
        <w:t xml:space="preserve">⚠  </w:t>
      </w:r>
      <w:r>
        <w:rPr>
          <w:rFonts w:ascii="Calibri" w:hAnsi="Calibri"/>
          <w:color w:val="C0392B"/>
          <w:sz w:val="22"/>
        </w:rPr>
        <w:t>El examen NO toma el 'caso del especialista'. Se enfoca en: dado un sistema, construir Q. Practicá la construcción de Q desde una descripción verbal.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A3A5C"/>
          <w:sz w:val="40"/>
        </w:rPr>
        <w:t>4.  Filas de Espera (M/M/1 y M/M/s)</w:t>
      </w:r>
    </w:p>
    <w:p>
      <w:pPr>
        <w:spacing w:after="80"/>
      </w:pPr>
      <w:r>
        <w:rPr>
          <w:rFonts w:ascii="Calibri" w:hAnsi="Calibri"/>
          <w:sz w:val="22"/>
        </w:rPr>
        <w:t>Las filas de espera modelan sistemas donde clientes llegan, esperan si el servidor está ocupado, y son atendidos. El examen pide calcular métricas de performance y a veces tomar decisiones de diseño.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F6FB8"/>
          <w:sz w:val="30"/>
        </w:rPr>
        <w:t>Ejercicio Tipo A — Sistema M/M/1 (un servidor)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1  </w:t>
      </w:r>
      <w:r>
        <w:rPr>
          <w:rFonts w:ascii="Calibri" w:hAnsi="Calibri"/>
          <w:b/>
          <w:color w:val="1A3A5C"/>
          <w:sz w:val="22"/>
        </w:rPr>
        <w:t xml:space="preserve"> Identificar los parámetros: </w:t>
      </w:r>
      <w:r>
        <w:rPr>
          <w:rFonts w:ascii="Calibri" w:hAnsi="Calibri"/>
          <w:color w:val="555555"/>
          <w:sz w:val="22"/>
        </w:rPr>
        <w:t>Del enunciado extraé: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λ = tasa de llegada  (clientes por unidad de tiempo)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μ = tasa de servicio (clientes por unidad de tiempo por servidor)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s = número de servidores = 1  (M/M/1)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2  </w:t>
      </w:r>
      <w:r>
        <w:rPr>
          <w:rFonts w:ascii="Calibri" w:hAnsi="Calibri"/>
          <w:b/>
          <w:color w:val="1A3A5C"/>
          <w:sz w:val="22"/>
        </w:rPr>
        <w:t xml:space="preserve"> Calcular el factor de tráfico ρ y verificar estabilidad: </w:t>
      </w:r>
      <w:r>
        <w:rPr>
          <w:rFonts w:ascii="Calibri" w:hAnsi="Calibri"/>
          <w:color w:val="555555"/>
          <w:sz w:val="22"/>
        </w:rPr>
        <w:t>ANTES de calcular cualquier métrica, verificá que el sistema sea estable: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ρ = λ / μ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Condición de estabilidad: ρ &lt; 1</w:t>
      </w:r>
    </w:p>
    <w:p>
      <w:pPr>
        <w:spacing w:after="60"/>
        <w:ind w:left="454"/>
      </w:pPr>
      <w:r>
        <w:rPr>
          <w:b/>
          <w:color w:val="C0392B"/>
          <w:sz w:val="22"/>
        </w:rPr>
        <w:t xml:space="preserve">⚠  </w:t>
      </w:r>
      <w:r>
        <w:rPr>
          <w:rFonts w:ascii="Calibri" w:hAnsi="Calibri"/>
          <w:color w:val="C0392B"/>
          <w:sz w:val="22"/>
        </w:rPr>
        <w:t>Si ρ ≥ 1: el sistema es INESTABLE. La cola crece infinitamente. Las fórmulas NO aplican. ¡Decilo explícitamente en el examen!</w:t>
      </w:r>
    </w:p>
    <w:p>
      <w:pPr>
        <w:spacing w:after="60"/>
        <w:ind w:left="454"/>
      </w:pPr>
      <w:r>
        <w:rPr>
          <w:b/>
          <w:color w:val="C0392B"/>
          <w:sz w:val="22"/>
        </w:rPr>
        <w:t xml:space="preserve">⚠  </w:t>
      </w:r>
      <w:r>
        <w:rPr>
          <w:rFonts w:ascii="Calibri" w:hAnsi="Calibri"/>
          <w:color w:val="C0392B"/>
          <w:sz w:val="22"/>
        </w:rPr>
        <w:t>'Sistema estable' NO significa 'sin cola'. Significa que a largo plazo el sistema no colapsa. Puede haber cola aunque ρ &lt; 1.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3  </w:t>
      </w:r>
      <w:r>
        <w:rPr>
          <w:rFonts w:ascii="Calibri" w:hAnsi="Calibri"/>
          <w:b/>
          <w:color w:val="1A3A5C"/>
          <w:sz w:val="22"/>
        </w:rPr>
        <w:t xml:space="preserve"> Calcular las métricas básicas: </w:t>
      </w:r>
      <w:r>
        <w:rPr>
          <w:rFonts w:ascii="Calibri" w:hAnsi="Calibri"/>
          <w:color w:val="555555"/>
          <w:sz w:val="22"/>
        </w:rPr>
        <w:t>Con ρ &lt; 1, aplicá las fórmulas de M/M/1: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P₀ = 1 - ρ                         (probabilidad de sistema vacío)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Pₙ = (1 - ρ) · ρⁿ                 (probabilidad de tener exactamente n clientes)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L  = ρ / (1 - ρ)                   (clientes promedio EN EL SISTEMA)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Lq = ρ² / (1 - ρ)                  (clientes promedio EN LA COLA)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W  = 1 / (μ - λ)                   (tiempo promedio EN EL SISTEMA)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Wq = ρ / (μ - λ)  =  Lq / λ        (tiempo promedio EN LA COLA)</w:t>
      </w:r>
    </w:p>
    <w:p>
      <w:pPr>
        <w:spacing w:after="60"/>
        <w:ind w:left="454"/>
      </w:pPr>
      <w:r>
        <w:rPr>
          <w:sz w:val="22"/>
        </w:rPr>
        <w:t xml:space="preserve">💡  </w:t>
      </w:r>
      <w:r>
        <w:rPr>
          <w:rFonts w:ascii="Calibri" w:hAnsi="Calibri"/>
          <w:b w:val="0"/>
          <w:color w:val="1E6B3E"/>
          <w:sz w:val="22"/>
        </w:rPr>
        <w:t>Verificación rápida: L = Lq + ρ  y  W = Wq + 1/μ  (el tiempo de servicio es 1/μ).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4  </w:t>
      </w:r>
      <w:r>
        <w:rPr>
          <w:rFonts w:ascii="Calibri" w:hAnsi="Calibri"/>
          <w:b/>
          <w:color w:val="1A3A5C"/>
          <w:sz w:val="22"/>
        </w:rPr>
        <w:t xml:space="preserve"> Verificar con la Ley de Little: </w:t>
      </w:r>
      <w:r>
        <w:rPr>
          <w:rFonts w:ascii="Calibri" w:hAnsi="Calibri"/>
          <w:color w:val="555555"/>
          <w:sz w:val="22"/>
        </w:rPr>
        <w:t>La Ley de Little es universal y sirve para chequear tu resultado: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L  = λ · W      (sistema completo)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Lq = λ · Wq     (solo la cola)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5  </w:t>
      </w:r>
      <w:r>
        <w:rPr>
          <w:rFonts w:ascii="Calibri" w:hAnsi="Calibri"/>
          <w:b/>
          <w:color w:val="1A3A5C"/>
          <w:sz w:val="22"/>
        </w:rPr>
        <w:t xml:space="preserve"> Interpretar y responder: </w:t>
      </w:r>
      <w:r>
        <w:rPr>
          <w:rFonts w:ascii="Calibri" w:hAnsi="Calibri"/>
          <w:color w:val="555555"/>
          <w:sz w:val="22"/>
        </w:rPr>
        <w:t>Leé bien qué pide el ejercicio: ¿Lq? ¿W? ¿P de que haya más de N clientes? ¿Costo total?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P(n &gt; k) = ρ^(k+1)    (probabilidad de más de k clientes en el sistema)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F6FB8"/>
          <w:sz w:val="30"/>
        </w:rPr>
        <w:t>Ejercicio Tipo B — Sistema M/M/s (múltiples servidores)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1  </w:t>
      </w:r>
      <w:r>
        <w:rPr>
          <w:rFonts w:ascii="Calibri" w:hAnsi="Calibri"/>
          <w:b/>
          <w:color w:val="1A3A5C"/>
          <w:sz w:val="22"/>
        </w:rPr>
        <w:t xml:space="preserve"> Identificar los parámetros: </w:t>
      </w:r>
      <w:r>
        <w:rPr>
          <w:rFonts w:ascii="Calibri" w:hAnsi="Calibri"/>
          <w:color w:val="555555"/>
          <w:sz w:val="22"/>
        </w:rPr>
        <w:t>Igual que M/M/1 pero ahora s &gt; 1.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λ = tasa de llegada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μ = tasa de servicio POR SERVIDOR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s = número de servidores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2  </w:t>
      </w:r>
      <w:r>
        <w:rPr>
          <w:rFonts w:ascii="Calibri" w:hAnsi="Calibri"/>
          <w:b/>
          <w:color w:val="1A3A5C"/>
          <w:sz w:val="22"/>
        </w:rPr>
        <w:t xml:space="preserve"> Calcular ρ y verificar estabilidad: </w:t>
      </w:r>
      <w:r>
        <w:rPr>
          <w:rFonts w:ascii="Calibri" w:hAnsi="Calibri"/>
          <w:color w:val="555555"/>
          <w:sz w:val="22"/>
        </w:rPr>
        <w:t>En M/M/s el factor de tráfico se calcula distinto: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ρ = λ / (s · μ)   ←  dividís por s·μ, no solo μ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Condición de estabilidad: ρ &lt; 1</w:t>
      </w:r>
    </w:p>
    <w:p>
      <w:pPr>
        <w:spacing w:after="60"/>
        <w:ind w:left="454"/>
      </w:pPr>
      <w:r>
        <w:rPr>
          <w:b/>
          <w:color w:val="C0392B"/>
          <w:sz w:val="22"/>
        </w:rPr>
        <w:t xml:space="preserve">⚠  </w:t>
      </w:r>
      <w:r>
        <w:rPr>
          <w:rFonts w:ascii="Calibri" w:hAnsi="Calibri"/>
          <w:color w:val="C0392B"/>
          <w:sz w:val="22"/>
        </w:rPr>
        <w:t>Error muy frecuente: usar ρ = λ/μ en M/M/s. La fórmula correcta tiene s en el denominador.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3  </w:t>
      </w:r>
      <w:r>
        <w:rPr>
          <w:rFonts w:ascii="Calibri" w:hAnsi="Calibri"/>
          <w:b/>
          <w:color w:val="1A3A5C"/>
          <w:sz w:val="22"/>
        </w:rPr>
        <w:t xml:space="preserve"> Calcular P₀ (probabilidad de sistema vacío): </w:t>
      </w:r>
      <w:r>
        <w:rPr>
          <w:rFonts w:ascii="Calibri" w:hAnsi="Calibri"/>
          <w:color w:val="555555"/>
          <w:sz w:val="22"/>
        </w:rPr>
        <w:t>P₀ requiere una fórmula más compleja: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P₀ = [ Σ(n=0 to s-1) (λ/μ)ⁿ/n!  +  (λ/μ)ˢ / (s! · (1-ρ)) ]⁻¹</w:t>
      </w:r>
    </w:p>
    <w:p>
      <w:pPr>
        <w:spacing w:after="60"/>
        <w:ind w:left="454"/>
      </w:pPr>
      <w:r>
        <w:rPr>
          <w:sz w:val="22"/>
        </w:rPr>
        <w:t xml:space="preserve">💡  </w:t>
      </w:r>
      <w:r>
        <w:rPr>
          <w:rFonts w:ascii="Calibri" w:hAnsi="Calibri"/>
          <w:b w:val="0"/>
          <w:color w:val="1E6B3E"/>
          <w:sz w:val="22"/>
        </w:rPr>
        <w:t>En el examen, esta fórmula suele darse en la hoja de fórmulas. No hay que memorizarla, pero sí saber usarla.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4  </w:t>
      </w:r>
      <w:r>
        <w:rPr>
          <w:rFonts w:ascii="Calibri" w:hAnsi="Calibri"/>
          <w:b/>
          <w:color w:val="1A3A5C"/>
          <w:sz w:val="22"/>
        </w:rPr>
        <w:t xml:space="preserve"> Calcular Lq y demás métricas: </w:t>
      </w:r>
      <w:r>
        <w:rPr>
          <w:rFonts w:ascii="Calibri" w:hAnsi="Calibri"/>
          <w:color w:val="555555"/>
          <w:sz w:val="22"/>
        </w:rPr>
        <w:t>Una vez que tenés P₀: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Lq = P₀ · (λ/μ)ˢ · ρ / (s! · (1 - ρ)²)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L  = Lq + λ/μ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Wq = Lq / λ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W  = Wq + 1/μ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5  </w:t>
      </w:r>
      <w:r>
        <w:rPr>
          <w:rFonts w:ascii="Calibri" w:hAnsi="Calibri"/>
          <w:b/>
          <w:color w:val="1A3A5C"/>
          <w:sz w:val="22"/>
        </w:rPr>
        <w:t xml:space="preserve"> Analizar decisión (si la pide): </w:t>
      </w:r>
      <w:r>
        <w:rPr>
          <w:rFonts w:ascii="Calibri" w:hAnsi="Calibri"/>
          <w:color w:val="555555"/>
          <w:sz w:val="22"/>
        </w:rPr>
        <w:t>Calculá el costo total para s=1, s=2, s=3, ... y elegí el mínimo: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Costo total = (costo por cliente en espera × Lq) + (costo por servidor × s)</w:t>
      </w:r>
    </w:p>
    <w:p>
      <w:pPr>
        <w:spacing w:after="60"/>
        <w:ind w:left="454"/>
      </w:pPr>
      <w:r>
        <w:rPr>
          <w:sz w:val="22"/>
        </w:rPr>
        <w:t xml:space="preserve">💡  </w:t>
      </w:r>
      <w:r>
        <w:rPr>
          <w:rFonts w:ascii="Calibri" w:hAnsi="Calibri"/>
          <w:b w:val="0"/>
          <w:color w:val="1E6B3E"/>
          <w:sz w:val="22"/>
        </w:rPr>
        <w:t>El ejercicio YPF y el de Carrefour son buenos ejemplos de este tipo: comparar costos entre alternativas de servidores.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A3A5C"/>
          <w:sz w:val="40"/>
        </w:rPr>
        <w:t>5.  Redes de Proyectos — CPM y PERT</w:t>
      </w:r>
    </w:p>
    <w:p>
      <w:pPr>
        <w:spacing w:after="80"/>
      </w:pPr>
      <w:r>
        <w:rPr>
          <w:rFonts w:ascii="Calibri" w:hAnsi="Calibri"/>
          <w:sz w:val="22"/>
        </w:rPr>
        <w:t>CPM (Critical Path Method) es un algoritmo para identificar las tareas que determinan la duración mínima de un proyecto. PERT extiende CPM agregando incertidumbre en los tiempos.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F6FB8"/>
          <w:sz w:val="30"/>
        </w:rPr>
        <w:t>Ejercicio Tipo A — CPM Completo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1  </w:t>
      </w:r>
      <w:r>
        <w:rPr>
          <w:rFonts w:ascii="Calibri" w:hAnsi="Calibri"/>
          <w:b/>
          <w:color w:val="1A3A5C"/>
          <w:sz w:val="22"/>
        </w:rPr>
        <w:t xml:space="preserve"> Leer la tabla de precedencias y crear el grafo: </w:t>
      </w:r>
      <w:r>
        <w:rPr>
          <w:rFonts w:ascii="Calibri" w:hAnsi="Calibri"/>
          <w:color w:val="555555"/>
          <w:sz w:val="22"/>
        </w:rPr>
        <w:t>El enunciado da una tabla con: Tarea | Duración | Tarea(s) predecesoras. Con eso construís el grafo: NODOS = eventos (puntos en el tiempo), FLECHAS = tareas.</w:t>
      </w:r>
    </w:p>
    <w:p>
      <w:pPr>
        <w:spacing w:after="60"/>
        <w:ind w:left="454"/>
      </w:pPr>
      <w:r>
        <w:rPr>
          <w:sz w:val="22"/>
        </w:rPr>
        <w:t xml:space="preserve">💡  </w:t>
      </w:r>
      <w:r>
        <w:rPr>
          <w:rFonts w:ascii="Calibri" w:hAnsi="Calibri"/>
          <w:b w:val="0"/>
          <w:color w:val="1E6B3E"/>
          <w:sz w:val="22"/>
        </w:rPr>
        <w:t>Convención: los nodos se numeran de izquierda a derecha. El nodo inicial (0 o 1) es donde arranca todo. El nodo final es donde terminan todas las tareas.</w:t>
      </w:r>
    </w:p>
    <w:p>
      <w:pPr>
        <w:spacing w:after="60"/>
        <w:ind w:left="454"/>
      </w:pPr>
      <w:r>
        <w:rPr>
          <w:b/>
          <w:color w:val="C0392B"/>
          <w:sz w:val="22"/>
        </w:rPr>
        <w:t xml:space="preserve">⚠  </w:t>
      </w:r>
      <w:r>
        <w:rPr>
          <w:rFonts w:ascii="Calibri" w:hAnsi="Calibri"/>
          <w:color w:val="C0392B"/>
          <w:sz w:val="22"/>
        </w:rPr>
        <w:t>Si dos tareas comparten predecesores pero no todas tienen las mismas, puede que necesites una TAREA FICTICIA (duración=0) para representar la precedencia correctamente.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2  </w:t>
      </w:r>
      <w:r>
        <w:rPr>
          <w:rFonts w:ascii="Calibri" w:hAnsi="Calibri"/>
          <w:b/>
          <w:color w:val="1A3A5C"/>
          <w:sz w:val="22"/>
        </w:rPr>
        <w:t xml:space="preserve"> Calcular las Fechas Tempranas (FT) — de izquierda a derecha: </w:t>
      </w:r>
      <w:r>
        <w:rPr>
          <w:rFonts w:ascii="Calibri" w:hAnsi="Calibri"/>
          <w:color w:val="555555"/>
          <w:sz w:val="22"/>
        </w:rPr>
        <w:t>La Fecha Temprana de un nodo = el instante más temprano en que ese evento puede ocurrir.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FT(nodo inicial) = 0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FT(j) = máximo de { FT(i) + Duración_tarea_ij }  para todos los i que preceden a j</w:t>
      </w:r>
    </w:p>
    <w:p>
      <w:pPr>
        <w:spacing w:after="60"/>
        <w:ind w:left="454"/>
      </w:pPr>
      <w:r>
        <w:rPr>
          <w:b/>
          <w:color w:val="C0392B"/>
          <w:sz w:val="22"/>
        </w:rPr>
        <w:t xml:space="preserve">⚠  </w:t>
      </w:r>
      <w:r>
        <w:rPr>
          <w:rFonts w:ascii="Calibri" w:hAnsi="Calibri"/>
          <w:color w:val="C0392B"/>
          <w:sz w:val="22"/>
        </w:rPr>
        <w:t>Siempre es el MÁXIMO porque el evento j no puede ocurrir hasta que TODAS las tareas que llegan a él estén terminadas.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3  </w:t>
      </w:r>
      <w:r>
        <w:rPr>
          <w:rFonts w:ascii="Calibri" w:hAnsi="Calibri"/>
          <w:b/>
          <w:color w:val="1A3A5C"/>
          <w:sz w:val="22"/>
        </w:rPr>
        <w:t xml:space="preserve"> Calcular las Fechas Tardías (fT) — de derecha a izquierda: </w:t>
      </w:r>
      <w:r>
        <w:rPr>
          <w:rFonts w:ascii="Calibri" w:hAnsi="Calibri"/>
          <w:color w:val="555555"/>
          <w:sz w:val="22"/>
        </w:rPr>
        <w:t>La Fecha Tardía de un nodo = el instante más tardío en que ese evento puede ocurrir SIN retrasar el proyecto.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fT(nodo final) = FT(nodo final)   ← el proyecto no puede retrasarse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fT(i) = mínimo de { fT(j) - Duración_tarea_ij }  para todos los j que suceden a i</w:t>
      </w:r>
    </w:p>
    <w:p>
      <w:pPr>
        <w:spacing w:after="60"/>
        <w:ind w:left="454"/>
      </w:pPr>
      <w:r>
        <w:rPr>
          <w:b/>
          <w:color w:val="C0392B"/>
          <w:sz w:val="22"/>
        </w:rPr>
        <w:t xml:space="preserve">⚠  </w:t>
      </w:r>
      <w:r>
        <w:rPr>
          <w:rFonts w:ascii="Calibri" w:hAnsi="Calibri"/>
          <w:color w:val="C0392B"/>
          <w:sz w:val="22"/>
        </w:rPr>
        <w:t>Siempre es el MÍNIMO porque el evento i debe ocurrir antes de que cualquier tarea que sale de él empiece a tiempo.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4  </w:t>
      </w:r>
      <w:r>
        <w:rPr>
          <w:rFonts w:ascii="Calibri" w:hAnsi="Calibri"/>
          <w:b/>
          <w:color w:val="1A3A5C"/>
          <w:sz w:val="22"/>
        </w:rPr>
        <w:t xml:space="preserve"> Calcular los Márgenes: </w:t>
      </w:r>
      <w:r>
        <w:rPr>
          <w:rFonts w:ascii="Calibri" w:hAnsi="Calibri"/>
          <w:color w:val="555555"/>
          <w:sz w:val="22"/>
        </w:rPr>
        <w:t>Para cada tarea (i→j) con duración D: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MT (Margen Total)       = fT(j) - FT(i) - D   → cuánto puede retrasarse sin afectar el PROYECTO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ML (Margen Libre)       = FT(j) - FT(i) - D   → cuánto puede retrasarse sin afectar TAREAS POSTERIORES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MI (Margen Independiente) = FT(j) - fT(i) - D → sin afectar NADA (ni antes ni después)</w:t>
      </w:r>
    </w:p>
    <w:p>
      <w:pPr>
        <w:spacing w:after="60"/>
        <w:ind w:left="454"/>
      </w:pPr>
      <w:r>
        <w:rPr>
          <w:sz w:val="22"/>
        </w:rPr>
        <w:t xml:space="preserve">💡  </w:t>
      </w:r>
      <w:r>
        <w:rPr>
          <w:rFonts w:ascii="Calibri" w:hAnsi="Calibri"/>
          <w:b w:val="0"/>
          <w:color w:val="1E6B3E"/>
          <w:sz w:val="22"/>
        </w:rPr>
        <w:t>MI puede ser NEGATIVO. Eso no es error: significa que no hay margen independiente y la tarea está muy comprometida.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5  </w:t>
      </w:r>
      <w:r>
        <w:rPr>
          <w:rFonts w:ascii="Calibri" w:hAnsi="Calibri"/>
          <w:b/>
          <w:color w:val="1A3A5C"/>
          <w:sz w:val="22"/>
        </w:rPr>
        <w:t xml:space="preserve"> Identificar el Camino Crítico: </w:t>
      </w:r>
      <w:r>
        <w:rPr>
          <w:rFonts w:ascii="Calibri" w:hAnsi="Calibri"/>
          <w:color w:val="555555"/>
          <w:sz w:val="22"/>
        </w:rPr>
        <w:t>Las tareas CRÍTICAS son aquellas con Margen Total = 0. El camino crítico es la secuencia de tareas críticas desde el inicio hasta el fin del proyecto.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Tarea crítica ↔ MT = 0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Duración del proyecto = FT(nodo final) = longitud del camino crítico</w:t>
      </w:r>
    </w:p>
    <w:p>
      <w:pPr>
        <w:spacing w:after="60"/>
        <w:ind w:left="454"/>
      </w:pPr>
      <w:r>
        <w:rPr>
          <w:b/>
          <w:color w:val="C0392B"/>
          <w:sz w:val="22"/>
        </w:rPr>
        <w:t xml:space="preserve">⚠  </w:t>
      </w:r>
      <w:r>
        <w:rPr>
          <w:rFonts w:ascii="Calibri" w:hAnsi="Calibri"/>
          <w:color w:val="C0392B"/>
          <w:sz w:val="22"/>
        </w:rPr>
        <w:t>El camino crítico es el MÁS LARGO, no el más corto. Es la 'botella' del proyecto: si cualquier tarea crítica se retrasa, el proyecto se retrasa.</w:t>
      </w:r>
    </w:p>
    <w:p>
      <w:pPr>
        <w:spacing w:after="60"/>
        <w:ind w:left="454"/>
      </w:pPr>
      <w:r>
        <w:rPr>
          <w:b/>
          <w:color w:val="C0392B"/>
          <w:sz w:val="22"/>
        </w:rPr>
        <w:t xml:space="preserve">⚠  </w:t>
      </w:r>
      <w:r>
        <w:rPr>
          <w:rFonts w:ascii="Calibri" w:hAnsi="Calibri"/>
          <w:color w:val="C0392B"/>
          <w:sz w:val="22"/>
        </w:rPr>
        <w:t>Las tareas ficticias también pueden ser críticas si tienen MT = 0.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6  </w:t>
      </w:r>
      <w:r>
        <w:rPr>
          <w:rFonts w:ascii="Calibri" w:hAnsi="Calibri"/>
          <w:b/>
          <w:color w:val="1A3A5C"/>
          <w:sz w:val="22"/>
        </w:rPr>
        <w:t xml:space="preserve"> Construir el calendario (si lo piden): </w:t>
      </w:r>
      <w:r>
        <w:rPr>
          <w:rFonts w:ascii="Calibri" w:hAnsi="Calibri"/>
          <w:color w:val="555555"/>
          <w:sz w:val="22"/>
        </w:rPr>
        <w:t>Para tareas NO críticas existe margen de movimiento: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Primera Fecha de Comienzo (PFC) = FT(i)        → comienzo más temprano posible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Última  Fecha de Comienzo (UFC) = fT(j) - D    → comienzo más tardío posible</w:t>
      </w:r>
    </w:p>
    <w:p>
      <w:pPr>
        <w:spacing w:after="80"/>
      </w:pPr>
      <w:r>
        <w:rPr>
          <w:rFonts w:ascii="Calibri" w:hAnsi="Calibri"/>
          <w:sz w:val="22"/>
        </w:rPr>
        <w:t xml:space="preserve">  → Calendario de Fechas Tempranas: todas las tareas arrancan en su PFC (más conservador en riesgo).</w:t>
      </w:r>
    </w:p>
    <w:p>
      <w:pPr>
        <w:spacing w:after="80"/>
      </w:pPr>
      <w:r>
        <w:rPr>
          <w:rFonts w:ascii="Calibri" w:hAnsi="Calibri"/>
          <w:sz w:val="22"/>
        </w:rPr>
        <w:t xml:space="preserve">  → Calendario de Fechas Tardías: todas las tareas arrancan en su UFC (mejor financieramente: desembolsos más tarde).</w:t>
      </w:r>
    </w:p>
    <w:p>
      <w:pPr>
        <w:spacing w:after="60"/>
        <w:ind w:left="454"/>
      </w:pPr>
      <w:r>
        <w:rPr>
          <w:sz w:val="22"/>
        </w:rPr>
        <w:t xml:space="preserve">💡  </w:t>
      </w:r>
      <w:r>
        <w:rPr>
          <w:rFonts w:ascii="Calibri" w:hAnsi="Calibri"/>
          <w:b w:val="0"/>
          <w:color w:val="1E6B3E"/>
          <w:sz w:val="22"/>
        </w:rPr>
        <w:t>Las tareas críticas tienen PFC = UFC → solo tienen una fecha de comienzo posible.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F6FB8"/>
          <w:sz w:val="30"/>
        </w:rPr>
        <w:t>Ejercicio Tipo B — PERT (CPM con incertidumbre)</w:t>
      </w:r>
    </w:p>
    <w:p>
      <w:pPr>
        <w:spacing w:after="80"/>
      </w:pPr>
      <w:r>
        <w:rPr>
          <w:rFonts w:ascii="Calibri" w:hAnsi="Calibri"/>
          <w:sz w:val="22"/>
        </w:rPr>
        <w:t>PERT aplica cuando no se conocen las duraciones exactas de las tareas, sino tres estimaciones.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1  </w:t>
      </w:r>
      <w:r>
        <w:rPr>
          <w:rFonts w:ascii="Calibri" w:hAnsi="Calibri"/>
          <w:b/>
          <w:color w:val="1A3A5C"/>
          <w:sz w:val="22"/>
        </w:rPr>
        <w:t xml:space="preserve"> Calcular duración esperada y varianza de cada tarea: </w:t>
      </w:r>
      <w:r>
        <w:rPr>
          <w:rFonts w:ascii="Calibri" w:hAnsi="Calibri"/>
          <w:color w:val="555555"/>
          <w:sz w:val="22"/>
        </w:rPr>
        <w:t>Para cada tarea, el enunciado da: a (optimista), m (más probable), b (pesimista).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Duración esperada:  te = (a + 4m + b) / 6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Varianza:           σ² = ((b - a) / 6)²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2  </w:t>
      </w:r>
      <w:r>
        <w:rPr>
          <w:rFonts w:ascii="Calibri" w:hAnsi="Calibri"/>
          <w:b/>
          <w:color w:val="1A3A5C"/>
          <w:sz w:val="22"/>
        </w:rPr>
        <w:t xml:space="preserve"> Aplicar CPM con las duraciones esperadas (te): </w:t>
      </w:r>
      <w:r>
        <w:rPr>
          <w:rFonts w:ascii="Calibri" w:hAnsi="Calibri"/>
          <w:color w:val="555555"/>
          <w:sz w:val="22"/>
        </w:rPr>
        <w:t>Repetí el procedimiento CPM completo (pasos 1 a 5 del Tipo A) usando te como duración de cada tarea.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3  </w:t>
      </w:r>
      <w:r>
        <w:rPr>
          <w:rFonts w:ascii="Calibri" w:hAnsi="Calibri"/>
          <w:b/>
          <w:color w:val="1A3A5C"/>
          <w:sz w:val="22"/>
        </w:rPr>
        <w:t xml:space="preserve"> Identificar el camino crítico y sumar sus varianzas: </w:t>
      </w:r>
      <w:r>
        <w:rPr>
          <w:rFonts w:ascii="Calibri" w:hAnsi="Calibri"/>
          <w:color w:val="555555"/>
          <w:sz w:val="22"/>
        </w:rPr>
        <w:t>Identificá qué tareas forman el camino crítico, y sumá SOLO sus varianzas: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σ²_proyecto = Σ σ²_tarea    (solo las tareas del camino crítico)</w:t>
      </w:r>
    </w:p>
    <w:p>
      <w:pPr>
        <w:spacing w:after="60"/>
        <w:ind w:left="454"/>
      </w:pPr>
      <w:r>
        <w:rPr>
          <w:b/>
          <w:color w:val="C0392B"/>
          <w:sz w:val="22"/>
        </w:rPr>
        <w:t xml:space="preserve">⚠  </w:t>
      </w:r>
      <w:r>
        <w:rPr>
          <w:rFonts w:ascii="Calibri" w:hAnsi="Calibri"/>
          <w:color w:val="C0392B"/>
          <w:sz w:val="22"/>
        </w:rPr>
        <w:t>Error muy frecuente: sumar las varianzas de TODAS las tareas del proyecto, no solo las del camino crítico.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4  </w:t>
      </w:r>
      <w:r>
        <w:rPr>
          <w:rFonts w:ascii="Calibri" w:hAnsi="Calibri"/>
          <w:b/>
          <w:color w:val="1A3A5C"/>
          <w:sz w:val="22"/>
        </w:rPr>
        <w:t xml:space="preserve"> Calcular la probabilidad de terminar en tiempo T: </w:t>
      </w:r>
      <w:r>
        <w:rPr>
          <w:rFonts w:ascii="Calibri" w:hAnsi="Calibri"/>
          <w:color w:val="555555"/>
          <w:sz w:val="22"/>
        </w:rPr>
        <w:t>Estandarizá con la distribución normal: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Z = (T - te_camino_crítico) / √σ²_proyecto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 xml:space="preserve">  P(terminar en T) = Φ(Z)    → consultar tabla de distribución normal estándar</w:t>
      </w:r>
    </w:p>
    <w:p>
      <w:pPr>
        <w:spacing w:after="60"/>
        <w:ind w:left="454"/>
      </w:pPr>
      <w:r>
        <w:rPr>
          <w:sz w:val="22"/>
        </w:rPr>
        <w:t xml:space="preserve">💡  </w:t>
      </w:r>
      <w:r>
        <w:rPr>
          <w:rFonts w:ascii="Calibri" w:hAnsi="Calibri"/>
          <w:b w:val="0"/>
          <w:color w:val="1E6B3E"/>
          <w:sz w:val="22"/>
        </w:rPr>
        <w:t>Si Z &gt; 0: la probabilidad es mayor al 50% (T está por encima de la media). Si Z &lt; 0: la probabilidad es menor al 50%.</w:t>
      </w:r>
    </w:p>
    <w:p>
      <w:pPr>
        <w:spacing w:after="60"/>
        <w:ind w:left="283"/>
      </w:pPr>
      <w:r>
        <w:rPr>
          <w:rFonts w:ascii="Calibri" w:hAnsi="Calibri"/>
          <w:b/>
          <w:color w:val="D35400"/>
          <w:sz w:val="22"/>
        </w:rPr>
        <w:t xml:space="preserve">  Paso 5  </w:t>
      </w:r>
      <w:r>
        <w:rPr>
          <w:rFonts w:ascii="Calibri" w:hAnsi="Calibri"/>
          <w:b/>
          <w:color w:val="1A3A5C"/>
          <w:sz w:val="22"/>
        </w:rPr>
        <w:t xml:space="preserve"> Interpretar: </w:t>
      </w:r>
      <w:r>
        <w:rPr>
          <w:rFonts w:ascii="Calibri" w:hAnsi="Calibri"/>
          <w:color w:val="555555"/>
          <w:sz w:val="22"/>
        </w:rPr>
        <w:t>La probabilidad Φ(Z) representa la chance de que el proyecto finalice antes o exactamente en el tiempo T.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A3A5C"/>
          <w:sz w:val="40"/>
        </w:rPr>
        <w:t>Resumen — Errores Frecuentes y Conceptos Trampa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3A5C"/>
          </w:tcPr>
          <w:p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3041"/>
            <w:shd w:val="clear" w:color="auto" w:fill="1A3A5C"/>
          </w:tcPr>
          <w:p>
            <w:r>
              <w:rPr>
                <w:b/>
                <w:color w:val="FFFFFF"/>
              </w:rPr>
              <w:t>Error</w:t>
            </w:r>
          </w:p>
        </w:tc>
        <w:tc>
          <w:tcPr>
            <w:tcW w:type="dxa" w:w="3041"/>
            <w:shd w:val="clear" w:color="auto" w:fill="1A3A5C"/>
          </w:tcPr>
          <w:p>
            <w:r>
              <w:rPr>
                <w:b/>
                <w:color w:val="FFFFFF"/>
              </w:rPr>
              <w:t>Impacto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>
              <w:t>Simulación</w:t>
            </w:r>
          </w:p>
        </w:tc>
        <w:tc>
          <w:tcPr>
            <w:tcW w:type="dxa" w:w="3041"/>
            <w:shd w:val="clear" w:color="auto" w:fill="EAF0FB"/>
          </w:tcPr>
          <w:p>
            <w:r>
              <w:t>Usar la PDF (probabilidad puntual) en lugar de la CDF acumulada para asignar el número aleatorio.</w:t>
            </w:r>
          </w:p>
        </w:tc>
        <w:tc>
          <w:tcPr>
            <w:tcW w:type="dxa" w:w="3041"/>
            <w:shd w:val="clear" w:color="auto" w:fill="EAF0FB"/>
          </w:tcPr>
          <w:p>
            <w:r>
              <w:t>Alto</w:t>
            </w:r>
          </w:p>
        </w:tc>
      </w:tr>
      <w:tr>
        <w:tc>
          <w:tcPr>
            <w:tcW w:type="dxa" w:w="3041"/>
          </w:tcPr>
          <w:p>
            <w:r>
              <w:t>Simulación</w:t>
            </w:r>
          </w:p>
        </w:tc>
        <w:tc>
          <w:tcPr>
            <w:tcW w:type="dxa" w:w="3041"/>
          </w:tcPr>
          <w:p>
            <w:r>
              <w:t>Tratar los tiempos entre eventos como instantes absolutos en lugar de incrementales (no sumar).</w:t>
            </w:r>
          </w:p>
        </w:tc>
        <w:tc>
          <w:tcPr>
            <w:tcW w:type="dxa" w:w="3041"/>
          </w:tcPr>
          <w:p>
            <w:r>
              <w:t>Alto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>
              <w:t>Markov</w:t>
            </w:r>
          </w:p>
        </w:tc>
        <w:tc>
          <w:tcPr>
            <w:tcW w:type="dxa" w:w="3041"/>
            <w:shd w:val="clear" w:color="auto" w:fill="EAF0FB"/>
          </w:tcPr>
          <w:p>
            <w:r>
              <w:t>Confundir filas y columnas de T: fila = estado de ORIGEN, columna = estado de DESTINO.</w:t>
            </w:r>
          </w:p>
        </w:tc>
        <w:tc>
          <w:tcPr>
            <w:tcW w:type="dxa" w:w="3041"/>
            <w:shd w:val="clear" w:color="auto" w:fill="EAF0FB"/>
          </w:tcPr>
          <w:p>
            <w:r>
              <w:t>Alto</w:t>
            </w:r>
          </w:p>
        </w:tc>
      </w:tr>
      <w:tr>
        <w:tc>
          <w:tcPr>
            <w:tcW w:type="dxa" w:w="3041"/>
          </w:tcPr>
          <w:p>
            <w:r>
              <w:t>Markov</w:t>
            </w:r>
          </w:p>
        </w:tc>
        <w:tc>
          <w:tcPr>
            <w:tcW w:type="dxa" w:w="3041"/>
          </w:tcPr>
          <w:p>
            <w:r>
              <w:t>Olvidar Σπᵢ = 1 al resolver estado estacionario → sistema sin solución única.</w:t>
            </w:r>
          </w:p>
        </w:tc>
        <w:tc>
          <w:tcPr>
            <w:tcW w:type="dxa" w:w="3041"/>
          </w:tcPr>
          <w:p>
            <w:r>
              <w:t>Alto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>
              <w:t>Markov</w:t>
            </w:r>
          </w:p>
        </w:tc>
        <w:tc>
          <w:tcPr>
            <w:tcW w:type="dxa" w:w="3041"/>
            <w:shd w:val="clear" w:color="auto" w:fill="EAF0FB"/>
          </w:tcPr>
          <w:p>
            <w:r>
              <w:t>Decir que la cadena es ergódica sin verificar que sea TAMBIÉN aperiódica (no solo irreducible).</w:t>
            </w:r>
          </w:p>
        </w:tc>
        <w:tc>
          <w:tcPr>
            <w:tcW w:type="dxa" w:w="3041"/>
            <w:shd w:val="clear" w:color="auto" w:fill="EAF0FB"/>
          </w:tcPr>
          <w:p>
            <w:r>
              <w:t>Alto</w:t>
            </w:r>
          </w:p>
        </w:tc>
      </w:tr>
      <w:tr>
        <w:tc>
          <w:tcPr>
            <w:tcW w:type="dxa" w:w="3041"/>
          </w:tcPr>
          <w:p>
            <w:r>
              <w:t>Markov continuo</w:t>
            </w:r>
          </w:p>
        </w:tc>
        <w:tc>
          <w:tcPr>
            <w:tcW w:type="dxa" w:w="3041"/>
          </w:tcPr>
          <w:p>
            <w:r>
              <w:t>Las filas de Q suman 0, no 1. No confundirla con la matriz de transición discreta.</w:t>
            </w:r>
          </w:p>
        </w:tc>
        <w:tc>
          <w:tcPr>
            <w:tcW w:type="dxa" w:w="3041"/>
          </w:tcPr>
          <w:p>
            <w:r>
              <w:t>Alto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>
              <w:t>Filas M/M/s</w:t>
            </w:r>
          </w:p>
        </w:tc>
        <w:tc>
          <w:tcPr>
            <w:tcW w:type="dxa" w:w="3041"/>
            <w:shd w:val="clear" w:color="auto" w:fill="EAF0FB"/>
          </w:tcPr>
          <w:p>
            <w:r>
              <w:t>Calcular ρ = λ/μ en lugar de ρ = λ/(s·μ). Con múltiples servidores siempre dividir por s·μ.</w:t>
            </w:r>
          </w:p>
        </w:tc>
        <w:tc>
          <w:tcPr>
            <w:tcW w:type="dxa" w:w="3041"/>
            <w:shd w:val="clear" w:color="auto" w:fill="EAF0FB"/>
          </w:tcPr>
          <w:p>
            <w:r>
              <w:t>Alto</w:t>
            </w:r>
          </w:p>
        </w:tc>
      </w:tr>
      <w:tr>
        <w:tc>
          <w:tcPr>
            <w:tcW w:type="dxa" w:w="3041"/>
          </w:tcPr>
          <w:p>
            <w:r>
              <w:t>Filas</w:t>
            </w:r>
          </w:p>
        </w:tc>
        <w:tc>
          <w:tcPr>
            <w:tcW w:type="dxa" w:w="3041"/>
          </w:tcPr>
          <w:p>
            <w:r>
              <w:t>'ρ &lt; 1 significa que no hay cola.' FALSO. Solo garantiza estabilidad; la cola existe igual.</w:t>
            </w:r>
          </w:p>
        </w:tc>
        <w:tc>
          <w:tcPr>
            <w:tcW w:type="dxa" w:w="3041"/>
          </w:tcPr>
          <w:p>
            <w:r>
              <w:t>Alto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>
              <w:t>Filas</w:t>
            </w:r>
          </w:p>
        </w:tc>
        <w:tc>
          <w:tcPr>
            <w:tcW w:type="dxa" w:w="3041"/>
            <w:shd w:val="clear" w:color="auto" w:fill="EAF0FB"/>
          </w:tcPr>
          <w:p>
            <w:r>
              <w:t>No verificar ρ &lt; 1 antes de aplicar fórmulas → resultados sin sentido si ρ ≥ 1.</w:t>
            </w:r>
          </w:p>
        </w:tc>
        <w:tc>
          <w:tcPr>
            <w:tcW w:type="dxa" w:w="3041"/>
            <w:shd w:val="clear" w:color="auto" w:fill="EAF0FB"/>
          </w:tcPr>
          <w:p>
            <w:r>
              <w:t>Alto</w:t>
            </w:r>
          </w:p>
        </w:tc>
      </w:tr>
      <w:tr>
        <w:tc>
          <w:tcPr>
            <w:tcW w:type="dxa" w:w="3041"/>
          </w:tcPr>
          <w:p>
            <w:r>
              <w:t>CPM</w:t>
            </w:r>
          </w:p>
        </w:tc>
        <w:tc>
          <w:tcPr>
            <w:tcW w:type="dxa" w:w="3041"/>
          </w:tcPr>
          <w:p>
            <w:r>
              <w:t>Calcular FT con mínimo y fT con máximo. Es al revés: FT → máximo, fT → mínimo.</w:t>
            </w:r>
          </w:p>
        </w:tc>
        <w:tc>
          <w:tcPr>
            <w:tcW w:type="dxa" w:w="3041"/>
          </w:tcPr>
          <w:p>
            <w:r>
              <w:t>Alto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>
              <w:t>CPM</w:t>
            </w:r>
          </w:p>
        </w:tc>
        <w:tc>
          <w:tcPr>
            <w:tcW w:type="dxa" w:w="3041"/>
            <w:shd w:val="clear" w:color="auto" w:fill="EAF0FB"/>
          </w:tcPr>
          <w:p>
            <w:r>
              <w:t>Pensar que el camino crítico es el más corto. Es el MÁS LARGO (determina la duración del proyecto).</w:t>
            </w:r>
          </w:p>
        </w:tc>
        <w:tc>
          <w:tcPr>
            <w:tcW w:type="dxa" w:w="3041"/>
            <w:shd w:val="clear" w:color="auto" w:fill="EAF0FB"/>
          </w:tcPr>
          <w:p>
            <w:r>
              <w:t>Alto</w:t>
            </w:r>
          </w:p>
        </w:tc>
      </w:tr>
      <w:tr>
        <w:tc>
          <w:tcPr>
            <w:tcW w:type="dxa" w:w="3041"/>
          </w:tcPr>
          <w:p>
            <w:r>
              <w:t>CPM</w:t>
            </w:r>
          </w:p>
        </w:tc>
        <w:tc>
          <w:tcPr>
            <w:tcW w:type="dxa" w:w="3041"/>
          </w:tcPr>
          <w:p>
            <w:r>
              <w:t>Olvidar que las tareas ficticias pueden ser críticas (MT = 0).</w:t>
            </w:r>
          </w:p>
        </w:tc>
        <w:tc>
          <w:tcPr>
            <w:tcW w:type="dxa" w:w="3041"/>
          </w:tcPr>
          <w:p>
            <w:r>
              <w:t>Alto</w:t>
            </w:r>
          </w:p>
        </w:tc>
      </w:tr>
      <w:tr>
        <w:tc>
          <w:tcPr>
            <w:tcW w:type="dxa" w:w="3041"/>
            <w:shd w:val="clear" w:color="auto" w:fill="EAF0FB"/>
          </w:tcPr>
          <w:p>
            <w:r>
              <w:t>PERT</w:t>
            </w:r>
          </w:p>
        </w:tc>
        <w:tc>
          <w:tcPr>
            <w:tcW w:type="dxa" w:w="3041"/>
            <w:shd w:val="clear" w:color="auto" w:fill="EAF0FB"/>
          </w:tcPr>
          <w:p>
            <w:r>
              <w:t>Sumar varianzas de TODAS las tareas, no solo las del camino crítico.</w:t>
            </w:r>
          </w:p>
        </w:tc>
        <w:tc>
          <w:tcPr>
            <w:tcW w:type="dxa" w:w="3041"/>
            <w:shd w:val="clear" w:color="auto" w:fill="EAF0FB"/>
          </w:tcPr>
          <w:p>
            <w:r>
              <w:t>Alto</w:t>
            </w:r>
          </w:p>
        </w:tc>
      </w:tr>
      <w:tr>
        <w:tc>
          <w:tcPr>
            <w:tcW w:type="dxa" w:w="3041"/>
          </w:tcPr>
          <w:p>
            <w:r>
              <w:t>PERT/CPM</w:t>
            </w:r>
          </w:p>
        </w:tc>
        <w:tc>
          <w:tcPr>
            <w:tcW w:type="dxa" w:w="3041"/>
          </w:tcPr>
          <w:p>
            <w:r>
              <w:t>Confundir Margen Total con Margen Libre: MT puede afectar otras tareas; ML no.</w:t>
            </w:r>
          </w:p>
        </w:tc>
        <w:tc>
          <w:tcPr>
            <w:tcW w:type="dxa" w:w="3041"/>
          </w:tcPr>
          <w:p>
            <w:r>
              <w:t>Alto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A3A5C"/>
          <w:sz w:val="40"/>
        </w:rPr>
        <w:t>Formulario Rápido de Referencia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F6FB8"/>
          <w:sz w:val="30"/>
        </w:rPr>
        <w:t>Simulación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Transformada inversa exponencial:   X = -ln(U) / λ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Transformada inversa genérica:      X = F⁻¹(U)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F6FB8"/>
          <w:sz w:val="30"/>
        </w:rPr>
        <w:t>Markov Discreto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Chapman-Kolmogorov:  p(t+m) = p(t) · T^m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Estado estacionario: π·T = π   y   Σπᵢ = 1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Spectral gap:        sg = 1 - |λ₂|   (λ₂ = segundo autovalor de T)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F6FB8"/>
          <w:sz w:val="30"/>
        </w:rPr>
        <w:t>Filas M/M/1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ρ = λ/μ         (ρ &lt; 1 obligatorio)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P₀ = 1 - ρ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Pₙ = (1-ρ)·ρⁿ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L  = ρ/(1-ρ)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Lq = ρ²/(1-ρ)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W  = 1/(μ-λ)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Wq = ρ/(μ-λ)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Ley de Little:  L = λ·W   y   Lq = λ·Wq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F6FB8"/>
          <w:sz w:val="30"/>
        </w:rPr>
        <w:t>Filas M/M/s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ρ = λ/(s·μ)     (ρ &lt; 1 obligatorio)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L  = Lq + λ/μ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Wq = Lq/λ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W  = Wq + 1/μ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F6FB8"/>
          <w:sz w:val="30"/>
        </w:rPr>
        <w:t>CPM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FT(j) = max { FT(i) + Dij }   para todos los i predecesores de j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fT(i) = min { fT(j) - Dij }   para todos los j sucesores de i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MT = fT(j) - FT(i) - Dij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ML = FT(j) - FT(i) - Dij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MI = FT(j) - fT(i) - Dij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Tarea crítica: MT = 0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F6FB8"/>
          <w:sz w:val="30"/>
        </w:rPr>
        <w:t>PERT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te = (a + 4m + b) / 6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σ² = ((b - a) / 6)²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σ²_proyecto = Σ σ²  (solo camino crítico)</w:t>
      </w:r>
    </w:p>
    <w:p>
      <w:pPr>
        <w:spacing w:before="40" w:after="40"/>
        <w:ind w:left="850"/>
      </w:pPr>
      <w:r>
        <w:rPr>
          <w:rFonts w:ascii="Courier New" w:hAnsi="Courier New"/>
          <w:b/>
          <w:color w:val="1A4A1A"/>
          <w:sz w:val="20"/>
        </w:rPr>
        <w:t>Z = (T - Σte_crítico) / √σ²_proyecto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