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639F" w:rsidRPr="003A639F" w:rsidRDefault="003A639F" w:rsidP="00D512CD">
      <w:pPr>
        <w:spacing w:line="240" w:lineRule="auto"/>
        <w:jc w:val="center"/>
        <w:rPr>
          <w:rFonts w:asciiTheme="majorHAnsi" w:hAnsiTheme="majorHAnsi"/>
          <w:b/>
          <w:sz w:val="28"/>
          <w:szCs w:val="24"/>
          <w:u w:val="single"/>
        </w:rPr>
      </w:pPr>
      <w:r w:rsidRPr="003A639F">
        <w:rPr>
          <w:rFonts w:asciiTheme="majorHAnsi" w:hAnsiTheme="majorHAnsi"/>
          <w:b/>
          <w:sz w:val="28"/>
          <w:szCs w:val="24"/>
          <w:u w:val="single"/>
        </w:rPr>
        <w:t>60 preguntas investigación operativa</w:t>
      </w:r>
    </w:p>
    <w:p w:rsidR="00DF7A76" w:rsidRPr="003A639F" w:rsidRDefault="00DF7A76" w:rsidP="002E325E">
      <w:pPr>
        <w:numPr>
          <w:ilvl w:val="0"/>
          <w:numId w:val="35"/>
        </w:numPr>
        <w:spacing w:after="0" w:line="240" w:lineRule="auto"/>
        <w:ind w:left="-851" w:right="-1134" w:hanging="283"/>
        <w:rPr>
          <w:rFonts w:asciiTheme="minorHAnsi" w:hAnsiTheme="minorHAnsi" w:cstheme="minorHAnsi"/>
          <w:b/>
          <w:sz w:val="20"/>
          <w:szCs w:val="20"/>
          <w:u w:val="single"/>
        </w:rPr>
      </w:pPr>
      <w:r w:rsidRPr="003A639F">
        <w:rPr>
          <w:rFonts w:asciiTheme="minorHAnsi" w:hAnsiTheme="minorHAnsi" w:cstheme="minorHAnsi"/>
          <w:b/>
          <w:sz w:val="20"/>
          <w:szCs w:val="20"/>
          <w:u w:val="single"/>
        </w:rPr>
        <w:t>Programación Lineal</w:t>
      </w:r>
    </w:p>
    <w:p w:rsidR="0008661A" w:rsidRPr="003A639F" w:rsidRDefault="0008661A" w:rsidP="002E325E">
      <w:pPr>
        <w:numPr>
          <w:ilvl w:val="0"/>
          <w:numId w:val="34"/>
        </w:numPr>
        <w:spacing w:after="0" w:line="240" w:lineRule="auto"/>
        <w:ind w:left="-851" w:right="-1134" w:hanging="283"/>
        <w:rPr>
          <w:rFonts w:asciiTheme="minorHAnsi" w:hAnsiTheme="minorHAnsi" w:cstheme="minorHAnsi"/>
          <w:sz w:val="20"/>
          <w:szCs w:val="20"/>
        </w:rPr>
      </w:pPr>
      <w:r w:rsidRPr="003A639F">
        <w:rPr>
          <w:rFonts w:asciiTheme="minorHAnsi" w:hAnsiTheme="minorHAnsi" w:cstheme="minorHAnsi"/>
          <w:sz w:val="20"/>
          <w:szCs w:val="20"/>
        </w:rPr>
        <w:t>¿Cuáles son las condiciones obligatorias y deseables en un modelo decisional que utili</w:t>
      </w:r>
      <w:r w:rsidR="003A639F" w:rsidRPr="003A639F">
        <w:rPr>
          <w:rFonts w:asciiTheme="minorHAnsi" w:hAnsiTheme="minorHAnsi" w:cstheme="minorHAnsi"/>
          <w:sz w:val="20"/>
          <w:szCs w:val="20"/>
        </w:rPr>
        <w:t xml:space="preserve">za </w:t>
      </w:r>
      <w:r w:rsidRPr="003A639F">
        <w:rPr>
          <w:rFonts w:asciiTheme="minorHAnsi" w:hAnsiTheme="minorHAnsi" w:cstheme="minorHAnsi"/>
          <w:sz w:val="20"/>
          <w:szCs w:val="20"/>
        </w:rPr>
        <w:t>Programación lineal?</w:t>
      </w:r>
    </w:p>
    <w:p w:rsidR="0008661A" w:rsidRPr="003A639F" w:rsidRDefault="0008661A" w:rsidP="002E325E">
      <w:pPr>
        <w:numPr>
          <w:ilvl w:val="0"/>
          <w:numId w:val="34"/>
        </w:numPr>
        <w:spacing w:after="0" w:line="240" w:lineRule="auto"/>
        <w:ind w:left="-851" w:right="-1134" w:hanging="283"/>
        <w:rPr>
          <w:rFonts w:asciiTheme="minorHAnsi" w:hAnsiTheme="minorHAnsi" w:cstheme="minorHAnsi"/>
          <w:sz w:val="20"/>
          <w:szCs w:val="20"/>
        </w:rPr>
      </w:pPr>
      <w:r w:rsidRPr="003A639F">
        <w:rPr>
          <w:rFonts w:asciiTheme="minorHAnsi" w:hAnsiTheme="minorHAnsi" w:cstheme="minorHAnsi"/>
          <w:sz w:val="20"/>
          <w:szCs w:val="20"/>
        </w:rPr>
        <w:t>¿Cuáles son las unidades del funcional en la forma Primal y Dual?</w:t>
      </w:r>
    </w:p>
    <w:p w:rsidR="0008661A" w:rsidRPr="003A639F" w:rsidRDefault="00AC2332" w:rsidP="002E325E">
      <w:pPr>
        <w:numPr>
          <w:ilvl w:val="0"/>
          <w:numId w:val="34"/>
        </w:numPr>
        <w:spacing w:after="0" w:line="240" w:lineRule="auto"/>
        <w:ind w:left="-851" w:right="-1134" w:hanging="283"/>
        <w:rPr>
          <w:rFonts w:asciiTheme="minorHAnsi" w:hAnsiTheme="minorHAnsi" w:cstheme="minorHAnsi"/>
          <w:sz w:val="20"/>
          <w:szCs w:val="20"/>
        </w:rPr>
      </w:pPr>
      <w:r w:rsidRPr="003A639F">
        <w:rPr>
          <w:rFonts w:asciiTheme="minorHAnsi" w:hAnsiTheme="minorHAnsi" w:cstheme="minorHAnsi"/>
          <w:sz w:val="20"/>
          <w:szCs w:val="20"/>
        </w:rPr>
        <w:t>¿</w:t>
      </w:r>
      <w:r w:rsidR="0008661A" w:rsidRPr="003A639F">
        <w:rPr>
          <w:rFonts w:asciiTheme="minorHAnsi" w:hAnsiTheme="minorHAnsi" w:cstheme="minorHAnsi"/>
          <w:sz w:val="20"/>
          <w:szCs w:val="20"/>
        </w:rPr>
        <w:t>Cuál es el significado</w:t>
      </w:r>
      <w:r w:rsidR="002E325E">
        <w:rPr>
          <w:rFonts w:asciiTheme="minorHAnsi" w:hAnsiTheme="minorHAnsi" w:cstheme="minorHAnsi"/>
          <w:sz w:val="20"/>
          <w:szCs w:val="20"/>
        </w:rPr>
        <w:t xml:space="preserve"> físico/económico de la matriz </w:t>
      </w:r>
      <w:r w:rsidR="0008661A" w:rsidRPr="003A639F">
        <w:rPr>
          <w:rFonts w:asciiTheme="minorHAnsi" w:hAnsiTheme="minorHAnsi" w:cstheme="minorHAnsi"/>
          <w:sz w:val="20"/>
          <w:szCs w:val="20"/>
        </w:rPr>
        <w:t>de coeficientes del modelo lineal?</w:t>
      </w:r>
    </w:p>
    <w:p w:rsidR="0008661A" w:rsidRPr="003A639F" w:rsidRDefault="00AC2332" w:rsidP="002E325E">
      <w:pPr>
        <w:numPr>
          <w:ilvl w:val="0"/>
          <w:numId w:val="34"/>
        </w:numPr>
        <w:spacing w:after="0" w:line="240" w:lineRule="auto"/>
        <w:ind w:left="-851" w:right="-1134" w:hanging="283"/>
        <w:rPr>
          <w:rFonts w:asciiTheme="minorHAnsi" w:hAnsiTheme="minorHAnsi" w:cstheme="minorHAnsi"/>
          <w:sz w:val="20"/>
          <w:szCs w:val="20"/>
        </w:rPr>
      </w:pPr>
      <w:r w:rsidRPr="003A639F">
        <w:rPr>
          <w:rFonts w:asciiTheme="minorHAnsi" w:hAnsiTheme="minorHAnsi" w:cstheme="minorHAnsi"/>
          <w:sz w:val="20"/>
          <w:szCs w:val="20"/>
        </w:rPr>
        <w:t>¿Cómo realiza el análisis paramé</w:t>
      </w:r>
      <w:r w:rsidR="0008661A" w:rsidRPr="003A639F">
        <w:rPr>
          <w:rFonts w:asciiTheme="minorHAnsi" w:hAnsiTheme="minorHAnsi" w:cstheme="minorHAnsi"/>
          <w:sz w:val="20"/>
          <w:szCs w:val="20"/>
        </w:rPr>
        <w:t>trico en forma gráfica, para variaciones de un coeficiente de eficiencia del funcional?</w:t>
      </w:r>
    </w:p>
    <w:p w:rsidR="0008661A" w:rsidRPr="003A639F" w:rsidRDefault="00AC2332" w:rsidP="002E325E">
      <w:pPr>
        <w:numPr>
          <w:ilvl w:val="0"/>
          <w:numId w:val="34"/>
        </w:numPr>
        <w:spacing w:after="0" w:line="240" w:lineRule="auto"/>
        <w:ind w:left="-851" w:right="-1134" w:hanging="283"/>
        <w:rPr>
          <w:rFonts w:asciiTheme="minorHAnsi" w:hAnsiTheme="minorHAnsi" w:cstheme="minorHAnsi"/>
          <w:sz w:val="20"/>
          <w:szCs w:val="20"/>
        </w:rPr>
      </w:pPr>
      <w:r w:rsidRPr="003A639F">
        <w:rPr>
          <w:rFonts w:asciiTheme="minorHAnsi" w:hAnsiTheme="minorHAnsi" w:cstheme="minorHAnsi"/>
          <w:sz w:val="20"/>
          <w:szCs w:val="20"/>
        </w:rPr>
        <w:t>¿</w:t>
      </w:r>
      <w:r w:rsidR="0008661A" w:rsidRPr="003A639F">
        <w:rPr>
          <w:rFonts w:asciiTheme="minorHAnsi" w:hAnsiTheme="minorHAnsi" w:cstheme="minorHAnsi"/>
          <w:sz w:val="20"/>
          <w:szCs w:val="20"/>
        </w:rPr>
        <w:t>Cómo determina gráficamente el sobrante de un recurso en una base cualquiera del convexo?</w:t>
      </w:r>
    </w:p>
    <w:p w:rsidR="0008661A" w:rsidRPr="003A639F" w:rsidRDefault="00AC2332" w:rsidP="002E325E">
      <w:pPr>
        <w:numPr>
          <w:ilvl w:val="0"/>
          <w:numId w:val="34"/>
        </w:numPr>
        <w:spacing w:after="0" w:line="240" w:lineRule="auto"/>
        <w:ind w:left="-851" w:right="-1134" w:hanging="283"/>
        <w:rPr>
          <w:rFonts w:asciiTheme="minorHAnsi" w:hAnsiTheme="minorHAnsi" w:cstheme="minorHAnsi"/>
          <w:sz w:val="20"/>
          <w:szCs w:val="20"/>
        </w:rPr>
      </w:pPr>
      <w:r w:rsidRPr="003A639F">
        <w:rPr>
          <w:rFonts w:asciiTheme="minorHAnsi" w:hAnsiTheme="minorHAnsi" w:cstheme="minorHAnsi"/>
          <w:sz w:val="20"/>
          <w:szCs w:val="20"/>
        </w:rPr>
        <w:t>¿</w:t>
      </w:r>
      <w:r w:rsidR="0008661A" w:rsidRPr="003A639F">
        <w:rPr>
          <w:rFonts w:asciiTheme="minorHAnsi" w:hAnsiTheme="minorHAnsi" w:cstheme="minorHAnsi"/>
          <w:sz w:val="20"/>
          <w:szCs w:val="20"/>
        </w:rPr>
        <w:t>Cuál es el algoritmo del método Simplex que asegura la búsqueda del óptimo con la menor cantidad de pasos?</w:t>
      </w:r>
    </w:p>
    <w:p w:rsidR="0008661A" w:rsidRPr="003A639F" w:rsidRDefault="00AC2332" w:rsidP="002E325E">
      <w:pPr>
        <w:numPr>
          <w:ilvl w:val="0"/>
          <w:numId w:val="34"/>
        </w:numPr>
        <w:spacing w:after="0" w:line="240" w:lineRule="auto"/>
        <w:ind w:left="-851" w:right="-1134" w:hanging="283"/>
        <w:rPr>
          <w:rFonts w:asciiTheme="minorHAnsi" w:hAnsiTheme="minorHAnsi" w:cstheme="minorHAnsi"/>
          <w:sz w:val="20"/>
          <w:szCs w:val="20"/>
        </w:rPr>
      </w:pPr>
      <w:r w:rsidRPr="003A639F">
        <w:rPr>
          <w:rFonts w:asciiTheme="minorHAnsi" w:hAnsiTheme="minorHAnsi" w:cstheme="minorHAnsi"/>
          <w:sz w:val="20"/>
          <w:szCs w:val="20"/>
        </w:rPr>
        <w:t>¿Cuál es el significado fí</w:t>
      </w:r>
      <w:r w:rsidR="0008661A" w:rsidRPr="003A639F">
        <w:rPr>
          <w:rFonts w:asciiTheme="minorHAnsi" w:hAnsiTheme="minorHAnsi" w:cstheme="minorHAnsi"/>
          <w:sz w:val="20"/>
          <w:szCs w:val="20"/>
        </w:rPr>
        <w:t>sico/económico de las variables holgura?</w:t>
      </w:r>
    </w:p>
    <w:p w:rsidR="0008661A" w:rsidRPr="003A639F" w:rsidRDefault="00AC2332" w:rsidP="002E325E">
      <w:pPr>
        <w:numPr>
          <w:ilvl w:val="0"/>
          <w:numId w:val="34"/>
        </w:numPr>
        <w:spacing w:after="0" w:line="240" w:lineRule="auto"/>
        <w:ind w:left="-851" w:right="-1134" w:hanging="283"/>
        <w:rPr>
          <w:rFonts w:asciiTheme="minorHAnsi" w:hAnsiTheme="minorHAnsi" w:cstheme="minorHAnsi"/>
          <w:sz w:val="20"/>
          <w:szCs w:val="20"/>
        </w:rPr>
      </w:pPr>
      <w:r w:rsidRPr="003A639F">
        <w:rPr>
          <w:rFonts w:asciiTheme="minorHAnsi" w:hAnsiTheme="minorHAnsi" w:cstheme="minorHAnsi"/>
          <w:sz w:val="20"/>
          <w:szCs w:val="20"/>
        </w:rPr>
        <w:t>¿</w:t>
      </w:r>
      <w:r w:rsidR="0008661A" w:rsidRPr="003A639F">
        <w:rPr>
          <w:rFonts w:asciiTheme="minorHAnsi" w:hAnsiTheme="minorHAnsi" w:cstheme="minorHAnsi"/>
          <w:sz w:val="20"/>
          <w:szCs w:val="20"/>
        </w:rPr>
        <w:t>Cuándo se agregan variables artificiales al modelo?</w:t>
      </w:r>
    </w:p>
    <w:p w:rsidR="0008661A" w:rsidRPr="003A639F" w:rsidRDefault="0008661A" w:rsidP="002E325E">
      <w:pPr>
        <w:numPr>
          <w:ilvl w:val="0"/>
          <w:numId w:val="34"/>
        </w:numPr>
        <w:spacing w:after="0" w:line="240" w:lineRule="auto"/>
        <w:ind w:left="-851" w:right="-1134" w:hanging="283"/>
        <w:rPr>
          <w:rFonts w:asciiTheme="minorHAnsi" w:hAnsiTheme="minorHAnsi" w:cstheme="minorHAnsi"/>
          <w:sz w:val="20"/>
          <w:szCs w:val="20"/>
        </w:rPr>
      </w:pPr>
      <w:r w:rsidRPr="003A639F">
        <w:rPr>
          <w:rFonts w:asciiTheme="minorHAnsi" w:hAnsiTheme="minorHAnsi" w:cstheme="minorHAnsi"/>
          <w:sz w:val="20"/>
          <w:szCs w:val="20"/>
        </w:rPr>
        <w:t xml:space="preserve"> </w:t>
      </w:r>
      <w:r w:rsidR="00AC2332" w:rsidRPr="003A639F">
        <w:rPr>
          <w:rFonts w:asciiTheme="minorHAnsi" w:hAnsiTheme="minorHAnsi" w:cstheme="minorHAnsi"/>
          <w:sz w:val="20"/>
          <w:szCs w:val="20"/>
        </w:rPr>
        <w:t>¿</w:t>
      </w:r>
      <w:r w:rsidRPr="003A639F">
        <w:rPr>
          <w:rFonts w:asciiTheme="minorHAnsi" w:hAnsiTheme="minorHAnsi" w:cstheme="minorHAnsi"/>
          <w:sz w:val="20"/>
          <w:szCs w:val="20"/>
        </w:rPr>
        <w:t>Cómo identi</w:t>
      </w:r>
      <w:r w:rsidR="00AC2332" w:rsidRPr="003A639F">
        <w:rPr>
          <w:rFonts w:asciiTheme="minorHAnsi" w:hAnsiTheme="minorHAnsi" w:cstheme="minorHAnsi"/>
          <w:sz w:val="20"/>
          <w:szCs w:val="20"/>
        </w:rPr>
        <w:t xml:space="preserve">fica </w:t>
      </w:r>
      <w:r w:rsidR="002E325E" w:rsidRPr="003A639F">
        <w:rPr>
          <w:rFonts w:asciiTheme="minorHAnsi" w:hAnsiTheme="minorHAnsi" w:cstheme="minorHAnsi"/>
          <w:sz w:val="20"/>
          <w:szCs w:val="20"/>
        </w:rPr>
        <w:t>gráfica</w:t>
      </w:r>
      <w:r w:rsidR="00AC2332" w:rsidRPr="003A639F">
        <w:rPr>
          <w:rFonts w:asciiTheme="minorHAnsi" w:hAnsiTheme="minorHAnsi" w:cstheme="minorHAnsi"/>
          <w:sz w:val="20"/>
          <w:szCs w:val="20"/>
        </w:rPr>
        <w:t xml:space="preserve"> y analíticamente (</w:t>
      </w:r>
      <w:r w:rsidR="002E325E">
        <w:rPr>
          <w:rFonts w:asciiTheme="minorHAnsi" w:hAnsiTheme="minorHAnsi" w:cstheme="minorHAnsi"/>
          <w:sz w:val="20"/>
          <w:szCs w:val="20"/>
        </w:rPr>
        <w:t xml:space="preserve">Simplex) </w:t>
      </w:r>
      <w:r w:rsidRPr="003A639F">
        <w:rPr>
          <w:rFonts w:asciiTheme="minorHAnsi" w:hAnsiTheme="minorHAnsi" w:cstheme="minorHAnsi"/>
          <w:sz w:val="20"/>
          <w:szCs w:val="20"/>
        </w:rPr>
        <w:t>casos particulares?</w:t>
      </w:r>
    </w:p>
    <w:p w:rsidR="0008661A" w:rsidRPr="003A639F" w:rsidRDefault="00AC2332" w:rsidP="002E325E">
      <w:pPr>
        <w:numPr>
          <w:ilvl w:val="0"/>
          <w:numId w:val="34"/>
        </w:numPr>
        <w:spacing w:after="0" w:line="240" w:lineRule="auto"/>
        <w:ind w:left="-851" w:right="-1134" w:hanging="283"/>
        <w:rPr>
          <w:rFonts w:asciiTheme="minorHAnsi" w:hAnsiTheme="minorHAnsi" w:cstheme="minorHAnsi"/>
          <w:sz w:val="20"/>
          <w:szCs w:val="20"/>
        </w:rPr>
      </w:pPr>
      <w:r w:rsidRPr="003A639F">
        <w:rPr>
          <w:rFonts w:asciiTheme="minorHAnsi" w:hAnsiTheme="minorHAnsi" w:cstheme="minorHAnsi"/>
          <w:sz w:val="20"/>
          <w:szCs w:val="20"/>
        </w:rPr>
        <w:t>¿</w:t>
      </w:r>
      <w:r w:rsidR="0008661A" w:rsidRPr="003A639F">
        <w:rPr>
          <w:rFonts w:asciiTheme="minorHAnsi" w:hAnsiTheme="minorHAnsi" w:cstheme="minorHAnsi"/>
          <w:sz w:val="20"/>
          <w:szCs w:val="20"/>
        </w:rPr>
        <w:t xml:space="preserve">En </w:t>
      </w:r>
      <w:r w:rsidRPr="003A639F">
        <w:rPr>
          <w:rFonts w:asciiTheme="minorHAnsi" w:hAnsiTheme="minorHAnsi" w:cstheme="minorHAnsi"/>
          <w:sz w:val="20"/>
          <w:szCs w:val="20"/>
        </w:rPr>
        <w:t>qué</w:t>
      </w:r>
      <w:r w:rsidR="0008661A" w:rsidRPr="003A639F">
        <w:rPr>
          <w:rFonts w:asciiTheme="minorHAnsi" w:hAnsiTheme="minorHAnsi" w:cstheme="minorHAnsi"/>
          <w:sz w:val="20"/>
          <w:szCs w:val="20"/>
        </w:rPr>
        <w:t xml:space="preserve"> modalidad de presentación analiza la variación del Valor Marginal de un recurso cuando </w:t>
      </w:r>
      <w:r w:rsidR="00DF7A76" w:rsidRPr="003A639F">
        <w:rPr>
          <w:rFonts w:asciiTheme="minorHAnsi" w:hAnsiTheme="minorHAnsi" w:cstheme="minorHAnsi"/>
          <w:sz w:val="20"/>
          <w:szCs w:val="20"/>
        </w:rPr>
        <w:t>varía</w:t>
      </w:r>
      <w:r w:rsidR="0008661A" w:rsidRPr="003A639F">
        <w:rPr>
          <w:rFonts w:asciiTheme="minorHAnsi" w:hAnsiTheme="minorHAnsi" w:cstheme="minorHAnsi"/>
          <w:sz w:val="20"/>
          <w:szCs w:val="20"/>
        </w:rPr>
        <w:t xml:space="preserve"> su disponibilidad?</w:t>
      </w:r>
    </w:p>
    <w:p w:rsidR="0008661A" w:rsidRPr="003A639F" w:rsidRDefault="0008661A" w:rsidP="002E325E">
      <w:pPr>
        <w:numPr>
          <w:ilvl w:val="0"/>
          <w:numId w:val="34"/>
        </w:numPr>
        <w:spacing w:after="0" w:line="240" w:lineRule="auto"/>
        <w:ind w:left="-851" w:right="-1134" w:hanging="283"/>
        <w:rPr>
          <w:rFonts w:asciiTheme="minorHAnsi" w:hAnsiTheme="minorHAnsi" w:cstheme="minorHAnsi"/>
          <w:sz w:val="20"/>
          <w:szCs w:val="20"/>
        </w:rPr>
      </w:pPr>
      <w:r w:rsidRPr="003A639F">
        <w:rPr>
          <w:rFonts w:asciiTheme="minorHAnsi" w:hAnsiTheme="minorHAnsi" w:cstheme="minorHAnsi"/>
          <w:sz w:val="20"/>
          <w:szCs w:val="20"/>
        </w:rPr>
        <w:t>¿Cómo analiza la conveniencia de introducir un nuevo producto en la solución óptima?</w:t>
      </w:r>
    </w:p>
    <w:p w:rsidR="0008661A" w:rsidRPr="003A639F" w:rsidRDefault="00AC2332" w:rsidP="002E325E">
      <w:pPr>
        <w:numPr>
          <w:ilvl w:val="0"/>
          <w:numId w:val="34"/>
        </w:numPr>
        <w:spacing w:after="0" w:line="240" w:lineRule="auto"/>
        <w:ind w:left="-851" w:right="-1134" w:hanging="283"/>
        <w:rPr>
          <w:rFonts w:asciiTheme="minorHAnsi" w:hAnsiTheme="minorHAnsi" w:cstheme="minorHAnsi"/>
          <w:sz w:val="20"/>
          <w:szCs w:val="20"/>
        </w:rPr>
      </w:pPr>
      <w:r w:rsidRPr="003A639F">
        <w:rPr>
          <w:rFonts w:asciiTheme="minorHAnsi" w:hAnsiTheme="minorHAnsi" w:cstheme="minorHAnsi"/>
          <w:sz w:val="20"/>
          <w:szCs w:val="20"/>
        </w:rPr>
        <w:t>¿</w:t>
      </w:r>
      <w:r w:rsidR="0008661A" w:rsidRPr="003A639F">
        <w:rPr>
          <w:rFonts w:asciiTheme="minorHAnsi" w:hAnsiTheme="minorHAnsi" w:cstheme="minorHAnsi"/>
          <w:sz w:val="20"/>
          <w:szCs w:val="20"/>
        </w:rPr>
        <w:t>Cómo analiza el cambio en la solución óptima generado por la introducción de una nueva restricción?</w:t>
      </w:r>
    </w:p>
    <w:p w:rsidR="0008661A" w:rsidRPr="003A639F" w:rsidRDefault="00AC2332" w:rsidP="002E325E">
      <w:pPr>
        <w:numPr>
          <w:ilvl w:val="0"/>
          <w:numId w:val="34"/>
        </w:numPr>
        <w:spacing w:after="0" w:line="240" w:lineRule="auto"/>
        <w:ind w:left="-851" w:right="-1134" w:hanging="283"/>
        <w:rPr>
          <w:rFonts w:asciiTheme="minorHAnsi" w:hAnsiTheme="minorHAnsi" w:cstheme="minorHAnsi"/>
          <w:sz w:val="20"/>
          <w:szCs w:val="20"/>
        </w:rPr>
      </w:pPr>
      <w:r w:rsidRPr="003A639F">
        <w:rPr>
          <w:rFonts w:asciiTheme="minorHAnsi" w:hAnsiTheme="minorHAnsi" w:cstheme="minorHAnsi"/>
          <w:sz w:val="20"/>
          <w:szCs w:val="20"/>
        </w:rPr>
        <w:t>¿</w:t>
      </w:r>
      <w:r w:rsidR="0008661A" w:rsidRPr="003A639F">
        <w:rPr>
          <w:rFonts w:asciiTheme="minorHAnsi" w:hAnsiTheme="minorHAnsi" w:cstheme="minorHAnsi"/>
          <w:sz w:val="20"/>
          <w:szCs w:val="20"/>
        </w:rPr>
        <w:t>Qué proceso utiliza cuando las variables son enteras?</w:t>
      </w:r>
    </w:p>
    <w:p w:rsidR="00DF7A76" w:rsidRPr="003A639F" w:rsidRDefault="00DF7A76" w:rsidP="002E325E">
      <w:pPr>
        <w:spacing w:after="120" w:line="240" w:lineRule="auto"/>
        <w:ind w:left="720"/>
        <w:rPr>
          <w:rFonts w:asciiTheme="minorHAnsi" w:hAnsiTheme="minorHAnsi" w:cstheme="minorHAnsi"/>
          <w:sz w:val="20"/>
          <w:szCs w:val="20"/>
        </w:rPr>
      </w:pPr>
    </w:p>
    <w:p w:rsidR="00D06406" w:rsidRPr="003A639F" w:rsidRDefault="00DF7A76" w:rsidP="002E325E">
      <w:pPr>
        <w:numPr>
          <w:ilvl w:val="0"/>
          <w:numId w:val="35"/>
        </w:numPr>
        <w:spacing w:after="0" w:line="240" w:lineRule="auto"/>
        <w:ind w:left="-851" w:hanging="283"/>
        <w:rPr>
          <w:rFonts w:asciiTheme="minorHAnsi" w:hAnsiTheme="minorHAnsi" w:cstheme="minorHAnsi"/>
          <w:b/>
          <w:sz w:val="20"/>
          <w:szCs w:val="20"/>
          <w:u w:val="single"/>
        </w:rPr>
      </w:pPr>
      <w:r w:rsidRPr="003A639F">
        <w:rPr>
          <w:rFonts w:asciiTheme="minorHAnsi" w:hAnsiTheme="minorHAnsi" w:cstheme="minorHAnsi"/>
          <w:b/>
          <w:sz w:val="20"/>
          <w:szCs w:val="20"/>
          <w:u w:val="single"/>
        </w:rPr>
        <w:t>Stocks</w:t>
      </w:r>
    </w:p>
    <w:p w:rsidR="00D06406" w:rsidRPr="003A639F" w:rsidRDefault="00D06406" w:rsidP="002E325E">
      <w:pPr>
        <w:numPr>
          <w:ilvl w:val="0"/>
          <w:numId w:val="34"/>
        </w:numPr>
        <w:spacing w:after="0" w:line="240" w:lineRule="auto"/>
        <w:ind w:left="-851" w:hanging="283"/>
        <w:rPr>
          <w:rFonts w:asciiTheme="minorHAnsi" w:hAnsiTheme="minorHAnsi" w:cstheme="minorHAnsi"/>
          <w:sz w:val="20"/>
          <w:szCs w:val="20"/>
          <w:u w:val="single"/>
        </w:rPr>
      </w:pPr>
      <w:r w:rsidRPr="003A639F">
        <w:rPr>
          <w:rFonts w:asciiTheme="minorHAnsi" w:hAnsiTheme="minorHAnsi" w:cstheme="minorHAnsi"/>
          <w:sz w:val="20"/>
          <w:szCs w:val="20"/>
        </w:rPr>
        <w:t>Analice la variación del lote optimo cuando se incrementa (ceteris paribus) el costo del reorden (defina los supuestos del modelo de inventario que considera).</w:t>
      </w:r>
    </w:p>
    <w:p w:rsidR="0008661A" w:rsidRPr="003A639F" w:rsidRDefault="0008661A" w:rsidP="002E325E">
      <w:pPr>
        <w:pStyle w:val="Prrafodelista"/>
        <w:numPr>
          <w:ilvl w:val="0"/>
          <w:numId w:val="34"/>
        </w:numPr>
        <w:spacing w:after="0" w:line="240" w:lineRule="auto"/>
        <w:ind w:left="-851" w:hanging="283"/>
        <w:contextualSpacing w:val="0"/>
        <w:rPr>
          <w:rFonts w:asciiTheme="minorHAnsi" w:hAnsiTheme="minorHAnsi" w:cstheme="minorHAnsi"/>
          <w:sz w:val="20"/>
          <w:szCs w:val="20"/>
        </w:rPr>
      </w:pPr>
      <w:r w:rsidRPr="003A639F">
        <w:rPr>
          <w:rFonts w:asciiTheme="minorHAnsi" w:hAnsiTheme="minorHAnsi" w:cstheme="minorHAnsi"/>
          <w:sz w:val="20"/>
          <w:szCs w:val="20"/>
        </w:rPr>
        <w:t>Analice la variación del lote optimo cuando se reduce el costo de almacenamiento (defina los supuestos que considera)</w:t>
      </w:r>
    </w:p>
    <w:p w:rsidR="0008661A" w:rsidRPr="003A639F" w:rsidRDefault="0008661A" w:rsidP="002E325E">
      <w:pPr>
        <w:pStyle w:val="Prrafodelista"/>
        <w:numPr>
          <w:ilvl w:val="0"/>
          <w:numId w:val="34"/>
        </w:numPr>
        <w:spacing w:after="0" w:line="240" w:lineRule="auto"/>
        <w:ind w:left="-851" w:hanging="283"/>
        <w:contextualSpacing w:val="0"/>
        <w:rPr>
          <w:rFonts w:asciiTheme="minorHAnsi" w:hAnsiTheme="minorHAnsi" w:cstheme="minorHAnsi"/>
          <w:sz w:val="20"/>
          <w:szCs w:val="20"/>
        </w:rPr>
      </w:pPr>
      <w:r w:rsidRPr="003A639F">
        <w:rPr>
          <w:rFonts w:asciiTheme="minorHAnsi" w:hAnsiTheme="minorHAnsi" w:cstheme="minorHAnsi"/>
          <w:sz w:val="20"/>
          <w:szCs w:val="20"/>
        </w:rPr>
        <w:t>Analic</w:t>
      </w:r>
      <w:r w:rsidR="002E325E">
        <w:rPr>
          <w:rFonts w:asciiTheme="minorHAnsi" w:hAnsiTheme="minorHAnsi" w:cstheme="minorHAnsi"/>
          <w:sz w:val="20"/>
          <w:szCs w:val="20"/>
        </w:rPr>
        <w:t xml:space="preserve">e la variación del lote optimo </w:t>
      </w:r>
      <w:r w:rsidRPr="003A639F">
        <w:rPr>
          <w:rFonts w:asciiTheme="minorHAnsi" w:hAnsiTheme="minorHAnsi" w:cstheme="minorHAnsi"/>
          <w:sz w:val="20"/>
          <w:szCs w:val="20"/>
        </w:rPr>
        <w:t>cuando se incrementa el costo de adquisición de mercadería (defina también los supuestos)</w:t>
      </w:r>
      <w:r w:rsidR="00DF7A76" w:rsidRPr="003A639F">
        <w:rPr>
          <w:rFonts w:asciiTheme="minorHAnsi" w:hAnsiTheme="minorHAnsi" w:cstheme="minorHAnsi"/>
          <w:sz w:val="20"/>
          <w:szCs w:val="20"/>
        </w:rPr>
        <w:t>.</w:t>
      </w:r>
    </w:p>
    <w:p w:rsidR="0008661A" w:rsidRPr="003A639F" w:rsidRDefault="0008661A" w:rsidP="002E325E">
      <w:pPr>
        <w:pStyle w:val="Prrafodelista"/>
        <w:numPr>
          <w:ilvl w:val="0"/>
          <w:numId w:val="34"/>
        </w:numPr>
        <w:spacing w:after="0" w:line="240" w:lineRule="auto"/>
        <w:ind w:left="-851" w:hanging="283"/>
        <w:contextualSpacing w:val="0"/>
        <w:rPr>
          <w:rFonts w:asciiTheme="minorHAnsi" w:hAnsiTheme="minorHAnsi" w:cstheme="minorHAnsi"/>
          <w:sz w:val="20"/>
          <w:szCs w:val="20"/>
        </w:rPr>
      </w:pPr>
      <w:r w:rsidRPr="003A639F">
        <w:rPr>
          <w:rFonts w:asciiTheme="minorHAnsi" w:hAnsiTheme="minorHAnsi" w:cstheme="minorHAnsi"/>
          <w:sz w:val="20"/>
          <w:szCs w:val="20"/>
        </w:rPr>
        <w:t>¿Cuál es el criterio de decisión para elegir el lote de reposición cuando se tiene precios diferentes de adquisición según el volumen?</w:t>
      </w:r>
    </w:p>
    <w:p w:rsidR="0008661A" w:rsidRPr="003A639F" w:rsidRDefault="0008661A" w:rsidP="002E325E">
      <w:pPr>
        <w:pStyle w:val="Prrafodelista"/>
        <w:numPr>
          <w:ilvl w:val="0"/>
          <w:numId w:val="34"/>
        </w:numPr>
        <w:spacing w:after="0" w:line="240" w:lineRule="auto"/>
        <w:ind w:left="-851" w:hanging="283"/>
        <w:contextualSpacing w:val="0"/>
        <w:rPr>
          <w:rFonts w:asciiTheme="minorHAnsi" w:hAnsiTheme="minorHAnsi" w:cstheme="minorHAnsi"/>
          <w:sz w:val="20"/>
          <w:szCs w:val="20"/>
        </w:rPr>
      </w:pPr>
      <w:r w:rsidRPr="003A639F">
        <w:rPr>
          <w:rFonts w:asciiTheme="minorHAnsi" w:hAnsiTheme="minorHAnsi" w:cstheme="minorHAnsi"/>
          <w:sz w:val="20"/>
          <w:szCs w:val="20"/>
        </w:rPr>
        <w:t xml:space="preserve">Explique el supuesto en que se cuenta con 2 </w:t>
      </w:r>
      <w:r w:rsidR="002E325E" w:rsidRPr="003A639F">
        <w:rPr>
          <w:rFonts w:asciiTheme="minorHAnsi" w:hAnsiTheme="minorHAnsi" w:cstheme="minorHAnsi"/>
          <w:sz w:val="20"/>
          <w:szCs w:val="20"/>
        </w:rPr>
        <w:t>ítems</w:t>
      </w:r>
      <w:r w:rsidRPr="003A639F">
        <w:rPr>
          <w:rFonts w:asciiTheme="minorHAnsi" w:hAnsiTheme="minorHAnsi" w:cstheme="minorHAnsi"/>
          <w:sz w:val="20"/>
          <w:szCs w:val="20"/>
        </w:rPr>
        <w:t xml:space="preserve"> y hay una restricción en el volumen total.</w:t>
      </w:r>
    </w:p>
    <w:p w:rsidR="0008661A" w:rsidRPr="003A639F" w:rsidRDefault="0008661A" w:rsidP="002E325E">
      <w:pPr>
        <w:pStyle w:val="Prrafodelista"/>
        <w:numPr>
          <w:ilvl w:val="0"/>
          <w:numId w:val="34"/>
        </w:numPr>
        <w:spacing w:after="0" w:line="240" w:lineRule="auto"/>
        <w:ind w:left="-851" w:hanging="283"/>
        <w:contextualSpacing w:val="0"/>
        <w:rPr>
          <w:rFonts w:asciiTheme="minorHAnsi" w:hAnsiTheme="minorHAnsi" w:cstheme="minorHAnsi"/>
          <w:sz w:val="20"/>
          <w:szCs w:val="20"/>
        </w:rPr>
      </w:pPr>
      <w:r w:rsidRPr="003A639F">
        <w:rPr>
          <w:rFonts w:asciiTheme="minorHAnsi" w:hAnsiTheme="minorHAnsi" w:cstheme="minorHAnsi"/>
          <w:sz w:val="20"/>
          <w:szCs w:val="20"/>
        </w:rPr>
        <w:t>¿Cuáles son los costos asociados a los stocks?</w:t>
      </w:r>
    </w:p>
    <w:p w:rsidR="0008661A" w:rsidRPr="003A639F" w:rsidRDefault="0008661A" w:rsidP="002E325E">
      <w:pPr>
        <w:pStyle w:val="Prrafodelista"/>
        <w:numPr>
          <w:ilvl w:val="0"/>
          <w:numId w:val="34"/>
        </w:numPr>
        <w:spacing w:after="0" w:line="240" w:lineRule="auto"/>
        <w:ind w:left="-851" w:hanging="283"/>
        <w:contextualSpacing w:val="0"/>
        <w:rPr>
          <w:rFonts w:asciiTheme="minorHAnsi" w:hAnsiTheme="minorHAnsi" w:cstheme="minorHAnsi"/>
          <w:sz w:val="20"/>
          <w:szCs w:val="20"/>
        </w:rPr>
      </w:pPr>
      <w:r w:rsidRPr="003A639F">
        <w:rPr>
          <w:rFonts w:asciiTheme="minorHAnsi" w:hAnsiTheme="minorHAnsi" w:cstheme="minorHAnsi"/>
          <w:sz w:val="20"/>
          <w:szCs w:val="20"/>
        </w:rPr>
        <w:t>¿</w:t>
      </w:r>
      <w:r w:rsidR="00AC2332" w:rsidRPr="003A639F">
        <w:rPr>
          <w:rFonts w:asciiTheme="minorHAnsi" w:hAnsiTheme="minorHAnsi" w:cstheme="minorHAnsi"/>
          <w:sz w:val="20"/>
          <w:szCs w:val="20"/>
        </w:rPr>
        <w:t>Cuáles</w:t>
      </w:r>
      <w:r w:rsidRPr="003A639F">
        <w:rPr>
          <w:rFonts w:asciiTheme="minorHAnsi" w:hAnsiTheme="minorHAnsi" w:cstheme="minorHAnsi"/>
          <w:sz w:val="20"/>
          <w:szCs w:val="20"/>
        </w:rPr>
        <w:t xml:space="preserve"> son las razones básicas para generar stocks? ¿</w:t>
      </w:r>
      <w:r w:rsidR="00AC2332" w:rsidRPr="003A639F">
        <w:rPr>
          <w:rFonts w:asciiTheme="minorHAnsi" w:hAnsiTheme="minorHAnsi" w:cstheme="minorHAnsi"/>
          <w:sz w:val="20"/>
          <w:szCs w:val="20"/>
        </w:rPr>
        <w:t>Cuáles</w:t>
      </w:r>
      <w:r w:rsidRPr="003A639F">
        <w:rPr>
          <w:rFonts w:asciiTheme="minorHAnsi" w:hAnsiTheme="minorHAnsi" w:cstheme="minorHAnsi"/>
          <w:sz w:val="20"/>
          <w:szCs w:val="20"/>
        </w:rPr>
        <w:t xml:space="preserve"> son los supuestos?</w:t>
      </w:r>
    </w:p>
    <w:p w:rsidR="0008661A" w:rsidRPr="003A639F" w:rsidRDefault="0008661A" w:rsidP="002E325E">
      <w:pPr>
        <w:pStyle w:val="Prrafodelista"/>
        <w:numPr>
          <w:ilvl w:val="0"/>
          <w:numId w:val="34"/>
        </w:numPr>
        <w:spacing w:after="0" w:line="240" w:lineRule="auto"/>
        <w:ind w:left="-851" w:hanging="283"/>
        <w:contextualSpacing w:val="0"/>
        <w:rPr>
          <w:rFonts w:asciiTheme="minorHAnsi" w:hAnsiTheme="minorHAnsi" w:cstheme="minorHAnsi"/>
          <w:sz w:val="20"/>
          <w:szCs w:val="20"/>
        </w:rPr>
      </w:pPr>
      <w:r w:rsidRPr="003A639F">
        <w:rPr>
          <w:rFonts w:asciiTheme="minorHAnsi" w:hAnsiTheme="minorHAnsi" w:cstheme="minorHAnsi"/>
          <w:sz w:val="20"/>
          <w:szCs w:val="20"/>
        </w:rPr>
        <w:t xml:space="preserve">Explique </w:t>
      </w:r>
      <w:r w:rsidR="00AC2332" w:rsidRPr="003A639F">
        <w:rPr>
          <w:rFonts w:asciiTheme="minorHAnsi" w:hAnsiTheme="minorHAnsi" w:cstheme="minorHAnsi"/>
          <w:sz w:val="20"/>
          <w:szCs w:val="20"/>
        </w:rPr>
        <w:t>cuál</w:t>
      </w:r>
      <w:r w:rsidRPr="003A639F">
        <w:rPr>
          <w:rFonts w:asciiTheme="minorHAnsi" w:hAnsiTheme="minorHAnsi" w:cstheme="minorHAnsi"/>
          <w:sz w:val="20"/>
          <w:szCs w:val="20"/>
        </w:rPr>
        <w:t xml:space="preserve"> es el interés que poseen los responsables de </w:t>
      </w:r>
      <w:proofErr w:type="gramStart"/>
      <w:r w:rsidRPr="003A639F">
        <w:rPr>
          <w:rFonts w:asciiTheme="minorHAnsi" w:hAnsiTheme="minorHAnsi" w:cstheme="minorHAnsi"/>
          <w:sz w:val="20"/>
          <w:szCs w:val="20"/>
        </w:rPr>
        <w:t>las</w:t>
      </w:r>
      <w:proofErr w:type="gramEnd"/>
      <w:r w:rsidRPr="003A639F">
        <w:rPr>
          <w:rFonts w:asciiTheme="minorHAnsi" w:hAnsiTheme="minorHAnsi" w:cstheme="minorHAnsi"/>
          <w:sz w:val="20"/>
          <w:szCs w:val="20"/>
        </w:rPr>
        <w:t xml:space="preserve"> sig. áreas en relación al nivel de inventarios: a) Ventas, b) Finanzas, c) Producción d) Logística. </w:t>
      </w:r>
    </w:p>
    <w:p w:rsidR="0008661A" w:rsidRPr="003A639F" w:rsidRDefault="0008661A" w:rsidP="002E325E">
      <w:pPr>
        <w:pStyle w:val="Prrafodelista"/>
        <w:numPr>
          <w:ilvl w:val="0"/>
          <w:numId w:val="34"/>
        </w:numPr>
        <w:spacing w:after="0" w:line="240" w:lineRule="auto"/>
        <w:ind w:left="-851" w:hanging="283"/>
        <w:contextualSpacing w:val="0"/>
        <w:rPr>
          <w:rFonts w:asciiTheme="minorHAnsi" w:hAnsiTheme="minorHAnsi" w:cstheme="minorHAnsi"/>
          <w:sz w:val="20"/>
          <w:szCs w:val="20"/>
        </w:rPr>
      </w:pPr>
      <w:r w:rsidRPr="003A639F">
        <w:rPr>
          <w:rFonts w:asciiTheme="minorHAnsi" w:hAnsiTheme="minorHAnsi" w:cstheme="minorHAnsi"/>
          <w:sz w:val="20"/>
          <w:szCs w:val="20"/>
        </w:rPr>
        <w:t>Plantee las ecuaciones principales y explique los términos que las componen.</w:t>
      </w:r>
    </w:p>
    <w:p w:rsidR="00AC2332" w:rsidRPr="003A639F" w:rsidRDefault="00AC2332" w:rsidP="002E325E">
      <w:pPr>
        <w:pStyle w:val="Prrafodelista"/>
        <w:numPr>
          <w:ilvl w:val="0"/>
          <w:numId w:val="34"/>
        </w:numPr>
        <w:spacing w:after="0" w:line="240" w:lineRule="auto"/>
        <w:ind w:left="-851" w:hanging="283"/>
        <w:contextualSpacing w:val="0"/>
        <w:rPr>
          <w:rFonts w:asciiTheme="minorHAnsi" w:hAnsiTheme="minorHAnsi" w:cstheme="minorHAnsi"/>
          <w:sz w:val="20"/>
          <w:szCs w:val="20"/>
        </w:rPr>
      </w:pPr>
      <w:r w:rsidRPr="003A639F">
        <w:rPr>
          <w:rFonts w:asciiTheme="minorHAnsi" w:hAnsiTheme="minorHAnsi" w:cstheme="minorHAnsi"/>
          <w:sz w:val="20"/>
          <w:szCs w:val="20"/>
        </w:rPr>
        <w:t>¿Cuáles</w:t>
      </w:r>
      <w:r w:rsidR="0008661A" w:rsidRPr="003A639F">
        <w:rPr>
          <w:rFonts w:asciiTheme="minorHAnsi" w:hAnsiTheme="minorHAnsi" w:cstheme="minorHAnsi"/>
          <w:sz w:val="20"/>
          <w:szCs w:val="20"/>
        </w:rPr>
        <w:t xml:space="preserve"> son las modalidades de regímenes</w:t>
      </w:r>
      <w:proofErr w:type="gramStart"/>
      <w:r w:rsidR="0008661A" w:rsidRPr="003A639F">
        <w:rPr>
          <w:rFonts w:asciiTheme="minorHAnsi" w:hAnsiTheme="minorHAnsi" w:cstheme="minorHAnsi"/>
          <w:sz w:val="20"/>
          <w:szCs w:val="20"/>
        </w:rPr>
        <w:t>?.</w:t>
      </w:r>
      <w:proofErr w:type="gramEnd"/>
      <w:r w:rsidR="0008661A" w:rsidRPr="003A639F">
        <w:rPr>
          <w:rFonts w:asciiTheme="minorHAnsi" w:hAnsiTheme="minorHAnsi" w:cstheme="minorHAnsi"/>
          <w:sz w:val="20"/>
          <w:szCs w:val="20"/>
        </w:rPr>
        <w:t xml:space="preserve"> Indique el caso gráficamente.</w:t>
      </w:r>
    </w:p>
    <w:p w:rsidR="00DF7A76" w:rsidRPr="003A639F" w:rsidRDefault="00DF7A76" w:rsidP="002E325E">
      <w:pPr>
        <w:pStyle w:val="Prrafodelista"/>
        <w:spacing w:after="120" w:line="240" w:lineRule="auto"/>
        <w:contextualSpacing w:val="0"/>
        <w:rPr>
          <w:rFonts w:asciiTheme="minorHAnsi" w:hAnsiTheme="minorHAnsi" w:cstheme="minorHAnsi"/>
          <w:sz w:val="20"/>
          <w:szCs w:val="20"/>
        </w:rPr>
      </w:pPr>
    </w:p>
    <w:p w:rsidR="00DF7A76" w:rsidRPr="003A639F" w:rsidRDefault="00DF7A76" w:rsidP="002E325E">
      <w:pPr>
        <w:numPr>
          <w:ilvl w:val="0"/>
          <w:numId w:val="35"/>
        </w:numPr>
        <w:spacing w:after="0" w:line="240" w:lineRule="auto"/>
        <w:ind w:left="-851" w:hanging="283"/>
        <w:rPr>
          <w:rFonts w:asciiTheme="minorHAnsi" w:hAnsiTheme="minorHAnsi" w:cstheme="minorHAnsi"/>
          <w:b/>
          <w:sz w:val="20"/>
          <w:szCs w:val="20"/>
          <w:u w:val="single"/>
        </w:rPr>
      </w:pPr>
      <w:r w:rsidRPr="003A639F">
        <w:rPr>
          <w:rFonts w:asciiTheme="minorHAnsi" w:hAnsiTheme="minorHAnsi" w:cstheme="minorHAnsi"/>
          <w:b/>
          <w:sz w:val="20"/>
          <w:szCs w:val="20"/>
          <w:u w:val="single"/>
        </w:rPr>
        <w:t>Redes</w:t>
      </w:r>
      <w:r w:rsidR="00D06406" w:rsidRPr="003A639F">
        <w:rPr>
          <w:rFonts w:asciiTheme="minorHAnsi" w:hAnsiTheme="minorHAnsi" w:cstheme="minorHAnsi"/>
          <w:b/>
          <w:sz w:val="20"/>
          <w:szCs w:val="20"/>
          <w:u w:val="single"/>
        </w:rPr>
        <w:t xml:space="preserve"> de Proyecto – Camino Crítico</w:t>
      </w:r>
    </w:p>
    <w:p w:rsidR="00AC2332" w:rsidRPr="003A639F" w:rsidRDefault="0008661A" w:rsidP="002E325E">
      <w:pPr>
        <w:pStyle w:val="Prrafodelista"/>
        <w:numPr>
          <w:ilvl w:val="0"/>
          <w:numId w:val="34"/>
        </w:numPr>
        <w:spacing w:after="0" w:line="240" w:lineRule="auto"/>
        <w:ind w:left="-851" w:hanging="283"/>
        <w:contextualSpacing w:val="0"/>
        <w:rPr>
          <w:rFonts w:asciiTheme="minorHAnsi" w:hAnsiTheme="minorHAnsi" w:cstheme="minorHAnsi"/>
          <w:sz w:val="20"/>
          <w:szCs w:val="20"/>
        </w:rPr>
      </w:pPr>
      <w:r w:rsidRPr="003A639F">
        <w:rPr>
          <w:rFonts w:asciiTheme="minorHAnsi" w:hAnsiTheme="minorHAnsi" w:cstheme="minorHAnsi"/>
          <w:sz w:val="20"/>
          <w:szCs w:val="20"/>
        </w:rPr>
        <w:t>Defina suceso y tarea crítica de un proyecto.</w:t>
      </w:r>
    </w:p>
    <w:p w:rsidR="00AC2332" w:rsidRPr="003A639F" w:rsidRDefault="0008661A" w:rsidP="002E325E">
      <w:pPr>
        <w:pStyle w:val="Prrafodelista"/>
        <w:numPr>
          <w:ilvl w:val="0"/>
          <w:numId w:val="34"/>
        </w:numPr>
        <w:spacing w:after="0" w:line="240" w:lineRule="auto"/>
        <w:ind w:left="-851" w:hanging="283"/>
        <w:contextualSpacing w:val="0"/>
        <w:rPr>
          <w:rFonts w:asciiTheme="minorHAnsi" w:hAnsiTheme="minorHAnsi" w:cstheme="minorHAnsi"/>
          <w:sz w:val="20"/>
          <w:szCs w:val="20"/>
        </w:rPr>
      </w:pPr>
      <w:r w:rsidRPr="003A639F">
        <w:rPr>
          <w:rFonts w:asciiTheme="minorHAnsi" w:hAnsiTheme="minorHAnsi" w:cstheme="minorHAnsi"/>
          <w:sz w:val="20"/>
          <w:szCs w:val="20"/>
        </w:rPr>
        <w:t xml:space="preserve">¿Cómo procede si la fecha </w:t>
      </w:r>
      <w:r w:rsidR="00AC2332" w:rsidRPr="003A639F">
        <w:rPr>
          <w:rFonts w:asciiTheme="minorHAnsi" w:hAnsiTheme="minorHAnsi" w:cstheme="minorHAnsi"/>
          <w:sz w:val="20"/>
          <w:szCs w:val="20"/>
        </w:rPr>
        <w:t>más</w:t>
      </w:r>
      <w:r w:rsidRPr="003A639F">
        <w:rPr>
          <w:rFonts w:asciiTheme="minorHAnsi" w:hAnsiTheme="minorHAnsi" w:cstheme="minorHAnsi"/>
          <w:sz w:val="20"/>
          <w:szCs w:val="20"/>
        </w:rPr>
        <w:t xml:space="preserve"> tardía de finalización del proyecto es mayor a la impuesta por la licitación del mismo?</w:t>
      </w:r>
    </w:p>
    <w:p w:rsidR="00AC2332" w:rsidRPr="003A639F" w:rsidRDefault="0008661A" w:rsidP="002E325E">
      <w:pPr>
        <w:pStyle w:val="Prrafodelista"/>
        <w:numPr>
          <w:ilvl w:val="0"/>
          <w:numId w:val="34"/>
        </w:numPr>
        <w:spacing w:after="0" w:line="240" w:lineRule="auto"/>
        <w:ind w:left="-851" w:hanging="283"/>
        <w:contextualSpacing w:val="0"/>
        <w:rPr>
          <w:rFonts w:asciiTheme="minorHAnsi" w:hAnsiTheme="minorHAnsi" w:cstheme="minorHAnsi"/>
          <w:sz w:val="20"/>
          <w:szCs w:val="20"/>
        </w:rPr>
      </w:pPr>
      <w:r w:rsidRPr="003A639F">
        <w:rPr>
          <w:rFonts w:asciiTheme="minorHAnsi" w:hAnsiTheme="minorHAnsi" w:cstheme="minorHAnsi"/>
          <w:sz w:val="20"/>
          <w:szCs w:val="20"/>
        </w:rPr>
        <w:t>¿</w:t>
      </w:r>
      <w:r w:rsidR="00AC2332" w:rsidRPr="003A639F">
        <w:rPr>
          <w:rFonts w:asciiTheme="minorHAnsi" w:hAnsiTheme="minorHAnsi" w:cstheme="minorHAnsi"/>
          <w:sz w:val="20"/>
          <w:szCs w:val="20"/>
        </w:rPr>
        <w:t>Cuál</w:t>
      </w:r>
      <w:r w:rsidRPr="003A639F">
        <w:rPr>
          <w:rFonts w:asciiTheme="minorHAnsi" w:hAnsiTheme="minorHAnsi" w:cstheme="minorHAnsi"/>
          <w:sz w:val="20"/>
          <w:szCs w:val="20"/>
        </w:rPr>
        <w:t xml:space="preserve"> es el Margen de tareas </w:t>
      </w:r>
      <w:r w:rsidR="00AC2332" w:rsidRPr="003A639F">
        <w:rPr>
          <w:rFonts w:asciiTheme="minorHAnsi" w:hAnsiTheme="minorHAnsi" w:cstheme="minorHAnsi"/>
          <w:sz w:val="20"/>
          <w:szCs w:val="20"/>
        </w:rPr>
        <w:t>más</w:t>
      </w:r>
      <w:r w:rsidRPr="003A639F">
        <w:rPr>
          <w:rFonts w:asciiTheme="minorHAnsi" w:hAnsiTheme="minorHAnsi" w:cstheme="minorHAnsi"/>
          <w:sz w:val="20"/>
          <w:szCs w:val="20"/>
        </w:rPr>
        <w:t xml:space="preserve"> estricto? ¿Cuáles son los restantes?</w:t>
      </w:r>
    </w:p>
    <w:p w:rsidR="00AC2332" w:rsidRPr="003A639F" w:rsidRDefault="0008661A" w:rsidP="002E325E">
      <w:pPr>
        <w:pStyle w:val="Prrafodelista"/>
        <w:numPr>
          <w:ilvl w:val="0"/>
          <w:numId w:val="34"/>
        </w:numPr>
        <w:spacing w:after="0" w:line="240" w:lineRule="auto"/>
        <w:ind w:left="-851" w:hanging="283"/>
        <w:contextualSpacing w:val="0"/>
        <w:rPr>
          <w:rFonts w:asciiTheme="minorHAnsi" w:hAnsiTheme="minorHAnsi" w:cstheme="minorHAnsi"/>
          <w:sz w:val="20"/>
          <w:szCs w:val="20"/>
        </w:rPr>
      </w:pPr>
      <w:r w:rsidRPr="003A639F">
        <w:rPr>
          <w:rFonts w:asciiTheme="minorHAnsi" w:hAnsiTheme="minorHAnsi" w:cstheme="minorHAnsi"/>
          <w:sz w:val="20"/>
          <w:szCs w:val="20"/>
        </w:rPr>
        <w:t>¿A que se denomina tarea ficticia?</w:t>
      </w:r>
    </w:p>
    <w:p w:rsidR="00AC2332" w:rsidRPr="003A639F" w:rsidRDefault="0008661A" w:rsidP="002E325E">
      <w:pPr>
        <w:pStyle w:val="Prrafodelista"/>
        <w:numPr>
          <w:ilvl w:val="0"/>
          <w:numId w:val="34"/>
        </w:numPr>
        <w:spacing w:after="0" w:line="240" w:lineRule="auto"/>
        <w:ind w:left="-851" w:hanging="283"/>
        <w:contextualSpacing w:val="0"/>
        <w:rPr>
          <w:rFonts w:asciiTheme="minorHAnsi" w:hAnsiTheme="minorHAnsi" w:cstheme="minorHAnsi"/>
          <w:sz w:val="20"/>
          <w:szCs w:val="20"/>
        </w:rPr>
      </w:pPr>
      <w:r w:rsidRPr="003A639F">
        <w:rPr>
          <w:rFonts w:asciiTheme="minorHAnsi" w:hAnsiTheme="minorHAnsi" w:cstheme="minorHAnsi"/>
          <w:sz w:val="20"/>
          <w:szCs w:val="20"/>
        </w:rPr>
        <w:t>Objetivos de armar un diagrama de actividades.</w:t>
      </w:r>
    </w:p>
    <w:p w:rsidR="0008661A" w:rsidRPr="003A639F" w:rsidRDefault="0008661A" w:rsidP="002E325E">
      <w:pPr>
        <w:pStyle w:val="Prrafodelista"/>
        <w:numPr>
          <w:ilvl w:val="0"/>
          <w:numId w:val="34"/>
        </w:numPr>
        <w:spacing w:after="0" w:line="240" w:lineRule="auto"/>
        <w:ind w:left="-851" w:hanging="283"/>
        <w:contextualSpacing w:val="0"/>
        <w:rPr>
          <w:rFonts w:asciiTheme="minorHAnsi" w:hAnsiTheme="minorHAnsi" w:cstheme="minorHAnsi"/>
          <w:sz w:val="20"/>
          <w:szCs w:val="20"/>
        </w:rPr>
      </w:pPr>
      <w:r w:rsidRPr="003A639F">
        <w:rPr>
          <w:rFonts w:asciiTheme="minorHAnsi" w:hAnsiTheme="minorHAnsi" w:cstheme="minorHAnsi"/>
          <w:sz w:val="20"/>
          <w:szCs w:val="20"/>
        </w:rPr>
        <w:t xml:space="preserve">Indique cuáles son los riesgos y beneficios de gerenciar un proyecto en base a: </w:t>
      </w:r>
    </w:p>
    <w:p w:rsidR="0008661A" w:rsidRPr="003A639F" w:rsidRDefault="0008661A" w:rsidP="002E325E">
      <w:pPr>
        <w:numPr>
          <w:ilvl w:val="1"/>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un calendario fechas tempranas.</w:t>
      </w:r>
    </w:p>
    <w:p w:rsidR="0008661A" w:rsidRPr="003A639F" w:rsidRDefault="0008661A" w:rsidP="002E325E">
      <w:pPr>
        <w:numPr>
          <w:ilvl w:val="1"/>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un calendario a fechas tardías.</w:t>
      </w:r>
    </w:p>
    <w:p w:rsidR="00DF7A76" w:rsidRPr="003A639F" w:rsidRDefault="00DF7A76" w:rsidP="002E325E">
      <w:pPr>
        <w:spacing w:after="120" w:line="240" w:lineRule="auto"/>
        <w:ind w:left="1440"/>
        <w:rPr>
          <w:rFonts w:asciiTheme="minorHAnsi" w:hAnsiTheme="minorHAnsi" w:cstheme="minorHAnsi"/>
          <w:sz w:val="20"/>
          <w:szCs w:val="20"/>
        </w:rPr>
      </w:pPr>
    </w:p>
    <w:p w:rsidR="00DF7A76" w:rsidRPr="003A639F" w:rsidRDefault="00DF7A76" w:rsidP="002E325E">
      <w:pPr>
        <w:numPr>
          <w:ilvl w:val="0"/>
          <w:numId w:val="35"/>
        </w:numPr>
        <w:spacing w:after="0" w:line="240" w:lineRule="auto"/>
        <w:ind w:left="-851" w:right="141" w:hanging="283"/>
        <w:rPr>
          <w:rFonts w:asciiTheme="minorHAnsi" w:hAnsiTheme="minorHAnsi" w:cstheme="minorHAnsi"/>
          <w:b/>
          <w:sz w:val="20"/>
          <w:szCs w:val="20"/>
          <w:u w:val="single"/>
        </w:rPr>
      </w:pPr>
      <w:r w:rsidRPr="003A639F">
        <w:rPr>
          <w:rFonts w:asciiTheme="minorHAnsi" w:hAnsiTheme="minorHAnsi" w:cstheme="minorHAnsi"/>
          <w:b/>
          <w:sz w:val="20"/>
          <w:szCs w:val="20"/>
          <w:u w:val="single"/>
        </w:rPr>
        <w:t>Cadenas de Markov</w:t>
      </w:r>
    </w:p>
    <w:p w:rsidR="0008661A" w:rsidRPr="003A639F" w:rsidRDefault="0008661A" w:rsidP="002E325E">
      <w:pPr>
        <w:numPr>
          <w:ilvl w:val="0"/>
          <w:numId w:val="34"/>
        </w:numPr>
        <w:spacing w:after="0" w:line="240" w:lineRule="auto"/>
        <w:ind w:left="-851" w:right="141" w:hanging="283"/>
        <w:rPr>
          <w:rFonts w:asciiTheme="minorHAnsi" w:hAnsiTheme="minorHAnsi" w:cstheme="minorHAnsi"/>
          <w:sz w:val="20"/>
          <w:szCs w:val="20"/>
        </w:rPr>
      </w:pPr>
      <w:r w:rsidRPr="003A639F">
        <w:rPr>
          <w:rFonts w:asciiTheme="minorHAnsi" w:hAnsiTheme="minorHAnsi" w:cstheme="minorHAnsi"/>
          <w:sz w:val="20"/>
          <w:szCs w:val="20"/>
        </w:rPr>
        <w:t>¿A qué se refiere un proceso estocástico?</w:t>
      </w:r>
    </w:p>
    <w:p w:rsidR="0008661A" w:rsidRPr="003A639F" w:rsidRDefault="0008661A" w:rsidP="002E325E">
      <w:pPr>
        <w:numPr>
          <w:ilvl w:val="0"/>
          <w:numId w:val="34"/>
        </w:numPr>
        <w:spacing w:after="0" w:line="240" w:lineRule="auto"/>
        <w:ind w:left="-851" w:right="141" w:hanging="283"/>
        <w:rPr>
          <w:rFonts w:asciiTheme="minorHAnsi" w:hAnsiTheme="minorHAnsi" w:cstheme="minorHAnsi"/>
          <w:sz w:val="20"/>
          <w:szCs w:val="20"/>
        </w:rPr>
      </w:pPr>
      <w:r w:rsidRPr="003A639F">
        <w:rPr>
          <w:rFonts w:asciiTheme="minorHAnsi" w:hAnsiTheme="minorHAnsi" w:cstheme="minorHAnsi"/>
          <w:sz w:val="20"/>
          <w:szCs w:val="20"/>
        </w:rPr>
        <w:t>Defina cadena de Markov.</w:t>
      </w:r>
    </w:p>
    <w:p w:rsidR="0008661A" w:rsidRPr="003A639F" w:rsidRDefault="00AC2332" w:rsidP="002E325E">
      <w:pPr>
        <w:numPr>
          <w:ilvl w:val="0"/>
          <w:numId w:val="34"/>
        </w:numPr>
        <w:spacing w:after="0" w:line="240" w:lineRule="auto"/>
        <w:ind w:left="-851" w:right="141" w:hanging="283"/>
        <w:rPr>
          <w:rFonts w:asciiTheme="minorHAnsi" w:hAnsiTheme="minorHAnsi" w:cstheme="minorHAnsi"/>
          <w:sz w:val="20"/>
          <w:szCs w:val="20"/>
        </w:rPr>
      </w:pPr>
      <w:r w:rsidRPr="003A639F">
        <w:rPr>
          <w:rFonts w:asciiTheme="minorHAnsi" w:hAnsiTheme="minorHAnsi" w:cstheme="minorHAnsi"/>
          <w:sz w:val="20"/>
          <w:szCs w:val="20"/>
        </w:rPr>
        <w:t>¿Cuáles</w:t>
      </w:r>
      <w:r w:rsidR="0008661A" w:rsidRPr="003A639F">
        <w:rPr>
          <w:rFonts w:asciiTheme="minorHAnsi" w:hAnsiTheme="minorHAnsi" w:cstheme="minorHAnsi"/>
          <w:sz w:val="20"/>
          <w:szCs w:val="20"/>
        </w:rPr>
        <w:t xml:space="preserve"> son las condiciones necesarias para asegurar que un proceso estocástico puede tener estado estacionario?</w:t>
      </w:r>
    </w:p>
    <w:p w:rsidR="0008661A" w:rsidRPr="003A639F" w:rsidRDefault="0008661A" w:rsidP="002E325E">
      <w:pPr>
        <w:numPr>
          <w:ilvl w:val="0"/>
          <w:numId w:val="34"/>
        </w:numPr>
        <w:spacing w:after="0" w:line="240" w:lineRule="auto"/>
        <w:ind w:left="-851" w:right="141" w:hanging="283"/>
        <w:rPr>
          <w:rFonts w:asciiTheme="minorHAnsi" w:hAnsiTheme="minorHAnsi" w:cstheme="minorHAnsi"/>
          <w:sz w:val="20"/>
          <w:szCs w:val="20"/>
        </w:rPr>
      </w:pPr>
      <w:r w:rsidRPr="003A639F">
        <w:rPr>
          <w:rFonts w:asciiTheme="minorHAnsi" w:hAnsiTheme="minorHAnsi" w:cstheme="minorHAnsi"/>
          <w:sz w:val="20"/>
          <w:szCs w:val="20"/>
        </w:rPr>
        <w:t>¿Qué es el vector de estado estacionario?</w:t>
      </w:r>
    </w:p>
    <w:p w:rsidR="0008661A" w:rsidRPr="003A639F" w:rsidRDefault="0008661A" w:rsidP="002E325E">
      <w:pPr>
        <w:numPr>
          <w:ilvl w:val="0"/>
          <w:numId w:val="34"/>
        </w:numPr>
        <w:spacing w:after="0" w:line="240" w:lineRule="auto"/>
        <w:ind w:left="-851" w:right="141" w:hanging="283"/>
        <w:rPr>
          <w:rFonts w:asciiTheme="minorHAnsi" w:hAnsiTheme="minorHAnsi" w:cstheme="minorHAnsi"/>
          <w:sz w:val="20"/>
          <w:szCs w:val="20"/>
        </w:rPr>
      </w:pPr>
      <w:r w:rsidRPr="003A639F">
        <w:rPr>
          <w:rFonts w:asciiTheme="minorHAnsi" w:hAnsiTheme="minorHAnsi" w:cstheme="minorHAnsi"/>
          <w:sz w:val="20"/>
          <w:szCs w:val="20"/>
        </w:rPr>
        <w:t>Exprese la posibilidad de transición entre el día lunes y el día miércoles para la probabilidad de que el miércoles salga lluvioso, cuando el lunes había buen tiempo. Además puede haber días con niebla (tres estados posibles).</w:t>
      </w:r>
    </w:p>
    <w:p w:rsidR="0008661A" w:rsidRPr="003A639F" w:rsidRDefault="0008661A" w:rsidP="002E325E">
      <w:pPr>
        <w:numPr>
          <w:ilvl w:val="0"/>
          <w:numId w:val="34"/>
        </w:numPr>
        <w:spacing w:after="0" w:line="240" w:lineRule="auto"/>
        <w:ind w:left="-851" w:right="141" w:hanging="283"/>
        <w:rPr>
          <w:rFonts w:asciiTheme="minorHAnsi" w:hAnsiTheme="minorHAnsi" w:cstheme="minorHAnsi"/>
          <w:sz w:val="20"/>
          <w:szCs w:val="20"/>
        </w:rPr>
      </w:pPr>
      <w:r w:rsidRPr="003A639F">
        <w:rPr>
          <w:rFonts w:asciiTheme="minorHAnsi" w:hAnsiTheme="minorHAnsi" w:cstheme="minorHAnsi"/>
          <w:sz w:val="20"/>
          <w:szCs w:val="20"/>
        </w:rPr>
        <w:t>¿Cómo determina la intensidad de transición de permanencia, cuando existe continuidad en las probabilidades de transición y hay 4 estados posibles?</w:t>
      </w:r>
    </w:p>
    <w:p w:rsidR="0008661A" w:rsidRPr="003A639F" w:rsidRDefault="0008661A" w:rsidP="002E325E">
      <w:pPr>
        <w:numPr>
          <w:ilvl w:val="0"/>
          <w:numId w:val="34"/>
        </w:numPr>
        <w:spacing w:after="0" w:line="240" w:lineRule="auto"/>
        <w:ind w:left="-851" w:right="141" w:hanging="283"/>
        <w:rPr>
          <w:rFonts w:asciiTheme="minorHAnsi" w:hAnsiTheme="minorHAnsi" w:cstheme="minorHAnsi"/>
          <w:sz w:val="20"/>
          <w:szCs w:val="20"/>
        </w:rPr>
      </w:pPr>
      <w:r w:rsidRPr="003A639F">
        <w:rPr>
          <w:rFonts w:asciiTheme="minorHAnsi" w:hAnsiTheme="minorHAnsi" w:cstheme="minorHAnsi"/>
          <w:sz w:val="20"/>
          <w:szCs w:val="20"/>
        </w:rPr>
        <w:t>Defina estado absorbente y estado transitorio.</w:t>
      </w:r>
    </w:p>
    <w:p w:rsidR="00D06406" w:rsidRPr="003A639F" w:rsidRDefault="00D06406" w:rsidP="002E325E">
      <w:pPr>
        <w:spacing w:after="120" w:line="240" w:lineRule="auto"/>
        <w:ind w:left="360"/>
        <w:rPr>
          <w:rFonts w:asciiTheme="minorHAnsi" w:hAnsiTheme="minorHAnsi" w:cstheme="minorHAnsi"/>
          <w:sz w:val="20"/>
          <w:szCs w:val="20"/>
        </w:rPr>
      </w:pPr>
    </w:p>
    <w:p w:rsidR="00DF7A76" w:rsidRPr="003A639F" w:rsidRDefault="00DF7A76" w:rsidP="002E325E">
      <w:pPr>
        <w:numPr>
          <w:ilvl w:val="0"/>
          <w:numId w:val="35"/>
        </w:numPr>
        <w:spacing w:after="0" w:line="240" w:lineRule="auto"/>
        <w:ind w:left="-851" w:hanging="283"/>
        <w:rPr>
          <w:rFonts w:asciiTheme="minorHAnsi" w:hAnsiTheme="minorHAnsi" w:cstheme="minorHAnsi"/>
          <w:b/>
          <w:sz w:val="20"/>
          <w:szCs w:val="20"/>
          <w:u w:val="single"/>
        </w:rPr>
      </w:pPr>
      <w:r w:rsidRPr="003A639F">
        <w:rPr>
          <w:rFonts w:asciiTheme="minorHAnsi" w:hAnsiTheme="minorHAnsi" w:cstheme="minorHAnsi"/>
          <w:b/>
          <w:sz w:val="20"/>
          <w:szCs w:val="20"/>
          <w:u w:val="single"/>
        </w:rPr>
        <w:t>Filas de espera</w:t>
      </w:r>
    </w:p>
    <w:p w:rsidR="0008661A" w:rsidRPr="003A639F" w:rsidRDefault="00AC2332"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w:t>
      </w:r>
      <w:r w:rsidR="0008661A" w:rsidRPr="003A639F">
        <w:rPr>
          <w:rFonts w:asciiTheme="minorHAnsi" w:hAnsiTheme="minorHAnsi" w:cstheme="minorHAnsi"/>
          <w:sz w:val="20"/>
          <w:szCs w:val="20"/>
        </w:rPr>
        <w:t>Cómo indica formalmente la existencia de un proceso de nacimiento y muerte poissoniano?</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Indique las condiciones obligatorias del modelo</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¿Cómo indica la existencia de impaciencia en la entrada de clientes a un sistema de proceso?</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 xml:space="preserve">¿Cómo asegura la estabilidad de sistema de atención dentro de </w:t>
      </w:r>
      <w:r w:rsidR="00DF7A76" w:rsidRPr="003A639F">
        <w:rPr>
          <w:rFonts w:asciiTheme="minorHAnsi" w:hAnsiTheme="minorHAnsi" w:cstheme="minorHAnsi"/>
          <w:sz w:val="20"/>
          <w:szCs w:val="20"/>
        </w:rPr>
        <w:t>límites</w:t>
      </w:r>
      <w:r w:rsidRPr="003A639F">
        <w:rPr>
          <w:rFonts w:asciiTheme="minorHAnsi" w:hAnsiTheme="minorHAnsi" w:cstheme="minorHAnsi"/>
          <w:sz w:val="20"/>
          <w:szCs w:val="20"/>
        </w:rPr>
        <w:t xml:space="preserve"> operativos (cola no infinita)?</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¿Qué significa conceptualmente la “longitud del sistema”?</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¿Qué variables son las que debe tomar decisión para optimizar el funcional en un proceso de servicio?</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w:t>
      </w:r>
      <w:r w:rsidR="00DF7A76" w:rsidRPr="003A639F">
        <w:rPr>
          <w:rFonts w:asciiTheme="minorHAnsi" w:hAnsiTheme="minorHAnsi" w:cstheme="minorHAnsi"/>
          <w:sz w:val="20"/>
          <w:szCs w:val="20"/>
        </w:rPr>
        <w:t>Qué</w:t>
      </w:r>
      <w:r w:rsidRPr="003A639F">
        <w:rPr>
          <w:rFonts w:asciiTheme="minorHAnsi" w:hAnsiTheme="minorHAnsi" w:cstheme="minorHAnsi"/>
          <w:sz w:val="20"/>
          <w:szCs w:val="20"/>
        </w:rPr>
        <w:t xml:space="preserve"> supuestos se consideran para el modelo visto de M canales en paralelo, para llegar a las formulas precisas de las variables modelo?</w:t>
      </w:r>
    </w:p>
    <w:p w:rsidR="00DF7A76" w:rsidRPr="003A639F" w:rsidRDefault="00DF7A76" w:rsidP="002E325E">
      <w:pPr>
        <w:spacing w:after="0" w:line="240" w:lineRule="auto"/>
        <w:ind w:left="-851" w:hanging="283"/>
        <w:rPr>
          <w:rFonts w:asciiTheme="minorHAnsi" w:hAnsiTheme="minorHAnsi" w:cstheme="minorHAnsi"/>
          <w:sz w:val="20"/>
          <w:szCs w:val="20"/>
        </w:rPr>
      </w:pPr>
    </w:p>
    <w:p w:rsidR="00DF7A76" w:rsidRPr="003A639F" w:rsidRDefault="00DF7A76" w:rsidP="002E325E">
      <w:pPr>
        <w:numPr>
          <w:ilvl w:val="0"/>
          <w:numId w:val="35"/>
        </w:numPr>
        <w:spacing w:after="0" w:line="240" w:lineRule="auto"/>
        <w:ind w:left="-851" w:hanging="283"/>
        <w:rPr>
          <w:rFonts w:asciiTheme="minorHAnsi" w:hAnsiTheme="minorHAnsi" w:cstheme="minorHAnsi"/>
          <w:b/>
          <w:sz w:val="20"/>
          <w:szCs w:val="20"/>
          <w:u w:val="single"/>
        </w:rPr>
      </w:pPr>
      <w:r w:rsidRPr="003A639F">
        <w:rPr>
          <w:rFonts w:asciiTheme="minorHAnsi" w:hAnsiTheme="minorHAnsi" w:cstheme="minorHAnsi"/>
          <w:b/>
          <w:sz w:val="20"/>
          <w:szCs w:val="20"/>
          <w:u w:val="single"/>
        </w:rPr>
        <w:lastRenderedPageBreak/>
        <w:t>Simulación</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¿Cuáles son las etapas típicas de un proceso de simulación?</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¿Cómo simularía los tiempos de atención de un canal en el que supone una distribución normal de media 10 y desvío 2 minutos?</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 xml:space="preserve">¿A que se denomina “Inferencia Estadística”? </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 xml:space="preserve">Describa el proceso completo con el cual desarrollaría un modelo de simulación a partir de un sistema complejo </w:t>
      </w:r>
      <w:proofErr w:type="gramStart"/>
      <w:r w:rsidRPr="003A639F">
        <w:rPr>
          <w:rFonts w:asciiTheme="minorHAnsi" w:hAnsiTheme="minorHAnsi" w:cstheme="minorHAnsi"/>
          <w:sz w:val="20"/>
          <w:szCs w:val="20"/>
        </w:rPr>
        <w:t>real .</w:t>
      </w:r>
      <w:proofErr w:type="gramEnd"/>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¿Cómo determina la cantidad de iteraciones de simulación acordes al nivel de confianza tomado?</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¿En qué régimen de funcionamiento dinámico debe estar el sistema para poder simular?</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w:t>
      </w:r>
      <w:r w:rsidR="00DF7A76" w:rsidRPr="003A639F">
        <w:rPr>
          <w:rFonts w:asciiTheme="minorHAnsi" w:hAnsiTheme="minorHAnsi" w:cstheme="minorHAnsi"/>
          <w:sz w:val="20"/>
          <w:szCs w:val="20"/>
        </w:rPr>
        <w:t>Qué</w:t>
      </w:r>
      <w:r w:rsidRPr="003A639F">
        <w:rPr>
          <w:rFonts w:asciiTheme="minorHAnsi" w:hAnsiTheme="minorHAnsi" w:cstheme="minorHAnsi"/>
          <w:sz w:val="20"/>
          <w:szCs w:val="20"/>
        </w:rPr>
        <w:t xml:space="preserve"> metodología de estadística descriptiva usa cuando solo cuenta con observaciones puntuales del estado del sistema real en intervalos de tiempo dados?</w:t>
      </w:r>
    </w:p>
    <w:p w:rsidR="00DF7A76" w:rsidRPr="003A639F" w:rsidRDefault="00DF7A76" w:rsidP="002E325E">
      <w:pPr>
        <w:spacing w:after="0" w:line="240" w:lineRule="auto"/>
        <w:ind w:left="-851" w:hanging="283"/>
        <w:rPr>
          <w:rFonts w:asciiTheme="minorHAnsi" w:hAnsiTheme="minorHAnsi" w:cstheme="minorHAnsi"/>
          <w:sz w:val="20"/>
          <w:szCs w:val="20"/>
        </w:rPr>
      </w:pPr>
    </w:p>
    <w:p w:rsidR="00DF7A76" w:rsidRPr="003A639F" w:rsidRDefault="00DF7A76" w:rsidP="002E325E">
      <w:pPr>
        <w:numPr>
          <w:ilvl w:val="0"/>
          <w:numId w:val="35"/>
        </w:numPr>
        <w:spacing w:after="0" w:line="240" w:lineRule="auto"/>
        <w:ind w:left="-851" w:hanging="283"/>
        <w:rPr>
          <w:rFonts w:asciiTheme="minorHAnsi" w:hAnsiTheme="minorHAnsi" w:cstheme="minorHAnsi"/>
          <w:b/>
          <w:sz w:val="20"/>
          <w:szCs w:val="20"/>
          <w:u w:val="single"/>
        </w:rPr>
      </w:pPr>
      <w:r w:rsidRPr="003A639F">
        <w:rPr>
          <w:rFonts w:asciiTheme="minorHAnsi" w:hAnsiTheme="minorHAnsi" w:cstheme="minorHAnsi"/>
          <w:b/>
          <w:sz w:val="20"/>
          <w:szCs w:val="20"/>
          <w:u w:val="single"/>
        </w:rPr>
        <w:t>Confiabilidad</w:t>
      </w:r>
      <w:r w:rsidR="00D06406" w:rsidRPr="003A639F">
        <w:rPr>
          <w:rFonts w:asciiTheme="minorHAnsi" w:hAnsiTheme="minorHAnsi" w:cstheme="minorHAnsi"/>
          <w:b/>
          <w:sz w:val="20"/>
          <w:szCs w:val="20"/>
          <w:u w:val="single"/>
        </w:rPr>
        <w:t xml:space="preserve"> y Riesgo</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proofErr w:type="gramStart"/>
      <w:r w:rsidRPr="003A639F">
        <w:rPr>
          <w:rFonts w:asciiTheme="minorHAnsi" w:hAnsiTheme="minorHAnsi" w:cstheme="minorHAnsi"/>
          <w:sz w:val="20"/>
          <w:szCs w:val="20"/>
        </w:rPr>
        <w:t>¿ A</w:t>
      </w:r>
      <w:proofErr w:type="gramEnd"/>
      <w:r w:rsidRPr="003A639F">
        <w:rPr>
          <w:rFonts w:asciiTheme="minorHAnsi" w:hAnsiTheme="minorHAnsi" w:cstheme="minorHAnsi"/>
          <w:sz w:val="20"/>
          <w:szCs w:val="20"/>
        </w:rPr>
        <w:t xml:space="preserve"> qué tiende la confiabilidad de un sistema cuando el </w:t>
      </w:r>
      <w:r w:rsidR="003A639F" w:rsidRPr="003A639F">
        <w:rPr>
          <w:rFonts w:asciiTheme="minorHAnsi" w:hAnsiTheme="minorHAnsi" w:cstheme="minorHAnsi"/>
          <w:sz w:val="20"/>
          <w:szCs w:val="20"/>
        </w:rPr>
        <w:t>número</w:t>
      </w:r>
      <w:r w:rsidRPr="003A639F">
        <w:rPr>
          <w:rFonts w:asciiTheme="minorHAnsi" w:hAnsiTheme="minorHAnsi" w:cstheme="minorHAnsi"/>
          <w:sz w:val="20"/>
          <w:szCs w:val="20"/>
        </w:rPr>
        <w:t xml:space="preserve"> de etapas en </w:t>
      </w:r>
      <w:r w:rsidR="00D06406" w:rsidRPr="003A639F">
        <w:rPr>
          <w:rFonts w:asciiTheme="minorHAnsi" w:hAnsiTheme="minorHAnsi" w:cstheme="minorHAnsi"/>
          <w:sz w:val="20"/>
          <w:szCs w:val="20"/>
        </w:rPr>
        <w:t>serie aumenta indefinidamente?</w:t>
      </w:r>
      <w:r w:rsidRPr="003A639F">
        <w:rPr>
          <w:rFonts w:asciiTheme="minorHAnsi" w:hAnsiTheme="minorHAnsi" w:cstheme="minorHAnsi"/>
          <w:sz w:val="20"/>
          <w:szCs w:val="20"/>
        </w:rPr>
        <w:t xml:space="preserve"> Justifique</w:t>
      </w:r>
      <w:r w:rsidR="00D06406" w:rsidRPr="003A639F">
        <w:rPr>
          <w:rFonts w:asciiTheme="minorHAnsi" w:hAnsiTheme="minorHAnsi" w:cstheme="minorHAnsi"/>
          <w:sz w:val="20"/>
          <w:szCs w:val="20"/>
        </w:rPr>
        <w:t>.</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¿Qué entiende por grado de redundancia de confiabilidad de un sistema complejo?</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¿Qué agregaría en la arquitectura de un sistema complejo para aumentar la confiabilidad del conjunto?</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¿Qué diferencia hay en las decisiones que pueden tomar dos inversores en condiciones de riesgo ante las mismas distribuciones de probabilidades de las alternativas posibles?</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¿Cómo recomendaría la alternativa a seguir en un proceso de decisión Bayesiano en el cual conoce los resultados finales de cada rama de decisión posible?</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¿Cómo determina el riesgo estadístico del Valor Actual Neto del flujo de Fondos de un plan de negocios determinado?</w:t>
      </w:r>
    </w:p>
    <w:p w:rsidR="0008661A" w:rsidRPr="003A639F" w:rsidRDefault="00D06406"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w:t>
      </w:r>
      <w:r w:rsidR="0008661A" w:rsidRPr="003A639F">
        <w:rPr>
          <w:rFonts w:asciiTheme="minorHAnsi" w:hAnsiTheme="minorHAnsi" w:cstheme="minorHAnsi"/>
          <w:sz w:val="20"/>
          <w:szCs w:val="20"/>
        </w:rPr>
        <w:t>Qué entiende por función de Utilidad de Von Morgenstern?</w:t>
      </w:r>
    </w:p>
    <w:p w:rsidR="0008661A" w:rsidRPr="003A639F" w:rsidRDefault="00D06406"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w:t>
      </w:r>
      <w:r w:rsidR="0008661A" w:rsidRPr="003A639F">
        <w:rPr>
          <w:rFonts w:asciiTheme="minorHAnsi" w:hAnsiTheme="minorHAnsi" w:cstheme="minorHAnsi"/>
          <w:sz w:val="20"/>
          <w:szCs w:val="20"/>
        </w:rPr>
        <w:t>Cuál es el comportamiento del costo por unidad de tiempo en función del tiempo en un proceso de reemplazo individual y/o de grupo de objetos de un sistema?</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¿En qué casos será útil aplicar una función de Weibull para analizar fallas de sistemas?</w:t>
      </w:r>
    </w:p>
    <w:p w:rsidR="0008661A" w:rsidRPr="003A639F" w:rsidRDefault="0008661A" w:rsidP="002E325E">
      <w:pPr>
        <w:numPr>
          <w:ilvl w:val="0"/>
          <w:numId w:val="34"/>
        </w:numPr>
        <w:spacing w:after="0" w:line="240" w:lineRule="auto"/>
        <w:ind w:left="-851" w:hanging="283"/>
        <w:rPr>
          <w:rFonts w:asciiTheme="minorHAnsi" w:hAnsiTheme="minorHAnsi" w:cstheme="minorHAnsi"/>
          <w:sz w:val="20"/>
          <w:szCs w:val="20"/>
        </w:rPr>
      </w:pPr>
      <w:r w:rsidRPr="003A639F">
        <w:rPr>
          <w:rFonts w:asciiTheme="minorHAnsi" w:hAnsiTheme="minorHAnsi" w:cstheme="minorHAnsi"/>
          <w:sz w:val="20"/>
          <w:szCs w:val="20"/>
        </w:rPr>
        <w:t>¿En qué contexto de problemas se usa el principio de Optimalidad de Bellman?</w:t>
      </w:r>
    </w:p>
    <w:p w:rsidR="003A639F" w:rsidRPr="003A639F" w:rsidRDefault="003A639F" w:rsidP="002E325E">
      <w:pPr>
        <w:spacing w:after="120" w:line="240" w:lineRule="auto"/>
        <w:ind w:left="-1134"/>
        <w:jc w:val="center"/>
        <w:rPr>
          <w:rFonts w:asciiTheme="majorHAnsi" w:hAnsiTheme="majorHAnsi"/>
          <w:b/>
          <w:i/>
          <w:sz w:val="36"/>
          <w:szCs w:val="20"/>
          <w:u w:val="single"/>
        </w:rPr>
      </w:pPr>
      <w:r w:rsidRPr="003A639F">
        <w:rPr>
          <w:rFonts w:asciiTheme="majorHAnsi" w:hAnsiTheme="majorHAnsi"/>
          <w:b/>
          <w:i/>
          <w:sz w:val="36"/>
          <w:szCs w:val="20"/>
          <w:u w:val="single"/>
        </w:rPr>
        <w:t>Respuestas</w:t>
      </w:r>
    </w:p>
    <w:p w:rsidR="0008661A" w:rsidRPr="00D06406" w:rsidRDefault="00D06406" w:rsidP="002E325E">
      <w:pPr>
        <w:numPr>
          <w:ilvl w:val="0"/>
          <w:numId w:val="35"/>
        </w:numPr>
        <w:spacing w:after="120" w:line="240" w:lineRule="auto"/>
        <w:ind w:left="-709"/>
        <w:rPr>
          <w:rFonts w:ascii="Berlin Sans FB" w:hAnsi="Berlin Sans FB"/>
          <w:sz w:val="24"/>
          <w:szCs w:val="24"/>
          <w:u w:val="single"/>
        </w:rPr>
      </w:pPr>
      <w:r w:rsidRPr="00D06406">
        <w:rPr>
          <w:rFonts w:ascii="Berlin Sans FB" w:hAnsi="Berlin Sans FB"/>
          <w:sz w:val="24"/>
          <w:szCs w:val="24"/>
          <w:u w:val="single"/>
        </w:rPr>
        <w:t xml:space="preserve">Stocks </w:t>
      </w:r>
    </w:p>
    <w:p w:rsidR="0008661A" w:rsidRPr="00D06406" w:rsidRDefault="0008661A" w:rsidP="002E325E">
      <w:pPr>
        <w:pStyle w:val="Prrafodelista"/>
        <w:spacing w:line="240" w:lineRule="auto"/>
        <w:ind w:left="-709"/>
        <w:rPr>
          <w:rFonts w:ascii="Berlin Sans FB" w:hAnsi="Berlin Sans FB"/>
          <w:i/>
          <w:sz w:val="24"/>
          <w:szCs w:val="24"/>
        </w:rPr>
      </w:pPr>
      <w:r w:rsidRPr="00D06406">
        <w:rPr>
          <w:rFonts w:ascii="Berlin Sans FB" w:hAnsi="Berlin Sans FB"/>
          <w:i/>
          <w:sz w:val="24"/>
          <w:szCs w:val="24"/>
        </w:rPr>
        <w:t>Criterios para resolución</w:t>
      </w:r>
    </w:p>
    <w:p w:rsidR="0008661A" w:rsidRPr="00DD0E70" w:rsidRDefault="008A4402" w:rsidP="002E325E">
      <w:pPr>
        <w:pStyle w:val="Prrafodelista"/>
        <w:numPr>
          <w:ilvl w:val="0"/>
          <w:numId w:val="42"/>
        </w:numPr>
        <w:spacing w:line="240" w:lineRule="auto"/>
        <w:ind w:left="-709"/>
        <w:rPr>
          <w:sz w:val="20"/>
          <w:szCs w:val="20"/>
        </w:rPr>
      </w:pPr>
      <w:r>
        <w:rPr>
          <w:sz w:val="20"/>
          <w:szCs w:val="20"/>
        </w:rPr>
        <w:t>15</w:t>
      </w:r>
      <w:r w:rsidR="0008661A" w:rsidRPr="00DD0E70">
        <w:rPr>
          <w:sz w:val="20"/>
          <w:szCs w:val="20"/>
        </w:rPr>
        <w:t xml:space="preserve">.    </w:t>
      </w:r>
      <w:r>
        <w:rPr>
          <w:sz w:val="20"/>
          <w:szCs w:val="20"/>
        </w:rPr>
        <w:t>17</w:t>
      </w:r>
      <w:r w:rsidR="0008661A" w:rsidRPr="00DD0E70">
        <w:rPr>
          <w:sz w:val="20"/>
          <w:szCs w:val="20"/>
        </w:rPr>
        <w:t>. Los supuestos para un modelos básico son:</w:t>
      </w:r>
    </w:p>
    <w:p w:rsidR="0008661A" w:rsidRPr="00DD0E70" w:rsidRDefault="0008661A" w:rsidP="002E325E">
      <w:pPr>
        <w:pStyle w:val="Prrafodelista"/>
        <w:numPr>
          <w:ilvl w:val="0"/>
          <w:numId w:val="3"/>
        </w:numPr>
        <w:spacing w:line="240" w:lineRule="auto"/>
        <w:ind w:left="-709"/>
        <w:rPr>
          <w:sz w:val="20"/>
          <w:szCs w:val="20"/>
        </w:rPr>
      </w:pPr>
      <w:r w:rsidRPr="00DD0E70">
        <w:rPr>
          <w:sz w:val="20"/>
          <w:szCs w:val="20"/>
        </w:rPr>
        <w:t>Se administra un único ítem</w:t>
      </w:r>
    </w:p>
    <w:p w:rsidR="0008661A" w:rsidRPr="00DD0E70" w:rsidRDefault="0008661A" w:rsidP="002E325E">
      <w:pPr>
        <w:pStyle w:val="Prrafodelista"/>
        <w:numPr>
          <w:ilvl w:val="0"/>
          <w:numId w:val="3"/>
        </w:numPr>
        <w:spacing w:line="240" w:lineRule="auto"/>
        <w:ind w:left="-709"/>
        <w:rPr>
          <w:sz w:val="20"/>
          <w:szCs w:val="20"/>
        </w:rPr>
      </w:pPr>
      <w:r w:rsidRPr="00DD0E70">
        <w:rPr>
          <w:sz w:val="20"/>
          <w:szCs w:val="20"/>
        </w:rPr>
        <w:t>Es de demanda independiente, conocida y de tasa constante (uniforme)</w:t>
      </w:r>
    </w:p>
    <w:p w:rsidR="0008661A" w:rsidRPr="00DD0E70" w:rsidRDefault="0008661A" w:rsidP="002E325E">
      <w:pPr>
        <w:pStyle w:val="Prrafodelista"/>
        <w:numPr>
          <w:ilvl w:val="0"/>
          <w:numId w:val="3"/>
        </w:numPr>
        <w:spacing w:line="240" w:lineRule="auto"/>
        <w:ind w:left="-709"/>
        <w:rPr>
          <w:sz w:val="20"/>
          <w:szCs w:val="20"/>
        </w:rPr>
      </w:pPr>
      <w:r w:rsidRPr="00DD0E70">
        <w:rPr>
          <w:sz w:val="20"/>
          <w:szCs w:val="20"/>
        </w:rPr>
        <w:t>El lead time (</w:t>
      </w:r>
      <w:proofErr w:type="spellStart"/>
      <w:r w:rsidRPr="00DD0E70">
        <w:rPr>
          <w:sz w:val="20"/>
          <w:szCs w:val="20"/>
        </w:rPr>
        <w:t>LT</w:t>
      </w:r>
      <w:proofErr w:type="spellEnd"/>
      <w:r w:rsidRPr="00DD0E70">
        <w:rPr>
          <w:sz w:val="20"/>
          <w:szCs w:val="20"/>
        </w:rPr>
        <w:t>) es conocido y constante.</w:t>
      </w:r>
    </w:p>
    <w:p w:rsidR="0008661A" w:rsidRPr="00DD0E70" w:rsidRDefault="0008661A" w:rsidP="002E325E">
      <w:pPr>
        <w:pStyle w:val="Prrafodelista"/>
        <w:numPr>
          <w:ilvl w:val="0"/>
          <w:numId w:val="3"/>
        </w:numPr>
        <w:spacing w:line="240" w:lineRule="auto"/>
        <w:ind w:left="-709"/>
        <w:rPr>
          <w:sz w:val="20"/>
          <w:szCs w:val="20"/>
        </w:rPr>
      </w:pPr>
      <w:r w:rsidRPr="00DD0E70">
        <w:rPr>
          <w:sz w:val="20"/>
          <w:szCs w:val="20"/>
        </w:rPr>
        <w:t>No existe stock de protección (</w:t>
      </w:r>
      <w:proofErr w:type="spellStart"/>
      <w:r w:rsidRPr="00DD0E70">
        <w:rPr>
          <w:sz w:val="20"/>
          <w:szCs w:val="20"/>
        </w:rPr>
        <w:t>Sp</w:t>
      </w:r>
      <w:proofErr w:type="spellEnd"/>
      <w:r w:rsidRPr="00DD0E70">
        <w:rPr>
          <w:sz w:val="20"/>
          <w:szCs w:val="20"/>
        </w:rPr>
        <w:t xml:space="preserve">) </w:t>
      </w:r>
      <w:r w:rsidRPr="00DD0E70">
        <w:rPr>
          <w:sz w:val="20"/>
          <w:szCs w:val="20"/>
        </w:rPr>
        <w:sym w:font="Wingdings" w:char="F0E0"/>
      </w:r>
      <w:r w:rsidRPr="00DD0E70">
        <w:rPr>
          <w:sz w:val="20"/>
          <w:szCs w:val="20"/>
        </w:rPr>
        <w:t xml:space="preserve"> se hace reposición cuando S=0.</w:t>
      </w:r>
    </w:p>
    <w:p w:rsidR="0008661A" w:rsidRPr="00DD0E70" w:rsidRDefault="0008661A" w:rsidP="002E325E">
      <w:pPr>
        <w:pStyle w:val="Prrafodelista"/>
        <w:numPr>
          <w:ilvl w:val="0"/>
          <w:numId w:val="3"/>
        </w:numPr>
        <w:spacing w:line="240" w:lineRule="auto"/>
        <w:ind w:left="-709"/>
        <w:rPr>
          <w:sz w:val="20"/>
          <w:szCs w:val="20"/>
        </w:rPr>
      </w:pPr>
      <w:r w:rsidRPr="00DD0E70">
        <w:rPr>
          <w:sz w:val="20"/>
          <w:szCs w:val="20"/>
        </w:rPr>
        <w:t>La reposición es instantánea</w:t>
      </w:r>
    </w:p>
    <w:p w:rsidR="0008661A" w:rsidRPr="00DD0E70" w:rsidRDefault="0008661A" w:rsidP="002E325E">
      <w:pPr>
        <w:pStyle w:val="Prrafodelista"/>
        <w:numPr>
          <w:ilvl w:val="0"/>
          <w:numId w:val="3"/>
        </w:numPr>
        <w:spacing w:line="240" w:lineRule="auto"/>
        <w:ind w:left="-709"/>
        <w:rPr>
          <w:sz w:val="20"/>
          <w:szCs w:val="20"/>
        </w:rPr>
      </w:pPr>
      <w:r w:rsidRPr="00DD0E70">
        <w:rPr>
          <w:sz w:val="20"/>
          <w:szCs w:val="20"/>
        </w:rPr>
        <w:t>No existe agotamiento del ítem</w:t>
      </w:r>
    </w:p>
    <w:p w:rsidR="0008661A" w:rsidRPr="00DD0E70" w:rsidRDefault="0008661A" w:rsidP="002E325E">
      <w:pPr>
        <w:pStyle w:val="Prrafodelista"/>
        <w:numPr>
          <w:ilvl w:val="0"/>
          <w:numId w:val="3"/>
        </w:numPr>
        <w:spacing w:line="240" w:lineRule="auto"/>
        <w:ind w:left="-709"/>
        <w:rPr>
          <w:sz w:val="20"/>
          <w:szCs w:val="20"/>
        </w:rPr>
      </w:pPr>
      <w:r w:rsidRPr="00DD0E70">
        <w:rPr>
          <w:sz w:val="20"/>
          <w:szCs w:val="20"/>
        </w:rPr>
        <w:t xml:space="preserve">Los costos (b, </w:t>
      </w:r>
      <w:proofErr w:type="spellStart"/>
      <w:r w:rsidRPr="00DD0E70">
        <w:rPr>
          <w:sz w:val="20"/>
          <w:szCs w:val="20"/>
        </w:rPr>
        <w:t>c1</w:t>
      </w:r>
      <w:proofErr w:type="spellEnd"/>
      <w:r w:rsidRPr="00DD0E70">
        <w:rPr>
          <w:sz w:val="20"/>
          <w:szCs w:val="20"/>
        </w:rPr>
        <w:t xml:space="preserve">, </w:t>
      </w:r>
      <w:proofErr w:type="spellStart"/>
      <w:r w:rsidRPr="00DD0E70">
        <w:rPr>
          <w:sz w:val="20"/>
          <w:szCs w:val="20"/>
        </w:rPr>
        <w:t>c2</w:t>
      </w:r>
      <w:proofErr w:type="spellEnd"/>
      <w:r w:rsidRPr="00DD0E70">
        <w:rPr>
          <w:sz w:val="20"/>
          <w:szCs w:val="20"/>
        </w:rPr>
        <w:t xml:space="preserve"> y k) son constantes</w:t>
      </w:r>
    </w:p>
    <w:p w:rsidR="0008661A" w:rsidRPr="00DD0E70" w:rsidRDefault="0008661A" w:rsidP="002E325E">
      <w:pPr>
        <w:pStyle w:val="Prrafodelista"/>
        <w:numPr>
          <w:ilvl w:val="0"/>
          <w:numId w:val="3"/>
        </w:numPr>
        <w:spacing w:line="240" w:lineRule="auto"/>
        <w:ind w:left="-709"/>
        <w:rPr>
          <w:sz w:val="20"/>
          <w:szCs w:val="20"/>
        </w:rPr>
      </w:pPr>
      <w:r w:rsidRPr="00DD0E70">
        <w:rPr>
          <w:sz w:val="20"/>
          <w:szCs w:val="20"/>
        </w:rPr>
        <w:t>No existen restricciones sobre el tamaño a adquirir</w:t>
      </w:r>
    </w:p>
    <w:p w:rsidR="0008661A" w:rsidRPr="00DD0E70" w:rsidRDefault="0008661A" w:rsidP="002E325E">
      <w:pPr>
        <w:pStyle w:val="Prrafodelista"/>
        <w:numPr>
          <w:ilvl w:val="0"/>
          <w:numId w:val="3"/>
        </w:numPr>
        <w:spacing w:line="240" w:lineRule="auto"/>
        <w:ind w:left="-709"/>
        <w:rPr>
          <w:sz w:val="20"/>
          <w:szCs w:val="20"/>
        </w:rPr>
      </w:pPr>
      <w:r w:rsidRPr="00DD0E70">
        <w:rPr>
          <w:sz w:val="20"/>
          <w:szCs w:val="20"/>
        </w:rPr>
        <w:t>Se tiene moneda constante y unidades continuas.</w:t>
      </w:r>
    </w:p>
    <w:p w:rsidR="0008661A" w:rsidRPr="00DD0E70" w:rsidRDefault="0008661A" w:rsidP="002E325E">
      <w:pPr>
        <w:spacing w:line="240" w:lineRule="auto"/>
        <w:ind w:left="-993"/>
        <w:rPr>
          <w:sz w:val="20"/>
          <w:szCs w:val="20"/>
        </w:rPr>
      </w:pPr>
      <w:r w:rsidRPr="00DD0E70">
        <w:rPr>
          <w:sz w:val="20"/>
          <w:szCs w:val="20"/>
        </w:rPr>
        <w:t xml:space="preserve">Para realizar un análisis de variación del lote </w:t>
      </w:r>
      <w:proofErr w:type="gramStart"/>
      <w:r w:rsidRPr="00DD0E70">
        <w:rPr>
          <w:sz w:val="20"/>
          <w:szCs w:val="20"/>
        </w:rPr>
        <w:t>optimo</w:t>
      </w:r>
      <w:proofErr w:type="gramEnd"/>
      <w:r w:rsidRPr="00DD0E70">
        <w:rPr>
          <w:sz w:val="20"/>
          <w:szCs w:val="20"/>
        </w:rPr>
        <w:t xml:space="preserve"> (</w:t>
      </w:r>
      <w:proofErr w:type="spellStart"/>
      <w:r w:rsidRPr="00DD0E70">
        <w:rPr>
          <w:sz w:val="20"/>
          <w:szCs w:val="20"/>
        </w:rPr>
        <w:t>q0</w:t>
      </w:r>
      <w:proofErr w:type="spellEnd"/>
      <w:r w:rsidRPr="00DD0E70">
        <w:rPr>
          <w:sz w:val="20"/>
          <w:szCs w:val="20"/>
        </w:rPr>
        <w:t xml:space="preserve">) cuando se incrementa o reduce alguno de los costos, debemos observar </w:t>
      </w:r>
      <w:r w:rsidR="00D06406" w:rsidRPr="00DD0E70">
        <w:rPr>
          <w:sz w:val="20"/>
          <w:szCs w:val="20"/>
        </w:rPr>
        <w:t>cómo</w:t>
      </w:r>
      <w:r w:rsidRPr="00DD0E70">
        <w:rPr>
          <w:sz w:val="20"/>
          <w:szCs w:val="20"/>
        </w:rPr>
        <w:t xml:space="preserve"> se modifican las ecuaciones en lo que respecta a la cantidad q, dado que las curvas de costos dependen de dichas variables. Luego, cuando nos dicen que hay un </w:t>
      </w:r>
      <w:proofErr w:type="spellStart"/>
      <w:r w:rsidRPr="00DD0E70">
        <w:rPr>
          <w:sz w:val="20"/>
          <w:szCs w:val="20"/>
        </w:rPr>
        <w:t>aumento7reduccion</w:t>
      </w:r>
      <w:proofErr w:type="spellEnd"/>
      <w:r w:rsidRPr="00DD0E70">
        <w:rPr>
          <w:sz w:val="20"/>
          <w:szCs w:val="20"/>
        </w:rPr>
        <w:t xml:space="preserve"> de algún costo debemos:</w:t>
      </w:r>
    </w:p>
    <w:p w:rsidR="0008661A" w:rsidRPr="00DD0E70" w:rsidRDefault="0008661A" w:rsidP="002E325E">
      <w:pPr>
        <w:spacing w:after="0" w:line="240" w:lineRule="auto"/>
        <w:ind w:left="-993"/>
        <w:rPr>
          <w:sz w:val="20"/>
          <w:szCs w:val="20"/>
        </w:rPr>
      </w:pPr>
      <w:r w:rsidRPr="00DD0E70">
        <w:rPr>
          <w:sz w:val="20"/>
          <w:szCs w:val="20"/>
        </w:rPr>
        <w:t xml:space="preserve">1º Identificar a que/cuales ecuaciones afecta (la de costos de adquisición, de orden o de almacenamiento), que serán aquellas </w:t>
      </w:r>
      <w:proofErr w:type="gramStart"/>
      <w:r w:rsidRPr="00DD0E70">
        <w:rPr>
          <w:sz w:val="20"/>
          <w:szCs w:val="20"/>
        </w:rPr>
        <w:t>en  que</w:t>
      </w:r>
      <w:proofErr w:type="gramEnd"/>
      <w:r w:rsidRPr="00DD0E70">
        <w:rPr>
          <w:sz w:val="20"/>
          <w:szCs w:val="20"/>
        </w:rPr>
        <w:t xml:space="preserve"> aparezca q.</w:t>
      </w:r>
    </w:p>
    <w:p w:rsidR="0008661A" w:rsidRPr="00DD0E70" w:rsidRDefault="0008661A" w:rsidP="002E325E">
      <w:pPr>
        <w:spacing w:after="0" w:line="240" w:lineRule="auto"/>
        <w:ind w:left="-993"/>
        <w:rPr>
          <w:sz w:val="20"/>
          <w:szCs w:val="20"/>
        </w:rPr>
      </w:pPr>
      <w:r w:rsidRPr="00DD0E70">
        <w:rPr>
          <w:sz w:val="20"/>
          <w:szCs w:val="20"/>
        </w:rPr>
        <w:t>2º Determinar si aumenta o reduce al o a los costos que afecta, conviene graficarlo para explicarlo y visualizarlo mejor.</w:t>
      </w:r>
    </w:p>
    <w:p w:rsidR="0008661A" w:rsidRPr="00DD0E70" w:rsidRDefault="0008661A" w:rsidP="002E325E">
      <w:pPr>
        <w:spacing w:after="0" w:line="240" w:lineRule="auto"/>
        <w:ind w:left="-993"/>
        <w:rPr>
          <w:sz w:val="20"/>
          <w:szCs w:val="20"/>
        </w:rPr>
      </w:pPr>
      <w:r w:rsidRPr="00DD0E70">
        <w:rPr>
          <w:sz w:val="20"/>
          <w:szCs w:val="20"/>
        </w:rPr>
        <w:t xml:space="preserve"> 3º Observar si la nueva cantidad q’ es mayor o menor que la anterior q, y corroborar que en las ecuaciones suceda lo mismo.</w:t>
      </w:r>
    </w:p>
    <w:p w:rsidR="0008661A" w:rsidRDefault="003A639F" w:rsidP="002E325E">
      <w:pPr>
        <w:spacing w:line="240" w:lineRule="auto"/>
        <w:ind w:left="-993"/>
        <w:rPr>
          <w:sz w:val="20"/>
          <w:szCs w:val="20"/>
          <w:vertAlign w:val="superscript"/>
        </w:rPr>
      </w:pPr>
      <w:r>
        <w:rPr>
          <w:noProof/>
          <w:lang w:val="es-AR" w:eastAsia="es-AR"/>
        </w:rPr>
        <w:drawing>
          <wp:anchor distT="0" distB="0" distL="114300" distR="114300" simplePos="0" relativeHeight="251716096" behindDoc="1" locked="0" layoutInCell="1" allowOverlap="1" wp14:anchorId="6C1C7516" wp14:editId="1AC4B705">
            <wp:simplePos x="0" y="0"/>
            <wp:positionH relativeFrom="column">
              <wp:posOffset>1472565</wp:posOffset>
            </wp:positionH>
            <wp:positionV relativeFrom="paragraph">
              <wp:posOffset>349250</wp:posOffset>
            </wp:positionV>
            <wp:extent cx="2933700" cy="2019935"/>
            <wp:effectExtent l="0" t="0" r="0" b="0"/>
            <wp:wrapTight wrapText="bothSides">
              <wp:wrapPolygon edited="0">
                <wp:start x="0" y="0"/>
                <wp:lineTo x="0" y="21390"/>
                <wp:lineTo x="21460" y="21390"/>
                <wp:lineTo x="21460"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30345" t="38380" r="42174" b="27955"/>
                    <a:stretch/>
                  </pic:blipFill>
                  <pic:spPr bwMode="auto">
                    <a:xfrm>
                      <a:off x="0" y="0"/>
                      <a:ext cx="2933700" cy="2019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661A" w:rsidRPr="00DD0E70">
        <w:rPr>
          <w:sz w:val="20"/>
          <w:szCs w:val="20"/>
        </w:rPr>
        <w:t xml:space="preserve">Planteemos un ejemplo </w:t>
      </w:r>
      <w:r w:rsidR="0008661A" w:rsidRPr="00DD0E70">
        <w:rPr>
          <w:sz w:val="20"/>
          <w:szCs w:val="20"/>
        </w:rPr>
        <w:sym w:font="Wingdings" w:char="F0E0"/>
      </w:r>
      <w:r w:rsidR="0008661A" w:rsidRPr="00DD0E70">
        <w:rPr>
          <w:sz w:val="20"/>
          <w:szCs w:val="20"/>
        </w:rPr>
        <w:t xml:space="preserve"> Si disminuye C1 tenemos que </w:t>
      </w:r>
      <w:proofErr w:type="spellStart"/>
      <w:r w:rsidR="0008661A" w:rsidRPr="00DD0E70">
        <w:rPr>
          <w:sz w:val="20"/>
          <w:szCs w:val="20"/>
        </w:rPr>
        <w:t>c1</w:t>
      </w:r>
      <w:proofErr w:type="spellEnd"/>
      <w:r w:rsidR="0008661A" w:rsidRPr="00DD0E70">
        <w:rPr>
          <w:sz w:val="20"/>
          <w:szCs w:val="20"/>
        </w:rPr>
        <w:t>’&lt;</w:t>
      </w:r>
      <w:proofErr w:type="spellStart"/>
      <w:r w:rsidR="0008661A" w:rsidRPr="00DD0E70">
        <w:rPr>
          <w:sz w:val="20"/>
          <w:szCs w:val="20"/>
        </w:rPr>
        <w:t>c1</w:t>
      </w:r>
      <w:proofErr w:type="spellEnd"/>
      <w:r w:rsidR="0008661A" w:rsidRPr="00DD0E70">
        <w:rPr>
          <w:sz w:val="20"/>
          <w:szCs w:val="20"/>
        </w:rPr>
        <w:t xml:space="preserve"> </w:t>
      </w:r>
      <w:r w:rsidR="0008661A" w:rsidRPr="00DD0E70">
        <w:rPr>
          <w:sz w:val="20"/>
          <w:szCs w:val="20"/>
        </w:rPr>
        <w:sym w:font="Wingdings" w:char="F0E0"/>
      </w:r>
      <w:r w:rsidR="0008661A" w:rsidRPr="00DD0E70">
        <w:rPr>
          <w:sz w:val="20"/>
          <w:szCs w:val="20"/>
        </w:rPr>
        <w:t xml:space="preserve"> </w:t>
      </w:r>
      <w:proofErr w:type="spellStart"/>
      <w:r w:rsidR="0008661A" w:rsidRPr="00DD0E70">
        <w:rPr>
          <w:sz w:val="20"/>
          <w:szCs w:val="20"/>
        </w:rPr>
        <w:t>Calm</w:t>
      </w:r>
      <w:proofErr w:type="spellEnd"/>
      <w:r w:rsidR="0008661A" w:rsidRPr="00DD0E70">
        <w:rPr>
          <w:sz w:val="20"/>
          <w:szCs w:val="20"/>
        </w:rPr>
        <w:t xml:space="preserve">’&lt; </w:t>
      </w:r>
      <w:proofErr w:type="spellStart"/>
      <w:r w:rsidR="0008661A" w:rsidRPr="00DD0E70">
        <w:rPr>
          <w:sz w:val="20"/>
          <w:szCs w:val="20"/>
        </w:rPr>
        <w:t>Calm</w:t>
      </w:r>
      <w:proofErr w:type="spellEnd"/>
      <w:r w:rsidR="0008661A" w:rsidRPr="00DD0E70">
        <w:rPr>
          <w:sz w:val="20"/>
          <w:szCs w:val="20"/>
        </w:rPr>
        <w:t xml:space="preserve"> </w:t>
      </w:r>
      <w:r w:rsidR="0008661A" w:rsidRPr="00DD0E70">
        <w:rPr>
          <w:sz w:val="20"/>
          <w:szCs w:val="20"/>
        </w:rPr>
        <w:sym w:font="Wingdings" w:char="F0E0"/>
      </w:r>
      <w:r w:rsidR="0008661A" w:rsidRPr="00DD0E70">
        <w:rPr>
          <w:sz w:val="20"/>
          <w:szCs w:val="20"/>
        </w:rPr>
        <w:t xml:space="preserve">    ½*q*</w:t>
      </w:r>
      <w:proofErr w:type="spellStart"/>
      <w:r w:rsidR="0008661A" w:rsidRPr="00DD0E70">
        <w:rPr>
          <w:sz w:val="20"/>
          <w:szCs w:val="20"/>
        </w:rPr>
        <w:t>c1</w:t>
      </w:r>
      <w:proofErr w:type="spellEnd"/>
      <w:r w:rsidR="0008661A" w:rsidRPr="00DD0E70">
        <w:rPr>
          <w:sz w:val="20"/>
          <w:szCs w:val="20"/>
        </w:rPr>
        <w:t>’*T &lt;1/2*q*</w:t>
      </w:r>
      <w:proofErr w:type="spellStart"/>
      <w:r w:rsidR="0008661A" w:rsidRPr="00DD0E70">
        <w:rPr>
          <w:sz w:val="20"/>
          <w:szCs w:val="20"/>
        </w:rPr>
        <w:t>c1</w:t>
      </w:r>
      <w:proofErr w:type="spellEnd"/>
      <w:r w:rsidR="0008661A" w:rsidRPr="00DD0E70">
        <w:rPr>
          <w:sz w:val="20"/>
          <w:szCs w:val="20"/>
        </w:rPr>
        <w:t xml:space="preserve">*T y por lo tanto CTE’&lt;CTE </w:t>
      </w:r>
      <w:r w:rsidR="0008661A" w:rsidRPr="00DD0E70">
        <w:rPr>
          <w:sz w:val="20"/>
          <w:szCs w:val="20"/>
        </w:rPr>
        <w:sym w:font="Wingdings" w:char="F0E0"/>
      </w:r>
      <w:r w:rsidR="0008661A" w:rsidRPr="00DD0E70">
        <w:rPr>
          <w:sz w:val="20"/>
          <w:szCs w:val="20"/>
        </w:rPr>
        <w:t xml:space="preserve"> b*D + (2*k*D*T*</w:t>
      </w:r>
      <w:proofErr w:type="spellStart"/>
      <w:r w:rsidR="0008661A" w:rsidRPr="00DD0E70">
        <w:rPr>
          <w:sz w:val="20"/>
          <w:szCs w:val="20"/>
        </w:rPr>
        <w:t>c1</w:t>
      </w:r>
      <w:proofErr w:type="spellEnd"/>
      <w:r w:rsidR="0008661A" w:rsidRPr="00DD0E70">
        <w:rPr>
          <w:sz w:val="20"/>
          <w:szCs w:val="20"/>
        </w:rPr>
        <w:t>)</w:t>
      </w:r>
      <w:r w:rsidR="0008661A" w:rsidRPr="00DD0E70">
        <w:rPr>
          <w:sz w:val="20"/>
          <w:szCs w:val="20"/>
          <w:vertAlign w:val="superscript"/>
        </w:rPr>
        <w:t>1/2</w:t>
      </w:r>
      <w:r w:rsidR="0008661A" w:rsidRPr="00DD0E70">
        <w:rPr>
          <w:sz w:val="20"/>
          <w:szCs w:val="20"/>
        </w:rPr>
        <w:t xml:space="preserve">  y el lote optimo también se modificara : q’&gt;q </w:t>
      </w:r>
      <w:r w:rsidR="0008661A" w:rsidRPr="00DD0E70">
        <w:rPr>
          <w:sz w:val="20"/>
          <w:szCs w:val="20"/>
        </w:rPr>
        <w:sym w:font="Wingdings" w:char="F0E0"/>
      </w:r>
      <w:r w:rsidR="0008661A" w:rsidRPr="00DD0E70">
        <w:rPr>
          <w:sz w:val="20"/>
          <w:szCs w:val="20"/>
        </w:rPr>
        <w:t xml:space="preserve"> [2*k*D/(T*</w:t>
      </w:r>
      <w:proofErr w:type="spellStart"/>
      <w:r w:rsidR="0008661A" w:rsidRPr="00DD0E70">
        <w:rPr>
          <w:sz w:val="20"/>
          <w:szCs w:val="20"/>
        </w:rPr>
        <w:t>c1</w:t>
      </w:r>
      <w:proofErr w:type="spellEnd"/>
      <w:r w:rsidR="0008661A" w:rsidRPr="00DD0E70">
        <w:rPr>
          <w:sz w:val="20"/>
          <w:szCs w:val="20"/>
        </w:rPr>
        <w:t>’)]</w:t>
      </w:r>
      <w:r w:rsidR="0008661A" w:rsidRPr="00DD0E70">
        <w:rPr>
          <w:sz w:val="20"/>
          <w:szCs w:val="20"/>
          <w:vertAlign w:val="superscript"/>
        </w:rPr>
        <w:t>1/2</w:t>
      </w:r>
      <w:r w:rsidR="0008661A" w:rsidRPr="00DD0E70">
        <w:rPr>
          <w:sz w:val="20"/>
          <w:szCs w:val="20"/>
        </w:rPr>
        <w:t xml:space="preserve"> &gt; [2*k*D/(T*</w:t>
      </w:r>
      <w:proofErr w:type="spellStart"/>
      <w:r w:rsidR="0008661A" w:rsidRPr="00DD0E70">
        <w:rPr>
          <w:sz w:val="20"/>
          <w:szCs w:val="20"/>
        </w:rPr>
        <w:t>c1</w:t>
      </w:r>
      <w:proofErr w:type="spellEnd"/>
      <w:r w:rsidR="0008661A" w:rsidRPr="00DD0E70">
        <w:rPr>
          <w:sz w:val="20"/>
          <w:szCs w:val="20"/>
        </w:rPr>
        <w:t>)]</w:t>
      </w:r>
      <w:r w:rsidR="0008661A" w:rsidRPr="00DD0E70">
        <w:rPr>
          <w:sz w:val="20"/>
          <w:szCs w:val="20"/>
          <w:vertAlign w:val="superscript"/>
        </w:rPr>
        <w:t xml:space="preserve">1/2  </w:t>
      </w:r>
    </w:p>
    <w:p w:rsidR="003A639F" w:rsidRDefault="003A639F" w:rsidP="002E325E">
      <w:pPr>
        <w:spacing w:line="240" w:lineRule="auto"/>
        <w:ind w:left="-993"/>
        <w:rPr>
          <w:sz w:val="20"/>
          <w:szCs w:val="20"/>
          <w:vertAlign w:val="superscript"/>
        </w:rPr>
      </w:pPr>
    </w:p>
    <w:p w:rsidR="003A639F" w:rsidRDefault="003A639F" w:rsidP="002E325E">
      <w:pPr>
        <w:spacing w:line="240" w:lineRule="auto"/>
        <w:ind w:left="-993"/>
        <w:rPr>
          <w:sz w:val="20"/>
          <w:szCs w:val="20"/>
          <w:vertAlign w:val="superscript"/>
        </w:rPr>
      </w:pPr>
    </w:p>
    <w:p w:rsidR="003A639F" w:rsidRDefault="003A639F" w:rsidP="002E325E">
      <w:pPr>
        <w:spacing w:line="240" w:lineRule="auto"/>
        <w:ind w:left="-993"/>
        <w:rPr>
          <w:sz w:val="20"/>
          <w:szCs w:val="20"/>
          <w:vertAlign w:val="superscript"/>
        </w:rPr>
      </w:pPr>
    </w:p>
    <w:p w:rsidR="003A639F" w:rsidRDefault="003A639F" w:rsidP="002E325E">
      <w:pPr>
        <w:spacing w:line="240" w:lineRule="auto"/>
        <w:ind w:left="-993"/>
        <w:rPr>
          <w:sz w:val="20"/>
          <w:szCs w:val="20"/>
          <w:vertAlign w:val="superscript"/>
        </w:rPr>
      </w:pPr>
    </w:p>
    <w:p w:rsidR="002E325E" w:rsidRDefault="002E325E" w:rsidP="002E325E">
      <w:pPr>
        <w:spacing w:line="240" w:lineRule="auto"/>
        <w:ind w:left="-993"/>
        <w:rPr>
          <w:sz w:val="20"/>
          <w:szCs w:val="20"/>
          <w:vertAlign w:val="superscript"/>
        </w:rPr>
      </w:pPr>
    </w:p>
    <w:p w:rsidR="003A639F" w:rsidRDefault="003A639F" w:rsidP="002E325E">
      <w:pPr>
        <w:spacing w:line="240" w:lineRule="auto"/>
        <w:ind w:left="-993"/>
        <w:rPr>
          <w:sz w:val="20"/>
          <w:szCs w:val="20"/>
          <w:vertAlign w:val="superscript"/>
        </w:rPr>
      </w:pPr>
    </w:p>
    <w:p w:rsidR="003A639F" w:rsidRDefault="003A639F" w:rsidP="002E325E">
      <w:pPr>
        <w:spacing w:line="240" w:lineRule="auto"/>
        <w:rPr>
          <w:sz w:val="20"/>
          <w:szCs w:val="20"/>
        </w:rPr>
      </w:pPr>
    </w:p>
    <w:p w:rsidR="0008661A" w:rsidRPr="00DD0E70" w:rsidRDefault="008A4402" w:rsidP="002E325E">
      <w:pPr>
        <w:spacing w:line="240" w:lineRule="auto"/>
        <w:ind w:left="-1134"/>
        <w:rPr>
          <w:sz w:val="20"/>
          <w:szCs w:val="20"/>
        </w:rPr>
      </w:pPr>
      <w:r>
        <w:rPr>
          <w:sz w:val="20"/>
          <w:szCs w:val="20"/>
        </w:rPr>
        <w:lastRenderedPageBreak/>
        <w:t>16</w:t>
      </w:r>
      <w:r w:rsidR="0008661A" w:rsidRPr="00DD0E70">
        <w:rPr>
          <w:sz w:val="20"/>
          <w:szCs w:val="20"/>
        </w:rPr>
        <w:t>. Recurrir al ejemplo en clases en los que se supone una disminución discreta del precio unitario de compra b en la medida que aumenta la cantidad adquirida del mismo, de manera que si se grafica b=</w:t>
      </w:r>
      <w:proofErr w:type="gramStart"/>
      <w:r w:rsidR="0008661A" w:rsidRPr="00DD0E70">
        <w:rPr>
          <w:sz w:val="20"/>
          <w:szCs w:val="20"/>
        </w:rPr>
        <w:t>f(</w:t>
      </w:r>
      <w:proofErr w:type="gramEnd"/>
      <w:r w:rsidR="0008661A" w:rsidRPr="00DD0E70">
        <w:rPr>
          <w:sz w:val="20"/>
          <w:szCs w:val="20"/>
        </w:rPr>
        <w:t>q) se observan “escalones” y si se grafica CTE=f(q) para c</w:t>
      </w:r>
      <w:r w:rsidR="0008661A">
        <w:rPr>
          <w:sz w:val="20"/>
          <w:szCs w:val="20"/>
        </w:rPr>
        <w:t>a</w:t>
      </w:r>
      <w:r w:rsidR="0008661A" w:rsidRPr="00DD0E70">
        <w:rPr>
          <w:sz w:val="20"/>
          <w:szCs w:val="20"/>
        </w:rPr>
        <w:t>da b distinto se obtienen tantas curcas cóncavas como escalones haya.</w:t>
      </w:r>
    </w:p>
    <w:p w:rsidR="0008661A" w:rsidRPr="00DD0E70" w:rsidRDefault="008A4402" w:rsidP="002E325E">
      <w:pPr>
        <w:spacing w:line="240" w:lineRule="auto"/>
        <w:ind w:left="-1134"/>
        <w:rPr>
          <w:sz w:val="20"/>
          <w:szCs w:val="20"/>
        </w:rPr>
      </w:pPr>
      <w:r>
        <w:rPr>
          <w:sz w:val="20"/>
          <w:szCs w:val="20"/>
        </w:rPr>
        <w:t>18</w:t>
      </w:r>
      <w:r w:rsidR="0008661A" w:rsidRPr="00DD0E70">
        <w:rPr>
          <w:sz w:val="20"/>
          <w:szCs w:val="20"/>
        </w:rPr>
        <w:t xml:space="preserve">. Suponiendo que se deben enviar 2 </w:t>
      </w:r>
      <w:r w:rsidR="002E325E" w:rsidRPr="00DD0E70">
        <w:rPr>
          <w:sz w:val="20"/>
          <w:szCs w:val="20"/>
        </w:rPr>
        <w:t>ítems</w:t>
      </w:r>
      <w:r w:rsidR="0008661A" w:rsidRPr="00DD0E70">
        <w:rPr>
          <w:sz w:val="20"/>
          <w:szCs w:val="20"/>
        </w:rPr>
        <w:t xml:space="preserve"> cuyo volumen unitario queda definido por V1 y V2 que se tiene una restricción de volumen total V (restricción lineal), planteamos que se debe cumplir que V&gt;= q1*V1+q2*V2. Además sabemos que el lote optimo se calcula mediante q1=</w:t>
      </w:r>
      <w:r w:rsidR="002E325E">
        <w:rPr>
          <w:sz w:val="20"/>
          <w:szCs w:val="20"/>
        </w:rPr>
        <w:t xml:space="preserve"> </w:t>
      </w:r>
      <w:r w:rsidR="0008661A" w:rsidRPr="00DD0E70">
        <w:rPr>
          <w:sz w:val="20"/>
          <w:szCs w:val="20"/>
        </w:rPr>
        <w:t>[(2*k1*D1)/</w:t>
      </w:r>
      <w:r w:rsidR="002E325E">
        <w:rPr>
          <w:sz w:val="20"/>
          <w:szCs w:val="20"/>
        </w:rPr>
        <w:t xml:space="preserve"> </w:t>
      </w:r>
      <w:r w:rsidR="0008661A" w:rsidRPr="00DD0E70">
        <w:rPr>
          <w:sz w:val="20"/>
          <w:szCs w:val="20"/>
        </w:rPr>
        <w:t>(T*C11)]</w:t>
      </w:r>
      <w:r w:rsidR="0008661A" w:rsidRPr="00DD0E70">
        <w:rPr>
          <w:sz w:val="20"/>
          <w:szCs w:val="20"/>
          <w:vertAlign w:val="superscript"/>
        </w:rPr>
        <w:t xml:space="preserve">1/2 </w:t>
      </w:r>
      <w:r w:rsidR="0008661A" w:rsidRPr="00DD0E70">
        <w:rPr>
          <w:sz w:val="20"/>
          <w:szCs w:val="20"/>
        </w:rPr>
        <w:t>y q2=</w:t>
      </w:r>
      <w:r w:rsidR="002E325E">
        <w:rPr>
          <w:sz w:val="20"/>
          <w:szCs w:val="20"/>
        </w:rPr>
        <w:t xml:space="preserve"> </w:t>
      </w:r>
      <w:r w:rsidR="0008661A" w:rsidRPr="00DD0E70">
        <w:rPr>
          <w:sz w:val="20"/>
          <w:szCs w:val="20"/>
        </w:rPr>
        <w:t>[(2*k2*D2)/</w:t>
      </w:r>
      <w:r w:rsidR="002E325E">
        <w:rPr>
          <w:sz w:val="20"/>
          <w:szCs w:val="20"/>
        </w:rPr>
        <w:t xml:space="preserve"> </w:t>
      </w:r>
      <w:r w:rsidR="0008661A" w:rsidRPr="00DD0E70">
        <w:rPr>
          <w:sz w:val="20"/>
          <w:szCs w:val="20"/>
        </w:rPr>
        <w:t>(T*C12)]</w:t>
      </w:r>
      <w:r w:rsidR="002E325E">
        <w:rPr>
          <w:sz w:val="20"/>
          <w:szCs w:val="20"/>
          <w:vertAlign w:val="superscript"/>
        </w:rPr>
        <w:t>1/2</w:t>
      </w:r>
      <w:r w:rsidR="0008661A" w:rsidRPr="00DD0E70">
        <w:rPr>
          <w:sz w:val="20"/>
          <w:szCs w:val="20"/>
        </w:rPr>
        <w:t xml:space="preserve">. Cada ecuación se puede representar en un par de ejes con las cantidades en las abscisas y los costos en las ordenadas (como en el grafico anterior). </w:t>
      </w:r>
    </w:p>
    <w:p w:rsidR="0008661A" w:rsidRPr="00DD0E70" w:rsidRDefault="002E325E" w:rsidP="002E325E">
      <w:pPr>
        <w:spacing w:line="240" w:lineRule="auto"/>
        <w:ind w:left="-1134"/>
        <w:rPr>
          <w:sz w:val="20"/>
          <w:szCs w:val="20"/>
        </w:rPr>
      </w:pPr>
      <w:r>
        <w:rPr>
          <w:noProof/>
          <w:lang w:val="es-AR" w:eastAsia="es-AR"/>
        </w:rPr>
        <w:drawing>
          <wp:anchor distT="0" distB="0" distL="114300" distR="114300" simplePos="0" relativeHeight="251718144" behindDoc="1" locked="0" layoutInCell="1" allowOverlap="1" wp14:anchorId="07ADEF32" wp14:editId="36BE035E">
            <wp:simplePos x="0" y="0"/>
            <wp:positionH relativeFrom="column">
              <wp:posOffset>1672590</wp:posOffset>
            </wp:positionH>
            <wp:positionV relativeFrom="paragraph">
              <wp:posOffset>748030</wp:posOffset>
            </wp:positionV>
            <wp:extent cx="2256155" cy="1847850"/>
            <wp:effectExtent l="0" t="0" r="0" b="0"/>
            <wp:wrapTight wrapText="bothSides">
              <wp:wrapPolygon edited="0">
                <wp:start x="0" y="0"/>
                <wp:lineTo x="0" y="21377"/>
                <wp:lineTo x="21339" y="21377"/>
                <wp:lineTo x="21339" y="0"/>
                <wp:lineTo x="0" y="0"/>
              </wp:wrapPolygon>
            </wp:wrapTight>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30693" t="40009" r="42418" b="20828"/>
                    <a:stretch/>
                  </pic:blipFill>
                  <pic:spPr bwMode="auto">
                    <a:xfrm>
                      <a:off x="0" y="0"/>
                      <a:ext cx="2256155" cy="1847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661A" w:rsidRPr="00DD0E70">
        <w:rPr>
          <w:sz w:val="20"/>
          <w:szCs w:val="20"/>
        </w:rPr>
        <w:t xml:space="preserve">Pero si graficamos el CTE (costo total esperado) en la función de q1 y de q2, la superficie correspondiente es un hiperboloide que se va haciendo asintótico en el eje CTE y se va recostando a medida que se aleja de </w:t>
      </w:r>
      <w:r w:rsidRPr="00DD0E70">
        <w:rPr>
          <w:sz w:val="20"/>
          <w:szCs w:val="20"/>
        </w:rPr>
        <w:t>él</w:t>
      </w:r>
      <w:r w:rsidR="0008661A" w:rsidRPr="00DD0E70">
        <w:rPr>
          <w:sz w:val="20"/>
          <w:szCs w:val="20"/>
        </w:rPr>
        <w:t xml:space="preserve">. Es decir, proyectando el cuerpo sobre el plano CTE-q1, daría una curva de costos como la graficada anteriormente. </w:t>
      </w:r>
      <w:r>
        <w:rPr>
          <w:sz w:val="20"/>
          <w:szCs w:val="20"/>
        </w:rPr>
        <w:t>Lo</w:t>
      </w:r>
      <w:r w:rsidR="0008661A" w:rsidRPr="00DD0E70">
        <w:rPr>
          <w:sz w:val="20"/>
          <w:szCs w:val="20"/>
        </w:rPr>
        <w:t xml:space="preserve"> mismo para CTE-q2. Y si proyectáramos el punto mínimo sobre el plano q1-q2, tendríamos el punto 0.</w:t>
      </w:r>
    </w:p>
    <w:p w:rsidR="0008661A" w:rsidRPr="00DD0E70" w:rsidRDefault="0008661A" w:rsidP="002E325E">
      <w:pPr>
        <w:spacing w:line="240" w:lineRule="auto"/>
        <w:rPr>
          <w:sz w:val="20"/>
          <w:szCs w:val="20"/>
        </w:rPr>
      </w:pPr>
    </w:p>
    <w:p w:rsidR="0008661A" w:rsidRPr="00DD0E70" w:rsidRDefault="0008661A" w:rsidP="002E325E">
      <w:pPr>
        <w:spacing w:line="240" w:lineRule="auto"/>
        <w:rPr>
          <w:sz w:val="20"/>
          <w:szCs w:val="20"/>
        </w:rPr>
      </w:pPr>
    </w:p>
    <w:p w:rsidR="0008661A" w:rsidRPr="00DD0E70" w:rsidRDefault="0008661A" w:rsidP="002E325E">
      <w:pPr>
        <w:spacing w:line="240" w:lineRule="auto"/>
        <w:rPr>
          <w:sz w:val="20"/>
          <w:szCs w:val="20"/>
        </w:rPr>
      </w:pPr>
    </w:p>
    <w:p w:rsidR="0008661A" w:rsidRPr="00DD0E70" w:rsidRDefault="0008661A" w:rsidP="002E325E">
      <w:pPr>
        <w:spacing w:line="240" w:lineRule="auto"/>
        <w:rPr>
          <w:sz w:val="20"/>
          <w:szCs w:val="20"/>
        </w:rPr>
      </w:pPr>
    </w:p>
    <w:p w:rsidR="0008661A" w:rsidRPr="00DD0E70" w:rsidRDefault="0008661A" w:rsidP="002E325E">
      <w:pPr>
        <w:spacing w:line="240" w:lineRule="auto"/>
        <w:rPr>
          <w:sz w:val="20"/>
          <w:szCs w:val="20"/>
        </w:rPr>
      </w:pPr>
    </w:p>
    <w:p w:rsidR="0008661A" w:rsidRPr="00DD0E70" w:rsidRDefault="0008661A" w:rsidP="002E325E">
      <w:pPr>
        <w:spacing w:line="240" w:lineRule="auto"/>
        <w:rPr>
          <w:sz w:val="20"/>
          <w:szCs w:val="20"/>
        </w:rPr>
      </w:pPr>
    </w:p>
    <w:p w:rsidR="0008661A" w:rsidRPr="00DD0E70" w:rsidRDefault="0008661A" w:rsidP="002E325E">
      <w:pPr>
        <w:spacing w:line="240" w:lineRule="auto"/>
        <w:rPr>
          <w:sz w:val="20"/>
          <w:szCs w:val="20"/>
        </w:rPr>
      </w:pPr>
    </w:p>
    <w:p w:rsidR="0008661A" w:rsidRPr="00DD0E70" w:rsidRDefault="0008661A" w:rsidP="002E325E">
      <w:pPr>
        <w:spacing w:line="240" w:lineRule="auto"/>
        <w:ind w:left="-993"/>
        <w:rPr>
          <w:sz w:val="20"/>
          <w:szCs w:val="20"/>
        </w:rPr>
      </w:pPr>
      <w:r w:rsidRPr="00DD0E70">
        <w:rPr>
          <w:sz w:val="20"/>
          <w:szCs w:val="20"/>
        </w:rPr>
        <w:t>Podemos tener entonces las curvas de isocostos (curvas de nivel) “cortando” el hiperboloide en planos superiores al mínimo correspondiente con el CTE y proyectando esas trazas sobre el plano q1-q2, podríamos seleccionar cualquiera de ellas manteniendo siempre el mínimo costo. Pero de nuestra inecuación inicial podemos despejar los puntos de intersección entre los ejes coordenados y la recta definida por dicha inecuación: V&gt;=q1*</w:t>
      </w:r>
      <w:proofErr w:type="spellStart"/>
      <w:r w:rsidRPr="00DD0E70">
        <w:rPr>
          <w:sz w:val="20"/>
          <w:szCs w:val="20"/>
        </w:rPr>
        <w:t>v1+q2</w:t>
      </w:r>
      <w:proofErr w:type="spellEnd"/>
      <w:r w:rsidRPr="00DD0E70">
        <w:rPr>
          <w:sz w:val="20"/>
          <w:szCs w:val="20"/>
        </w:rPr>
        <w:t>*</w:t>
      </w:r>
      <w:proofErr w:type="spellStart"/>
      <w:r w:rsidRPr="00DD0E70">
        <w:rPr>
          <w:sz w:val="20"/>
          <w:szCs w:val="20"/>
        </w:rPr>
        <w:t>v2</w:t>
      </w:r>
      <w:proofErr w:type="spellEnd"/>
    </w:p>
    <w:p w:rsidR="0008661A" w:rsidRPr="00DD0E70" w:rsidRDefault="0008661A" w:rsidP="002E325E">
      <w:pPr>
        <w:pStyle w:val="Prrafodelista"/>
        <w:numPr>
          <w:ilvl w:val="0"/>
          <w:numId w:val="4"/>
        </w:numPr>
        <w:spacing w:line="240" w:lineRule="auto"/>
        <w:ind w:left="-709"/>
        <w:rPr>
          <w:sz w:val="20"/>
          <w:szCs w:val="20"/>
        </w:rPr>
      </w:pPr>
      <w:r w:rsidRPr="00DD0E70">
        <w:rPr>
          <w:sz w:val="20"/>
          <w:szCs w:val="20"/>
        </w:rPr>
        <w:t>Intersección eje q1: q2 vale 0, entonces q1&lt;=V/</w:t>
      </w:r>
      <w:proofErr w:type="spellStart"/>
      <w:r w:rsidRPr="00DD0E70">
        <w:rPr>
          <w:sz w:val="20"/>
          <w:szCs w:val="20"/>
        </w:rPr>
        <w:t>v1</w:t>
      </w:r>
      <w:proofErr w:type="spellEnd"/>
    </w:p>
    <w:p w:rsidR="0008661A" w:rsidRPr="00DD0E70" w:rsidRDefault="0008661A" w:rsidP="002E325E">
      <w:pPr>
        <w:pStyle w:val="Prrafodelista"/>
        <w:numPr>
          <w:ilvl w:val="0"/>
          <w:numId w:val="4"/>
        </w:numPr>
        <w:spacing w:line="240" w:lineRule="auto"/>
        <w:ind w:left="-709"/>
        <w:rPr>
          <w:sz w:val="20"/>
          <w:szCs w:val="20"/>
        </w:rPr>
      </w:pPr>
      <w:r w:rsidRPr="00DD0E70">
        <w:rPr>
          <w:sz w:val="20"/>
          <w:szCs w:val="20"/>
        </w:rPr>
        <w:t>Intersección eje q2: q1 vale 0, entonces q2&lt;=V/</w:t>
      </w:r>
      <w:proofErr w:type="spellStart"/>
      <w:r w:rsidRPr="00DD0E70">
        <w:rPr>
          <w:sz w:val="20"/>
          <w:szCs w:val="20"/>
        </w:rPr>
        <w:t>v2</w:t>
      </w:r>
      <w:proofErr w:type="spellEnd"/>
    </w:p>
    <w:p w:rsidR="0008661A" w:rsidRPr="00DD0E70" w:rsidRDefault="0008661A" w:rsidP="002E325E">
      <w:pPr>
        <w:spacing w:line="240" w:lineRule="auto"/>
        <w:ind w:left="-993"/>
        <w:rPr>
          <w:sz w:val="20"/>
          <w:szCs w:val="20"/>
        </w:rPr>
      </w:pPr>
      <w:r w:rsidRPr="00DD0E70">
        <w:rPr>
          <w:sz w:val="20"/>
          <w:szCs w:val="20"/>
        </w:rPr>
        <w:t xml:space="preserve">V, </w:t>
      </w:r>
      <w:proofErr w:type="spellStart"/>
      <w:r w:rsidRPr="00DD0E70">
        <w:rPr>
          <w:sz w:val="20"/>
          <w:szCs w:val="20"/>
        </w:rPr>
        <w:t>v1</w:t>
      </w:r>
      <w:proofErr w:type="spellEnd"/>
      <w:r w:rsidRPr="00DD0E70">
        <w:rPr>
          <w:sz w:val="20"/>
          <w:szCs w:val="20"/>
        </w:rPr>
        <w:t xml:space="preserve"> y </w:t>
      </w:r>
      <w:proofErr w:type="spellStart"/>
      <w:r w:rsidRPr="00DD0E70">
        <w:rPr>
          <w:sz w:val="20"/>
          <w:szCs w:val="20"/>
        </w:rPr>
        <w:t>v2</w:t>
      </w:r>
      <w:proofErr w:type="spellEnd"/>
      <w:r w:rsidRPr="00DD0E70">
        <w:rPr>
          <w:sz w:val="20"/>
          <w:szCs w:val="20"/>
        </w:rPr>
        <w:t xml:space="preserve"> son datos, luego la curva de isocostos que sea tangente a la resta de la r</w:t>
      </w:r>
      <w:r>
        <w:rPr>
          <w:sz w:val="20"/>
          <w:szCs w:val="20"/>
        </w:rPr>
        <w:t>e</w:t>
      </w:r>
      <w:r w:rsidRPr="00DD0E70">
        <w:rPr>
          <w:sz w:val="20"/>
          <w:szCs w:val="20"/>
        </w:rPr>
        <w:t xml:space="preserve">stricción definirá el punto operativo de menor costo (0*), y con el determinamos cuanta es la cantidad optima a adquirir de los ítems 1 y 2 que </w:t>
      </w:r>
      <w:r w:rsidR="00D512CD" w:rsidRPr="00DD0E70">
        <w:rPr>
          <w:sz w:val="20"/>
          <w:szCs w:val="20"/>
        </w:rPr>
        <w:t>serían</w:t>
      </w:r>
      <w:r w:rsidRPr="00DD0E70">
        <w:rPr>
          <w:sz w:val="20"/>
          <w:szCs w:val="20"/>
        </w:rPr>
        <w:t xml:space="preserve"> q1’ y q2’.</w:t>
      </w:r>
    </w:p>
    <w:p w:rsidR="0008661A" w:rsidRDefault="00D512CD" w:rsidP="002E325E">
      <w:pPr>
        <w:spacing w:line="240" w:lineRule="auto"/>
        <w:ind w:left="-993"/>
        <w:rPr>
          <w:sz w:val="20"/>
          <w:szCs w:val="20"/>
        </w:rPr>
      </w:pPr>
      <w:r>
        <w:rPr>
          <w:noProof/>
          <w:lang w:val="es-AR" w:eastAsia="es-AR"/>
        </w:rPr>
        <w:drawing>
          <wp:anchor distT="0" distB="0" distL="114300" distR="114300" simplePos="0" relativeHeight="251717120" behindDoc="1" locked="0" layoutInCell="1" allowOverlap="1" wp14:anchorId="3293FB73" wp14:editId="72223D7F">
            <wp:simplePos x="0" y="0"/>
            <wp:positionH relativeFrom="column">
              <wp:posOffset>1491615</wp:posOffset>
            </wp:positionH>
            <wp:positionV relativeFrom="paragraph">
              <wp:posOffset>427990</wp:posOffset>
            </wp:positionV>
            <wp:extent cx="2768600" cy="2124075"/>
            <wp:effectExtent l="0" t="0" r="0" b="9525"/>
            <wp:wrapTight wrapText="bothSides">
              <wp:wrapPolygon edited="0">
                <wp:start x="0" y="0"/>
                <wp:lineTo x="0" y="21503"/>
                <wp:lineTo x="21402" y="21503"/>
                <wp:lineTo x="21402" y="0"/>
                <wp:lineTo x="0" y="0"/>
              </wp:wrapPolygon>
            </wp:wrapTight>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l="34897" t="30768" r="42672" b="38623"/>
                    <a:stretch/>
                  </pic:blipFill>
                  <pic:spPr bwMode="auto">
                    <a:xfrm>
                      <a:off x="0" y="0"/>
                      <a:ext cx="2768600" cy="2124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661A" w:rsidRPr="00DD0E70">
        <w:rPr>
          <w:sz w:val="20"/>
          <w:szCs w:val="20"/>
        </w:rPr>
        <w:t xml:space="preserve">Los supuestos son que solo se administran 2 ítems, de volumen unitario conocido, existe una restricción lineal del volumen total para transportar únicamente a los mismos, se conocen los costos de b, </w:t>
      </w:r>
      <w:proofErr w:type="spellStart"/>
      <w:r w:rsidR="0008661A" w:rsidRPr="00DD0E70">
        <w:rPr>
          <w:sz w:val="20"/>
          <w:szCs w:val="20"/>
        </w:rPr>
        <w:t>c1</w:t>
      </w:r>
      <w:proofErr w:type="spellEnd"/>
      <w:r w:rsidR="0008661A" w:rsidRPr="00DD0E70">
        <w:rPr>
          <w:sz w:val="20"/>
          <w:szCs w:val="20"/>
        </w:rPr>
        <w:t xml:space="preserve">, </w:t>
      </w:r>
      <w:proofErr w:type="spellStart"/>
      <w:r w:rsidR="0008661A" w:rsidRPr="00DD0E70">
        <w:rPr>
          <w:sz w:val="20"/>
          <w:szCs w:val="20"/>
        </w:rPr>
        <w:t>c2</w:t>
      </w:r>
      <w:proofErr w:type="spellEnd"/>
      <w:r w:rsidR="0008661A" w:rsidRPr="00DD0E70">
        <w:rPr>
          <w:sz w:val="20"/>
          <w:szCs w:val="20"/>
        </w:rPr>
        <w:t xml:space="preserve"> y k y los mismos son constantes, se tiene moneda constante y unidades continuas.</w:t>
      </w:r>
    </w:p>
    <w:p w:rsidR="00D512CD" w:rsidRDefault="00D512CD" w:rsidP="002E325E">
      <w:pPr>
        <w:spacing w:line="240" w:lineRule="auto"/>
        <w:ind w:left="-993"/>
        <w:rPr>
          <w:sz w:val="20"/>
          <w:szCs w:val="20"/>
        </w:rPr>
      </w:pPr>
    </w:p>
    <w:p w:rsidR="00D512CD" w:rsidRDefault="00D512CD" w:rsidP="002E325E">
      <w:pPr>
        <w:spacing w:line="240" w:lineRule="auto"/>
        <w:ind w:left="-993"/>
        <w:rPr>
          <w:sz w:val="20"/>
          <w:szCs w:val="20"/>
        </w:rPr>
      </w:pPr>
    </w:p>
    <w:p w:rsidR="00D512CD" w:rsidRDefault="00D512CD" w:rsidP="002E325E">
      <w:pPr>
        <w:spacing w:line="240" w:lineRule="auto"/>
        <w:ind w:left="-993"/>
        <w:rPr>
          <w:sz w:val="20"/>
          <w:szCs w:val="20"/>
        </w:rPr>
      </w:pPr>
    </w:p>
    <w:p w:rsidR="00D512CD" w:rsidRDefault="00D512CD" w:rsidP="002E325E">
      <w:pPr>
        <w:spacing w:line="240" w:lineRule="auto"/>
        <w:ind w:left="-993"/>
        <w:rPr>
          <w:sz w:val="20"/>
          <w:szCs w:val="20"/>
        </w:rPr>
      </w:pPr>
    </w:p>
    <w:p w:rsidR="00D512CD" w:rsidRDefault="00D512CD" w:rsidP="002E325E">
      <w:pPr>
        <w:spacing w:line="240" w:lineRule="auto"/>
        <w:ind w:left="-993"/>
        <w:rPr>
          <w:sz w:val="20"/>
          <w:szCs w:val="20"/>
        </w:rPr>
      </w:pPr>
    </w:p>
    <w:p w:rsidR="002E325E" w:rsidRDefault="002E325E" w:rsidP="002E325E">
      <w:pPr>
        <w:spacing w:line="240" w:lineRule="auto"/>
        <w:ind w:left="-993"/>
        <w:rPr>
          <w:sz w:val="20"/>
          <w:szCs w:val="20"/>
        </w:rPr>
      </w:pPr>
    </w:p>
    <w:p w:rsidR="00D512CD" w:rsidRDefault="00D512CD" w:rsidP="002E325E">
      <w:pPr>
        <w:spacing w:line="240" w:lineRule="auto"/>
        <w:ind w:left="-993" w:firstLine="708"/>
        <w:jc w:val="both"/>
        <w:rPr>
          <w:sz w:val="20"/>
          <w:szCs w:val="20"/>
        </w:rPr>
      </w:pPr>
    </w:p>
    <w:p w:rsidR="0008661A" w:rsidRPr="00DD0E70" w:rsidRDefault="008A4402" w:rsidP="00D512CD">
      <w:pPr>
        <w:spacing w:line="240" w:lineRule="auto"/>
        <w:ind w:left="-993"/>
        <w:contextualSpacing/>
        <w:jc w:val="both"/>
        <w:rPr>
          <w:sz w:val="20"/>
          <w:szCs w:val="20"/>
        </w:rPr>
      </w:pPr>
      <w:r>
        <w:rPr>
          <w:sz w:val="20"/>
          <w:szCs w:val="20"/>
        </w:rPr>
        <w:t>19</w:t>
      </w:r>
      <w:r w:rsidR="0008661A" w:rsidRPr="00DD0E70">
        <w:rPr>
          <w:sz w:val="20"/>
          <w:szCs w:val="20"/>
        </w:rPr>
        <w:t>. Los costos asociados en la implementación de stocks son:</w:t>
      </w:r>
    </w:p>
    <w:p w:rsidR="0008661A" w:rsidRPr="00DD0E70" w:rsidRDefault="0008661A" w:rsidP="00D512CD">
      <w:pPr>
        <w:numPr>
          <w:ilvl w:val="0"/>
          <w:numId w:val="5"/>
        </w:numPr>
        <w:spacing w:line="240" w:lineRule="auto"/>
        <w:ind w:left="-709"/>
        <w:contextualSpacing/>
        <w:jc w:val="both"/>
        <w:rPr>
          <w:sz w:val="20"/>
          <w:szCs w:val="20"/>
        </w:rPr>
      </w:pPr>
      <w:r w:rsidRPr="00DD0E70">
        <w:rPr>
          <w:sz w:val="20"/>
          <w:szCs w:val="20"/>
          <w:u w:val="single"/>
        </w:rPr>
        <w:t>Costo de Reposición</w:t>
      </w:r>
      <w:r w:rsidRPr="00DD0E70">
        <w:rPr>
          <w:sz w:val="20"/>
          <w:szCs w:val="20"/>
        </w:rPr>
        <w:t xml:space="preserve"> (b) = $/u </w:t>
      </w:r>
      <w:r w:rsidRPr="00DD0E70">
        <w:rPr>
          <w:sz w:val="20"/>
          <w:szCs w:val="20"/>
        </w:rPr>
        <w:sym w:font="Wingdings" w:char="F0E0"/>
      </w:r>
      <w:r w:rsidRPr="00DD0E70">
        <w:rPr>
          <w:sz w:val="20"/>
          <w:szCs w:val="20"/>
        </w:rPr>
        <w:t xml:space="preserve"> Representa el costo unitario de compra del producto que se adquiere.  </w:t>
      </w:r>
    </w:p>
    <w:p w:rsidR="0008661A" w:rsidRPr="00DD0E70" w:rsidRDefault="0008661A" w:rsidP="00D512CD">
      <w:pPr>
        <w:numPr>
          <w:ilvl w:val="0"/>
          <w:numId w:val="5"/>
        </w:numPr>
        <w:spacing w:line="240" w:lineRule="auto"/>
        <w:ind w:left="-709"/>
        <w:contextualSpacing/>
        <w:jc w:val="both"/>
        <w:rPr>
          <w:sz w:val="20"/>
          <w:szCs w:val="20"/>
        </w:rPr>
      </w:pPr>
      <w:r w:rsidRPr="00DD0E70">
        <w:rPr>
          <w:sz w:val="20"/>
          <w:szCs w:val="20"/>
          <w:u w:val="single"/>
        </w:rPr>
        <w:t>Costo de Almacenamiento</w:t>
      </w:r>
      <w:r w:rsidRPr="00DD0E70">
        <w:rPr>
          <w:sz w:val="20"/>
          <w:szCs w:val="20"/>
        </w:rPr>
        <w:t xml:space="preserve"> (C</w:t>
      </w:r>
      <w:r w:rsidRPr="00DD0E70">
        <w:rPr>
          <w:sz w:val="20"/>
          <w:szCs w:val="20"/>
          <w:vertAlign w:val="subscript"/>
        </w:rPr>
        <w:t>1</w:t>
      </w:r>
      <w:r w:rsidRPr="00DD0E70">
        <w:rPr>
          <w:sz w:val="20"/>
          <w:szCs w:val="20"/>
        </w:rPr>
        <w:t>) = $</w:t>
      </w:r>
      <w:proofErr w:type="gramStart"/>
      <w:r w:rsidRPr="00DD0E70">
        <w:rPr>
          <w:sz w:val="20"/>
          <w:szCs w:val="20"/>
        </w:rPr>
        <w:t>/(</w:t>
      </w:r>
      <w:proofErr w:type="gramEnd"/>
      <w:r w:rsidRPr="00DD0E70">
        <w:rPr>
          <w:sz w:val="20"/>
          <w:szCs w:val="20"/>
        </w:rPr>
        <w:t xml:space="preserve">u*t) </w:t>
      </w:r>
      <w:r w:rsidRPr="00DD0E70">
        <w:rPr>
          <w:sz w:val="20"/>
          <w:szCs w:val="20"/>
        </w:rPr>
        <w:sym w:font="Wingdings" w:char="F0E0"/>
      </w:r>
      <w:r w:rsidRPr="00DD0E70">
        <w:rPr>
          <w:sz w:val="20"/>
          <w:szCs w:val="20"/>
        </w:rPr>
        <w:t xml:space="preserve"> Es el costo en el que se incurre por tener una unidad almacenada del producto durante un periodo de tiempo determinado. En otras palabras :</w:t>
      </w:r>
    </w:p>
    <w:p w:rsidR="0008661A" w:rsidRPr="00DD0E70" w:rsidRDefault="0008661A" w:rsidP="00D512CD">
      <w:pPr>
        <w:spacing w:line="240" w:lineRule="auto"/>
        <w:ind w:left="-709"/>
        <w:contextualSpacing/>
        <w:jc w:val="both"/>
        <w:rPr>
          <w:sz w:val="20"/>
          <w:szCs w:val="20"/>
        </w:rPr>
      </w:pPr>
      <w:r w:rsidRPr="00DD0E70">
        <w:rPr>
          <w:sz w:val="20"/>
          <w:szCs w:val="20"/>
        </w:rPr>
        <w:t>C</w:t>
      </w:r>
      <w:r w:rsidRPr="00DD0E70">
        <w:rPr>
          <w:sz w:val="20"/>
          <w:szCs w:val="20"/>
          <w:vertAlign w:val="subscript"/>
        </w:rPr>
        <w:t>1</w:t>
      </w:r>
      <w:r w:rsidRPr="00DD0E70">
        <w:rPr>
          <w:sz w:val="20"/>
          <w:szCs w:val="20"/>
        </w:rPr>
        <w:t xml:space="preserve"> = C</w:t>
      </w:r>
      <w:r w:rsidRPr="00DD0E70">
        <w:rPr>
          <w:sz w:val="20"/>
          <w:szCs w:val="20"/>
          <w:vertAlign w:val="subscript"/>
        </w:rPr>
        <w:t>1</w:t>
      </w:r>
      <w:r w:rsidRPr="00DD0E70">
        <w:rPr>
          <w:sz w:val="20"/>
          <w:szCs w:val="20"/>
        </w:rPr>
        <w:t>’ + bi</w:t>
      </w:r>
    </w:p>
    <w:p w:rsidR="0008661A" w:rsidRPr="00DD0E70" w:rsidRDefault="0008661A" w:rsidP="00D512CD">
      <w:pPr>
        <w:spacing w:line="240" w:lineRule="auto"/>
        <w:ind w:left="-709"/>
        <w:contextualSpacing/>
        <w:jc w:val="both"/>
        <w:rPr>
          <w:sz w:val="20"/>
          <w:szCs w:val="20"/>
        </w:rPr>
      </w:pPr>
      <w:r w:rsidRPr="00DD0E70">
        <w:rPr>
          <w:sz w:val="20"/>
          <w:szCs w:val="20"/>
        </w:rPr>
        <w:t xml:space="preserve">Donde, C1`: costo </w:t>
      </w:r>
      <w:r w:rsidR="002E325E">
        <w:rPr>
          <w:sz w:val="20"/>
          <w:szCs w:val="20"/>
        </w:rPr>
        <w:t>operativo de mantenimiento y bi</w:t>
      </w:r>
      <w:r w:rsidRPr="00DD0E70">
        <w:rPr>
          <w:sz w:val="20"/>
          <w:szCs w:val="20"/>
        </w:rPr>
        <w:t xml:space="preserve">: costo de capital inmovilizado. </w:t>
      </w:r>
    </w:p>
    <w:p w:rsidR="0008661A" w:rsidRPr="00DD0E70" w:rsidRDefault="0008661A" w:rsidP="00D512CD">
      <w:pPr>
        <w:numPr>
          <w:ilvl w:val="0"/>
          <w:numId w:val="5"/>
        </w:numPr>
        <w:spacing w:line="240" w:lineRule="auto"/>
        <w:ind w:left="-709"/>
        <w:contextualSpacing/>
        <w:jc w:val="both"/>
        <w:rPr>
          <w:sz w:val="20"/>
          <w:szCs w:val="20"/>
        </w:rPr>
      </w:pPr>
      <w:r w:rsidRPr="00DD0E70">
        <w:rPr>
          <w:sz w:val="20"/>
          <w:szCs w:val="20"/>
          <w:u w:val="single"/>
        </w:rPr>
        <w:t>Costo de Agotamiento</w:t>
      </w:r>
      <w:r w:rsidRPr="00DD0E70">
        <w:rPr>
          <w:sz w:val="20"/>
          <w:szCs w:val="20"/>
        </w:rPr>
        <w:t xml:space="preserve"> (C</w:t>
      </w:r>
      <w:r w:rsidRPr="00DD0E70">
        <w:rPr>
          <w:sz w:val="20"/>
          <w:szCs w:val="20"/>
          <w:vertAlign w:val="subscript"/>
        </w:rPr>
        <w:t>2</w:t>
      </w:r>
      <w:r w:rsidRPr="00DD0E70">
        <w:rPr>
          <w:sz w:val="20"/>
          <w:szCs w:val="20"/>
        </w:rPr>
        <w:t>) = $</w:t>
      </w:r>
      <w:proofErr w:type="gramStart"/>
      <w:r w:rsidRPr="00DD0E70">
        <w:rPr>
          <w:sz w:val="20"/>
          <w:szCs w:val="20"/>
        </w:rPr>
        <w:t>/(</w:t>
      </w:r>
      <w:proofErr w:type="gramEnd"/>
      <w:r w:rsidRPr="00DD0E70">
        <w:rPr>
          <w:sz w:val="20"/>
          <w:szCs w:val="20"/>
        </w:rPr>
        <w:t xml:space="preserve">u*t) </w:t>
      </w:r>
      <w:r w:rsidRPr="00DD0E70">
        <w:rPr>
          <w:sz w:val="20"/>
          <w:szCs w:val="20"/>
        </w:rPr>
        <w:sym w:font="Wingdings" w:char="F0E0"/>
      </w:r>
      <w:r w:rsidRPr="00DD0E70">
        <w:rPr>
          <w:sz w:val="20"/>
          <w:szCs w:val="20"/>
        </w:rPr>
        <w:t xml:space="preserve"> Es el costo en el que incurre al agotar las existencias y en consecuencia no poder satisfacer la demanda del producto.</w:t>
      </w:r>
    </w:p>
    <w:p w:rsidR="0008661A" w:rsidRDefault="0008661A" w:rsidP="00D512CD">
      <w:pPr>
        <w:numPr>
          <w:ilvl w:val="0"/>
          <w:numId w:val="5"/>
        </w:numPr>
        <w:spacing w:line="240" w:lineRule="auto"/>
        <w:ind w:left="-709"/>
        <w:contextualSpacing/>
        <w:jc w:val="both"/>
        <w:rPr>
          <w:sz w:val="20"/>
          <w:szCs w:val="20"/>
        </w:rPr>
      </w:pPr>
      <w:r w:rsidRPr="00DD0E70">
        <w:rPr>
          <w:sz w:val="20"/>
          <w:szCs w:val="20"/>
          <w:u w:val="single"/>
        </w:rPr>
        <w:t>Costo de reorden</w:t>
      </w:r>
      <w:r w:rsidRPr="00DD0E70">
        <w:rPr>
          <w:sz w:val="20"/>
          <w:szCs w:val="20"/>
        </w:rPr>
        <w:t xml:space="preserve"> (k) = $/lote </w:t>
      </w:r>
      <w:r w:rsidRPr="00DD0E70">
        <w:rPr>
          <w:sz w:val="20"/>
          <w:szCs w:val="20"/>
        </w:rPr>
        <w:sym w:font="Wingdings" w:char="F0E0"/>
      </w:r>
      <w:r w:rsidRPr="00DD0E70">
        <w:rPr>
          <w:sz w:val="20"/>
          <w:szCs w:val="20"/>
        </w:rPr>
        <w:t xml:space="preserve"> Es el costo al realizar un pedido, por la emisión de compra.</w:t>
      </w:r>
    </w:p>
    <w:p w:rsidR="0008661A" w:rsidRPr="00DD0E70" w:rsidRDefault="0008661A" w:rsidP="00D512CD">
      <w:pPr>
        <w:spacing w:line="240" w:lineRule="auto"/>
        <w:ind w:left="720"/>
        <w:contextualSpacing/>
        <w:jc w:val="both"/>
        <w:rPr>
          <w:sz w:val="20"/>
          <w:szCs w:val="20"/>
        </w:rPr>
      </w:pPr>
    </w:p>
    <w:p w:rsidR="0008661A" w:rsidRPr="00DD0E70" w:rsidRDefault="008A4402" w:rsidP="00D512CD">
      <w:pPr>
        <w:spacing w:line="240" w:lineRule="auto"/>
        <w:ind w:left="-1134"/>
        <w:contextualSpacing/>
        <w:jc w:val="both"/>
        <w:rPr>
          <w:sz w:val="20"/>
          <w:szCs w:val="20"/>
        </w:rPr>
      </w:pPr>
      <w:r>
        <w:rPr>
          <w:sz w:val="20"/>
          <w:szCs w:val="20"/>
        </w:rPr>
        <w:lastRenderedPageBreak/>
        <w:t>20</w:t>
      </w:r>
      <w:r w:rsidR="0008661A" w:rsidRPr="00DD0E70">
        <w:rPr>
          <w:sz w:val="20"/>
          <w:szCs w:val="20"/>
        </w:rPr>
        <w:t>.  La función de los stocks es la de absorber las fluctuaciones que se producen en la demanda, en la fabricación o bien en la distribución. Los supuestos básicos</w:t>
      </w:r>
      <w:r w:rsidR="0008661A">
        <w:rPr>
          <w:sz w:val="20"/>
          <w:szCs w:val="20"/>
        </w:rPr>
        <w:t xml:space="preserve"> del modelo </w:t>
      </w:r>
      <w:proofErr w:type="spellStart"/>
      <w:proofErr w:type="gramStart"/>
      <w:r w:rsidR="0008661A">
        <w:rPr>
          <w:sz w:val="20"/>
          <w:szCs w:val="20"/>
        </w:rPr>
        <w:t>mas</w:t>
      </w:r>
      <w:proofErr w:type="spellEnd"/>
      <w:proofErr w:type="gramEnd"/>
      <w:r w:rsidR="0008661A">
        <w:rPr>
          <w:sz w:val="20"/>
          <w:szCs w:val="20"/>
        </w:rPr>
        <w:t xml:space="preserve"> sencillo son</w:t>
      </w:r>
      <w:r w:rsidR="0008661A" w:rsidRPr="00DD0E70">
        <w:rPr>
          <w:sz w:val="20"/>
          <w:szCs w:val="20"/>
        </w:rPr>
        <w:t>:</w:t>
      </w:r>
    </w:p>
    <w:p w:rsidR="0008661A" w:rsidRPr="00DD0E70" w:rsidRDefault="0008661A" w:rsidP="00D512CD">
      <w:pPr>
        <w:numPr>
          <w:ilvl w:val="0"/>
          <w:numId w:val="6"/>
        </w:numPr>
        <w:spacing w:line="240" w:lineRule="auto"/>
        <w:ind w:left="-709" w:hanging="284"/>
        <w:contextualSpacing/>
        <w:jc w:val="both"/>
        <w:rPr>
          <w:sz w:val="20"/>
          <w:szCs w:val="20"/>
        </w:rPr>
      </w:pPr>
      <w:r w:rsidRPr="00DD0E70">
        <w:rPr>
          <w:sz w:val="20"/>
          <w:szCs w:val="20"/>
        </w:rPr>
        <w:t>Se administra un único ítem.</w:t>
      </w:r>
    </w:p>
    <w:p w:rsidR="0008661A" w:rsidRPr="00DD0E70" w:rsidRDefault="0008661A" w:rsidP="00D512CD">
      <w:pPr>
        <w:numPr>
          <w:ilvl w:val="0"/>
          <w:numId w:val="6"/>
        </w:numPr>
        <w:spacing w:line="240" w:lineRule="auto"/>
        <w:ind w:left="-709" w:hanging="284"/>
        <w:contextualSpacing/>
        <w:jc w:val="both"/>
        <w:rPr>
          <w:sz w:val="20"/>
          <w:szCs w:val="20"/>
        </w:rPr>
      </w:pPr>
      <w:r w:rsidRPr="00DD0E70">
        <w:rPr>
          <w:sz w:val="20"/>
          <w:szCs w:val="20"/>
        </w:rPr>
        <w:t>El producto es de demanda independiente</w:t>
      </w:r>
    </w:p>
    <w:p w:rsidR="0008661A" w:rsidRPr="00DD0E70" w:rsidRDefault="0008661A" w:rsidP="00D512CD">
      <w:pPr>
        <w:numPr>
          <w:ilvl w:val="0"/>
          <w:numId w:val="6"/>
        </w:numPr>
        <w:spacing w:line="240" w:lineRule="auto"/>
        <w:ind w:left="-709" w:hanging="284"/>
        <w:contextualSpacing/>
        <w:jc w:val="both"/>
        <w:rPr>
          <w:sz w:val="20"/>
          <w:szCs w:val="20"/>
        </w:rPr>
      </w:pPr>
      <w:r w:rsidRPr="00DD0E70">
        <w:rPr>
          <w:sz w:val="20"/>
          <w:szCs w:val="20"/>
        </w:rPr>
        <w:t xml:space="preserve">La demanda es conocida y se </w:t>
      </w:r>
      <w:proofErr w:type="spellStart"/>
      <w:r w:rsidRPr="00DD0E70">
        <w:rPr>
          <w:sz w:val="20"/>
          <w:szCs w:val="20"/>
        </w:rPr>
        <w:t>efectua</w:t>
      </w:r>
      <w:proofErr w:type="spellEnd"/>
      <w:r w:rsidRPr="00DD0E70">
        <w:rPr>
          <w:sz w:val="20"/>
          <w:szCs w:val="20"/>
        </w:rPr>
        <w:t xml:space="preserve"> a tasa constante.</w:t>
      </w:r>
    </w:p>
    <w:p w:rsidR="0008661A" w:rsidRPr="00DD0E70" w:rsidRDefault="0008661A" w:rsidP="00D512CD">
      <w:pPr>
        <w:numPr>
          <w:ilvl w:val="0"/>
          <w:numId w:val="6"/>
        </w:numPr>
        <w:spacing w:line="240" w:lineRule="auto"/>
        <w:ind w:left="-709" w:hanging="284"/>
        <w:contextualSpacing/>
        <w:jc w:val="both"/>
        <w:rPr>
          <w:sz w:val="20"/>
          <w:szCs w:val="20"/>
        </w:rPr>
      </w:pPr>
      <w:r w:rsidRPr="00DD0E70">
        <w:rPr>
          <w:sz w:val="20"/>
          <w:szCs w:val="20"/>
        </w:rPr>
        <w:t>El plazo de entrega (o lead time) del producto solicitado es conocido.</w:t>
      </w:r>
    </w:p>
    <w:p w:rsidR="0008661A" w:rsidRPr="00DD0E70" w:rsidRDefault="0008661A" w:rsidP="00D512CD">
      <w:pPr>
        <w:numPr>
          <w:ilvl w:val="0"/>
          <w:numId w:val="6"/>
        </w:numPr>
        <w:spacing w:line="240" w:lineRule="auto"/>
        <w:ind w:left="-709" w:hanging="284"/>
        <w:contextualSpacing/>
        <w:jc w:val="both"/>
        <w:rPr>
          <w:sz w:val="20"/>
          <w:szCs w:val="20"/>
        </w:rPr>
      </w:pPr>
      <w:r w:rsidRPr="00DD0E70">
        <w:rPr>
          <w:sz w:val="20"/>
          <w:szCs w:val="20"/>
        </w:rPr>
        <w:t>B, C1 y K son independientes de la cantidad.</w:t>
      </w:r>
    </w:p>
    <w:p w:rsidR="008A4402" w:rsidRDefault="0008661A" w:rsidP="00D512CD">
      <w:pPr>
        <w:numPr>
          <w:ilvl w:val="0"/>
          <w:numId w:val="6"/>
        </w:numPr>
        <w:spacing w:line="240" w:lineRule="auto"/>
        <w:ind w:left="-709" w:hanging="284"/>
        <w:contextualSpacing/>
        <w:jc w:val="both"/>
        <w:rPr>
          <w:sz w:val="20"/>
          <w:szCs w:val="20"/>
        </w:rPr>
      </w:pPr>
      <w:r w:rsidRPr="00DD0E70">
        <w:rPr>
          <w:sz w:val="20"/>
          <w:szCs w:val="20"/>
        </w:rPr>
        <w:t>No hay restricciones sobre el tamaño del lote.</w:t>
      </w:r>
    </w:p>
    <w:p w:rsidR="008A4402" w:rsidRDefault="008A4402" w:rsidP="00D512CD">
      <w:pPr>
        <w:spacing w:line="240" w:lineRule="auto"/>
        <w:ind w:left="714"/>
        <w:contextualSpacing/>
        <w:jc w:val="both"/>
        <w:rPr>
          <w:sz w:val="20"/>
          <w:szCs w:val="20"/>
        </w:rPr>
      </w:pPr>
    </w:p>
    <w:p w:rsidR="0008661A" w:rsidRPr="008A4402" w:rsidRDefault="0008661A" w:rsidP="002E325E">
      <w:pPr>
        <w:numPr>
          <w:ilvl w:val="0"/>
          <w:numId w:val="43"/>
        </w:numPr>
        <w:spacing w:line="240" w:lineRule="auto"/>
        <w:ind w:left="-709"/>
        <w:contextualSpacing/>
        <w:rPr>
          <w:sz w:val="20"/>
          <w:szCs w:val="20"/>
        </w:rPr>
      </w:pPr>
      <w:r w:rsidRPr="008A4402">
        <w:rPr>
          <w:sz w:val="20"/>
          <w:szCs w:val="20"/>
        </w:rPr>
        <w:t xml:space="preserve">La posición con respecto al volumen de stocks </w:t>
      </w:r>
      <w:r w:rsidR="002E325E" w:rsidRPr="008A4402">
        <w:rPr>
          <w:sz w:val="20"/>
          <w:szCs w:val="20"/>
        </w:rPr>
        <w:t>varía</w:t>
      </w:r>
      <w:r w:rsidRPr="008A4402">
        <w:rPr>
          <w:sz w:val="20"/>
          <w:szCs w:val="20"/>
        </w:rPr>
        <w:t xml:space="preserve"> según las aéreas dentro de una empresa, y en muchos casos los intereses se contraponen. El área de ventas, optara por contar con un volumen de stocks importante, para q en ningún momento falte producto (ya sea en almacén, góndola de puntos de venta, etc), y así contemplar cualquier posible fluctuación de la demanda, y no perder potenciales ventas del producto. Por otro lado, y siguiendo una filosofía JIT, producción querrá que todo el stock de producto terminado se libere lo antes posible, sin embargo, teniendo el stock suficiente de producto semi elaborado o de materiales. Esta misma política será compartida por Finanzas, dado que el aumento de stocks ocasiona mayor capital inmovilizado llegando a ser muy perjudicial. Finalmente, Logística preferirá que el stock sea el menor posible para que no se acumule en almacén y sea despachado lo antes posibles para mayor comodidad de recepción y almacenamiento, además de capacidad disponible en planta para este fin.</w:t>
      </w:r>
    </w:p>
    <w:p w:rsidR="0008661A" w:rsidRPr="001462AB" w:rsidRDefault="0008661A" w:rsidP="002E325E">
      <w:pPr>
        <w:pStyle w:val="Prrafodelista"/>
        <w:numPr>
          <w:ilvl w:val="0"/>
          <w:numId w:val="43"/>
        </w:numPr>
        <w:spacing w:line="240" w:lineRule="auto"/>
        <w:ind w:left="-709"/>
        <w:jc w:val="both"/>
        <w:rPr>
          <w:sz w:val="20"/>
          <w:szCs w:val="20"/>
        </w:rPr>
      </w:pPr>
      <w:r w:rsidRPr="001462AB">
        <w:rPr>
          <w:sz w:val="20"/>
          <w:szCs w:val="20"/>
        </w:rPr>
        <w:t>Ecuaciones para un modelo básico de análisis de Stocks:</w:t>
      </w:r>
    </w:p>
    <w:p w:rsidR="0008661A" w:rsidRPr="001462AB" w:rsidRDefault="00E94B18" w:rsidP="002E325E">
      <w:pPr>
        <w:pStyle w:val="Prrafodelista"/>
        <w:spacing w:line="240" w:lineRule="auto"/>
        <w:ind w:left="-709"/>
        <w:jc w:val="both"/>
        <w:rPr>
          <w:sz w:val="20"/>
          <w:szCs w:val="20"/>
        </w:rPr>
      </w:pPr>
      <w:r>
        <w:rPr>
          <w:noProof/>
          <w:lang w:val="es-AR" w:eastAsia="es-AR"/>
        </w:rPr>
        <mc:AlternateContent>
          <mc:Choice Requires="wps">
            <w:drawing>
              <wp:anchor distT="0" distB="0" distL="114300" distR="114300" simplePos="0" relativeHeight="251715072" behindDoc="0" locked="0" layoutInCell="1" allowOverlap="1" wp14:anchorId="070AAE5D" wp14:editId="3FCFE86F">
                <wp:simplePos x="0" y="0"/>
                <wp:positionH relativeFrom="column">
                  <wp:posOffset>1577340</wp:posOffset>
                </wp:positionH>
                <wp:positionV relativeFrom="paragraph">
                  <wp:posOffset>186690</wp:posOffset>
                </wp:positionV>
                <wp:extent cx="4257675" cy="876300"/>
                <wp:effectExtent l="0" t="0" r="9525" b="0"/>
                <wp:wrapNone/>
                <wp:docPr id="157"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876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Pr="008F0BE1" w:rsidRDefault="00E94B18" w:rsidP="00E94B18">
                            <w:pPr>
                              <w:spacing w:after="0" w:line="240" w:lineRule="auto"/>
                              <w:rPr>
                                <w:sz w:val="16"/>
                                <w:szCs w:val="16"/>
                              </w:rPr>
                            </w:pPr>
                            <w:r w:rsidRPr="008F0BE1">
                              <w:rPr>
                                <w:sz w:val="16"/>
                                <w:szCs w:val="16"/>
                              </w:rPr>
                              <w:t>Dónde</w:t>
                            </w:r>
                            <w:r w:rsidR="0008661A" w:rsidRPr="008F0BE1">
                              <w:rPr>
                                <w:sz w:val="16"/>
                                <w:szCs w:val="16"/>
                              </w:rPr>
                              <w:t>:</w:t>
                            </w:r>
                          </w:p>
                          <w:p w:rsidR="0008661A" w:rsidRDefault="0008661A" w:rsidP="008F0BE1">
                            <w:pPr>
                              <w:spacing w:line="240" w:lineRule="auto"/>
                              <w:rPr>
                                <w:sz w:val="16"/>
                                <w:szCs w:val="16"/>
                              </w:rPr>
                            </w:pPr>
                            <w:r>
                              <w:rPr>
                                <w:sz w:val="16"/>
                                <w:szCs w:val="16"/>
                              </w:rPr>
                              <w:t xml:space="preserve">D: demanda del producto;  b: Costo unitario de </w:t>
                            </w:r>
                            <w:r w:rsidR="002E325E">
                              <w:rPr>
                                <w:sz w:val="16"/>
                                <w:szCs w:val="16"/>
                              </w:rPr>
                              <w:t>adquisición</w:t>
                            </w:r>
                            <w:r>
                              <w:rPr>
                                <w:sz w:val="16"/>
                                <w:szCs w:val="16"/>
                              </w:rPr>
                              <w:t>;  C1: Costo de almacenamiento;  k: costo de reorden;  q: tamaño del lote;  t:  intervalo entre dos reposi</w:t>
                            </w:r>
                            <w:r w:rsidR="002E325E">
                              <w:rPr>
                                <w:sz w:val="16"/>
                                <w:szCs w:val="16"/>
                              </w:rPr>
                              <w:t>cionamientos sucesivos;  CTE: c</w:t>
                            </w:r>
                            <w:r>
                              <w:rPr>
                                <w:sz w:val="16"/>
                                <w:szCs w:val="16"/>
                              </w:rPr>
                              <w:t>osto total esperado referido al periodo estratégico;  n: numero de ordenes en ese periodo de tiempo; Pp: punto de pedido.</w:t>
                            </w:r>
                          </w:p>
                          <w:p w:rsidR="0008661A" w:rsidRPr="008F0BE1" w:rsidRDefault="0008661A" w:rsidP="008F0BE1">
                            <w:pPr>
                              <w:spacing w:line="240" w:lineRule="auto"/>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8" o:spid="_x0000_s1026" type="#_x0000_t202" style="position:absolute;left:0;text-align:left;margin-left:124.2pt;margin-top:14.7pt;width:335.25pt;height:69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" stroked="f">
                <v:textbox>
                  <w:txbxContent>
                    <w:p w:rsidR="0008661A" w:rsidRPr="008F0BE1" w:rsidRDefault="00E94B18" w:rsidP="00E94B18">
                      <w:pPr>
                        <w:spacing w:after="0" w:line="240" w:lineRule="auto"/>
                        <w:rPr>
                          <w:sz w:val="16"/>
                          <w:szCs w:val="16"/>
                        </w:rPr>
                      </w:pPr>
                      <w:r w:rsidRPr="008F0BE1">
                        <w:rPr>
                          <w:sz w:val="16"/>
                          <w:szCs w:val="16"/>
                        </w:rPr>
                        <w:t>Dónde</w:t>
                      </w:r>
                      <w:r w:rsidR="0008661A" w:rsidRPr="008F0BE1">
                        <w:rPr>
                          <w:sz w:val="16"/>
                          <w:szCs w:val="16"/>
                        </w:rPr>
                        <w:t>:</w:t>
                      </w:r>
                    </w:p>
                    <w:p w:rsidR="0008661A" w:rsidRDefault="0008661A" w:rsidP="008F0BE1">
                      <w:pPr>
                        <w:spacing w:line="240" w:lineRule="auto"/>
                        <w:rPr>
                          <w:sz w:val="16"/>
                          <w:szCs w:val="16"/>
                        </w:rPr>
                      </w:pPr>
                      <w:r>
                        <w:rPr>
                          <w:sz w:val="16"/>
                          <w:szCs w:val="16"/>
                        </w:rPr>
                        <w:t xml:space="preserve">D: demanda del producto;  b: Costo unitario de </w:t>
                      </w:r>
                      <w:r w:rsidR="002E325E">
                        <w:rPr>
                          <w:sz w:val="16"/>
                          <w:szCs w:val="16"/>
                        </w:rPr>
                        <w:t>adquisición</w:t>
                      </w:r>
                      <w:r>
                        <w:rPr>
                          <w:sz w:val="16"/>
                          <w:szCs w:val="16"/>
                        </w:rPr>
                        <w:t>;  C1: Costo de almacenamiento;  k: costo de reorden;  q: tamaño del lote;  t:  intervalo entre dos reposi</w:t>
                      </w:r>
                      <w:r w:rsidR="002E325E">
                        <w:rPr>
                          <w:sz w:val="16"/>
                          <w:szCs w:val="16"/>
                        </w:rPr>
                        <w:t>cionamientos sucesivos;  CTE: c</w:t>
                      </w:r>
                      <w:r>
                        <w:rPr>
                          <w:sz w:val="16"/>
                          <w:szCs w:val="16"/>
                        </w:rPr>
                        <w:t>osto total esperado referido al periodo estratégico;  n: numero de ordenes en ese periodo de tiempo; Pp: punto de pedido.</w:t>
                      </w:r>
                    </w:p>
                    <w:p w:rsidR="0008661A" w:rsidRPr="008F0BE1" w:rsidRDefault="0008661A" w:rsidP="008F0BE1">
                      <w:pPr>
                        <w:spacing w:line="240" w:lineRule="auto"/>
                        <w:rPr>
                          <w:sz w:val="16"/>
                          <w:szCs w:val="16"/>
                        </w:rPr>
                      </w:pPr>
                    </w:p>
                  </w:txbxContent>
                </v:textbox>
              </v:shape>
            </w:pict>
          </mc:Fallback>
        </mc:AlternateContent>
      </w:r>
      <w:r w:rsidR="00683EE2" w:rsidRPr="00A54A6A">
        <w:rPr>
          <w:sz w:val="20"/>
          <w:szCs w:val="20"/>
        </w:rPr>
        <w:fldChar w:fldCharType="begin"/>
      </w:r>
      <w:r w:rsidR="0008661A" w:rsidRPr="00A54A6A">
        <w:rPr>
          <w:sz w:val="20"/>
          <w:szCs w:val="20"/>
        </w:rPr>
        <w:instrText xml:space="preserve"> QUOTE </w:instrText>
      </w:r>
      <w:r w:rsidR="002035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4.75pt" equationxml="&lt;">
            <v:imagedata r:id="rId11" o:title="" chromakey="white"/>
          </v:shape>
        </w:pict>
      </w:r>
      <w:r w:rsidR="0008661A" w:rsidRPr="00A54A6A">
        <w:rPr>
          <w:sz w:val="20"/>
          <w:szCs w:val="20"/>
        </w:rPr>
        <w:instrText xml:space="preserve"> </w:instrText>
      </w:r>
      <w:r w:rsidR="00683EE2" w:rsidRPr="00A54A6A">
        <w:rPr>
          <w:sz w:val="20"/>
          <w:szCs w:val="20"/>
        </w:rPr>
        <w:fldChar w:fldCharType="separate"/>
      </w:r>
      <w:r w:rsidR="00203529">
        <w:pict>
          <v:shape id="_x0000_i1026" type="#_x0000_t75" style="width:48pt;height:24.75pt" equationxml="&lt;">
            <v:imagedata r:id="rId11" o:title="" chromakey="white"/>
          </v:shape>
        </w:pict>
      </w:r>
      <w:r w:rsidR="00683EE2" w:rsidRPr="00A54A6A">
        <w:rPr>
          <w:sz w:val="20"/>
          <w:szCs w:val="20"/>
        </w:rPr>
        <w:fldChar w:fldCharType="end"/>
      </w:r>
    </w:p>
    <w:p w:rsidR="0008661A" w:rsidRPr="001462AB" w:rsidRDefault="00203529" w:rsidP="002E325E">
      <w:pPr>
        <w:spacing w:line="240" w:lineRule="auto"/>
        <w:ind w:left="-709"/>
        <w:contextualSpacing/>
        <w:jc w:val="both"/>
        <w:rPr>
          <w:rFonts w:ascii="Berlin Sans FB" w:hAnsi="Berlin Sans FB"/>
          <w:i/>
          <w:sz w:val="20"/>
          <w:szCs w:val="28"/>
        </w:rPr>
      </w:pPr>
      <w:r>
        <w:pict>
          <v:shape id="_x0000_i1027" type="#_x0000_t75" style="width:119.25pt;height:24.75pt" equationxml="&lt;">
            <v:imagedata r:id="rId12" o:title="" chromakey="white"/>
          </v:shape>
        </w:pict>
      </w:r>
    </w:p>
    <w:p w:rsidR="0008661A" w:rsidRDefault="00E94B18" w:rsidP="002E325E">
      <w:pPr>
        <w:spacing w:line="240" w:lineRule="auto"/>
        <w:ind w:left="-709"/>
        <w:contextualSpacing/>
        <w:jc w:val="both"/>
        <w:rPr>
          <w:rFonts w:ascii="Berlin Sans FB" w:hAnsi="Berlin Sans FB"/>
          <w:sz w:val="20"/>
          <w:szCs w:val="20"/>
        </w:rPr>
      </w:pPr>
      <w:r>
        <w:rPr>
          <w:noProof/>
          <w:lang w:val="es-AR" w:eastAsia="es-AR"/>
        </w:rPr>
        <w:drawing>
          <wp:anchor distT="0" distB="0" distL="114300" distR="114300" simplePos="0" relativeHeight="251719168" behindDoc="1" locked="0" layoutInCell="1" allowOverlap="1" wp14:anchorId="62453740" wp14:editId="146589C3">
            <wp:simplePos x="0" y="0"/>
            <wp:positionH relativeFrom="column">
              <wp:posOffset>3122295</wp:posOffset>
            </wp:positionH>
            <wp:positionV relativeFrom="paragraph">
              <wp:posOffset>381000</wp:posOffset>
            </wp:positionV>
            <wp:extent cx="3438525" cy="745490"/>
            <wp:effectExtent l="0" t="0" r="9525" b="0"/>
            <wp:wrapTight wrapText="bothSides">
              <wp:wrapPolygon edited="0">
                <wp:start x="0" y="0"/>
                <wp:lineTo x="0" y="20974"/>
                <wp:lineTo x="21540" y="20974"/>
                <wp:lineTo x="21540" y="0"/>
                <wp:lineTo x="0" y="0"/>
              </wp:wrapPolygon>
            </wp:wrapTight>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l="29378" t="47368" r="40348" b="40947"/>
                    <a:stretch/>
                  </pic:blipFill>
                  <pic:spPr bwMode="auto">
                    <a:xfrm>
                      <a:off x="0" y="0"/>
                      <a:ext cx="3438525" cy="745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3529">
        <w:pict>
          <v:shape id="_x0000_i1028" type="#_x0000_t75" style="width:66pt;height:34.5pt" equationxml="&lt;">
            <v:imagedata r:id="rId14" o:title="" chromakey="white"/>
          </v:shape>
        </w:pict>
      </w:r>
    </w:p>
    <w:p w:rsidR="0008661A" w:rsidRDefault="0008661A" w:rsidP="002E325E">
      <w:pPr>
        <w:pStyle w:val="Prrafodelista"/>
        <w:numPr>
          <w:ilvl w:val="0"/>
          <w:numId w:val="43"/>
        </w:numPr>
        <w:spacing w:line="240" w:lineRule="auto"/>
        <w:ind w:left="-709"/>
        <w:jc w:val="both"/>
        <w:rPr>
          <w:sz w:val="20"/>
          <w:szCs w:val="20"/>
        </w:rPr>
      </w:pPr>
      <w:r w:rsidRPr="009E7FA1">
        <w:rPr>
          <w:sz w:val="20"/>
          <w:szCs w:val="20"/>
        </w:rPr>
        <w:t>Las modalidades de regímenes son:</w:t>
      </w:r>
    </w:p>
    <w:p w:rsidR="0008661A" w:rsidRPr="002E325E" w:rsidRDefault="0008661A" w:rsidP="00E94B18">
      <w:pPr>
        <w:pStyle w:val="Prrafodelista"/>
        <w:numPr>
          <w:ilvl w:val="0"/>
          <w:numId w:val="25"/>
        </w:numPr>
        <w:spacing w:line="240" w:lineRule="auto"/>
        <w:ind w:left="-709"/>
        <w:rPr>
          <w:sz w:val="20"/>
          <w:szCs w:val="20"/>
        </w:rPr>
      </w:pPr>
      <w:r w:rsidRPr="009E7FA1">
        <w:rPr>
          <w:i/>
          <w:sz w:val="20"/>
          <w:szCs w:val="20"/>
        </w:rPr>
        <w:t xml:space="preserve">Reposición instantánea a tasa constante con demanda </w:t>
      </w:r>
      <w:r>
        <w:rPr>
          <w:i/>
          <w:sz w:val="20"/>
          <w:szCs w:val="20"/>
        </w:rPr>
        <w:t>constante:</w:t>
      </w:r>
    </w:p>
    <w:p w:rsidR="002E325E" w:rsidRDefault="00E94B18" w:rsidP="00E94B18">
      <w:pPr>
        <w:spacing w:line="240" w:lineRule="auto"/>
        <w:ind w:left="-1069"/>
        <w:jc w:val="both"/>
        <w:rPr>
          <w:sz w:val="20"/>
          <w:szCs w:val="20"/>
        </w:rPr>
      </w:pPr>
      <w:r>
        <w:rPr>
          <w:noProof/>
          <w:lang w:val="es-AR" w:eastAsia="es-AR"/>
        </w:rPr>
        <w:drawing>
          <wp:anchor distT="0" distB="0" distL="114300" distR="114300" simplePos="0" relativeHeight="251720192" behindDoc="1" locked="0" layoutInCell="1" allowOverlap="1" wp14:anchorId="03FFBEA1" wp14:editId="0540C8F6">
            <wp:simplePos x="0" y="0"/>
            <wp:positionH relativeFrom="column">
              <wp:posOffset>2967990</wp:posOffset>
            </wp:positionH>
            <wp:positionV relativeFrom="paragraph">
              <wp:posOffset>169545</wp:posOffset>
            </wp:positionV>
            <wp:extent cx="3524250" cy="767080"/>
            <wp:effectExtent l="0" t="0" r="0" b="0"/>
            <wp:wrapTight wrapText="bothSides">
              <wp:wrapPolygon edited="0">
                <wp:start x="0" y="0"/>
                <wp:lineTo x="0" y="20921"/>
                <wp:lineTo x="21483" y="20921"/>
                <wp:lineTo x="21483" y="0"/>
                <wp:lineTo x="0" y="0"/>
              </wp:wrapPolygon>
            </wp:wrapTight>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30488" t="60824" r="38670" b="27223"/>
                    <a:stretch/>
                  </pic:blipFill>
                  <pic:spPr bwMode="auto">
                    <a:xfrm>
                      <a:off x="0" y="0"/>
                      <a:ext cx="3524250" cy="767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E325E" w:rsidRDefault="0008661A" w:rsidP="00E94B18">
      <w:pPr>
        <w:pStyle w:val="Prrafodelista"/>
        <w:numPr>
          <w:ilvl w:val="0"/>
          <w:numId w:val="25"/>
        </w:numPr>
        <w:spacing w:line="240" w:lineRule="auto"/>
        <w:ind w:left="-709"/>
        <w:jc w:val="both"/>
        <w:rPr>
          <w:sz w:val="20"/>
          <w:szCs w:val="20"/>
        </w:rPr>
      </w:pPr>
      <w:r>
        <w:rPr>
          <w:i/>
          <w:sz w:val="20"/>
          <w:szCs w:val="20"/>
        </w:rPr>
        <w:t xml:space="preserve">Reposición constante con demanda inmediata:  </w:t>
      </w:r>
    </w:p>
    <w:p w:rsidR="002E325E" w:rsidRDefault="002E325E" w:rsidP="002E325E">
      <w:pPr>
        <w:pStyle w:val="Prrafodelista"/>
        <w:spacing w:line="240" w:lineRule="auto"/>
        <w:ind w:left="-709"/>
        <w:jc w:val="both"/>
        <w:rPr>
          <w:sz w:val="20"/>
          <w:szCs w:val="20"/>
        </w:rPr>
      </w:pPr>
    </w:p>
    <w:p w:rsidR="002E325E" w:rsidRDefault="002E325E" w:rsidP="002E325E">
      <w:pPr>
        <w:pStyle w:val="Prrafodelista"/>
        <w:spacing w:line="240" w:lineRule="auto"/>
        <w:ind w:left="-709"/>
        <w:jc w:val="both"/>
        <w:rPr>
          <w:sz w:val="20"/>
          <w:szCs w:val="20"/>
        </w:rPr>
      </w:pPr>
    </w:p>
    <w:p w:rsidR="002E325E" w:rsidRDefault="002E325E" w:rsidP="00E94B18">
      <w:pPr>
        <w:pStyle w:val="Prrafodelista"/>
        <w:spacing w:line="240" w:lineRule="auto"/>
        <w:ind w:left="-709"/>
        <w:rPr>
          <w:sz w:val="20"/>
          <w:szCs w:val="20"/>
        </w:rPr>
      </w:pPr>
    </w:p>
    <w:p w:rsidR="002E325E" w:rsidRDefault="002E325E" w:rsidP="00E94B18">
      <w:pPr>
        <w:pStyle w:val="Prrafodelista"/>
        <w:spacing w:line="240" w:lineRule="auto"/>
        <w:ind w:left="-709"/>
        <w:rPr>
          <w:sz w:val="20"/>
          <w:szCs w:val="20"/>
        </w:rPr>
      </w:pPr>
    </w:p>
    <w:p w:rsidR="00AA2BDD" w:rsidRDefault="00AA2BDD" w:rsidP="00E94B18">
      <w:pPr>
        <w:pStyle w:val="Prrafodelista"/>
        <w:numPr>
          <w:ilvl w:val="0"/>
          <w:numId w:val="25"/>
        </w:numPr>
        <w:spacing w:line="240" w:lineRule="auto"/>
        <w:ind w:left="-709"/>
        <w:rPr>
          <w:sz w:val="20"/>
          <w:szCs w:val="20"/>
        </w:rPr>
      </w:pPr>
      <w:r>
        <w:rPr>
          <w:noProof/>
          <w:lang w:val="es-AR" w:eastAsia="es-AR"/>
        </w:rPr>
        <w:drawing>
          <wp:anchor distT="0" distB="0" distL="114300" distR="114300" simplePos="0" relativeHeight="251721216" behindDoc="1" locked="0" layoutInCell="1" allowOverlap="1" wp14:anchorId="6FA70919" wp14:editId="7614E45D">
            <wp:simplePos x="0" y="0"/>
            <wp:positionH relativeFrom="column">
              <wp:posOffset>-718185</wp:posOffset>
            </wp:positionH>
            <wp:positionV relativeFrom="paragraph">
              <wp:posOffset>337185</wp:posOffset>
            </wp:positionV>
            <wp:extent cx="3505200" cy="913130"/>
            <wp:effectExtent l="0" t="0" r="0" b="1270"/>
            <wp:wrapTight wrapText="bothSides">
              <wp:wrapPolygon edited="0">
                <wp:start x="0" y="0"/>
                <wp:lineTo x="0" y="21179"/>
                <wp:lineTo x="21483" y="21179"/>
                <wp:lineTo x="21483" y="0"/>
                <wp:lineTo x="0" y="0"/>
              </wp:wrapPolygon>
            </wp:wrapTight>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extLst>
                        <a:ext uri="{28A0092B-C50C-407E-A947-70E740481C1C}">
                          <a14:useLocalDpi xmlns:a14="http://schemas.microsoft.com/office/drawing/2010/main" val="0"/>
                        </a:ext>
                      </a:extLst>
                    </a:blip>
                    <a:srcRect l="53345" t="49310" r="17598" b="37223"/>
                    <a:stretch/>
                  </pic:blipFill>
                  <pic:spPr bwMode="auto">
                    <a:xfrm>
                      <a:off x="0" y="0"/>
                      <a:ext cx="3505200" cy="913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661A" w:rsidRPr="009E7FA1">
        <w:rPr>
          <w:i/>
          <w:sz w:val="20"/>
          <w:szCs w:val="20"/>
        </w:rPr>
        <w:t>Reposición instantánea con inventario de seguridad</w:t>
      </w:r>
      <w:r w:rsidR="0008661A">
        <w:rPr>
          <w:sz w:val="20"/>
          <w:szCs w:val="20"/>
        </w:rPr>
        <w:t xml:space="preserve">: En este caso consideramos que existe una cantidad de producto que se mantiene en existencia a fin de absorber variaciones de demanda o de plazos de entrega y situaciones imprevistas. </w:t>
      </w:r>
    </w:p>
    <w:p w:rsidR="00AA2BDD" w:rsidRDefault="00AA2BDD" w:rsidP="00E94B18">
      <w:pPr>
        <w:spacing w:line="240" w:lineRule="auto"/>
        <w:rPr>
          <w:sz w:val="20"/>
          <w:szCs w:val="20"/>
        </w:rPr>
      </w:pPr>
    </w:p>
    <w:p w:rsidR="00AA2BDD" w:rsidRDefault="00AA2BDD" w:rsidP="00E94B18">
      <w:pPr>
        <w:spacing w:line="240" w:lineRule="auto"/>
        <w:rPr>
          <w:sz w:val="20"/>
          <w:szCs w:val="20"/>
        </w:rPr>
      </w:pPr>
    </w:p>
    <w:p w:rsidR="00AA2BDD" w:rsidRDefault="00AA2BDD" w:rsidP="00E94B18">
      <w:pPr>
        <w:spacing w:line="240" w:lineRule="auto"/>
        <w:rPr>
          <w:sz w:val="20"/>
          <w:szCs w:val="20"/>
        </w:rPr>
      </w:pPr>
    </w:p>
    <w:p w:rsidR="00AA2BDD" w:rsidRDefault="00AA2BDD" w:rsidP="00E94B18">
      <w:pPr>
        <w:pStyle w:val="Prrafodelista"/>
        <w:numPr>
          <w:ilvl w:val="0"/>
          <w:numId w:val="25"/>
        </w:numPr>
        <w:spacing w:line="240" w:lineRule="auto"/>
        <w:ind w:left="-709"/>
        <w:rPr>
          <w:sz w:val="20"/>
          <w:szCs w:val="20"/>
        </w:rPr>
      </w:pPr>
      <w:r>
        <w:rPr>
          <w:noProof/>
          <w:lang w:val="es-AR" w:eastAsia="es-AR"/>
        </w:rPr>
        <w:drawing>
          <wp:anchor distT="0" distB="0" distL="114300" distR="114300" simplePos="0" relativeHeight="251722240" behindDoc="1" locked="0" layoutInCell="1" allowOverlap="1" wp14:anchorId="1A89AD5D" wp14:editId="2ECC79B7">
            <wp:simplePos x="0" y="0"/>
            <wp:positionH relativeFrom="column">
              <wp:posOffset>-565785</wp:posOffset>
            </wp:positionH>
            <wp:positionV relativeFrom="paragraph">
              <wp:posOffset>499745</wp:posOffset>
            </wp:positionV>
            <wp:extent cx="3219450" cy="1059180"/>
            <wp:effectExtent l="0" t="0" r="0" b="7620"/>
            <wp:wrapTight wrapText="bothSides">
              <wp:wrapPolygon edited="0">
                <wp:start x="0" y="0"/>
                <wp:lineTo x="0" y="21367"/>
                <wp:lineTo x="21472" y="21367"/>
                <wp:lineTo x="21472" y="0"/>
                <wp:lineTo x="0" y="0"/>
              </wp:wrapPolygon>
            </wp:wrapTight>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l="54648" t="52001" r="16421" b="31066"/>
                    <a:stretch/>
                  </pic:blipFill>
                  <pic:spPr bwMode="auto">
                    <a:xfrm>
                      <a:off x="0" y="0"/>
                      <a:ext cx="3219450" cy="1059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661A" w:rsidRPr="009E7FA1">
        <w:rPr>
          <w:i/>
          <w:sz w:val="20"/>
          <w:szCs w:val="20"/>
        </w:rPr>
        <w:t>Régimen con agotamiento</w:t>
      </w:r>
      <w:r w:rsidR="0008661A">
        <w:rPr>
          <w:sz w:val="20"/>
          <w:szCs w:val="20"/>
        </w:rPr>
        <w:t xml:space="preserve">: Se supone que se admite una diferencia en las tareas pero sin perder ventas, es decir, que la empresa </w:t>
      </w:r>
      <w:r w:rsidR="00D06406">
        <w:rPr>
          <w:sz w:val="20"/>
          <w:szCs w:val="20"/>
        </w:rPr>
        <w:t>está</w:t>
      </w:r>
      <w:r w:rsidR="0008661A">
        <w:rPr>
          <w:sz w:val="20"/>
          <w:szCs w:val="20"/>
        </w:rPr>
        <w:t xml:space="preserve"> dispuesta a hacer frente a la falta de stocks asumiendo un nuevo costo por unidad de tiempo por cada unidad de producto demandada no satisfecha. </w:t>
      </w:r>
    </w:p>
    <w:p w:rsidR="00AA2BDD" w:rsidRDefault="00AA2BDD" w:rsidP="00E94B18">
      <w:pPr>
        <w:spacing w:line="240" w:lineRule="auto"/>
        <w:ind w:left="-709"/>
        <w:rPr>
          <w:sz w:val="20"/>
          <w:szCs w:val="20"/>
        </w:rPr>
      </w:pPr>
    </w:p>
    <w:p w:rsidR="00AA2BDD" w:rsidRDefault="00AA2BDD" w:rsidP="00E94B18">
      <w:pPr>
        <w:spacing w:line="240" w:lineRule="auto"/>
        <w:ind w:left="-709"/>
        <w:rPr>
          <w:sz w:val="20"/>
          <w:szCs w:val="20"/>
        </w:rPr>
      </w:pPr>
    </w:p>
    <w:p w:rsidR="00E94B18" w:rsidRPr="00325D47" w:rsidRDefault="00E94B18" w:rsidP="00E94B18">
      <w:pPr>
        <w:spacing w:line="240" w:lineRule="auto"/>
        <w:ind w:left="-709"/>
        <w:rPr>
          <w:sz w:val="20"/>
          <w:szCs w:val="20"/>
        </w:rPr>
      </w:pPr>
    </w:p>
    <w:p w:rsidR="00E94B18" w:rsidRDefault="00E94B18" w:rsidP="00E94B18">
      <w:pPr>
        <w:pStyle w:val="Prrafodelista"/>
        <w:numPr>
          <w:ilvl w:val="0"/>
          <w:numId w:val="25"/>
        </w:numPr>
        <w:spacing w:line="240" w:lineRule="auto"/>
        <w:ind w:left="-709"/>
        <w:rPr>
          <w:sz w:val="20"/>
          <w:szCs w:val="20"/>
        </w:rPr>
      </w:pPr>
      <w:r>
        <w:rPr>
          <w:noProof/>
          <w:lang w:val="es-AR" w:eastAsia="es-AR"/>
        </w:rPr>
        <w:drawing>
          <wp:anchor distT="0" distB="0" distL="114300" distR="114300" simplePos="0" relativeHeight="251723264" behindDoc="1" locked="0" layoutInCell="1" allowOverlap="1" wp14:anchorId="123404B0" wp14:editId="70A48D41">
            <wp:simplePos x="0" y="0"/>
            <wp:positionH relativeFrom="column">
              <wp:posOffset>114935</wp:posOffset>
            </wp:positionH>
            <wp:positionV relativeFrom="paragraph">
              <wp:posOffset>113665</wp:posOffset>
            </wp:positionV>
            <wp:extent cx="3695065" cy="1304925"/>
            <wp:effectExtent l="0" t="0" r="635" b="9525"/>
            <wp:wrapTight wrapText="bothSides">
              <wp:wrapPolygon edited="0">
                <wp:start x="0" y="0"/>
                <wp:lineTo x="0" y="21442"/>
                <wp:lineTo x="21492" y="21442"/>
                <wp:lineTo x="21492" y="0"/>
                <wp:lineTo x="0" y="0"/>
              </wp:wrapPolygon>
            </wp:wrapTight>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extLst>
                        <a:ext uri="{28A0092B-C50C-407E-A947-70E740481C1C}">
                          <a14:useLocalDpi xmlns:a14="http://schemas.microsoft.com/office/drawing/2010/main" val="0"/>
                        </a:ext>
                      </a:extLst>
                    </a:blip>
                    <a:srcRect l="54468" t="54280" r="16204" b="27291"/>
                    <a:stretch/>
                  </pic:blipFill>
                  <pic:spPr bwMode="auto">
                    <a:xfrm>
                      <a:off x="0" y="0"/>
                      <a:ext cx="3695065" cy="1304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661A" w:rsidRPr="009E7FA1">
        <w:rPr>
          <w:i/>
          <w:sz w:val="20"/>
          <w:szCs w:val="20"/>
        </w:rPr>
        <w:t>Régimen de demanda y reposición variables</w:t>
      </w:r>
      <w:r w:rsidR="0008661A">
        <w:rPr>
          <w:sz w:val="20"/>
          <w:szCs w:val="20"/>
        </w:rPr>
        <w:t xml:space="preserve">: Es el caso </w:t>
      </w:r>
      <w:r>
        <w:rPr>
          <w:sz w:val="20"/>
          <w:szCs w:val="20"/>
        </w:rPr>
        <w:t>más</w:t>
      </w:r>
      <w:r w:rsidR="0008661A">
        <w:rPr>
          <w:sz w:val="20"/>
          <w:szCs w:val="20"/>
        </w:rPr>
        <w:t xml:space="preserve"> genérico, pero puede afectar solo a la tasa de producción o la tasa de demanda. Estas tasas están definidas por un ángulo de pendiente de las rectas en las </w:t>
      </w:r>
      <w:r>
        <w:rPr>
          <w:sz w:val="20"/>
          <w:szCs w:val="20"/>
        </w:rPr>
        <w:t>gráficas,</w:t>
      </w:r>
    </w:p>
    <w:p w:rsidR="00E94B18" w:rsidRDefault="00E94B18" w:rsidP="00E94B18">
      <w:pPr>
        <w:pStyle w:val="Prrafodelista"/>
        <w:spacing w:line="240" w:lineRule="auto"/>
        <w:ind w:left="-709"/>
        <w:rPr>
          <w:sz w:val="20"/>
          <w:szCs w:val="20"/>
        </w:rPr>
      </w:pPr>
    </w:p>
    <w:p w:rsidR="0008661A" w:rsidRPr="00E94B18" w:rsidRDefault="0008661A" w:rsidP="00E94B18">
      <w:pPr>
        <w:spacing w:line="240" w:lineRule="auto"/>
        <w:ind w:left="-1069"/>
        <w:rPr>
          <w:sz w:val="20"/>
          <w:szCs w:val="20"/>
        </w:rPr>
      </w:pPr>
      <w:r w:rsidRPr="00E94B18">
        <w:rPr>
          <w:sz w:val="20"/>
          <w:szCs w:val="20"/>
        </w:rPr>
        <w:t>Donde α es la tasa de producción y β la tasa de demanda.</w:t>
      </w:r>
    </w:p>
    <w:p w:rsidR="0008661A" w:rsidRDefault="0008661A" w:rsidP="00D512CD">
      <w:pPr>
        <w:spacing w:line="240" w:lineRule="auto"/>
        <w:ind w:left="357"/>
        <w:contextualSpacing/>
        <w:jc w:val="both"/>
        <w:rPr>
          <w:rFonts w:ascii="Berlin Sans FB" w:hAnsi="Berlin Sans FB"/>
          <w:sz w:val="28"/>
          <w:szCs w:val="28"/>
          <w:u w:val="single"/>
        </w:rPr>
      </w:pPr>
    </w:p>
    <w:p w:rsidR="0008661A" w:rsidRPr="00D06406" w:rsidRDefault="00D06406" w:rsidP="00E94B18">
      <w:pPr>
        <w:numPr>
          <w:ilvl w:val="0"/>
          <w:numId w:val="37"/>
        </w:numPr>
        <w:spacing w:line="240" w:lineRule="auto"/>
        <w:ind w:left="-1134" w:firstLine="283"/>
        <w:contextualSpacing/>
        <w:jc w:val="both"/>
        <w:rPr>
          <w:rFonts w:ascii="Berlin Sans FB" w:hAnsi="Berlin Sans FB"/>
          <w:sz w:val="24"/>
          <w:szCs w:val="24"/>
          <w:u w:val="single"/>
        </w:rPr>
      </w:pPr>
      <w:r w:rsidRPr="00D06406">
        <w:rPr>
          <w:rFonts w:ascii="Berlin Sans FB" w:hAnsi="Berlin Sans FB"/>
          <w:sz w:val="24"/>
          <w:szCs w:val="24"/>
          <w:u w:val="single"/>
        </w:rPr>
        <w:t>Redes de Proyectos- Camino Crítico</w:t>
      </w:r>
    </w:p>
    <w:p w:rsidR="0008661A" w:rsidRPr="00D06406" w:rsidRDefault="0008661A" w:rsidP="00E94B18">
      <w:pPr>
        <w:pStyle w:val="Prrafodelista"/>
        <w:spacing w:after="0" w:line="240" w:lineRule="auto"/>
        <w:ind w:left="-1134"/>
        <w:jc w:val="both"/>
        <w:rPr>
          <w:rFonts w:ascii="Berlin Sans FB" w:hAnsi="Berlin Sans FB"/>
          <w:i/>
          <w:sz w:val="24"/>
          <w:szCs w:val="24"/>
        </w:rPr>
      </w:pPr>
      <w:r w:rsidRPr="00D06406">
        <w:rPr>
          <w:rFonts w:ascii="Berlin Sans FB" w:hAnsi="Berlin Sans FB"/>
          <w:i/>
          <w:sz w:val="24"/>
          <w:szCs w:val="24"/>
        </w:rPr>
        <w:t>Conceptos Básicos</w:t>
      </w:r>
    </w:p>
    <w:p w:rsidR="0008661A" w:rsidRPr="00DD0E70" w:rsidRDefault="0008661A" w:rsidP="00E94B18">
      <w:pPr>
        <w:spacing w:line="240" w:lineRule="auto"/>
        <w:ind w:left="-1134"/>
        <w:contextualSpacing/>
        <w:rPr>
          <w:sz w:val="20"/>
          <w:szCs w:val="20"/>
        </w:rPr>
      </w:pPr>
      <w:r w:rsidRPr="00DD0E70">
        <w:rPr>
          <w:sz w:val="20"/>
          <w:szCs w:val="20"/>
        </w:rPr>
        <w:t xml:space="preserve">Un proyecto define una combinación de actividades interrelacionadas que deben ejecutarse en un cierto orden. Las mismas están relacionadas con una secuencia lógica ya que algunas no pueden comenzar hasta que otra haya terminado. Las actividades requieren tiempo y recursos para su realización. </w:t>
      </w:r>
      <w:r w:rsidRPr="00DD0E70">
        <w:rPr>
          <w:rFonts w:ascii="Berlin Sans FB" w:hAnsi="Berlin Sans FB"/>
          <w:sz w:val="20"/>
          <w:szCs w:val="20"/>
        </w:rPr>
        <w:t xml:space="preserve"> </w:t>
      </w:r>
      <w:r w:rsidRPr="00DD0E70">
        <w:rPr>
          <w:sz w:val="20"/>
          <w:szCs w:val="20"/>
        </w:rPr>
        <w:t>Entonces la aplicación del camino crítico nos sirve para encarar este tema porque queda plasmado en un grafo todas las actividades y sucesos del proyecto, con la duración de cada una ellas y las fechas temprana y tardía para cada suceso.</w:t>
      </w:r>
    </w:p>
    <w:p w:rsidR="0008661A" w:rsidRPr="00DD0E70" w:rsidRDefault="0008661A" w:rsidP="00E94B18">
      <w:pPr>
        <w:spacing w:line="240" w:lineRule="auto"/>
        <w:ind w:left="-1134"/>
        <w:contextualSpacing/>
        <w:rPr>
          <w:sz w:val="20"/>
          <w:szCs w:val="20"/>
        </w:rPr>
      </w:pPr>
      <w:r w:rsidRPr="00DD0E70">
        <w:rPr>
          <w:sz w:val="20"/>
          <w:szCs w:val="20"/>
        </w:rPr>
        <w:tab/>
        <w:t xml:space="preserve">Con este método se expone cuál es la ruta crítica y cuál no, nos brinda elementos de información para los administradores del proyecto para poder </w:t>
      </w:r>
      <w:r w:rsidRPr="00D06406">
        <w:rPr>
          <w:sz w:val="20"/>
          <w:szCs w:val="20"/>
        </w:rPr>
        <w:t>gestionar</w:t>
      </w:r>
      <w:r>
        <w:rPr>
          <w:sz w:val="20"/>
          <w:szCs w:val="20"/>
        </w:rPr>
        <w:t xml:space="preserve"> </w:t>
      </w:r>
      <w:r w:rsidRPr="00DD0E70">
        <w:rPr>
          <w:sz w:val="20"/>
          <w:szCs w:val="20"/>
        </w:rPr>
        <w:t>las holguras y retardos, considerar los recursos necesarios para las actividades, controlar el progreso del proyecto en los tiempos y costos que llevan todas las actividades y sucesos.</w:t>
      </w:r>
    </w:p>
    <w:p w:rsidR="0008661A" w:rsidRDefault="0008661A" w:rsidP="00E94B18">
      <w:pPr>
        <w:spacing w:line="240" w:lineRule="auto"/>
        <w:ind w:left="-1134"/>
        <w:contextualSpacing/>
        <w:rPr>
          <w:sz w:val="20"/>
          <w:szCs w:val="20"/>
        </w:rPr>
      </w:pPr>
    </w:p>
    <w:p w:rsidR="0008661A" w:rsidRPr="00DD0E70" w:rsidRDefault="0008661A" w:rsidP="00E94B18">
      <w:pPr>
        <w:numPr>
          <w:ilvl w:val="0"/>
          <w:numId w:val="43"/>
        </w:numPr>
        <w:spacing w:after="0" w:line="240" w:lineRule="auto"/>
        <w:ind w:left="-709"/>
        <w:contextualSpacing/>
        <w:rPr>
          <w:sz w:val="20"/>
          <w:szCs w:val="20"/>
        </w:rPr>
      </w:pPr>
      <w:r w:rsidRPr="00DD0E70">
        <w:rPr>
          <w:sz w:val="20"/>
          <w:szCs w:val="20"/>
        </w:rPr>
        <w:t xml:space="preserve">Un “suceso” es un instante de tiempo definido que marca un estado en la ejecución del trabajo total; indica la finalización de una o varias actividades y la posibilidad de comienzo de la o de las siguientes (para todos los sucesos del grafo, excepto para el primero pues solo indica posibilidad de comienzo de la actividad y para el ultimo que solo indica la finalización de la actividad final). Una actividad </w:t>
      </w:r>
      <w:proofErr w:type="gramStart"/>
      <w:r w:rsidRPr="00DD0E70">
        <w:rPr>
          <w:sz w:val="20"/>
          <w:szCs w:val="20"/>
        </w:rPr>
        <w:t>critica</w:t>
      </w:r>
      <w:proofErr w:type="gramEnd"/>
      <w:r w:rsidRPr="00DD0E70">
        <w:rPr>
          <w:sz w:val="20"/>
          <w:szCs w:val="20"/>
        </w:rPr>
        <w:t xml:space="preserve"> se encuentra siempre entre dos sucesos críticos y además se debe verificar que su margen total (MT) sea igual a cero. Entonces, MT </w:t>
      </w:r>
      <w:proofErr w:type="spellStart"/>
      <w:r w:rsidRPr="00DD0E70">
        <w:rPr>
          <w:sz w:val="20"/>
          <w:szCs w:val="20"/>
        </w:rPr>
        <w:t>ij</w:t>
      </w:r>
      <w:proofErr w:type="spellEnd"/>
      <w:r w:rsidRPr="00DD0E70">
        <w:rPr>
          <w:sz w:val="20"/>
          <w:szCs w:val="20"/>
        </w:rPr>
        <w:t xml:space="preserve"> = </w:t>
      </w:r>
      <w:proofErr w:type="spellStart"/>
      <w:r w:rsidRPr="00DD0E70">
        <w:rPr>
          <w:sz w:val="20"/>
          <w:szCs w:val="20"/>
        </w:rPr>
        <w:t>FTj</w:t>
      </w:r>
      <w:proofErr w:type="spellEnd"/>
      <w:r w:rsidRPr="00DD0E70">
        <w:rPr>
          <w:sz w:val="20"/>
          <w:szCs w:val="20"/>
        </w:rPr>
        <w:t xml:space="preserve"> – Fti – dij.</w:t>
      </w:r>
    </w:p>
    <w:p w:rsidR="0008661A" w:rsidRDefault="0008661A" w:rsidP="00E94B18">
      <w:pPr>
        <w:numPr>
          <w:ilvl w:val="0"/>
          <w:numId w:val="43"/>
        </w:numPr>
        <w:spacing w:after="0" w:line="240" w:lineRule="auto"/>
        <w:ind w:left="-709"/>
        <w:contextualSpacing/>
        <w:rPr>
          <w:sz w:val="20"/>
          <w:szCs w:val="20"/>
        </w:rPr>
      </w:pPr>
      <w:r w:rsidRPr="00DD0E70">
        <w:rPr>
          <w:sz w:val="20"/>
          <w:szCs w:val="20"/>
        </w:rPr>
        <w:t xml:space="preserve">Se recurre a la aceleración de tareas del proyecto, para lo cual hay que tener en cuenta que se acelerarán únicamente aquellas que sean criticas (ya que no tiene sentido gastar dinero en acelerar las que no provocaran una reducción del tiempo), que se acelerarán en la medida que no dejen de ser criticas (inclusive aquellas nuevas tareas críticas que surjan durante el proceso de aceleración), y que se acelera comenzando por las tareas de menor costo y luego en orden creciente (aunque pueden darse casos en os </w:t>
      </w:r>
      <w:proofErr w:type="spellStart"/>
      <w:r w:rsidRPr="00DD0E70">
        <w:rPr>
          <w:sz w:val="20"/>
          <w:szCs w:val="20"/>
        </w:rPr>
        <w:t>ue</w:t>
      </w:r>
      <w:proofErr w:type="spellEnd"/>
      <w:r w:rsidRPr="00DD0E70">
        <w:rPr>
          <w:sz w:val="20"/>
          <w:szCs w:val="20"/>
        </w:rPr>
        <w:t xml:space="preserve"> se obtenga un costo total de aceleración menor realizando otro orden).  </w:t>
      </w:r>
    </w:p>
    <w:p w:rsidR="0008661A" w:rsidRPr="00DD0E70" w:rsidRDefault="00E94B18" w:rsidP="00E94B18">
      <w:pPr>
        <w:spacing w:after="0" w:line="240" w:lineRule="auto"/>
        <w:ind w:left="-993"/>
        <w:contextualSpacing/>
        <w:jc w:val="both"/>
        <w:rPr>
          <w:sz w:val="20"/>
          <w:szCs w:val="20"/>
        </w:rPr>
      </w:pPr>
      <w:r>
        <w:rPr>
          <w:noProof/>
          <w:lang w:val="es-AR" w:eastAsia="es-AR"/>
        </w:rPr>
        <mc:AlternateContent>
          <mc:Choice Requires="wpg">
            <w:drawing>
              <wp:anchor distT="0" distB="0" distL="114300" distR="114300" simplePos="0" relativeHeight="251642368" behindDoc="0" locked="0" layoutInCell="1" allowOverlap="1" wp14:anchorId="26A0B083" wp14:editId="7DA04A75">
                <wp:simplePos x="0" y="0"/>
                <wp:positionH relativeFrom="column">
                  <wp:posOffset>2720340</wp:posOffset>
                </wp:positionH>
                <wp:positionV relativeFrom="paragraph">
                  <wp:posOffset>105410</wp:posOffset>
                </wp:positionV>
                <wp:extent cx="2362200" cy="898525"/>
                <wp:effectExtent l="0" t="0" r="19050" b="34925"/>
                <wp:wrapNone/>
                <wp:docPr id="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2200" cy="898525"/>
                          <a:chOff x="6525" y="1502"/>
                          <a:chExt cx="3720" cy="1415"/>
                        </a:xfrm>
                      </wpg:grpSpPr>
                      <wpg:grpSp>
                        <wpg:cNvPr id="51" name="Group 151"/>
                        <wpg:cNvGrpSpPr>
                          <a:grpSpLocks/>
                        </wpg:cNvGrpSpPr>
                        <wpg:grpSpPr bwMode="auto">
                          <a:xfrm>
                            <a:off x="6525" y="1502"/>
                            <a:ext cx="3720" cy="1415"/>
                            <a:chOff x="6525" y="1502"/>
                            <a:chExt cx="3720" cy="1415"/>
                          </a:xfrm>
                        </wpg:grpSpPr>
                        <wpg:grpSp>
                          <wpg:cNvPr id="52" name="Group 152"/>
                          <wpg:cNvGrpSpPr>
                            <a:grpSpLocks/>
                          </wpg:cNvGrpSpPr>
                          <wpg:grpSpPr bwMode="auto">
                            <a:xfrm>
                              <a:off x="6525" y="1502"/>
                              <a:ext cx="3720" cy="1400"/>
                              <a:chOff x="6540" y="6278"/>
                              <a:chExt cx="3720" cy="1400"/>
                            </a:xfrm>
                          </wpg:grpSpPr>
                          <wps:wsp>
                            <wps:cNvPr id="53" name="Oval 153"/>
                            <wps:cNvSpPr>
                              <a:spLocks noChangeArrowheads="1"/>
                            </wps:cNvSpPr>
                            <wps:spPr bwMode="auto">
                              <a:xfrm>
                                <a:off x="6540" y="6278"/>
                                <a:ext cx="1500" cy="14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4" name="Oval 154"/>
                            <wps:cNvSpPr>
                              <a:spLocks noChangeArrowheads="1"/>
                            </wps:cNvSpPr>
                            <wps:spPr bwMode="auto">
                              <a:xfrm>
                                <a:off x="8800" y="6278"/>
                                <a:ext cx="1460" cy="14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55" name="Group 155"/>
                            <wpg:cNvGrpSpPr>
                              <a:grpSpLocks/>
                            </wpg:cNvGrpSpPr>
                            <wpg:grpSpPr bwMode="auto">
                              <a:xfrm>
                                <a:off x="6720" y="6719"/>
                                <a:ext cx="3540" cy="660"/>
                                <a:chOff x="6720" y="1482"/>
                                <a:chExt cx="3540" cy="660"/>
                              </a:xfrm>
                            </wpg:grpSpPr>
                            <wps:wsp>
                              <wps:cNvPr id="56" name="AutoShape 156"/>
                              <wps:cNvCnPr>
                                <a:cxnSpLocks noChangeShapeType="1"/>
                              </wps:cNvCnPr>
                              <wps:spPr bwMode="auto">
                                <a:xfrm flipV="1">
                                  <a:off x="7240" y="1702"/>
                                  <a:ext cx="1580" cy="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Text Box 157"/>
                              <wps:cNvSpPr txBox="1">
                                <a:spLocks noChangeArrowheads="1"/>
                              </wps:cNvSpPr>
                              <wps:spPr bwMode="auto">
                                <a:xfrm>
                                  <a:off x="6720" y="1482"/>
                                  <a:ext cx="400" cy="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Pr="003768B9" w:rsidRDefault="0008661A">
                                    <w:pPr>
                                      <w:rPr>
                                        <w:b/>
                                        <w:sz w:val="30"/>
                                        <w:szCs w:val="30"/>
                                      </w:rPr>
                                    </w:pPr>
                                    <w:r w:rsidRPr="003768B9">
                                      <w:rPr>
                                        <w:b/>
                                        <w:sz w:val="30"/>
                                        <w:szCs w:val="30"/>
                                      </w:rPr>
                                      <w:t>i</w:t>
                                    </w:r>
                                  </w:p>
                                </w:txbxContent>
                              </wps:txbx>
                              <wps:bodyPr rot="0" vert="horz" wrap="square" lIns="91440" tIns="45720" rIns="91440" bIns="45720" anchor="t" anchorCtr="0" upright="1">
                                <a:noAutofit/>
                              </wps:bodyPr>
                            </wps:wsp>
                            <wps:wsp>
                              <wps:cNvPr id="58" name="Text Box 158"/>
                              <wps:cNvSpPr txBox="1">
                                <a:spLocks noChangeArrowheads="1"/>
                              </wps:cNvSpPr>
                              <wps:spPr bwMode="auto">
                                <a:xfrm>
                                  <a:off x="7260" y="1762"/>
                                  <a:ext cx="560" cy="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Default="0008661A" w:rsidP="006A35F2">
                                    <w:r>
                                      <w:t>Fti</w:t>
                                    </w:r>
                                  </w:p>
                                </w:txbxContent>
                              </wps:txbx>
                              <wps:bodyPr rot="0" vert="horz" wrap="square" lIns="91440" tIns="45720" rIns="91440" bIns="45720" anchor="t" anchorCtr="0" upright="1">
                                <a:noAutofit/>
                              </wps:bodyPr>
                            </wps:wsp>
                            <wps:wsp>
                              <wps:cNvPr id="59" name="Text Box 159"/>
                              <wps:cNvSpPr txBox="1">
                                <a:spLocks noChangeArrowheads="1"/>
                              </wps:cNvSpPr>
                              <wps:spPr bwMode="auto">
                                <a:xfrm>
                                  <a:off x="9580" y="1762"/>
                                  <a:ext cx="560" cy="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Default="0008661A" w:rsidP="003768B9">
                                    <w:r>
                                      <w:t>Fti</w:t>
                                    </w:r>
                                  </w:p>
                                </w:txbxContent>
                              </wps:txbx>
                              <wps:bodyPr rot="0" vert="horz" wrap="square" lIns="91440" tIns="45720" rIns="91440" bIns="45720" anchor="t" anchorCtr="0" upright="1">
                                <a:noAutofit/>
                              </wps:bodyPr>
                            </wps:wsp>
                            <wps:wsp>
                              <wps:cNvPr id="60" name="AutoShape 160"/>
                              <wps:cNvCnPr>
                                <a:cxnSpLocks noChangeShapeType="1"/>
                              </wps:cNvCnPr>
                              <wps:spPr bwMode="auto">
                                <a:xfrm>
                                  <a:off x="9580" y="1702"/>
                                  <a:ext cx="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Text Box 161"/>
                              <wps:cNvSpPr txBox="1">
                                <a:spLocks noChangeArrowheads="1"/>
                              </wps:cNvSpPr>
                              <wps:spPr bwMode="auto">
                                <a:xfrm>
                                  <a:off x="9020" y="1482"/>
                                  <a:ext cx="400" cy="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Pr="003768B9" w:rsidRDefault="0008661A" w:rsidP="003768B9">
                                    <w:pPr>
                                      <w:rPr>
                                        <w:b/>
                                        <w:sz w:val="30"/>
                                        <w:szCs w:val="30"/>
                                      </w:rPr>
                                    </w:pPr>
                                    <w:proofErr w:type="gramStart"/>
                                    <w:r>
                                      <w:rPr>
                                        <w:b/>
                                        <w:sz w:val="30"/>
                                        <w:szCs w:val="30"/>
                                      </w:rPr>
                                      <w:t>j</w:t>
                                    </w:r>
                                    <w:proofErr w:type="gramEnd"/>
                                  </w:p>
                                </w:txbxContent>
                              </wps:txbx>
                              <wps:bodyPr rot="0" vert="horz" wrap="square" lIns="91440" tIns="45720" rIns="91440" bIns="45720" anchor="t" anchorCtr="0" upright="1">
                                <a:noAutofit/>
                              </wps:bodyPr>
                            </wps:wsp>
                          </wpg:grpSp>
                        </wpg:grpSp>
                        <wps:wsp>
                          <wps:cNvPr id="62" name="AutoShape 162"/>
                          <wps:cNvCnPr>
                            <a:cxnSpLocks noChangeShapeType="1"/>
                          </wps:cNvCnPr>
                          <wps:spPr bwMode="auto">
                            <a:xfrm>
                              <a:off x="7240" y="1517"/>
                              <a:ext cx="0" cy="1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 name="AutoShape 163"/>
                          <wps:cNvCnPr>
                            <a:cxnSpLocks noChangeShapeType="1"/>
                          </wps:cNvCnPr>
                          <wps:spPr bwMode="auto">
                            <a:xfrm>
                              <a:off x="9540" y="1502"/>
                              <a:ext cx="0" cy="1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4" name="Text Box 164"/>
                        <wps:cNvSpPr txBox="1">
                          <a:spLocks noChangeArrowheads="1"/>
                        </wps:cNvSpPr>
                        <wps:spPr bwMode="auto">
                          <a:xfrm>
                            <a:off x="7280" y="2238"/>
                            <a:ext cx="560" cy="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Default="0008661A">
                              <w:r>
                                <w:t>Fti</w:t>
                              </w:r>
                            </w:p>
                          </w:txbxContent>
                        </wps:txbx>
                        <wps:bodyPr rot="0" vert="horz" wrap="square" lIns="91440" tIns="45720" rIns="91440" bIns="45720" anchor="t" anchorCtr="0" upright="1">
                          <a:noAutofit/>
                        </wps:bodyPr>
                      </wps:wsp>
                      <wps:wsp>
                        <wps:cNvPr id="65" name="Text Box 165"/>
                        <wps:cNvSpPr txBox="1">
                          <a:spLocks noChangeArrowheads="1"/>
                        </wps:cNvSpPr>
                        <wps:spPr bwMode="auto">
                          <a:xfrm>
                            <a:off x="9580" y="2183"/>
                            <a:ext cx="545" cy="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Default="0008661A" w:rsidP="003768B9">
                              <w:r>
                                <w:t>Fti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0" o:spid="_x0000_s1027" style="position:absolute;left:0;text-align:left;margin-left:214.2pt;margin-top:8.3pt;width:186pt;height:70.75pt;z-index:251642368" coordorigin="6525,1502" coordsize="3720,1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">
                <v:group id="Group 151" o:spid="_x0000_s1028" style="position:absolute;left:6525;top:1502;width:3720;height:1415" coordorigin="6525,1502" coordsize="3720,14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group id="Group 152" o:spid="_x0000_s1029" style="position:absolute;left:6525;top:1502;width:3720;height:1400" coordorigin="6540,6278" coordsize="3720,14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oval id="Oval 153" o:spid="_x0000_s1030" style="position:absolute;left:6540;top:6278;width:1500;height:1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eL48MA&#10;AADbAAAADwAAAGRycy9kb3ducmV2LnhtbESPQWvCQBSE74L/YXmF3nRjQ6SkriJKwR48GO39kX0m&#10;wezbkH2N6b/vFgSPw8x8w6w2o2vVQH1oPBtYzBNQxKW3DVcGLufP2TuoIMgWW89k4JcCbNbTyQpz&#10;6+98oqGQSkUIhxwN1CJdrnUoa3IY5r4jjt7V9w4lyr7Stsd7hLtWvyXJUjtsOC7U2NGupvJW/DgD&#10;+2pbLAedSpZe9wfJbt/Hr3RhzOvLuP0AJTTKM/xoH6yBLIX/L/EH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eL48MAAADbAAAADwAAAAAAAAAAAAAAAACYAgAAZHJzL2Rv&#10;d25yZXYueG1sUEsFBgAAAAAEAAQA9QAAAIgDAAAAAA==&#10;"/>
                    <v:oval id="Oval 154" o:spid="_x0000_s1031" style="position:absolute;left:8800;top:6278;width:1460;height:1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4Tl8MA&#10;AADbAAAADwAAAGRycy9kb3ducmV2LnhtbESPQWvCQBSE74L/YXlCb7qxaaSkriKVgh48NLb3R/aZ&#10;BLNvQ/Y1pv/eLQg9DjPzDbPejq5VA/Wh8WxguUhAEZfeNlwZ+Dp/zF9BBUG22HomA78UYLuZTtaY&#10;W3/jTxoKqVSEcMjRQC3S5VqHsiaHYeE74uhdfO9QouwrbXu8Rbhr9XOSrLTDhuNCjR2911Reix9n&#10;YF/titWgU8nSy/4g2fX7dEyXxjzNxt0bKKFR/sOP9sEayF7g70v8AXp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4Tl8MAAADbAAAADwAAAAAAAAAAAAAAAACYAgAAZHJzL2Rv&#10;d25yZXYueG1sUEsFBgAAAAAEAAQA9QAAAIgDAAAAAA==&#10;"/>
                    <v:group id="Group 155" o:spid="_x0000_s1032" style="position:absolute;left:6720;top:6719;width:3540;height:660" coordorigin="6720,1482" coordsize="3540,6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type id="_x0000_t32" coordsize="21600,21600" o:spt="32" o:oned="t" path="m,l21600,21600e" filled="f">
                        <v:path arrowok="t" fillok="f" o:connecttype="none"/>
                        <o:lock v:ext="edit" shapetype="t"/>
                      </v:shapetype>
                      <v:shape id="AutoShape 156" o:spid="_x0000_s1033" type="#_x0000_t32" style="position:absolute;left:7240;top:1702;width:1580;height:2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WUdMEAAADbAAAADwAAAGRycy9kb3ducmV2LnhtbESPT4vCMBTE78J+h/AW9qbpCopUo6iw&#10;IHsR/4AeH82zDTYvpYlN/fZGWNjjMDO/YRar3taio9Ybxwq+RxkI4sJpw6WC8+lnOAPhA7LG2jEp&#10;eJKH1fJjsMBcu8gH6o6hFAnCPkcFVQhNLqUvKrLoR64hTt7NtRZDkm0pdYsxwW0tx1k2lRYNp4UK&#10;G9pWVNyPD6vAxL3pmt02bn4vV68jmefEGaW+Pvv1HESgPvyH/9o7rWAyhfeX9APk8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tZR0wQAAANsAAAAPAAAAAAAAAAAAAAAA&#10;AKECAABkcnMvZG93bnJldi54bWxQSwUGAAAAAAQABAD5AAAAjwMAAAAA&#10;">
                        <v:stroke endarrow="block"/>
                      </v:shape>
                      <v:shape id="Text Box 157" o:spid="_x0000_s1034" type="#_x0000_t202" style="position:absolute;left:6720;top:1482;width:400;height: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LaycQA&#10;AADbAAAADwAAAGRycy9kb3ducmV2LnhtbESPzWrDMBCE74G+g9hCL6GRU+K4dS2bNJDia9I8wMZa&#10;/1BrZSw1dt4+KhR6HGbmGyYrZtOLK42us6xgvYpAEFdWd9woOH8dnl9BOI+ssbdMCm7koMgfFhmm&#10;2k58pOvJNyJA2KWooPV+SKV0VUsG3coOxMGr7WjQBzk2Uo84Bbjp5UsUbaXBjsNCiwPtW6q+Tz9G&#10;QV1Oy/htunz6c3LcbD+wSy72ptTT47x7B+Fp9v/hv3apFcQJ/H4JP0D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i2snEAAAA2wAAAA8AAAAAAAAAAAAAAAAAmAIAAGRycy9k&#10;b3ducmV2LnhtbFBLBQYAAAAABAAEAPUAAACJAwAAAAA=&#10;" stroked="f">
                        <v:textbox>
                          <w:txbxContent>
                            <w:p w:rsidR="0008661A" w:rsidRPr="003768B9" w:rsidRDefault="0008661A">
                              <w:pPr>
                                <w:rPr>
                                  <w:b/>
                                  <w:sz w:val="30"/>
                                  <w:szCs w:val="30"/>
                                </w:rPr>
                              </w:pPr>
                              <w:r w:rsidRPr="003768B9">
                                <w:rPr>
                                  <w:b/>
                                  <w:sz w:val="30"/>
                                  <w:szCs w:val="30"/>
                                </w:rPr>
                                <w:t>i</w:t>
                              </w:r>
                            </w:p>
                          </w:txbxContent>
                        </v:textbox>
                      </v:shape>
                      <v:shape id="Text Box 158" o:spid="_x0000_s1035" type="#_x0000_t202" style="position:absolute;left:7260;top:1762;width:560;height: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1Ou7wA&#10;AADbAAAADwAAAGRycy9kb3ducmV2LnhtbERPSwrCMBDdC94hjOBGNFX8VqOooLj1c4CxGdtiMylN&#10;tPX2ZiG4fLz/atOYQrypcrllBcNBBII4sTrnVMHteujPQTiPrLGwTAo+5GCzbrdWGGtb85neF5+K&#10;EMIuRgWZ92UspUsyMugGtiQO3MNWBn2AVSp1hXUIN4UcRdFUGsw5NGRY0j6j5Hl5GQWPU92bLOr7&#10;0d9m5/F0h/nsbj9KdTvNdgnCU+P/4p/7pBVMwtj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lfU67vAAAANsAAAAPAAAAAAAAAAAAAAAAAJgCAABkcnMvZG93bnJldi54&#10;bWxQSwUGAAAAAAQABAD1AAAAgQMAAAAA&#10;" stroked="f">
                        <v:textbox>
                          <w:txbxContent>
                            <w:p w:rsidR="0008661A" w:rsidRDefault="0008661A" w:rsidP="006A35F2">
                              <w:r>
                                <w:t>Fti</w:t>
                              </w:r>
                            </w:p>
                          </w:txbxContent>
                        </v:textbox>
                      </v:shape>
                      <v:shape id="Text Box 159" o:spid="_x0000_s1036" type="#_x0000_t202" style="position:absolute;left:9580;top:1762;width:560;height: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HrIMEA&#10;AADbAAAADwAAAGRycy9kb3ducmV2LnhtbESP3arCMBCE7wXfIazgjWiqHP+qUVQ44q0/D7A2a1ts&#10;NqWJtr69EQQvh5n5hlmuG1OIJ1Uut6xgOIhAECdW55wquJz/+zMQziNrLCyTghc5WK/arSXG2tZ8&#10;pOfJpyJA2MWoIPO+jKV0SUYG3cCWxMG72cqgD7JKpa6wDnBTyFEUTaTBnMNChiXtMkrup4dRcDvU&#10;vfG8vu79ZXr8m2wxn17tS6lup9ksQHhq/C/8bR+0gvEcPl/CD5C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x6yDBAAAA2wAAAA8AAAAAAAAAAAAAAAAAmAIAAGRycy9kb3du&#10;cmV2LnhtbFBLBQYAAAAABAAEAPUAAACGAwAAAAA=&#10;" stroked="f">
                        <v:textbox>
                          <w:txbxContent>
                            <w:p w:rsidR="0008661A" w:rsidRDefault="0008661A" w:rsidP="003768B9">
                              <w:r>
                                <w:t>Fti</w:t>
                              </w:r>
                            </w:p>
                          </w:txbxContent>
                        </v:textbox>
                      </v:shape>
                      <v:shape id="AutoShape 160" o:spid="_x0000_s1037" type="#_x0000_t32" style="position:absolute;left:9580;top:1702;width:68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5wMEAAADbAAAADwAAAGRycy9kb3ducmV2LnhtbERPy2oCMRTdF/yHcAU3RTMKFRmNMhaE&#10;WnDha3+dXCfByc04iTr9+2ZR6PJw3otV52rxpDZYzwrGowwEcem15UrB6bgZzkCEiKyx9kwKfijA&#10;atl7W2Cu/Yv39DzESqQQDjkqMDE2uZShNOQwjHxDnLirbx3GBNtK6hZfKdzVcpJlU+nQcmow2NCn&#10;ofJ2eDgFu+14XVyM3X7v73b3sSnqR/V+VmrQ74o5iEhd/Bf/ub+0gmlan76kHyC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zD/nAwQAAANsAAAAPAAAAAAAAAAAAAAAA&#10;AKECAABkcnMvZG93bnJldi54bWxQSwUGAAAAAAQABAD5AAAAjwMAAAAA&#10;"/>
                      <v:shape id="Text Box 161" o:spid="_x0000_s1038" type="#_x0000_t202" style="position:absolute;left:9020;top:1482;width:400;height: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stm8MA&#10;AADbAAAADwAAAGRycy9kb3ducmV2LnhtbESP0WrCQBRE34X+w3ILfZG6UWxsUzdBC0petX7ANXtN&#10;QrN3Q3Y1yd+7gtDHYWbOMOtsMI24UedqywrmswgEcWF1zaWC0+/u/ROE88gaG8ukYCQHWfoyWWOi&#10;bc8Huh19KQKEXYIKKu/bREpXVGTQzWxLHLyL7Qz6ILtS6g77ADeNXERRLA3WHBYqbOmnouLveDUK&#10;Lnk//fjqz3t/Wh2W8Rbr1dmOSr29DptvEJ4G/x9+tnOtIJ7D40v4AT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stm8MAAADbAAAADwAAAAAAAAAAAAAAAACYAgAAZHJzL2Rv&#10;d25yZXYueG1sUEsFBgAAAAAEAAQA9QAAAIgDAAAAAA==&#10;" stroked="f">
                        <v:textbox>
                          <w:txbxContent>
                            <w:p w:rsidR="0008661A" w:rsidRPr="003768B9" w:rsidRDefault="0008661A" w:rsidP="003768B9">
                              <w:pPr>
                                <w:rPr>
                                  <w:b/>
                                  <w:sz w:val="30"/>
                                  <w:szCs w:val="30"/>
                                </w:rPr>
                              </w:pPr>
                              <w:proofErr w:type="gramStart"/>
                              <w:r>
                                <w:rPr>
                                  <w:b/>
                                  <w:sz w:val="30"/>
                                  <w:szCs w:val="30"/>
                                </w:rPr>
                                <w:t>j</w:t>
                              </w:r>
                              <w:proofErr w:type="gramEnd"/>
                            </w:p>
                          </w:txbxContent>
                        </v:textbox>
                      </v:shape>
                    </v:group>
                  </v:group>
                  <v:shape id="AutoShape 162" o:spid="_x0000_s1039" type="#_x0000_t32" style="position:absolute;left:7240;top:1517;width:0;height:14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HCLMQAAADbAAAADwAAAGRycy9kb3ducmV2LnhtbESPT2sCMRTE74LfITzBi9SsQkW2RlkL&#10;ghY8+O/+unndBDcv203U7bdvCgWPw8z8hlmsOleLO7XBelYwGWcgiEuvLVcKzqfNyxxEiMgaa8+k&#10;4IcCrJb93gJz7R98oPsxViJBOOSowMTY5FKG0pDDMPYNcfK+fOswJtlWUrf4SHBXy2mWzaRDy2nB&#10;YEPvhsrr8eYU7HeTdfFp7O7j8G33r5uivlWji1LDQVe8gYjUxWf4v73VCmZT+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kcIsxAAAANsAAAAPAAAAAAAAAAAA&#10;AAAAAKECAABkcnMvZG93bnJldi54bWxQSwUGAAAAAAQABAD5AAAAkgMAAAAA&#10;"/>
                  <v:shape id="AutoShape 163" o:spid="_x0000_s1040" type="#_x0000_t32" style="position:absolute;left:9540;top:1502;width:0;height:14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91nt8QAAADbAAAADwAAAGRycy9kb3ducmV2LnhtbESPQWsCMRSE74L/ITzBi9SsSqVsjbIV&#10;BBU8aNv76+Z1E7p52W6irv/eFIQeh5n5hlmsOleLC7XBelYwGWcgiEuvLVcKPt43Ty8gQkTWWHsm&#10;BTcKsFr2ewvMtb/ykS6nWIkE4ZCjAhNjk0sZSkMOw9g3xMn79q3DmGRbSd3iNcFdLadZNpcOLacF&#10;gw2tDZU/p7NTcNhN3oovY3f74689PG+K+lyNPpUaDrriFUSkLv6HH+2tVjCfwd+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3We3xAAAANsAAAAPAAAAAAAAAAAA&#10;AAAAAKECAABkcnMvZG93bnJldi54bWxQSwUGAAAAAAQABAD5AAAAkgMAAAAA&#10;"/>
                </v:group>
                <v:shape id="Text Box 164" o:spid="_x0000_s1041" type="#_x0000_t202" style="position:absolute;left:7280;top:2238;width:560;height: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yOA8MA&#10;AADbAAAADwAAAGRycy9kb3ducmV2LnhtbESP3WrCQBSE74W+w3IKvRHdWNKo0U2wQktu/XmAY/aY&#10;BLNnQ3Zr4tu7hUIvh5n5htnmo2nFnXrXWFawmEcgiEurG64UnE9fsxUI55E1tpZJwYMc5NnLZIup&#10;tgMf6H70lQgQdikqqL3vUildWZNBN7cdcfCutjfog+wrqXscAty08j2KEmmw4bBQY0f7msrb8cco&#10;uBbD9GM9XL79eXmIk09slhf7UOrtddxtQHga/X/4r11oBUkMv1/CD5D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lyOA8MAAADbAAAADwAAAAAAAAAAAAAAAACYAgAAZHJzL2Rv&#10;d25yZXYueG1sUEsFBgAAAAAEAAQA9QAAAIgDAAAAAA==&#10;" stroked="f">
                  <v:textbox>
                    <w:txbxContent>
                      <w:p w:rsidR="0008661A" w:rsidRDefault="0008661A">
                        <w:r>
                          <w:t>Fti</w:t>
                        </w:r>
                      </w:p>
                    </w:txbxContent>
                  </v:textbox>
                </v:shape>
                <v:shape id="Text Box 165" o:spid="_x0000_s1042" type="#_x0000_t202" style="position:absolute;left:9580;top:2183;width:545;height: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ArmMQA&#10;AADbAAAADwAAAGRycy9kb3ducmV2LnhtbESP0WqDQBRE3wP9h+UW+hLqmhJNa7NKGkjxNWk+4Ore&#10;qNS9K+42mr/PFgp9HGbmDLMtZtOLK42us6xgFcUgiGurO24UnL8Oz68gnEfW2FsmBTdyUOQPiy1m&#10;2k58pOvJNyJA2GWooPV+yKR0dUsGXWQH4uBd7GjQBzk2Uo84Bbjp5Uscp9Jgx2GhxYH2LdXfpx+j&#10;4FJOy+Rtqj79eXNcpx/YbSp7U+rpcd69g/A0+//wX7vUCtIEfr+EHy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QK5jEAAAA2wAAAA8AAAAAAAAAAAAAAAAAmAIAAGRycy9k&#10;b3ducmV2LnhtbFBLBQYAAAAABAAEAPUAAACJAwAAAAA=&#10;" stroked="f">
                  <v:textbox>
                    <w:txbxContent>
                      <w:p w:rsidR="0008661A" w:rsidRDefault="0008661A" w:rsidP="003768B9">
                        <w:r>
                          <w:t>Fti</w:t>
                        </w:r>
                      </w:p>
                    </w:txbxContent>
                  </v:textbox>
                </v:shape>
              </v:group>
            </w:pict>
          </mc:Fallback>
        </mc:AlternateContent>
      </w:r>
    </w:p>
    <w:p w:rsidR="0008661A" w:rsidRPr="00DD0E70" w:rsidRDefault="0008661A" w:rsidP="00E94B18">
      <w:pPr>
        <w:numPr>
          <w:ilvl w:val="0"/>
          <w:numId w:val="43"/>
        </w:numPr>
        <w:spacing w:after="0" w:line="240" w:lineRule="auto"/>
        <w:ind w:left="-709"/>
        <w:contextualSpacing/>
        <w:jc w:val="both"/>
        <w:rPr>
          <w:sz w:val="20"/>
          <w:szCs w:val="20"/>
        </w:rPr>
      </w:pPr>
      <w:r w:rsidRPr="00DD0E70">
        <w:rPr>
          <w:sz w:val="20"/>
          <w:szCs w:val="20"/>
        </w:rPr>
        <w:t>Es el Margen Total, siendo:</w:t>
      </w:r>
    </w:p>
    <w:p w:rsidR="0008661A" w:rsidRPr="00DD0E70" w:rsidRDefault="0008661A" w:rsidP="00E94B18">
      <w:pPr>
        <w:spacing w:after="0" w:line="240" w:lineRule="auto"/>
        <w:ind w:left="-993" w:firstLine="696"/>
        <w:contextualSpacing/>
        <w:rPr>
          <w:sz w:val="20"/>
          <w:szCs w:val="20"/>
        </w:rPr>
      </w:pPr>
      <w:r w:rsidRPr="00DD0E70">
        <w:rPr>
          <w:sz w:val="20"/>
          <w:szCs w:val="20"/>
        </w:rPr>
        <w:t xml:space="preserve">MT </w:t>
      </w:r>
      <w:proofErr w:type="spellStart"/>
      <w:r w:rsidRPr="00DD0E70">
        <w:rPr>
          <w:sz w:val="20"/>
          <w:szCs w:val="20"/>
        </w:rPr>
        <w:t>ij</w:t>
      </w:r>
      <w:proofErr w:type="spellEnd"/>
      <w:r w:rsidRPr="00DD0E70">
        <w:rPr>
          <w:sz w:val="20"/>
          <w:szCs w:val="20"/>
        </w:rPr>
        <w:t xml:space="preserve"> = </w:t>
      </w:r>
      <w:proofErr w:type="spellStart"/>
      <w:r w:rsidRPr="00DD0E70">
        <w:rPr>
          <w:sz w:val="20"/>
          <w:szCs w:val="20"/>
        </w:rPr>
        <w:t>FTj</w:t>
      </w:r>
      <w:proofErr w:type="spellEnd"/>
      <w:r w:rsidRPr="00DD0E70">
        <w:rPr>
          <w:sz w:val="20"/>
          <w:szCs w:val="20"/>
        </w:rPr>
        <w:t xml:space="preserve"> – Fti – dij.</w:t>
      </w:r>
    </w:p>
    <w:p w:rsidR="0008661A" w:rsidRPr="00DD0E70" w:rsidRDefault="0008661A" w:rsidP="00E94B18">
      <w:pPr>
        <w:spacing w:after="0" w:line="240" w:lineRule="auto"/>
        <w:ind w:left="-1134"/>
        <w:contextualSpacing/>
        <w:jc w:val="center"/>
        <w:rPr>
          <w:sz w:val="20"/>
          <w:szCs w:val="20"/>
        </w:rPr>
      </w:pPr>
    </w:p>
    <w:p w:rsidR="0008661A" w:rsidRDefault="00E94B18" w:rsidP="00E94B18">
      <w:pPr>
        <w:tabs>
          <w:tab w:val="left" w:pos="2190"/>
        </w:tabs>
        <w:spacing w:after="0" w:line="240" w:lineRule="auto"/>
        <w:ind w:left="-1134"/>
        <w:contextualSpacing/>
        <w:rPr>
          <w:sz w:val="20"/>
          <w:szCs w:val="20"/>
        </w:rPr>
      </w:pPr>
      <w:r>
        <w:rPr>
          <w:sz w:val="20"/>
          <w:szCs w:val="20"/>
        </w:rPr>
        <w:tab/>
      </w:r>
    </w:p>
    <w:p w:rsidR="00E94B18" w:rsidRDefault="00E94B18" w:rsidP="00E94B18">
      <w:pPr>
        <w:tabs>
          <w:tab w:val="left" w:pos="2190"/>
        </w:tabs>
        <w:spacing w:after="0" w:line="240" w:lineRule="auto"/>
        <w:ind w:left="720"/>
        <w:contextualSpacing/>
        <w:rPr>
          <w:sz w:val="20"/>
          <w:szCs w:val="20"/>
        </w:rPr>
      </w:pPr>
    </w:p>
    <w:p w:rsidR="00E94B18" w:rsidRPr="00DD0E70" w:rsidRDefault="00E94B18" w:rsidP="00E94B18">
      <w:pPr>
        <w:tabs>
          <w:tab w:val="left" w:pos="2190"/>
        </w:tabs>
        <w:spacing w:after="0" w:line="240" w:lineRule="auto"/>
        <w:ind w:left="720"/>
        <w:contextualSpacing/>
        <w:rPr>
          <w:sz w:val="20"/>
          <w:szCs w:val="20"/>
        </w:rPr>
      </w:pPr>
    </w:p>
    <w:p w:rsidR="0008661A" w:rsidRPr="00DD0E70" w:rsidRDefault="003A639F" w:rsidP="00E94B18">
      <w:pPr>
        <w:numPr>
          <w:ilvl w:val="0"/>
          <w:numId w:val="43"/>
        </w:numPr>
        <w:spacing w:after="0" w:line="240" w:lineRule="auto"/>
        <w:ind w:left="-709"/>
        <w:contextualSpacing/>
        <w:rPr>
          <w:sz w:val="20"/>
          <w:szCs w:val="20"/>
        </w:rPr>
      </w:pPr>
      <w:r>
        <w:rPr>
          <w:noProof/>
          <w:lang w:val="es-AR" w:eastAsia="es-AR"/>
        </w:rPr>
        <mc:AlternateContent>
          <mc:Choice Requires="wpg">
            <w:drawing>
              <wp:anchor distT="0" distB="0" distL="114300" distR="114300" simplePos="0" relativeHeight="251643392" behindDoc="0" locked="0" layoutInCell="1" allowOverlap="1" wp14:anchorId="0403EEDE" wp14:editId="25EF5E64">
                <wp:simplePos x="0" y="0"/>
                <wp:positionH relativeFrom="column">
                  <wp:posOffset>2171065</wp:posOffset>
                </wp:positionH>
                <wp:positionV relativeFrom="paragraph">
                  <wp:posOffset>316865</wp:posOffset>
                </wp:positionV>
                <wp:extent cx="2489200" cy="1168400"/>
                <wp:effectExtent l="8890" t="12065" r="0" b="10160"/>
                <wp:wrapNone/>
                <wp:docPr id="38"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89200" cy="1168400"/>
                          <a:chOff x="3880" y="3851"/>
                          <a:chExt cx="3920" cy="1840"/>
                        </a:xfrm>
                      </wpg:grpSpPr>
                      <wps:wsp>
                        <wps:cNvPr id="39" name="Oval 167"/>
                        <wps:cNvSpPr>
                          <a:spLocks noChangeArrowheads="1"/>
                        </wps:cNvSpPr>
                        <wps:spPr bwMode="auto">
                          <a:xfrm>
                            <a:off x="3880" y="3851"/>
                            <a:ext cx="700" cy="6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0" name="Oval 168"/>
                        <wps:cNvSpPr>
                          <a:spLocks noChangeArrowheads="1"/>
                        </wps:cNvSpPr>
                        <wps:spPr bwMode="auto">
                          <a:xfrm>
                            <a:off x="5640" y="5031"/>
                            <a:ext cx="680" cy="6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1" name="Oval 169"/>
                        <wps:cNvSpPr>
                          <a:spLocks noChangeArrowheads="1"/>
                        </wps:cNvSpPr>
                        <wps:spPr bwMode="auto">
                          <a:xfrm>
                            <a:off x="5640" y="3851"/>
                            <a:ext cx="680" cy="6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2" name="AutoShape 170"/>
                        <wps:cNvCnPr>
                          <a:cxnSpLocks noChangeShapeType="1"/>
                        </wps:cNvCnPr>
                        <wps:spPr bwMode="auto">
                          <a:xfrm>
                            <a:off x="4580" y="4111"/>
                            <a:ext cx="1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AutoShape 171"/>
                        <wps:cNvCnPr>
                          <a:cxnSpLocks noChangeShapeType="1"/>
                        </wps:cNvCnPr>
                        <wps:spPr bwMode="auto">
                          <a:xfrm>
                            <a:off x="6320" y="4111"/>
                            <a:ext cx="10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AutoShape 172"/>
                        <wps:cNvCnPr>
                          <a:cxnSpLocks noChangeShapeType="1"/>
                        </wps:cNvCnPr>
                        <wps:spPr bwMode="auto">
                          <a:xfrm>
                            <a:off x="6320" y="5371"/>
                            <a:ext cx="10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173"/>
                        <wps:cNvCnPr>
                          <a:cxnSpLocks noChangeShapeType="1"/>
                        </wps:cNvCnPr>
                        <wps:spPr bwMode="auto">
                          <a:xfrm>
                            <a:off x="5960" y="4491"/>
                            <a:ext cx="0" cy="54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6" name="Text Box 174"/>
                        <wps:cNvSpPr txBox="1">
                          <a:spLocks noChangeArrowheads="1"/>
                        </wps:cNvSpPr>
                        <wps:spPr bwMode="auto">
                          <a:xfrm>
                            <a:off x="3997" y="3951"/>
                            <a:ext cx="440"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Default="0008661A">
                              <w:r>
                                <w:t>1</w:t>
                              </w:r>
                            </w:p>
                          </w:txbxContent>
                        </wps:txbx>
                        <wps:bodyPr rot="0" vert="horz" wrap="square" lIns="91440" tIns="45720" rIns="91440" bIns="45720" anchor="t" anchorCtr="0" upright="1">
                          <a:noAutofit/>
                        </wps:bodyPr>
                      </wps:wsp>
                      <wps:wsp>
                        <wps:cNvPr id="47" name="Text Box 175"/>
                        <wps:cNvSpPr txBox="1">
                          <a:spLocks noChangeArrowheads="1"/>
                        </wps:cNvSpPr>
                        <wps:spPr bwMode="auto">
                          <a:xfrm>
                            <a:off x="5777" y="3951"/>
                            <a:ext cx="440"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Default="0008661A" w:rsidP="003768B9">
                              <w:r>
                                <w:t>2</w:t>
                              </w:r>
                            </w:p>
                          </w:txbxContent>
                        </wps:txbx>
                        <wps:bodyPr rot="0" vert="horz" wrap="square" lIns="91440" tIns="45720" rIns="91440" bIns="45720" anchor="t" anchorCtr="0" upright="1">
                          <a:noAutofit/>
                        </wps:bodyPr>
                      </wps:wsp>
                      <wps:wsp>
                        <wps:cNvPr id="48" name="Text Box 176"/>
                        <wps:cNvSpPr txBox="1">
                          <a:spLocks noChangeArrowheads="1"/>
                        </wps:cNvSpPr>
                        <wps:spPr bwMode="auto">
                          <a:xfrm>
                            <a:off x="5777" y="5131"/>
                            <a:ext cx="440"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Default="0008661A" w:rsidP="003768B9">
                              <w:r>
                                <w:t>3</w:t>
                              </w:r>
                            </w:p>
                          </w:txbxContent>
                        </wps:txbx>
                        <wps:bodyPr rot="0" vert="horz" wrap="square" lIns="91440" tIns="45720" rIns="91440" bIns="45720" anchor="t" anchorCtr="0" upright="1">
                          <a:noAutofit/>
                        </wps:bodyPr>
                      </wps:wsp>
                      <wps:wsp>
                        <wps:cNvPr id="49" name="Text Box 177"/>
                        <wps:cNvSpPr txBox="1">
                          <a:spLocks noChangeArrowheads="1"/>
                        </wps:cNvSpPr>
                        <wps:spPr bwMode="auto">
                          <a:xfrm>
                            <a:off x="6217" y="4491"/>
                            <a:ext cx="1583"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Pr="00DD0E70" w:rsidRDefault="0008661A" w:rsidP="003768B9">
                              <w:pPr>
                                <w:rPr>
                                  <w:sz w:val="20"/>
                                  <w:szCs w:val="20"/>
                                </w:rPr>
                              </w:pPr>
                              <w:r w:rsidRPr="00DD0E70">
                                <w:rPr>
                                  <w:sz w:val="20"/>
                                  <w:szCs w:val="20"/>
                                </w:rPr>
                                <w:t>Tarea ficticia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66" o:spid="_x0000_s1043" style="position:absolute;left:0;text-align:left;margin-left:170.95pt;margin-top:24.95pt;width:196pt;height:92pt;z-index:251643392" coordorigin="3880,3851" coordsize="3920,1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">
                <v:oval id="Oval 167" o:spid="_x0000_s1044" style="position:absolute;left:3880;top:3851;width:700;height:6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BZqcMA&#10;AADbAAAADwAAAGRycy9kb3ducmV2LnhtbESPQWvCQBSE70L/w/KE3nSjQWmjq0ilYA8eGtv7I/tM&#10;gtm3IfuM8d+7BaHHYWa+YdbbwTWqpy7Ung3Mpgko4sLbmksDP6fPyRuoIMgWG89k4E4BtpuX0Roz&#10;62/8TX0upYoQDhkaqETaTOtQVOQwTH1LHL2z7xxKlF2pbYe3CHeNnifJUjusOS5U2NJHRcUlvzoD&#10;+3KXL3udyiI97w+yuPwev9KZMa/jYbcCJTTIf/jZPlgD6Tv8fYk/QG8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BZqcMAAADbAAAADwAAAAAAAAAAAAAAAACYAgAAZHJzL2Rv&#10;d25yZXYueG1sUEsFBgAAAAAEAAQA9QAAAIgDAAAAAA==&#10;"/>
                <v:oval id="Oval 168" o:spid="_x0000_s1045" style="position:absolute;left:5640;top:5031;width:680;height: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yDScAA&#10;AADbAAAADwAAAGRycy9kb3ducmV2LnhtbERPTWvCQBC9F/wPyxS81Y2mSkldRRTBHjyYtvchOybB&#10;7GzIjjH+e/cgeHy87+V6cI3qqQu1ZwPTSQKKuPC25tLA3+/+4wtUEGSLjWcycKcA69XobYmZ9Tc+&#10;UZ9LqWIIhwwNVCJtpnUoKnIYJr4ljtzZdw4lwq7UtsNbDHeNniXJQjusOTZU2NK2ouKSX52BXbnJ&#10;F71OZZ6edweZX/6PP+nUmPH7sPkGJTTIS/x0H6yBz7g+fok/QK8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wyDScAAAADbAAAADwAAAAAAAAAAAAAAAACYAgAAZHJzL2Rvd25y&#10;ZXYueG1sUEsFBgAAAAAEAAQA9QAAAIUDAAAAAA==&#10;"/>
                <v:oval id="Oval 169" o:spid="_x0000_s1046" style="position:absolute;left:5640;top:3851;width:680;height:6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Am0sMA&#10;AADbAAAADwAAAGRycy9kb3ducmV2LnhtbESPQWvCQBSE74L/YXlCb7pJU6WkriKVgh48NLb3R/aZ&#10;BLNvQ/Y1pv/eLQg9DjPzDbPejq5VA/Wh8WwgXSSgiEtvG64MfJ0/5q+ggiBbbD2TgV8KsN1MJ2vM&#10;rb/xJw2FVCpCOORooBbpcq1DWZPDsPAdcfQuvncoUfaVtj3eIty1+jlJVtphw3Ghxo7eayqvxY8z&#10;sK92xWrQmSyzy/4gy+v36ZilxjzNxt0bKKFR/sOP9sEaeEnh70v8AXp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Am0sMAAADbAAAADwAAAAAAAAAAAAAAAACYAgAAZHJzL2Rv&#10;d25yZXYueG1sUEsFBgAAAAAEAAQA9QAAAIgDAAAAAA==&#10;"/>
                <v:shape id="AutoShape 170" o:spid="_x0000_s1047" type="#_x0000_t32" style="position:absolute;left:4580;top:4111;width:10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z8iMQAAADbAAAADwAAAGRycy9kb3ducmV2LnhtbESPQWvCQBSE74X+h+UVvNWNIqVGVymF&#10;ilg81EjQ2yP7TEKzb8PuqtFf7wqCx2FmvmGm88404kTO15YVDPoJCOLC6ppLBdvs5/0ThA/IGhvL&#10;pOBCHuaz15cpptqe+Y9Om1CKCGGfooIqhDaV0hcVGfR92xJH72CdwRClK6V2eI5w08hhknxIgzXH&#10;hQpb+q6o+N8cjYLd7/iYX/I1rfLBeLVHZ/w1WyjVe+u+JiACdeEZfrSXWsFoC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LPyIxAAAANsAAAAPAAAAAAAAAAAA&#10;AAAAAKECAABkcnMvZG93bnJldi54bWxQSwUGAAAAAAQABAD5AAAAkgMAAAAA&#10;">
                  <v:stroke endarrow="block"/>
                </v:shape>
                <v:shape id="AutoShape 171" o:spid="_x0000_s1048" type="#_x0000_t32" style="position:absolute;left:6320;top:4111;width:10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BZE8YAAADbAAAADwAAAGRycy9kb3ducmV2LnhtbESPT2vCQBTE7wW/w/KE3urGthSNriJC&#10;S7H04B+C3h7ZZxLMvg27axL76buFgsdhZn7DzJe9qUVLzleWFYxHCQji3OqKCwWH/fvTBIQPyBpr&#10;y6TgRh6Wi8HDHFNtO95SuwuFiBD2KSooQ2hSKX1ekkE/sg1x9M7WGQxRukJqh12Em1o+J8mbNFhx&#10;XCixoXVJ+WV3NQqOX9Nrdsu+aZONp5sTOuN/9h9KPQ771QxEoD7cw//tT63g9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gWRPGAAAA2wAAAA8AAAAAAAAA&#10;AAAAAAAAoQIAAGRycy9kb3ducmV2LnhtbFBLBQYAAAAABAAEAPkAAACUAwAAAAA=&#10;">
                  <v:stroke endarrow="block"/>
                </v:shape>
                <v:shape id="AutoShape 172" o:spid="_x0000_s1049" type="#_x0000_t32" style="position:absolute;left:6320;top:5371;width:10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nBZ8QAAADbAAAADwAAAGRycy9kb3ducmV2LnhtbESPQWvCQBSE74X+h+UVvNWNIqVGVymF&#10;ilg81EjQ2yP7TEKzb8PuqtFf7wqCx2FmvmGm88404kTO15YVDPoJCOLC6ppLBdvs5/0ThA/IGhvL&#10;pOBCHuaz15cpptqe+Y9Om1CKCGGfooIqhDaV0hcVGfR92xJH72CdwRClK6V2eI5w08hhknxIgzXH&#10;hQpb+q6o+N8cjYLd7/iYX/I1rfLBeLVHZ/w1WyjVe+u+JiACdeEZfrSXWsFo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icFnxAAAANsAAAAPAAAAAAAAAAAA&#10;AAAAAKECAABkcnMvZG93bnJldi54bWxQSwUGAAAAAAQABAD5AAAAkgMAAAAA&#10;">
                  <v:stroke endarrow="block"/>
                </v:shape>
                <v:shape id="AutoShape 173" o:spid="_x0000_s1050" type="#_x0000_t32" style="position:absolute;left:5960;top:4491;width:0;height:5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pOp8EAAADbAAAADwAAAGRycy9kb3ducmV2LnhtbESPS4vCMBSF9wP+h3AFd2OqqEg1igqK&#10;q8FREZfX5tqHzU1ponb+vRkQXB7O4+NM540pxYNql1tW0OtGIIgTq3NOFRwP6+8xCOeRNZaWScEf&#10;OZjPWl9TjLV98i899j4VYYRdjAoy76tYSpdkZNB1bUUcvKutDfog61TqGp9h3JSyH0UjaTDnQMiw&#10;olVGyW1/NwqKctgvfnizu5zS82WwDKSid1aq024WExCeGv8Jv9tbrWAwhP8v4QfI2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wSk6nwQAAANsAAAAPAAAAAAAAAAAAAAAA&#10;AKECAABkcnMvZG93bnJldi54bWxQSwUGAAAAAAQABAD5AAAAjwMAAAAA&#10;">
                  <v:stroke dashstyle="dash" endarrow="block"/>
                </v:shape>
                <v:shape id="Text Box 174" o:spid="_x0000_s1051" type="#_x0000_t202" style="position:absolute;left:3997;top:3951;width:440;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fpj8MA&#10;AADbAAAADwAAAGRycy9kb3ducmV2LnhtbESP3WrCQBSE74W+w3IKvRHdWNKo0U2wQktu/XmAY/aY&#10;BLNnQ3Zr4tu7hUIvh5n5htnmo2nFnXrXWFawmEcgiEurG64UnE9fsxUI55E1tpZJwYMc5NnLZIup&#10;tgMf6H70lQgQdikqqL3vUildWZNBN7cdcfCutjfog+wrqXscAty08j2KEmmw4bBQY0f7msrb8cco&#10;uBbD9GM9XL79eXmIk09slhf7UOrtddxtQHga/X/4r11oBXECv1/CD5D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fpj8MAAADbAAAADwAAAAAAAAAAAAAAAACYAgAAZHJzL2Rv&#10;d25yZXYueG1sUEsFBgAAAAAEAAQA9QAAAIgDAAAAAA==&#10;" stroked="f">
                  <v:textbox>
                    <w:txbxContent>
                      <w:p w:rsidR="0008661A" w:rsidRDefault="0008661A">
                        <w:r>
                          <w:t>1</w:t>
                        </w:r>
                      </w:p>
                    </w:txbxContent>
                  </v:textbox>
                </v:shape>
                <v:shape id="Text Box 175" o:spid="_x0000_s1052" type="#_x0000_t202" style="position:absolute;left:5777;top:3951;width:440;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tMFMMA&#10;AADbAAAADwAAAGRycy9kb3ducmV2LnhtbESP3WrCQBSE74W+w3IKvRHdWFKj0U2wQktu/XmAY/aY&#10;BLNnQ3Zr4tu7hUIvh5n5htnmo2nFnXrXWFawmEcgiEurG64UnE9fsxUI55E1tpZJwYMc5NnLZIup&#10;tgMf6H70lQgQdikqqL3vUildWZNBN7cdcfCutjfog+wrqXscAty08j2KltJgw2Ghxo72NZW3449R&#10;cC2G6cd6uHz7c3KIl5/YJBf7UOrtddxtQHga/X/4r11oBXECv1/CD5D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TtMFMMAAADbAAAADwAAAAAAAAAAAAAAAACYAgAAZHJzL2Rv&#10;d25yZXYueG1sUEsFBgAAAAAEAAQA9QAAAIgDAAAAAA==&#10;" stroked="f">
                  <v:textbox>
                    <w:txbxContent>
                      <w:p w:rsidR="0008661A" w:rsidRDefault="0008661A" w:rsidP="003768B9">
                        <w:r>
                          <w:t>2</w:t>
                        </w:r>
                      </w:p>
                    </w:txbxContent>
                  </v:textbox>
                </v:shape>
                <v:shape id="Text Box 176" o:spid="_x0000_s1053" type="#_x0000_t202" style="position:absolute;left:5777;top:5131;width:440;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TYZrwA&#10;AADbAAAADwAAAGRycy9kb3ducmV2LnhtbERPSwrCMBDdC94hjOBGNFX8VqOooLj1c4CxGdtiMylN&#10;tPX2ZiG4fLz/atOYQrypcrllBcNBBII4sTrnVMHteujPQTiPrLGwTAo+5GCzbrdWGGtb85neF5+K&#10;EMIuRgWZ92UspUsyMugGtiQO3MNWBn2AVSp1hXUIN4UcRdFUGsw5NGRY0j6j5Hl5GQWPU92bLOr7&#10;0d9m5/F0h/nsbj9KdTvNdgnCU+P/4p/7pBWMw9j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gpNhmvAAAANsAAAAPAAAAAAAAAAAAAAAAAJgCAABkcnMvZG93bnJldi54&#10;bWxQSwUGAAAAAAQABAD1AAAAgQMAAAAA&#10;" stroked="f">
                  <v:textbox>
                    <w:txbxContent>
                      <w:p w:rsidR="0008661A" w:rsidRDefault="0008661A" w:rsidP="003768B9">
                        <w:r>
                          <w:t>3</w:t>
                        </w:r>
                      </w:p>
                    </w:txbxContent>
                  </v:textbox>
                </v:shape>
                <v:shape id="Text Box 177" o:spid="_x0000_s1054" type="#_x0000_t202" style="position:absolute;left:6217;top:4491;width:1583;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9/cMA&#10;AADbAAAADwAAAGRycy9kb3ducmV2LnhtbESP3YrCMBSE7xd8h3AEbxabKq4/XaPoguJt1Qc4bY5t&#10;2eakNNHWt98Iwl4OM/MNs972phYPal1lWcEkikEQ51ZXXCi4Xg7jJQjnkTXWlknBkxxsN4OPNSba&#10;dpzS4+wLESDsElRQet8kUrq8JIMusg1x8G62NeiDbAupW+wC3NRyGsdzabDisFBiQz8l5b/nu1Fw&#10;O3WfX6suO/rrIp3N91gtMvtUajTsd98gPPX+P/xun7SC2QpeX8IPk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9/cMAAADbAAAADwAAAAAAAAAAAAAAAACYAgAAZHJzL2Rv&#10;d25yZXYueG1sUEsFBgAAAAAEAAQA9QAAAIgDAAAAAA==&#10;" stroked="f">
                  <v:textbox>
                    <w:txbxContent>
                      <w:p w:rsidR="0008661A" w:rsidRPr="00DD0E70" w:rsidRDefault="0008661A" w:rsidP="003768B9">
                        <w:pPr>
                          <w:rPr>
                            <w:sz w:val="20"/>
                            <w:szCs w:val="20"/>
                          </w:rPr>
                        </w:pPr>
                        <w:r w:rsidRPr="00DD0E70">
                          <w:rPr>
                            <w:sz w:val="20"/>
                            <w:szCs w:val="20"/>
                          </w:rPr>
                          <w:t>Tarea ficticia</w:t>
                        </w:r>
                      </w:p>
                    </w:txbxContent>
                  </v:textbox>
                </v:shape>
              </v:group>
            </w:pict>
          </mc:Fallback>
        </mc:AlternateContent>
      </w:r>
      <w:r w:rsidR="0008661A" w:rsidRPr="00DD0E70">
        <w:rPr>
          <w:sz w:val="20"/>
          <w:szCs w:val="20"/>
        </w:rPr>
        <w:t>Una tarea ficticia es aquella que no insume ni tiempo ni recursos. Simplemente sirve a fin de relacionar dos nodos de la red.</w:t>
      </w:r>
    </w:p>
    <w:p w:rsidR="0008661A" w:rsidRPr="00DD0E70" w:rsidRDefault="0008661A" w:rsidP="00D512CD">
      <w:pPr>
        <w:spacing w:after="0" w:line="240" w:lineRule="auto"/>
        <w:ind w:left="720"/>
        <w:contextualSpacing/>
        <w:rPr>
          <w:sz w:val="20"/>
          <w:szCs w:val="20"/>
        </w:rPr>
      </w:pPr>
    </w:p>
    <w:p w:rsidR="0008661A" w:rsidRPr="00DD0E70" w:rsidRDefault="0008661A" w:rsidP="00D512CD">
      <w:pPr>
        <w:spacing w:line="240" w:lineRule="auto"/>
        <w:rPr>
          <w:sz w:val="20"/>
          <w:szCs w:val="20"/>
        </w:rPr>
      </w:pPr>
    </w:p>
    <w:p w:rsidR="0008661A" w:rsidRPr="00DD0E70" w:rsidRDefault="0008661A" w:rsidP="00D512CD">
      <w:pPr>
        <w:spacing w:line="240" w:lineRule="auto"/>
        <w:rPr>
          <w:sz w:val="20"/>
          <w:szCs w:val="20"/>
        </w:rPr>
      </w:pPr>
    </w:p>
    <w:p w:rsidR="0008661A" w:rsidRDefault="0008661A" w:rsidP="00D512CD">
      <w:pPr>
        <w:tabs>
          <w:tab w:val="left" w:pos="2440"/>
        </w:tabs>
        <w:spacing w:line="240" w:lineRule="auto"/>
        <w:rPr>
          <w:sz w:val="20"/>
          <w:szCs w:val="20"/>
        </w:rPr>
      </w:pPr>
    </w:p>
    <w:p w:rsidR="00E94B18" w:rsidRDefault="00E94B18" w:rsidP="00D512CD">
      <w:pPr>
        <w:tabs>
          <w:tab w:val="left" w:pos="2440"/>
        </w:tabs>
        <w:spacing w:line="240" w:lineRule="auto"/>
        <w:rPr>
          <w:sz w:val="20"/>
          <w:szCs w:val="20"/>
        </w:rPr>
      </w:pPr>
    </w:p>
    <w:p w:rsidR="00E94B18" w:rsidRPr="00DD0E70" w:rsidRDefault="00E94B18" w:rsidP="00D512CD">
      <w:pPr>
        <w:tabs>
          <w:tab w:val="left" w:pos="2440"/>
        </w:tabs>
        <w:spacing w:line="240" w:lineRule="auto"/>
        <w:rPr>
          <w:sz w:val="20"/>
          <w:szCs w:val="20"/>
        </w:rPr>
      </w:pPr>
    </w:p>
    <w:p w:rsidR="0008661A" w:rsidRPr="00DD0E70" w:rsidRDefault="0008661A" w:rsidP="00E94B18">
      <w:pPr>
        <w:numPr>
          <w:ilvl w:val="0"/>
          <w:numId w:val="43"/>
        </w:numPr>
        <w:tabs>
          <w:tab w:val="left" w:pos="360"/>
          <w:tab w:val="left" w:pos="2440"/>
        </w:tabs>
        <w:spacing w:line="240" w:lineRule="auto"/>
        <w:ind w:left="-709"/>
        <w:rPr>
          <w:sz w:val="20"/>
          <w:szCs w:val="20"/>
        </w:rPr>
      </w:pPr>
      <w:r w:rsidRPr="00DD0E70">
        <w:rPr>
          <w:sz w:val="20"/>
          <w:szCs w:val="20"/>
        </w:rPr>
        <w:t xml:space="preserve">Los objetivos radican básicamente en la organización de tareas, actividades y sucesos para poder asociar éstos con sus respectivos </w:t>
      </w:r>
      <w:r w:rsidR="00E94B18">
        <w:rPr>
          <w:sz w:val="20"/>
          <w:szCs w:val="20"/>
        </w:rPr>
        <w:t xml:space="preserve">costos y fechas de vencimiento </w:t>
      </w:r>
      <w:r w:rsidRPr="00DD0E70">
        <w:rPr>
          <w:sz w:val="20"/>
          <w:szCs w:val="20"/>
        </w:rPr>
        <w:t>de pago. Para luego poder armar un gráfico con los costos diarios o semanales que me genera el proyecto y así, los días donde tenemos mayores costos, tratar, en la medida de lo posible, pasarlos a los días de menor costo. De esta manera se busca tener un costo promedio y parejo a lo largo del desarrollo del proyecto.</w:t>
      </w:r>
    </w:p>
    <w:p w:rsidR="0008661A" w:rsidRPr="00DD0E70" w:rsidRDefault="0008661A" w:rsidP="00E94B18">
      <w:pPr>
        <w:numPr>
          <w:ilvl w:val="0"/>
          <w:numId w:val="43"/>
        </w:numPr>
        <w:tabs>
          <w:tab w:val="left" w:pos="360"/>
          <w:tab w:val="left" w:pos="2440"/>
        </w:tabs>
        <w:spacing w:line="240" w:lineRule="auto"/>
        <w:ind w:left="-709"/>
        <w:rPr>
          <w:sz w:val="20"/>
          <w:szCs w:val="20"/>
        </w:rPr>
      </w:pPr>
      <w:r w:rsidRPr="00DD0E70">
        <w:rPr>
          <w:sz w:val="20"/>
          <w:szCs w:val="20"/>
        </w:rPr>
        <w:t>Los riesgos de hacer un calendario a fechas tempranas son que se genera presión</w:t>
      </w:r>
      <w:r>
        <w:rPr>
          <w:sz w:val="20"/>
          <w:szCs w:val="20"/>
        </w:rPr>
        <w:t xml:space="preserve"> de uso de </w:t>
      </w:r>
      <w:proofErr w:type="gramStart"/>
      <w:r>
        <w:rPr>
          <w:sz w:val="20"/>
          <w:szCs w:val="20"/>
        </w:rPr>
        <w:t xml:space="preserve">recursos </w:t>
      </w:r>
      <w:r w:rsidRPr="00DD0E70">
        <w:rPr>
          <w:sz w:val="20"/>
          <w:szCs w:val="20"/>
        </w:rPr>
        <w:t xml:space="preserve"> </w:t>
      </w:r>
      <w:r w:rsidRPr="00D06406">
        <w:rPr>
          <w:sz w:val="20"/>
          <w:szCs w:val="20"/>
        </w:rPr>
        <w:t>sobre</w:t>
      </w:r>
      <w:proofErr w:type="gramEnd"/>
      <w:r w:rsidR="00D06406">
        <w:rPr>
          <w:sz w:val="20"/>
          <w:szCs w:val="20"/>
        </w:rPr>
        <w:t xml:space="preserve"> las actividades críticas inicia</w:t>
      </w:r>
      <w:r w:rsidRPr="00D06406">
        <w:rPr>
          <w:sz w:val="20"/>
          <w:szCs w:val="20"/>
        </w:rPr>
        <w:t>les</w:t>
      </w:r>
      <w:r w:rsidRPr="00DD0E70">
        <w:rPr>
          <w:sz w:val="20"/>
          <w:szCs w:val="20"/>
        </w:rPr>
        <w:t>, las mismas no pueden fallar sino atrasarían todo el proyecto y no estaríamos cumpliendo con el objetivo. Además se tiene un costo financiero mayor. Por otro lado, los beneficios corresponden a una buena eficiencia y eficacia de los recursos. Se genera una buena imagen que puede servir de publicidad si se está buscando clientela. Con esta forma, hay un menor costo en la mano de obra.</w:t>
      </w:r>
    </w:p>
    <w:p w:rsidR="00A8114E" w:rsidRDefault="0008661A" w:rsidP="00E94B18">
      <w:pPr>
        <w:tabs>
          <w:tab w:val="left" w:pos="360"/>
          <w:tab w:val="left" w:pos="2440"/>
        </w:tabs>
        <w:spacing w:line="240" w:lineRule="auto"/>
        <w:ind w:left="-709"/>
        <w:rPr>
          <w:sz w:val="20"/>
          <w:szCs w:val="20"/>
        </w:rPr>
      </w:pPr>
      <w:r w:rsidRPr="00DD0E70">
        <w:rPr>
          <w:sz w:val="20"/>
          <w:szCs w:val="20"/>
        </w:rPr>
        <w:t xml:space="preserve">Los riesgos a fecha tardía son: se estiran los plazos, aumentan los costos de mano de obra, aumentan los costos de almacenamiento y stock. A todo </w:t>
      </w:r>
      <w:r w:rsidR="00E94B18" w:rsidRPr="00DD0E70">
        <w:rPr>
          <w:sz w:val="20"/>
          <w:szCs w:val="20"/>
        </w:rPr>
        <w:t>esto</w:t>
      </w:r>
      <w:r w:rsidRPr="00DD0E70">
        <w:rPr>
          <w:sz w:val="20"/>
          <w:szCs w:val="20"/>
        </w:rPr>
        <w:t xml:space="preserve"> se le puede agregar una falta de credibilidad sobre nuestro proyecto si es que se extiende demasiado. </w:t>
      </w:r>
      <w:proofErr w:type="gramStart"/>
      <w:r w:rsidRPr="00DD0E70">
        <w:rPr>
          <w:sz w:val="20"/>
          <w:szCs w:val="20"/>
        </w:rPr>
        <w:t>Los</w:t>
      </w:r>
      <w:proofErr w:type="gramEnd"/>
      <w:r w:rsidRPr="00DD0E70">
        <w:rPr>
          <w:sz w:val="20"/>
          <w:szCs w:val="20"/>
        </w:rPr>
        <w:t xml:space="preserve"> ventajas son: aumentan los beneficios porque el valor actual neto aumenta, no sufre una devaluación que </w:t>
      </w:r>
      <w:proofErr w:type="spellStart"/>
      <w:r w:rsidRPr="00DD0E70">
        <w:rPr>
          <w:sz w:val="20"/>
          <w:szCs w:val="20"/>
        </w:rPr>
        <w:t>si</w:t>
      </w:r>
      <w:proofErr w:type="spellEnd"/>
      <w:r w:rsidRPr="00DD0E70">
        <w:rPr>
          <w:sz w:val="20"/>
          <w:szCs w:val="20"/>
        </w:rPr>
        <w:t xml:space="preserve"> tendría a fecha temprana.</w:t>
      </w:r>
    </w:p>
    <w:p w:rsidR="00A8114E" w:rsidRDefault="00A8114E" w:rsidP="00D512CD">
      <w:pPr>
        <w:tabs>
          <w:tab w:val="left" w:pos="360"/>
          <w:tab w:val="left" w:pos="720"/>
          <w:tab w:val="left" w:pos="2440"/>
        </w:tabs>
        <w:spacing w:line="240" w:lineRule="auto"/>
        <w:jc w:val="both"/>
        <w:rPr>
          <w:sz w:val="20"/>
          <w:szCs w:val="20"/>
        </w:rPr>
      </w:pPr>
    </w:p>
    <w:p w:rsidR="0008661A" w:rsidRPr="00A8114E" w:rsidRDefault="00D06406" w:rsidP="00E94B18">
      <w:pPr>
        <w:numPr>
          <w:ilvl w:val="0"/>
          <w:numId w:val="45"/>
        </w:numPr>
        <w:tabs>
          <w:tab w:val="left" w:pos="-567"/>
          <w:tab w:val="left" w:pos="360"/>
          <w:tab w:val="left" w:pos="2440"/>
        </w:tabs>
        <w:spacing w:line="240" w:lineRule="auto"/>
        <w:ind w:left="-709"/>
        <w:jc w:val="both"/>
        <w:rPr>
          <w:sz w:val="20"/>
          <w:szCs w:val="20"/>
        </w:rPr>
      </w:pPr>
      <w:r w:rsidRPr="00D06406">
        <w:rPr>
          <w:rFonts w:ascii="Berlin Sans FB" w:hAnsi="Berlin Sans FB"/>
          <w:sz w:val="24"/>
          <w:szCs w:val="24"/>
          <w:u w:val="single"/>
        </w:rPr>
        <w:t>Cadenas de Markov</w:t>
      </w:r>
    </w:p>
    <w:p w:rsidR="0008661A" w:rsidRPr="008A4402" w:rsidRDefault="0008661A" w:rsidP="00E94B18">
      <w:pPr>
        <w:pStyle w:val="Prrafodelista"/>
        <w:tabs>
          <w:tab w:val="left" w:pos="-567"/>
        </w:tabs>
        <w:spacing w:line="240" w:lineRule="auto"/>
        <w:ind w:left="-709"/>
        <w:jc w:val="both"/>
        <w:rPr>
          <w:rFonts w:ascii="Berlin Sans FB" w:hAnsi="Berlin Sans FB"/>
          <w:i/>
          <w:sz w:val="24"/>
          <w:szCs w:val="24"/>
        </w:rPr>
      </w:pPr>
      <w:r w:rsidRPr="008A4402">
        <w:rPr>
          <w:rFonts w:ascii="Berlin Sans FB" w:hAnsi="Berlin Sans FB"/>
          <w:i/>
          <w:sz w:val="24"/>
          <w:szCs w:val="24"/>
        </w:rPr>
        <w:t>Conceptos básicos</w:t>
      </w:r>
    </w:p>
    <w:p w:rsidR="0008661A" w:rsidRPr="008A4402" w:rsidRDefault="0008661A" w:rsidP="00E94B18">
      <w:pPr>
        <w:numPr>
          <w:ilvl w:val="0"/>
          <w:numId w:val="43"/>
        </w:numPr>
        <w:spacing w:after="120" w:line="240" w:lineRule="auto"/>
        <w:ind w:left="-709"/>
        <w:contextualSpacing/>
        <w:rPr>
          <w:sz w:val="20"/>
          <w:szCs w:val="20"/>
        </w:rPr>
      </w:pPr>
      <w:r w:rsidRPr="00DD0E70">
        <w:rPr>
          <w:sz w:val="20"/>
          <w:szCs w:val="20"/>
        </w:rPr>
        <w:t xml:space="preserve"> Un proceso estocástico es un modelo matemático de estudio dinámico, es decir, que es función del tiempo. Se</w:t>
      </w:r>
      <w:r w:rsidR="00E94B18">
        <w:rPr>
          <w:sz w:val="20"/>
          <w:szCs w:val="20"/>
        </w:rPr>
        <w:t xml:space="preserve"> lo representa a través de una </w:t>
      </w:r>
      <w:r w:rsidRPr="00DD0E70">
        <w:rPr>
          <w:sz w:val="20"/>
          <w:szCs w:val="20"/>
        </w:rPr>
        <w:t xml:space="preserve">matriz, la cual se completa con el conjunto de valores que toma una variable aleatoria y la distribución de probabilidad que toma esa misma variable. Por eso también se la denomina como una matriz de probabilidad </w:t>
      </w:r>
      <w:r>
        <w:rPr>
          <w:sz w:val="20"/>
          <w:szCs w:val="20"/>
        </w:rPr>
        <w:t xml:space="preserve">de transición entre estados </w:t>
      </w:r>
      <w:r w:rsidRPr="00DD0E70">
        <w:rPr>
          <w:sz w:val="20"/>
          <w:szCs w:val="20"/>
        </w:rPr>
        <w:t>que debe ser cuadrada</w:t>
      </w:r>
      <w:r>
        <w:rPr>
          <w:sz w:val="20"/>
          <w:szCs w:val="20"/>
        </w:rPr>
        <w:t>.</w:t>
      </w:r>
      <w:r w:rsidR="008A4402">
        <w:rPr>
          <w:sz w:val="20"/>
          <w:szCs w:val="20"/>
        </w:rPr>
        <w:t xml:space="preserve"> </w:t>
      </w:r>
      <w:r w:rsidRPr="008A4402">
        <w:rPr>
          <w:sz w:val="20"/>
          <w:szCs w:val="20"/>
        </w:rPr>
        <w:t xml:space="preserve">La sumatoria de las filas debe ser igual a 1, </w:t>
      </w:r>
      <w:r w:rsidR="008A4402" w:rsidRPr="008A4402">
        <w:rPr>
          <w:sz w:val="20"/>
          <w:szCs w:val="20"/>
        </w:rPr>
        <w:t>por condició</w:t>
      </w:r>
      <w:r w:rsidRPr="008A4402">
        <w:rPr>
          <w:sz w:val="20"/>
          <w:szCs w:val="20"/>
        </w:rPr>
        <w:t>n de cierre de la función de densidad de probabil</w:t>
      </w:r>
      <w:r w:rsidR="008A4402" w:rsidRPr="008A4402">
        <w:rPr>
          <w:sz w:val="20"/>
          <w:szCs w:val="20"/>
        </w:rPr>
        <w:t>idad.</w:t>
      </w:r>
    </w:p>
    <w:p w:rsidR="0008661A" w:rsidRPr="00A8114E" w:rsidRDefault="0008661A" w:rsidP="00E94B18">
      <w:pPr>
        <w:numPr>
          <w:ilvl w:val="0"/>
          <w:numId w:val="43"/>
        </w:numPr>
        <w:spacing w:after="120" w:line="240" w:lineRule="auto"/>
        <w:ind w:left="-709"/>
        <w:contextualSpacing/>
        <w:rPr>
          <w:sz w:val="20"/>
          <w:szCs w:val="20"/>
        </w:rPr>
      </w:pPr>
      <w:r w:rsidRPr="008A4402">
        <w:rPr>
          <w:sz w:val="20"/>
          <w:szCs w:val="20"/>
        </w:rPr>
        <w:lastRenderedPageBreak/>
        <w:t xml:space="preserve">Una cadena de Markov es un proceso aleatorio en el cual la probabilidad de un estado del sistema depende del estado inmediato anterior, indicado para </w:t>
      </w:r>
      <w:proofErr w:type="gramStart"/>
      <w:r w:rsidRPr="008A4402">
        <w:rPr>
          <w:sz w:val="20"/>
          <w:szCs w:val="20"/>
        </w:rPr>
        <w:t>los</w:t>
      </w:r>
      <w:proofErr w:type="gramEnd"/>
      <w:r w:rsidRPr="008A4402">
        <w:rPr>
          <w:sz w:val="20"/>
          <w:szCs w:val="20"/>
        </w:rPr>
        <w:t xml:space="preserve"> n estados posibles, con el el</w:t>
      </w:r>
      <w:r w:rsidR="008A4402">
        <w:rPr>
          <w:sz w:val="20"/>
          <w:szCs w:val="20"/>
        </w:rPr>
        <w:t>e</w:t>
      </w:r>
      <w:r w:rsidRPr="008A4402">
        <w:rPr>
          <w:sz w:val="20"/>
          <w:szCs w:val="20"/>
        </w:rPr>
        <w:t xml:space="preserve">mento </w:t>
      </w:r>
      <w:r w:rsidR="008A4402" w:rsidRPr="008A4402">
        <w:rPr>
          <w:sz w:val="20"/>
          <w:szCs w:val="20"/>
        </w:rPr>
        <w:t>genérico</w:t>
      </w:r>
      <w:r w:rsidRPr="008A4402">
        <w:rPr>
          <w:sz w:val="20"/>
          <w:szCs w:val="20"/>
        </w:rPr>
        <w:t xml:space="preserve"> de una matriz de probabilidades de transición condicional. Se asume el supuesto de que la matriz de probabilidad de una transición es constante para cualquier r-esima transición. Si además todo estado es accesible y comunicado directa o indirectamente a través de un numero finito de transiciones,  la Cadena de Markov es ERGÓDICA</w:t>
      </w:r>
      <w:proofErr w:type="gramStart"/>
      <w:r w:rsidRPr="008A4402">
        <w:rPr>
          <w:sz w:val="20"/>
          <w:szCs w:val="20"/>
        </w:rPr>
        <w:t>, ,</w:t>
      </w:r>
      <w:proofErr w:type="gramEnd"/>
      <w:r w:rsidRPr="008A4402">
        <w:rPr>
          <w:sz w:val="20"/>
          <w:szCs w:val="20"/>
        </w:rPr>
        <w:t xml:space="preserve"> lo cual indica la neces</w:t>
      </w:r>
      <w:r w:rsidR="008A4402">
        <w:rPr>
          <w:sz w:val="20"/>
          <w:szCs w:val="20"/>
        </w:rPr>
        <w:t xml:space="preserve">idad de que la matriz de </w:t>
      </w:r>
      <w:r w:rsidR="00E94B18">
        <w:rPr>
          <w:sz w:val="20"/>
          <w:szCs w:val="20"/>
        </w:rPr>
        <w:t>probabilidad</w:t>
      </w:r>
      <w:r w:rsidR="008A4402">
        <w:rPr>
          <w:sz w:val="20"/>
          <w:szCs w:val="20"/>
        </w:rPr>
        <w:t xml:space="preserve"> de</w:t>
      </w:r>
      <w:r w:rsidRPr="008A4402">
        <w:rPr>
          <w:sz w:val="20"/>
          <w:szCs w:val="20"/>
        </w:rPr>
        <w:t xml:space="preserve"> transición sea no singular.</w:t>
      </w:r>
    </w:p>
    <w:p w:rsidR="0008661A" w:rsidRPr="00DD0E70" w:rsidRDefault="003A639F" w:rsidP="00D512CD">
      <w:pPr>
        <w:spacing w:after="120" w:line="240" w:lineRule="auto"/>
        <w:ind w:left="720"/>
        <w:contextualSpacing/>
        <w:jc w:val="both"/>
        <w:rPr>
          <w:sz w:val="20"/>
          <w:szCs w:val="20"/>
          <w:lang w:val="en-US"/>
        </w:rPr>
      </w:pPr>
      <w:r>
        <w:rPr>
          <w:noProof/>
          <w:lang w:val="es-AR" w:eastAsia="es-AR"/>
        </w:rPr>
        <mc:AlternateContent>
          <mc:Choice Requires="wps">
            <w:drawing>
              <wp:anchor distT="0" distB="0" distL="114300" distR="114300" simplePos="0" relativeHeight="251645440" behindDoc="1" locked="0" layoutInCell="1" allowOverlap="1" wp14:anchorId="6B04EE74" wp14:editId="373CC6F6">
                <wp:simplePos x="0" y="0"/>
                <wp:positionH relativeFrom="column">
                  <wp:posOffset>1371600</wp:posOffset>
                </wp:positionH>
                <wp:positionV relativeFrom="paragraph">
                  <wp:posOffset>208915</wp:posOffset>
                </wp:positionV>
                <wp:extent cx="342900" cy="342900"/>
                <wp:effectExtent l="9525" t="8890" r="9525" b="10160"/>
                <wp:wrapNone/>
                <wp:docPr id="37" name="Oval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78" o:spid="_x0000_s1026" style="position:absolute;margin-left:108pt;margin-top:16.45pt;width:27pt;height:27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"/>
            </w:pict>
          </mc:Fallback>
        </mc:AlternateContent>
      </w:r>
      <w:r>
        <w:rPr>
          <w:noProof/>
          <w:lang w:val="es-AR" w:eastAsia="es-AR"/>
        </w:rPr>
        <mc:AlternateContent>
          <mc:Choice Requires="wps">
            <w:drawing>
              <wp:anchor distT="0" distB="0" distL="114300" distR="114300" simplePos="0" relativeHeight="251646464" behindDoc="1" locked="0" layoutInCell="1" allowOverlap="1" wp14:anchorId="31A997B8" wp14:editId="522E4B34">
                <wp:simplePos x="0" y="0"/>
                <wp:positionH relativeFrom="column">
                  <wp:posOffset>342900</wp:posOffset>
                </wp:positionH>
                <wp:positionV relativeFrom="paragraph">
                  <wp:posOffset>208915</wp:posOffset>
                </wp:positionV>
                <wp:extent cx="342900" cy="342900"/>
                <wp:effectExtent l="9525" t="8890" r="9525" b="10160"/>
                <wp:wrapNone/>
                <wp:docPr id="36" name="Oval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79" o:spid="_x0000_s1026" style="position:absolute;margin-left:27pt;margin-top:16.45pt;width:27pt;height:27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"/>
            </w:pict>
          </mc:Fallback>
        </mc:AlternateContent>
      </w:r>
      <w:r w:rsidR="0008661A" w:rsidRPr="00DE0B67">
        <w:rPr>
          <w:sz w:val="20"/>
          <w:szCs w:val="20"/>
          <w:lang w:val="es-AR"/>
        </w:rPr>
        <w:t xml:space="preserve">               </w:t>
      </w:r>
      <w:proofErr w:type="spellStart"/>
      <w:r w:rsidR="0008661A" w:rsidRPr="00DD0E70">
        <w:rPr>
          <w:sz w:val="20"/>
          <w:szCs w:val="20"/>
          <w:lang w:val="en-US"/>
        </w:rPr>
        <w:t>P</w:t>
      </w:r>
      <w:r w:rsidR="0008661A" w:rsidRPr="00DD0E70">
        <w:rPr>
          <w:sz w:val="20"/>
          <w:szCs w:val="20"/>
          <w:vertAlign w:val="subscript"/>
          <w:lang w:val="en-US"/>
        </w:rPr>
        <w:t>ij</w:t>
      </w:r>
      <w:proofErr w:type="spellEnd"/>
    </w:p>
    <w:p w:rsidR="0008661A" w:rsidRPr="00DD0E70" w:rsidRDefault="003A639F" w:rsidP="00D512CD">
      <w:pPr>
        <w:tabs>
          <w:tab w:val="left" w:pos="6210"/>
        </w:tabs>
        <w:spacing w:after="120" w:line="240" w:lineRule="auto"/>
        <w:ind w:left="360"/>
        <w:contextualSpacing/>
        <w:jc w:val="both"/>
        <w:rPr>
          <w:sz w:val="20"/>
          <w:szCs w:val="20"/>
          <w:lang w:val="en-US"/>
        </w:rPr>
      </w:pPr>
      <w:r>
        <w:rPr>
          <w:noProof/>
          <w:lang w:val="es-AR" w:eastAsia="es-AR"/>
        </w:rPr>
        <mc:AlternateContent>
          <mc:Choice Requires="wps">
            <w:drawing>
              <wp:anchor distT="0" distB="0" distL="114300" distR="114300" simplePos="0" relativeHeight="251647488" behindDoc="0" locked="0" layoutInCell="1" allowOverlap="1" wp14:anchorId="5507F02B" wp14:editId="2C957924">
                <wp:simplePos x="0" y="0"/>
                <wp:positionH relativeFrom="column">
                  <wp:posOffset>685800</wp:posOffset>
                </wp:positionH>
                <wp:positionV relativeFrom="paragraph">
                  <wp:posOffset>67310</wp:posOffset>
                </wp:positionV>
                <wp:extent cx="685800" cy="0"/>
                <wp:effectExtent l="9525" t="57785" r="19050" b="56515"/>
                <wp:wrapNone/>
                <wp:docPr id="35"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0"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5.3pt" to="108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">
                <v:stroke endarrow="block"/>
              </v:line>
            </w:pict>
          </mc:Fallback>
        </mc:AlternateContent>
      </w:r>
      <w:r w:rsidR="0008661A" w:rsidRPr="00DD0E70">
        <w:rPr>
          <w:sz w:val="20"/>
          <w:szCs w:val="20"/>
          <w:lang w:val="en-US"/>
        </w:rPr>
        <w:t xml:space="preserve">         </w:t>
      </w:r>
      <w:proofErr w:type="gramStart"/>
      <w:r w:rsidR="0008661A" w:rsidRPr="00DD0E70">
        <w:rPr>
          <w:sz w:val="20"/>
          <w:szCs w:val="20"/>
          <w:lang w:val="en-US"/>
        </w:rPr>
        <w:t>i</w:t>
      </w:r>
      <w:proofErr w:type="gramEnd"/>
      <w:r w:rsidR="0008661A" w:rsidRPr="00DD0E70">
        <w:rPr>
          <w:sz w:val="20"/>
          <w:szCs w:val="20"/>
          <w:lang w:val="en-US"/>
        </w:rPr>
        <w:t xml:space="preserve">                               </w:t>
      </w:r>
      <w:r w:rsidR="0008661A">
        <w:rPr>
          <w:sz w:val="20"/>
          <w:szCs w:val="20"/>
          <w:lang w:val="en-US"/>
        </w:rPr>
        <w:t xml:space="preserve">    </w:t>
      </w:r>
      <w:r w:rsidR="0008661A" w:rsidRPr="00DD0E70">
        <w:rPr>
          <w:sz w:val="20"/>
          <w:szCs w:val="20"/>
          <w:lang w:val="en-US"/>
        </w:rPr>
        <w:t>j                                 P(</w:t>
      </w:r>
      <w:proofErr w:type="spellStart"/>
      <w:r w:rsidR="0008661A" w:rsidRPr="00DD0E70">
        <w:rPr>
          <w:sz w:val="20"/>
          <w:szCs w:val="20"/>
          <w:lang w:val="en-US"/>
        </w:rPr>
        <w:t>Y</w:t>
      </w:r>
      <w:r w:rsidR="0008661A" w:rsidRPr="00DD0E70">
        <w:rPr>
          <w:sz w:val="20"/>
          <w:szCs w:val="20"/>
          <w:vertAlign w:val="subscript"/>
          <w:lang w:val="en-US"/>
        </w:rPr>
        <w:t>t2</w:t>
      </w:r>
      <w:proofErr w:type="spellEnd"/>
      <w:r w:rsidR="0008661A" w:rsidRPr="00DD0E70">
        <w:rPr>
          <w:sz w:val="20"/>
          <w:szCs w:val="20"/>
          <w:vertAlign w:val="subscript"/>
          <w:lang w:val="en-US"/>
        </w:rPr>
        <w:t xml:space="preserve">=j </w:t>
      </w:r>
      <w:r w:rsidR="0008661A" w:rsidRPr="00DD0E70">
        <w:rPr>
          <w:sz w:val="20"/>
          <w:szCs w:val="20"/>
          <w:lang w:val="en-US"/>
        </w:rPr>
        <w:t xml:space="preserve">/ </w:t>
      </w:r>
      <w:proofErr w:type="spellStart"/>
      <w:r w:rsidR="0008661A" w:rsidRPr="00DD0E70">
        <w:rPr>
          <w:sz w:val="20"/>
          <w:szCs w:val="20"/>
          <w:lang w:val="en-US"/>
        </w:rPr>
        <w:t>Y</w:t>
      </w:r>
      <w:r w:rsidR="0008661A" w:rsidRPr="00DD0E70">
        <w:rPr>
          <w:sz w:val="20"/>
          <w:szCs w:val="20"/>
          <w:vertAlign w:val="subscript"/>
          <w:lang w:val="en-US"/>
        </w:rPr>
        <w:t>t1</w:t>
      </w:r>
      <w:proofErr w:type="spellEnd"/>
      <w:r w:rsidR="0008661A" w:rsidRPr="00DD0E70">
        <w:rPr>
          <w:sz w:val="20"/>
          <w:szCs w:val="20"/>
          <w:vertAlign w:val="subscript"/>
          <w:lang w:val="en-US"/>
        </w:rPr>
        <w:t>=i</w:t>
      </w:r>
      <w:r w:rsidR="0008661A" w:rsidRPr="00DD0E70">
        <w:rPr>
          <w:sz w:val="20"/>
          <w:szCs w:val="20"/>
          <w:lang w:val="en-US"/>
        </w:rPr>
        <w:t xml:space="preserve">) = </w:t>
      </w:r>
      <w:proofErr w:type="spellStart"/>
      <w:r w:rsidR="0008661A" w:rsidRPr="00DD0E70">
        <w:rPr>
          <w:sz w:val="20"/>
          <w:szCs w:val="20"/>
          <w:lang w:val="en-US"/>
        </w:rPr>
        <w:t>P</w:t>
      </w:r>
      <w:r w:rsidR="0008661A" w:rsidRPr="00DD0E70">
        <w:rPr>
          <w:sz w:val="20"/>
          <w:szCs w:val="20"/>
          <w:vertAlign w:val="subscript"/>
          <w:lang w:val="en-US"/>
        </w:rPr>
        <w:t>ij</w:t>
      </w:r>
      <w:proofErr w:type="spellEnd"/>
      <w:r w:rsidR="0008661A" w:rsidRPr="00DD0E70">
        <w:rPr>
          <w:sz w:val="20"/>
          <w:szCs w:val="20"/>
          <w:lang w:val="en-US"/>
        </w:rPr>
        <w:tab/>
      </w:r>
    </w:p>
    <w:p w:rsidR="0008661A" w:rsidRPr="00DD0E70" w:rsidRDefault="003A639F" w:rsidP="00D512CD">
      <w:pPr>
        <w:spacing w:after="120" w:line="240" w:lineRule="auto"/>
        <w:ind w:left="360"/>
        <w:contextualSpacing/>
        <w:jc w:val="both"/>
        <w:rPr>
          <w:sz w:val="20"/>
          <w:szCs w:val="20"/>
          <w:lang w:val="en-US"/>
        </w:rPr>
      </w:pPr>
      <w:r>
        <w:rPr>
          <w:noProof/>
          <w:lang w:val="es-AR" w:eastAsia="es-AR"/>
        </w:rPr>
        <mc:AlternateContent>
          <mc:Choice Requires="wps">
            <w:drawing>
              <wp:anchor distT="0" distB="0" distL="114300" distR="114300" simplePos="0" relativeHeight="251651584" behindDoc="0" locked="0" layoutInCell="1" allowOverlap="1" wp14:anchorId="7D55138B" wp14:editId="43DBC7E9">
                <wp:simplePos x="0" y="0"/>
                <wp:positionH relativeFrom="column">
                  <wp:posOffset>1485900</wp:posOffset>
                </wp:positionH>
                <wp:positionV relativeFrom="paragraph">
                  <wp:posOffset>154940</wp:posOffset>
                </wp:positionV>
                <wp:extent cx="0" cy="114300"/>
                <wp:effectExtent l="9525" t="12065" r="9525" b="6985"/>
                <wp:wrapNone/>
                <wp:docPr id="34"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1"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2.2pt" to="117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"/>
            </w:pict>
          </mc:Fallback>
        </mc:AlternateContent>
      </w:r>
      <w:r>
        <w:rPr>
          <w:noProof/>
          <w:lang w:val="es-AR" w:eastAsia="es-AR"/>
        </w:rPr>
        <mc:AlternateContent>
          <mc:Choice Requires="wps">
            <w:drawing>
              <wp:anchor distT="0" distB="0" distL="114300" distR="114300" simplePos="0" relativeHeight="251650560" behindDoc="0" locked="0" layoutInCell="1" allowOverlap="1" wp14:anchorId="61911EC4" wp14:editId="17563F57">
                <wp:simplePos x="0" y="0"/>
                <wp:positionH relativeFrom="column">
                  <wp:posOffset>571500</wp:posOffset>
                </wp:positionH>
                <wp:positionV relativeFrom="paragraph">
                  <wp:posOffset>154940</wp:posOffset>
                </wp:positionV>
                <wp:extent cx="0" cy="114300"/>
                <wp:effectExtent l="9525" t="12065" r="9525" b="6985"/>
                <wp:wrapNone/>
                <wp:docPr id="33"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2"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2.2pt" to="4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"/>
            </w:pict>
          </mc:Fallback>
        </mc:AlternateContent>
      </w:r>
      <w:r>
        <w:rPr>
          <w:noProof/>
          <w:lang w:val="es-AR" w:eastAsia="es-AR"/>
        </w:rPr>
        <mc:AlternateContent>
          <mc:Choice Requires="wps">
            <w:drawing>
              <wp:anchor distT="0" distB="0" distL="114300" distR="114300" simplePos="0" relativeHeight="251649536" behindDoc="0" locked="0" layoutInCell="1" allowOverlap="1" wp14:anchorId="62C8A2ED" wp14:editId="461F5263">
                <wp:simplePos x="0" y="0"/>
                <wp:positionH relativeFrom="column">
                  <wp:posOffset>571500</wp:posOffset>
                </wp:positionH>
                <wp:positionV relativeFrom="paragraph">
                  <wp:posOffset>154940</wp:posOffset>
                </wp:positionV>
                <wp:extent cx="0" cy="0"/>
                <wp:effectExtent l="9525" t="12065" r="9525" b="6985"/>
                <wp:wrapNone/>
                <wp:docPr id="32"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3"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2.2pt" to="4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"/>
            </w:pict>
          </mc:Fallback>
        </mc:AlternateContent>
      </w:r>
      <w:r>
        <w:rPr>
          <w:noProof/>
          <w:lang w:val="es-AR" w:eastAsia="es-AR"/>
        </w:rPr>
        <mc:AlternateContent>
          <mc:Choice Requires="wps">
            <w:drawing>
              <wp:anchor distT="0" distB="0" distL="114300" distR="114300" simplePos="0" relativeHeight="251648512" behindDoc="0" locked="0" layoutInCell="1" allowOverlap="1" wp14:anchorId="3AA87635" wp14:editId="6BCBABB7">
                <wp:simplePos x="0" y="0"/>
                <wp:positionH relativeFrom="column">
                  <wp:posOffset>457200</wp:posOffset>
                </wp:positionH>
                <wp:positionV relativeFrom="paragraph">
                  <wp:posOffset>154940</wp:posOffset>
                </wp:positionV>
                <wp:extent cx="1143000" cy="0"/>
                <wp:effectExtent l="9525" t="12065" r="9525" b="6985"/>
                <wp:wrapNone/>
                <wp:docPr id="31"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4"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2.2pt" to="126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OvFAIAACs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"/>
            </w:pict>
          </mc:Fallback>
        </mc:AlternateContent>
      </w:r>
      <w:r w:rsidR="0008661A" w:rsidRPr="00DD0E70">
        <w:rPr>
          <w:sz w:val="20"/>
          <w:szCs w:val="20"/>
          <w:lang w:val="en-US"/>
        </w:rPr>
        <w:t xml:space="preserve">                  </w:t>
      </w:r>
    </w:p>
    <w:p w:rsidR="0008661A" w:rsidRPr="00DD0E70" w:rsidRDefault="0008661A" w:rsidP="00D512CD">
      <w:pPr>
        <w:spacing w:after="120" w:line="240" w:lineRule="auto"/>
        <w:ind w:left="360"/>
        <w:contextualSpacing/>
        <w:jc w:val="both"/>
        <w:rPr>
          <w:sz w:val="20"/>
          <w:szCs w:val="20"/>
          <w:lang w:val="en-US"/>
        </w:rPr>
      </w:pPr>
      <w:r w:rsidRPr="00DD0E70">
        <w:rPr>
          <w:sz w:val="20"/>
          <w:szCs w:val="20"/>
          <w:lang w:val="en-US"/>
        </w:rPr>
        <w:t xml:space="preserve">         </w:t>
      </w:r>
      <w:proofErr w:type="spellStart"/>
      <w:r w:rsidRPr="00DD0E70">
        <w:rPr>
          <w:sz w:val="20"/>
          <w:szCs w:val="20"/>
          <w:lang w:val="en-US"/>
        </w:rPr>
        <w:t>t</w:t>
      </w:r>
      <w:r w:rsidRPr="00DD0E70">
        <w:rPr>
          <w:sz w:val="20"/>
          <w:szCs w:val="20"/>
          <w:vertAlign w:val="subscript"/>
          <w:lang w:val="en-US"/>
        </w:rPr>
        <w:t>1</w:t>
      </w:r>
      <w:proofErr w:type="spellEnd"/>
      <w:r w:rsidRPr="00DD0E70">
        <w:rPr>
          <w:sz w:val="20"/>
          <w:szCs w:val="20"/>
          <w:lang w:val="en-US"/>
        </w:rPr>
        <w:t xml:space="preserve">                          </w:t>
      </w:r>
      <w:proofErr w:type="spellStart"/>
      <w:r w:rsidRPr="00DD0E70">
        <w:rPr>
          <w:sz w:val="20"/>
          <w:szCs w:val="20"/>
          <w:lang w:val="en-US"/>
        </w:rPr>
        <w:t>t</w:t>
      </w:r>
      <w:r w:rsidRPr="00DD0E70">
        <w:rPr>
          <w:sz w:val="20"/>
          <w:szCs w:val="20"/>
          <w:vertAlign w:val="subscript"/>
          <w:lang w:val="en-US"/>
        </w:rPr>
        <w:t>2</w:t>
      </w:r>
      <w:proofErr w:type="spellEnd"/>
    </w:p>
    <w:p w:rsidR="0008661A" w:rsidRPr="00DD0E70" w:rsidRDefault="0008661A" w:rsidP="00D512CD">
      <w:pPr>
        <w:spacing w:after="120" w:line="240" w:lineRule="auto"/>
        <w:ind w:left="360"/>
        <w:contextualSpacing/>
        <w:jc w:val="both"/>
        <w:rPr>
          <w:sz w:val="20"/>
          <w:szCs w:val="20"/>
          <w:lang w:val="en-US"/>
        </w:rPr>
      </w:pPr>
      <w:r w:rsidRPr="00DD0E70">
        <w:rPr>
          <w:sz w:val="20"/>
          <w:szCs w:val="20"/>
          <w:lang w:val="en-US"/>
        </w:rPr>
        <w:tab/>
      </w:r>
      <w:proofErr w:type="spellStart"/>
      <w:r w:rsidRPr="00DD0E70">
        <w:rPr>
          <w:sz w:val="20"/>
          <w:szCs w:val="20"/>
          <w:lang w:val="en-US"/>
        </w:rPr>
        <w:t>Y</w:t>
      </w:r>
      <w:r w:rsidRPr="00DD0E70">
        <w:rPr>
          <w:sz w:val="20"/>
          <w:szCs w:val="20"/>
          <w:vertAlign w:val="subscript"/>
          <w:lang w:val="en-US"/>
        </w:rPr>
        <w:t>t1</w:t>
      </w:r>
      <w:proofErr w:type="spellEnd"/>
      <w:r w:rsidRPr="00DD0E70">
        <w:rPr>
          <w:sz w:val="20"/>
          <w:szCs w:val="20"/>
          <w:vertAlign w:val="subscript"/>
          <w:lang w:val="en-US"/>
        </w:rPr>
        <w:t xml:space="preserve">=i                    </w:t>
      </w:r>
      <w:proofErr w:type="spellStart"/>
      <w:r w:rsidRPr="00DD0E70">
        <w:rPr>
          <w:sz w:val="20"/>
          <w:szCs w:val="20"/>
          <w:lang w:val="en-US"/>
        </w:rPr>
        <w:t>Y</w:t>
      </w:r>
      <w:r w:rsidRPr="00DD0E70">
        <w:rPr>
          <w:sz w:val="20"/>
          <w:szCs w:val="20"/>
          <w:vertAlign w:val="subscript"/>
          <w:lang w:val="en-US"/>
        </w:rPr>
        <w:t>t2</w:t>
      </w:r>
      <w:proofErr w:type="spellEnd"/>
      <w:r w:rsidRPr="00DD0E70">
        <w:rPr>
          <w:sz w:val="20"/>
          <w:szCs w:val="20"/>
          <w:vertAlign w:val="subscript"/>
          <w:lang w:val="en-US"/>
        </w:rPr>
        <w:t>=j</w:t>
      </w:r>
    </w:p>
    <w:p w:rsidR="0008661A" w:rsidRPr="00DD0E70" w:rsidRDefault="0008661A" w:rsidP="00E94B18">
      <w:pPr>
        <w:numPr>
          <w:ilvl w:val="0"/>
          <w:numId w:val="43"/>
        </w:numPr>
        <w:spacing w:after="120" w:line="240" w:lineRule="auto"/>
        <w:ind w:left="-567"/>
        <w:contextualSpacing/>
        <w:jc w:val="both"/>
        <w:rPr>
          <w:sz w:val="20"/>
          <w:szCs w:val="20"/>
        </w:rPr>
      </w:pPr>
      <w:r w:rsidRPr="00DD0E70">
        <w:rPr>
          <w:sz w:val="20"/>
          <w:szCs w:val="20"/>
        </w:rPr>
        <w:t xml:space="preserve">Existe estado estacionario en un proceso estocástico si se trata de un proceso </w:t>
      </w:r>
      <w:proofErr w:type="spellStart"/>
      <w:r w:rsidRPr="00DD0E70">
        <w:rPr>
          <w:sz w:val="20"/>
          <w:szCs w:val="20"/>
        </w:rPr>
        <w:t>ergódico</w:t>
      </w:r>
      <w:proofErr w:type="spellEnd"/>
      <w:r w:rsidRPr="00DD0E70">
        <w:rPr>
          <w:sz w:val="20"/>
          <w:szCs w:val="20"/>
        </w:rPr>
        <w:t xml:space="preserve">, es decir, que todos los estados del proceso son accesibles y comunicados (se puede volver a cualquier estado </w:t>
      </w:r>
      <w:proofErr w:type="spellStart"/>
      <w:r w:rsidRPr="00DD0E70">
        <w:rPr>
          <w:sz w:val="20"/>
          <w:szCs w:val="20"/>
        </w:rPr>
        <w:t>mas</w:t>
      </w:r>
      <w:proofErr w:type="spellEnd"/>
      <w:r w:rsidRPr="00DD0E70">
        <w:rPr>
          <w:sz w:val="20"/>
          <w:szCs w:val="20"/>
        </w:rPr>
        <w:t xml:space="preserve"> de una vez).</w:t>
      </w:r>
    </w:p>
    <w:p w:rsidR="0008661A" w:rsidRPr="00DD0E70" w:rsidRDefault="0008661A" w:rsidP="00E94B18">
      <w:pPr>
        <w:numPr>
          <w:ilvl w:val="0"/>
          <w:numId w:val="43"/>
        </w:numPr>
        <w:spacing w:after="120" w:line="240" w:lineRule="auto"/>
        <w:ind w:left="-567"/>
        <w:contextualSpacing/>
        <w:jc w:val="both"/>
        <w:rPr>
          <w:sz w:val="20"/>
          <w:szCs w:val="20"/>
        </w:rPr>
      </w:pPr>
      <w:r w:rsidRPr="00DD0E70">
        <w:rPr>
          <w:sz w:val="20"/>
          <w:szCs w:val="20"/>
        </w:rPr>
        <w:t xml:space="preserve">Es un vector compuesto por las probabilidades de estado asociadas a la variable aleatoria; ejemplo, Vector estacionario = </w:t>
      </w:r>
      <w:proofErr w:type="spellStart"/>
      <w:r w:rsidRPr="00DD0E70">
        <w:rPr>
          <w:sz w:val="20"/>
          <w:szCs w:val="20"/>
        </w:rPr>
        <w:t>P</w:t>
      </w:r>
      <w:r w:rsidRPr="00DD0E70">
        <w:rPr>
          <w:sz w:val="20"/>
          <w:szCs w:val="20"/>
          <w:vertAlign w:val="subscript"/>
        </w:rPr>
        <w:t>VE</w:t>
      </w:r>
      <w:proofErr w:type="spellEnd"/>
      <w:r w:rsidRPr="00DD0E70">
        <w:rPr>
          <w:sz w:val="20"/>
          <w:szCs w:val="20"/>
        </w:rPr>
        <w:t xml:space="preserve"> </w:t>
      </w:r>
      <w:proofErr w:type="gramStart"/>
      <w:r w:rsidRPr="00DD0E70">
        <w:rPr>
          <w:sz w:val="20"/>
          <w:szCs w:val="20"/>
        </w:rPr>
        <w:t xml:space="preserve">[ </w:t>
      </w:r>
      <w:proofErr w:type="spellStart"/>
      <w:r w:rsidRPr="00DD0E70">
        <w:rPr>
          <w:sz w:val="20"/>
          <w:szCs w:val="20"/>
        </w:rPr>
        <w:t>P</w:t>
      </w:r>
      <w:r w:rsidRPr="00DD0E70">
        <w:rPr>
          <w:sz w:val="20"/>
          <w:szCs w:val="20"/>
          <w:vertAlign w:val="subscript"/>
        </w:rPr>
        <w:t>A</w:t>
      </w:r>
      <w:proofErr w:type="spellEnd"/>
      <w:proofErr w:type="gramEnd"/>
      <w:r w:rsidRPr="00DD0E70">
        <w:rPr>
          <w:sz w:val="20"/>
          <w:szCs w:val="20"/>
        </w:rPr>
        <w:t>, P</w:t>
      </w:r>
      <w:r w:rsidRPr="00DD0E70">
        <w:rPr>
          <w:sz w:val="20"/>
          <w:szCs w:val="20"/>
          <w:vertAlign w:val="subscript"/>
        </w:rPr>
        <w:t>B</w:t>
      </w:r>
      <w:r w:rsidRPr="00DD0E70">
        <w:rPr>
          <w:sz w:val="20"/>
          <w:szCs w:val="20"/>
        </w:rPr>
        <w:t>, P</w:t>
      </w:r>
      <w:r w:rsidRPr="00DD0E70">
        <w:rPr>
          <w:sz w:val="20"/>
          <w:szCs w:val="20"/>
          <w:vertAlign w:val="subscript"/>
        </w:rPr>
        <w:t>C</w:t>
      </w:r>
      <w:r w:rsidRPr="00DD0E70">
        <w:rPr>
          <w:sz w:val="20"/>
          <w:szCs w:val="20"/>
        </w:rPr>
        <w:t>]. Este vector indica la frecuencia esperada de un estado y es constante.</w:t>
      </w:r>
    </w:p>
    <w:p w:rsidR="0008661A" w:rsidRPr="008A4402" w:rsidRDefault="0008661A" w:rsidP="00E94B18">
      <w:pPr>
        <w:spacing w:after="120" w:line="240" w:lineRule="auto"/>
        <w:ind w:left="-567"/>
        <w:contextualSpacing/>
        <w:jc w:val="both"/>
        <w:rPr>
          <w:sz w:val="20"/>
          <w:szCs w:val="20"/>
        </w:rPr>
      </w:pPr>
      <w:r w:rsidRPr="008A4402">
        <w:rPr>
          <w:sz w:val="20"/>
          <w:szCs w:val="20"/>
        </w:rPr>
        <w:t xml:space="preserve">                                 </w:t>
      </w:r>
      <w:proofErr w:type="spellStart"/>
      <w:r w:rsidRPr="008A4402">
        <w:rPr>
          <w:sz w:val="20"/>
          <w:szCs w:val="20"/>
        </w:rPr>
        <w:t>Vp</w:t>
      </w:r>
      <w:proofErr w:type="spellEnd"/>
      <w:r w:rsidRPr="008A4402">
        <w:rPr>
          <w:sz w:val="20"/>
          <w:szCs w:val="20"/>
        </w:rPr>
        <w:t xml:space="preserve"> E = </w:t>
      </w:r>
      <w:proofErr w:type="spellStart"/>
      <w:r w:rsidRPr="008A4402">
        <w:rPr>
          <w:sz w:val="20"/>
          <w:szCs w:val="20"/>
        </w:rPr>
        <w:t>Vp</w:t>
      </w:r>
      <w:proofErr w:type="spellEnd"/>
      <w:r w:rsidRPr="008A4402">
        <w:rPr>
          <w:sz w:val="20"/>
          <w:szCs w:val="20"/>
        </w:rPr>
        <w:t xml:space="preserve"> (o) * M </w:t>
      </w:r>
      <w:proofErr w:type="gramStart"/>
      <w:r w:rsidRPr="008A4402">
        <w:rPr>
          <w:sz w:val="20"/>
          <w:szCs w:val="20"/>
        </w:rPr>
        <w:t>( 1</w:t>
      </w:r>
      <w:proofErr w:type="gramEnd"/>
      <w:r w:rsidRPr="008A4402">
        <w:rPr>
          <w:sz w:val="20"/>
          <w:szCs w:val="20"/>
        </w:rPr>
        <w:t xml:space="preserve">) ( exponente a la r   )     </w:t>
      </w:r>
    </w:p>
    <w:p w:rsidR="0008661A" w:rsidRPr="00DD0E70" w:rsidRDefault="0008661A" w:rsidP="00E94B18">
      <w:pPr>
        <w:spacing w:after="120" w:line="240" w:lineRule="auto"/>
        <w:ind w:left="-567"/>
        <w:contextualSpacing/>
        <w:jc w:val="both"/>
        <w:rPr>
          <w:sz w:val="20"/>
          <w:szCs w:val="20"/>
        </w:rPr>
      </w:pPr>
      <w:r w:rsidRPr="00DD0E70">
        <w:rPr>
          <w:sz w:val="20"/>
          <w:szCs w:val="20"/>
        </w:rPr>
        <w:t xml:space="preserve">Donde r tiende a infinito. </w:t>
      </w:r>
      <w:proofErr w:type="spellStart"/>
      <w:r w:rsidRPr="00DD0E70">
        <w:rPr>
          <w:sz w:val="20"/>
          <w:szCs w:val="20"/>
        </w:rPr>
        <w:t>Vp</w:t>
      </w:r>
      <w:proofErr w:type="spellEnd"/>
      <w:r w:rsidRPr="00DD0E70">
        <w:rPr>
          <w:sz w:val="20"/>
          <w:szCs w:val="20"/>
        </w:rPr>
        <w:t xml:space="preserve"> </w:t>
      </w:r>
      <w:r>
        <w:rPr>
          <w:sz w:val="20"/>
          <w:szCs w:val="20"/>
        </w:rPr>
        <w:t>E</w:t>
      </w:r>
      <w:r w:rsidRPr="00DD0E70">
        <w:rPr>
          <w:sz w:val="20"/>
          <w:szCs w:val="20"/>
        </w:rPr>
        <w:t xml:space="preserve"> es el vector de estado estacionario y </w:t>
      </w:r>
      <w:proofErr w:type="spellStart"/>
      <w:r w:rsidRPr="00DD0E70">
        <w:rPr>
          <w:sz w:val="20"/>
          <w:szCs w:val="20"/>
        </w:rPr>
        <w:t>Vp</w:t>
      </w:r>
      <w:proofErr w:type="spellEnd"/>
      <w:r w:rsidRPr="00DD0E70">
        <w:rPr>
          <w:sz w:val="20"/>
          <w:szCs w:val="20"/>
        </w:rPr>
        <w:t>(o) el vector de estado inicial</w:t>
      </w:r>
    </w:p>
    <w:p w:rsidR="0008661A" w:rsidRPr="00DD0E70" w:rsidRDefault="0008661A" w:rsidP="00E94B18">
      <w:pPr>
        <w:numPr>
          <w:ilvl w:val="0"/>
          <w:numId w:val="43"/>
        </w:numPr>
        <w:spacing w:after="120" w:line="240" w:lineRule="auto"/>
        <w:ind w:left="-567"/>
        <w:contextualSpacing/>
        <w:jc w:val="both"/>
        <w:rPr>
          <w:sz w:val="20"/>
          <w:szCs w:val="20"/>
        </w:rPr>
      </w:pPr>
      <w:r w:rsidRPr="00DD0E70">
        <w:rPr>
          <w:sz w:val="20"/>
          <w:szCs w:val="20"/>
        </w:rPr>
        <w:t xml:space="preserve">Esto lo hacemos con la ecuación de Chapman – </w:t>
      </w:r>
      <w:proofErr w:type="spellStart"/>
      <w:r w:rsidRPr="00DD0E70">
        <w:rPr>
          <w:sz w:val="20"/>
          <w:szCs w:val="20"/>
        </w:rPr>
        <w:t>Kolmogorov</w:t>
      </w:r>
      <w:proofErr w:type="spellEnd"/>
      <w:r w:rsidRPr="00DD0E70">
        <w:rPr>
          <w:sz w:val="20"/>
          <w:szCs w:val="20"/>
        </w:rPr>
        <w:t>.</w:t>
      </w:r>
      <w:r>
        <w:rPr>
          <w:sz w:val="20"/>
          <w:szCs w:val="20"/>
        </w:rPr>
        <w:t xml:space="preserve">, en este caso </w:t>
      </w:r>
      <w:proofErr w:type="spellStart"/>
      <w:r>
        <w:rPr>
          <w:sz w:val="20"/>
          <w:szCs w:val="20"/>
        </w:rPr>
        <w:t>apl</w:t>
      </w:r>
      <w:proofErr w:type="gramStart"/>
      <w:r>
        <w:rPr>
          <w:sz w:val="20"/>
          <w:szCs w:val="20"/>
        </w:rPr>
        <w:t>;icado</w:t>
      </w:r>
      <w:proofErr w:type="spellEnd"/>
      <w:proofErr w:type="gramEnd"/>
      <w:r>
        <w:rPr>
          <w:sz w:val="20"/>
          <w:szCs w:val="20"/>
        </w:rPr>
        <w:t xml:space="preserve"> al caso de una isla con solo tres climas posibles, tal que en cada </w:t>
      </w:r>
      <w:proofErr w:type="spellStart"/>
      <w:r>
        <w:rPr>
          <w:sz w:val="20"/>
          <w:szCs w:val="20"/>
        </w:rPr>
        <w:t>dia</w:t>
      </w:r>
      <w:proofErr w:type="spellEnd"/>
      <w:r>
        <w:rPr>
          <w:sz w:val="20"/>
          <w:szCs w:val="20"/>
        </w:rPr>
        <w:t xml:space="preserve"> solo uno de los estados es posible. Se sabe que el </w:t>
      </w:r>
      <w:proofErr w:type="spellStart"/>
      <w:r>
        <w:rPr>
          <w:sz w:val="20"/>
          <w:szCs w:val="20"/>
        </w:rPr>
        <w:t>rp</w:t>
      </w:r>
      <w:proofErr w:type="spellEnd"/>
      <w:r>
        <w:rPr>
          <w:sz w:val="20"/>
          <w:szCs w:val="20"/>
        </w:rPr>
        <w:t>==</w:t>
      </w:r>
      <w:r w:rsidRPr="00DD0E70">
        <w:rPr>
          <w:sz w:val="20"/>
          <w:szCs w:val="20"/>
        </w:rPr>
        <w:t>,LL (2) = P (</w:t>
      </w:r>
      <w:proofErr w:type="spellStart"/>
      <w:r w:rsidRPr="00DD0E70">
        <w:rPr>
          <w:sz w:val="20"/>
          <w:szCs w:val="20"/>
        </w:rPr>
        <w:t>Miercoles</w:t>
      </w:r>
      <w:proofErr w:type="spellEnd"/>
      <w:r w:rsidRPr="00DD0E70">
        <w:rPr>
          <w:sz w:val="20"/>
          <w:szCs w:val="20"/>
        </w:rPr>
        <w:t xml:space="preserve"> llueva / Lunes buen tiempo) = ∑ </w:t>
      </w:r>
      <w:proofErr w:type="spellStart"/>
      <w:r w:rsidRPr="00DD0E70">
        <w:rPr>
          <w:sz w:val="20"/>
          <w:szCs w:val="20"/>
        </w:rPr>
        <w:t>P</w:t>
      </w:r>
      <w:r w:rsidRPr="00DD0E70">
        <w:rPr>
          <w:sz w:val="20"/>
          <w:szCs w:val="20"/>
          <w:vertAlign w:val="subscript"/>
        </w:rPr>
        <w:t>B,K</w:t>
      </w:r>
      <w:proofErr w:type="spellEnd"/>
      <w:r w:rsidRPr="00DD0E70">
        <w:rPr>
          <w:sz w:val="20"/>
          <w:szCs w:val="20"/>
        </w:rPr>
        <w:t xml:space="preserve">(1) * P </w:t>
      </w:r>
      <w:proofErr w:type="spellStart"/>
      <w:r w:rsidRPr="00DD0E70">
        <w:rPr>
          <w:sz w:val="20"/>
          <w:szCs w:val="20"/>
          <w:vertAlign w:val="subscript"/>
        </w:rPr>
        <w:t>K,LL</w:t>
      </w:r>
      <w:proofErr w:type="spellEnd"/>
      <w:r w:rsidRPr="00DD0E70">
        <w:rPr>
          <w:sz w:val="20"/>
          <w:szCs w:val="20"/>
        </w:rPr>
        <w:t xml:space="preserve">(1) = </w:t>
      </w:r>
      <w:proofErr w:type="spellStart"/>
      <w:r w:rsidRPr="00DD0E70">
        <w:rPr>
          <w:sz w:val="20"/>
          <w:szCs w:val="20"/>
        </w:rPr>
        <w:t>P</w:t>
      </w:r>
      <w:r w:rsidRPr="00DD0E70">
        <w:rPr>
          <w:sz w:val="20"/>
          <w:szCs w:val="20"/>
          <w:vertAlign w:val="subscript"/>
        </w:rPr>
        <w:t>B,B</w:t>
      </w:r>
      <w:proofErr w:type="spellEnd"/>
      <w:r w:rsidRPr="00DD0E70">
        <w:rPr>
          <w:sz w:val="20"/>
          <w:szCs w:val="20"/>
        </w:rPr>
        <w:t>(1)*</w:t>
      </w:r>
      <w:proofErr w:type="spellStart"/>
      <w:r w:rsidRPr="00DD0E70">
        <w:rPr>
          <w:sz w:val="20"/>
          <w:szCs w:val="20"/>
        </w:rPr>
        <w:t>P</w:t>
      </w:r>
      <w:r w:rsidRPr="00DD0E70">
        <w:rPr>
          <w:sz w:val="20"/>
          <w:szCs w:val="20"/>
          <w:vertAlign w:val="subscript"/>
        </w:rPr>
        <w:t>B,LL</w:t>
      </w:r>
      <w:proofErr w:type="spellEnd"/>
      <w:r w:rsidRPr="00DD0E70">
        <w:rPr>
          <w:sz w:val="20"/>
          <w:szCs w:val="20"/>
        </w:rPr>
        <w:t xml:space="preserve">(1) + </w:t>
      </w:r>
      <w:proofErr w:type="spellStart"/>
      <w:r w:rsidRPr="00DD0E70">
        <w:rPr>
          <w:sz w:val="20"/>
          <w:szCs w:val="20"/>
        </w:rPr>
        <w:t>P</w:t>
      </w:r>
      <w:r w:rsidRPr="00DD0E70">
        <w:rPr>
          <w:sz w:val="20"/>
          <w:szCs w:val="20"/>
          <w:vertAlign w:val="subscript"/>
        </w:rPr>
        <w:t>B,N</w:t>
      </w:r>
      <w:proofErr w:type="spellEnd"/>
      <w:r w:rsidRPr="00DD0E70">
        <w:rPr>
          <w:sz w:val="20"/>
          <w:szCs w:val="20"/>
        </w:rPr>
        <w:t xml:space="preserve">(1) + </w:t>
      </w:r>
      <w:proofErr w:type="spellStart"/>
      <w:r w:rsidRPr="00DD0E70">
        <w:rPr>
          <w:sz w:val="20"/>
          <w:szCs w:val="20"/>
        </w:rPr>
        <w:t>P</w:t>
      </w:r>
      <w:r w:rsidRPr="00DD0E70">
        <w:rPr>
          <w:sz w:val="20"/>
          <w:szCs w:val="20"/>
          <w:vertAlign w:val="subscript"/>
        </w:rPr>
        <w:t>N,LL</w:t>
      </w:r>
      <w:proofErr w:type="spellEnd"/>
      <w:r w:rsidRPr="00DD0E70">
        <w:rPr>
          <w:sz w:val="20"/>
          <w:szCs w:val="20"/>
          <w:vertAlign w:val="subscript"/>
        </w:rPr>
        <w:t xml:space="preserve"> </w:t>
      </w:r>
      <w:r w:rsidRPr="00DD0E70">
        <w:rPr>
          <w:sz w:val="20"/>
          <w:szCs w:val="20"/>
        </w:rPr>
        <w:t xml:space="preserve">(1) + </w:t>
      </w:r>
      <w:proofErr w:type="spellStart"/>
      <w:r w:rsidRPr="00DD0E70">
        <w:rPr>
          <w:sz w:val="20"/>
          <w:szCs w:val="20"/>
        </w:rPr>
        <w:t>P</w:t>
      </w:r>
      <w:r w:rsidRPr="00DD0E70">
        <w:rPr>
          <w:sz w:val="20"/>
          <w:szCs w:val="20"/>
          <w:vertAlign w:val="subscript"/>
        </w:rPr>
        <w:t>B,LL</w:t>
      </w:r>
      <w:proofErr w:type="spellEnd"/>
      <w:r w:rsidRPr="00DD0E70">
        <w:rPr>
          <w:sz w:val="20"/>
          <w:szCs w:val="20"/>
        </w:rPr>
        <w:t xml:space="preserve"> (1)*</w:t>
      </w:r>
      <w:proofErr w:type="spellStart"/>
      <w:r w:rsidRPr="00DD0E70">
        <w:rPr>
          <w:sz w:val="20"/>
          <w:szCs w:val="20"/>
        </w:rPr>
        <w:t>P</w:t>
      </w:r>
      <w:r w:rsidRPr="00DD0E70">
        <w:rPr>
          <w:sz w:val="20"/>
          <w:szCs w:val="20"/>
          <w:vertAlign w:val="subscript"/>
        </w:rPr>
        <w:t>LL,LL</w:t>
      </w:r>
      <w:proofErr w:type="spellEnd"/>
      <w:r w:rsidRPr="00DD0E70">
        <w:rPr>
          <w:sz w:val="20"/>
          <w:szCs w:val="20"/>
        </w:rPr>
        <w:t>(1)</w:t>
      </w:r>
    </w:p>
    <w:p w:rsidR="0008661A" w:rsidRPr="00DD0E70" w:rsidRDefault="0008661A" w:rsidP="00E94B18">
      <w:pPr>
        <w:numPr>
          <w:ilvl w:val="0"/>
          <w:numId w:val="43"/>
        </w:numPr>
        <w:spacing w:after="120" w:line="240" w:lineRule="auto"/>
        <w:ind w:left="-567"/>
        <w:contextualSpacing/>
        <w:jc w:val="both"/>
        <w:rPr>
          <w:sz w:val="20"/>
          <w:szCs w:val="20"/>
        </w:rPr>
      </w:pPr>
      <w:r w:rsidRPr="00DD0E70">
        <w:rPr>
          <w:sz w:val="20"/>
          <w:szCs w:val="20"/>
        </w:rPr>
        <w:t xml:space="preserve">Se determina con la matriz de tasas de intensidad de transición. W = </w:t>
      </w:r>
      <w:proofErr w:type="spellStart"/>
      <w:r w:rsidRPr="00DD0E70">
        <w:rPr>
          <w:sz w:val="20"/>
          <w:szCs w:val="20"/>
        </w:rPr>
        <w:t>dM</w:t>
      </w:r>
      <w:proofErr w:type="spellEnd"/>
      <w:r w:rsidRPr="00DD0E70">
        <w:rPr>
          <w:sz w:val="20"/>
          <w:szCs w:val="20"/>
        </w:rPr>
        <w:t>(t)/</w:t>
      </w:r>
      <w:proofErr w:type="spellStart"/>
      <w:r w:rsidRPr="00DD0E70">
        <w:rPr>
          <w:sz w:val="20"/>
          <w:szCs w:val="20"/>
        </w:rPr>
        <w:t>dt</w:t>
      </w:r>
      <w:proofErr w:type="spellEnd"/>
    </w:p>
    <w:tbl>
      <w:tblPr>
        <w:tblpPr w:leftFromText="141" w:rightFromText="141" w:vertAnchor="text" w:horzAnchor="margin" w:tblpXSpec="center" w:tblpY="24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78"/>
        <w:gridCol w:w="878"/>
        <w:gridCol w:w="878"/>
        <w:gridCol w:w="878"/>
      </w:tblGrid>
      <w:tr w:rsidR="0008661A" w:rsidRPr="00DD0E70" w:rsidTr="00973087">
        <w:trPr>
          <w:trHeight w:val="411"/>
        </w:trPr>
        <w:tc>
          <w:tcPr>
            <w:tcW w:w="878" w:type="dxa"/>
            <w:vAlign w:val="center"/>
          </w:tcPr>
          <w:p w:rsidR="0008661A" w:rsidRPr="00DD0E70" w:rsidRDefault="0008661A" w:rsidP="00D512CD">
            <w:pPr>
              <w:spacing w:after="120" w:line="240" w:lineRule="auto"/>
              <w:contextualSpacing/>
              <w:jc w:val="center"/>
              <w:rPr>
                <w:b/>
                <w:sz w:val="20"/>
                <w:szCs w:val="20"/>
              </w:rPr>
            </w:pPr>
            <w:proofErr w:type="spellStart"/>
            <w:r w:rsidRPr="00DD0E70">
              <w:rPr>
                <w:b/>
                <w:sz w:val="20"/>
                <w:szCs w:val="20"/>
              </w:rPr>
              <w:t>W00</w:t>
            </w:r>
            <w:proofErr w:type="spellEnd"/>
          </w:p>
        </w:tc>
        <w:tc>
          <w:tcPr>
            <w:tcW w:w="878" w:type="dxa"/>
            <w:vAlign w:val="center"/>
          </w:tcPr>
          <w:p w:rsidR="0008661A" w:rsidRPr="00DD0E70" w:rsidRDefault="0008661A" w:rsidP="00D512CD">
            <w:pPr>
              <w:spacing w:after="120" w:line="240" w:lineRule="auto"/>
              <w:contextualSpacing/>
              <w:jc w:val="center"/>
              <w:rPr>
                <w:sz w:val="20"/>
                <w:szCs w:val="20"/>
              </w:rPr>
            </w:pPr>
            <w:proofErr w:type="spellStart"/>
            <w:r w:rsidRPr="00DD0E70">
              <w:rPr>
                <w:sz w:val="20"/>
                <w:szCs w:val="20"/>
              </w:rPr>
              <w:t>W01</w:t>
            </w:r>
            <w:proofErr w:type="spellEnd"/>
          </w:p>
        </w:tc>
        <w:tc>
          <w:tcPr>
            <w:tcW w:w="878" w:type="dxa"/>
            <w:vAlign w:val="center"/>
          </w:tcPr>
          <w:p w:rsidR="0008661A" w:rsidRPr="00DD0E70" w:rsidRDefault="0008661A" w:rsidP="00D512CD">
            <w:pPr>
              <w:spacing w:after="120" w:line="240" w:lineRule="auto"/>
              <w:contextualSpacing/>
              <w:jc w:val="center"/>
              <w:rPr>
                <w:sz w:val="20"/>
                <w:szCs w:val="20"/>
              </w:rPr>
            </w:pPr>
            <w:proofErr w:type="spellStart"/>
            <w:r w:rsidRPr="00DD0E70">
              <w:rPr>
                <w:sz w:val="20"/>
                <w:szCs w:val="20"/>
              </w:rPr>
              <w:t>W02</w:t>
            </w:r>
            <w:proofErr w:type="spellEnd"/>
          </w:p>
        </w:tc>
        <w:tc>
          <w:tcPr>
            <w:tcW w:w="878" w:type="dxa"/>
            <w:vAlign w:val="center"/>
          </w:tcPr>
          <w:p w:rsidR="0008661A" w:rsidRPr="00DD0E70" w:rsidRDefault="0008661A" w:rsidP="00D512CD">
            <w:pPr>
              <w:spacing w:after="120" w:line="240" w:lineRule="auto"/>
              <w:contextualSpacing/>
              <w:jc w:val="center"/>
              <w:rPr>
                <w:sz w:val="20"/>
                <w:szCs w:val="20"/>
              </w:rPr>
            </w:pPr>
            <w:proofErr w:type="spellStart"/>
            <w:r w:rsidRPr="00DD0E70">
              <w:rPr>
                <w:sz w:val="20"/>
                <w:szCs w:val="20"/>
              </w:rPr>
              <w:t>W03</w:t>
            </w:r>
            <w:proofErr w:type="spellEnd"/>
          </w:p>
        </w:tc>
      </w:tr>
      <w:tr w:rsidR="0008661A" w:rsidRPr="00DD0E70" w:rsidTr="00973087">
        <w:trPr>
          <w:trHeight w:val="427"/>
        </w:trPr>
        <w:tc>
          <w:tcPr>
            <w:tcW w:w="878" w:type="dxa"/>
            <w:vAlign w:val="center"/>
          </w:tcPr>
          <w:p w:rsidR="0008661A" w:rsidRPr="00DD0E70" w:rsidRDefault="0008661A" w:rsidP="00D512CD">
            <w:pPr>
              <w:spacing w:after="120" w:line="240" w:lineRule="auto"/>
              <w:contextualSpacing/>
              <w:jc w:val="center"/>
              <w:rPr>
                <w:sz w:val="20"/>
                <w:szCs w:val="20"/>
              </w:rPr>
            </w:pPr>
            <w:proofErr w:type="spellStart"/>
            <w:r w:rsidRPr="00DD0E70">
              <w:rPr>
                <w:sz w:val="20"/>
                <w:szCs w:val="20"/>
              </w:rPr>
              <w:t>W10</w:t>
            </w:r>
            <w:proofErr w:type="spellEnd"/>
          </w:p>
        </w:tc>
        <w:tc>
          <w:tcPr>
            <w:tcW w:w="878" w:type="dxa"/>
            <w:vAlign w:val="center"/>
          </w:tcPr>
          <w:p w:rsidR="0008661A" w:rsidRPr="00DD0E70" w:rsidRDefault="0008661A" w:rsidP="00D512CD">
            <w:pPr>
              <w:spacing w:after="120" w:line="240" w:lineRule="auto"/>
              <w:contextualSpacing/>
              <w:jc w:val="center"/>
              <w:rPr>
                <w:b/>
                <w:sz w:val="20"/>
                <w:szCs w:val="20"/>
              </w:rPr>
            </w:pPr>
            <w:proofErr w:type="spellStart"/>
            <w:r w:rsidRPr="00DD0E70">
              <w:rPr>
                <w:b/>
                <w:sz w:val="20"/>
                <w:szCs w:val="20"/>
              </w:rPr>
              <w:t>W11</w:t>
            </w:r>
            <w:proofErr w:type="spellEnd"/>
          </w:p>
        </w:tc>
        <w:tc>
          <w:tcPr>
            <w:tcW w:w="878" w:type="dxa"/>
            <w:vAlign w:val="center"/>
          </w:tcPr>
          <w:p w:rsidR="0008661A" w:rsidRPr="00DD0E70" w:rsidRDefault="0008661A" w:rsidP="00D512CD">
            <w:pPr>
              <w:spacing w:after="120" w:line="240" w:lineRule="auto"/>
              <w:contextualSpacing/>
              <w:jc w:val="center"/>
              <w:rPr>
                <w:b/>
                <w:sz w:val="20"/>
                <w:szCs w:val="20"/>
              </w:rPr>
            </w:pPr>
          </w:p>
        </w:tc>
        <w:tc>
          <w:tcPr>
            <w:tcW w:w="878" w:type="dxa"/>
            <w:vAlign w:val="center"/>
          </w:tcPr>
          <w:p w:rsidR="0008661A" w:rsidRPr="00DD0E70" w:rsidRDefault="0008661A" w:rsidP="00D512CD">
            <w:pPr>
              <w:spacing w:after="120" w:line="240" w:lineRule="auto"/>
              <w:contextualSpacing/>
              <w:jc w:val="center"/>
              <w:rPr>
                <w:sz w:val="20"/>
                <w:szCs w:val="20"/>
              </w:rPr>
            </w:pPr>
          </w:p>
        </w:tc>
      </w:tr>
      <w:tr w:rsidR="0008661A" w:rsidRPr="00DD0E70" w:rsidTr="00973087">
        <w:trPr>
          <w:trHeight w:val="427"/>
        </w:trPr>
        <w:tc>
          <w:tcPr>
            <w:tcW w:w="878" w:type="dxa"/>
            <w:vAlign w:val="center"/>
          </w:tcPr>
          <w:p w:rsidR="0008661A" w:rsidRPr="00DD0E70" w:rsidRDefault="0008661A" w:rsidP="00D512CD">
            <w:pPr>
              <w:spacing w:after="120" w:line="240" w:lineRule="auto"/>
              <w:contextualSpacing/>
              <w:jc w:val="center"/>
              <w:rPr>
                <w:sz w:val="20"/>
                <w:szCs w:val="20"/>
              </w:rPr>
            </w:pPr>
            <w:proofErr w:type="spellStart"/>
            <w:r w:rsidRPr="00DD0E70">
              <w:rPr>
                <w:sz w:val="20"/>
                <w:szCs w:val="20"/>
              </w:rPr>
              <w:t>W20</w:t>
            </w:r>
            <w:proofErr w:type="spellEnd"/>
          </w:p>
        </w:tc>
        <w:tc>
          <w:tcPr>
            <w:tcW w:w="878" w:type="dxa"/>
            <w:vAlign w:val="center"/>
          </w:tcPr>
          <w:p w:rsidR="0008661A" w:rsidRPr="00DD0E70" w:rsidRDefault="0008661A" w:rsidP="00D512CD">
            <w:pPr>
              <w:spacing w:after="120" w:line="240" w:lineRule="auto"/>
              <w:contextualSpacing/>
              <w:jc w:val="center"/>
              <w:rPr>
                <w:sz w:val="20"/>
                <w:szCs w:val="20"/>
              </w:rPr>
            </w:pPr>
          </w:p>
        </w:tc>
        <w:tc>
          <w:tcPr>
            <w:tcW w:w="878" w:type="dxa"/>
            <w:vAlign w:val="center"/>
          </w:tcPr>
          <w:p w:rsidR="0008661A" w:rsidRPr="00DD0E70" w:rsidRDefault="0008661A" w:rsidP="00D512CD">
            <w:pPr>
              <w:spacing w:after="120" w:line="240" w:lineRule="auto"/>
              <w:contextualSpacing/>
              <w:jc w:val="center"/>
              <w:rPr>
                <w:b/>
                <w:sz w:val="20"/>
                <w:szCs w:val="20"/>
              </w:rPr>
            </w:pPr>
            <w:proofErr w:type="spellStart"/>
            <w:r w:rsidRPr="00DD0E70">
              <w:rPr>
                <w:b/>
                <w:sz w:val="20"/>
                <w:szCs w:val="20"/>
              </w:rPr>
              <w:t>W22</w:t>
            </w:r>
            <w:proofErr w:type="spellEnd"/>
          </w:p>
        </w:tc>
        <w:tc>
          <w:tcPr>
            <w:tcW w:w="878" w:type="dxa"/>
            <w:vAlign w:val="center"/>
          </w:tcPr>
          <w:p w:rsidR="0008661A" w:rsidRPr="00DD0E70" w:rsidRDefault="0008661A" w:rsidP="00D512CD">
            <w:pPr>
              <w:spacing w:after="120" w:line="240" w:lineRule="auto"/>
              <w:contextualSpacing/>
              <w:jc w:val="center"/>
              <w:rPr>
                <w:b/>
                <w:sz w:val="20"/>
                <w:szCs w:val="20"/>
              </w:rPr>
            </w:pPr>
          </w:p>
        </w:tc>
      </w:tr>
      <w:tr w:rsidR="0008661A" w:rsidRPr="00DD0E70" w:rsidTr="00973087">
        <w:trPr>
          <w:trHeight w:val="427"/>
        </w:trPr>
        <w:tc>
          <w:tcPr>
            <w:tcW w:w="878" w:type="dxa"/>
            <w:vAlign w:val="center"/>
          </w:tcPr>
          <w:p w:rsidR="0008661A" w:rsidRPr="00DD0E70" w:rsidRDefault="0008661A" w:rsidP="00D512CD">
            <w:pPr>
              <w:spacing w:after="120" w:line="240" w:lineRule="auto"/>
              <w:contextualSpacing/>
              <w:jc w:val="center"/>
              <w:rPr>
                <w:sz w:val="20"/>
                <w:szCs w:val="20"/>
              </w:rPr>
            </w:pPr>
            <w:proofErr w:type="spellStart"/>
            <w:r w:rsidRPr="00DD0E70">
              <w:rPr>
                <w:sz w:val="20"/>
                <w:szCs w:val="20"/>
              </w:rPr>
              <w:t>W30</w:t>
            </w:r>
            <w:proofErr w:type="spellEnd"/>
          </w:p>
        </w:tc>
        <w:tc>
          <w:tcPr>
            <w:tcW w:w="878" w:type="dxa"/>
            <w:vAlign w:val="center"/>
          </w:tcPr>
          <w:p w:rsidR="0008661A" w:rsidRPr="00DD0E70" w:rsidRDefault="0008661A" w:rsidP="00D512CD">
            <w:pPr>
              <w:spacing w:after="120" w:line="240" w:lineRule="auto"/>
              <w:contextualSpacing/>
              <w:jc w:val="center"/>
              <w:rPr>
                <w:sz w:val="20"/>
                <w:szCs w:val="20"/>
              </w:rPr>
            </w:pPr>
          </w:p>
        </w:tc>
        <w:tc>
          <w:tcPr>
            <w:tcW w:w="878" w:type="dxa"/>
            <w:vAlign w:val="center"/>
          </w:tcPr>
          <w:p w:rsidR="0008661A" w:rsidRPr="00DD0E70" w:rsidRDefault="0008661A" w:rsidP="00D512CD">
            <w:pPr>
              <w:spacing w:after="120" w:line="240" w:lineRule="auto"/>
              <w:contextualSpacing/>
              <w:jc w:val="center"/>
              <w:rPr>
                <w:sz w:val="20"/>
                <w:szCs w:val="20"/>
              </w:rPr>
            </w:pPr>
          </w:p>
        </w:tc>
        <w:tc>
          <w:tcPr>
            <w:tcW w:w="878" w:type="dxa"/>
            <w:vAlign w:val="center"/>
          </w:tcPr>
          <w:p w:rsidR="0008661A" w:rsidRPr="00DD0E70" w:rsidRDefault="0008661A" w:rsidP="00D512CD">
            <w:pPr>
              <w:spacing w:after="120" w:line="240" w:lineRule="auto"/>
              <w:contextualSpacing/>
              <w:jc w:val="center"/>
              <w:rPr>
                <w:b/>
                <w:sz w:val="20"/>
                <w:szCs w:val="20"/>
              </w:rPr>
            </w:pPr>
            <w:proofErr w:type="spellStart"/>
            <w:r w:rsidRPr="00DD0E70">
              <w:rPr>
                <w:b/>
                <w:sz w:val="20"/>
                <w:szCs w:val="20"/>
              </w:rPr>
              <w:t>W33</w:t>
            </w:r>
            <w:proofErr w:type="spellEnd"/>
          </w:p>
        </w:tc>
      </w:tr>
    </w:tbl>
    <w:p w:rsidR="0008661A" w:rsidRPr="00DD0E70" w:rsidRDefault="0008661A" w:rsidP="00D512CD">
      <w:pPr>
        <w:spacing w:after="120" w:line="240" w:lineRule="auto"/>
        <w:ind w:left="360"/>
        <w:contextualSpacing/>
        <w:jc w:val="both"/>
        <w:rPr>
          <w:sz w:val="20"/>
          <w:szCs w:val="20"/>
        </w:rPr>
      </w:pPr>
    </w:p>
    <w:p w:rsidR="0008661A" w:rsidRPr="00DD0E70" w:rsidRDefault="0008661A" w:rsidP="00D512CD">
      <w:pPr>
        <w:spacing w:after="120" w:line="240" w:lineRule="auto"/>
        <w:contextualSpacing/>
        <w:jc w:val="both"/>
        <w:rPr>
          <w:sz w:val="20"/>
          <w:szCs w:val="20"/>
        </w:rPr>
      </w:pPr>
    </w:p>
    <w:p w:rsidR="0008661A" w:rsidRPr="00DD0E70" w:rsidRDefault="0008661A" w:rsidP="00D512CD">
      <w:pPr>
        <w:spacing w:after="120" w:line="240" w:lineRule="auto"/>
        <w:contextualSpacing/>
        <w:jc w:val="both"/>
        <w:rPr>
          <w:sz w:val="20"/>
          <w:szCs w:val="20"/>
        </w:rPr>
      </w:pPr>
    </w:p>
    <w:p w:rsidR="0008661A" w:rsidRPr="00DD0E70" w:rsidRDefault="0008661A" w:rsidP="00D512CD">
      <w:pPr>
        <w:spacing w:after="120" w:line="240" w:lineRule="auto"/>
        <w:contextualSpacing/>
        <w:jc w:val="both"/>
        <w:rPr>
          <w:sz w:val="20"/>
          <w:szCs w:val="20"/>
        </w:rPr>
      </w:pPr>
    </w:p>
    <w:p w:rsidR="0008661A" w:rsidRPr="00DD0E70" w:rsidRDefault="0008661A" w:rsidP="00D512CD">
      <w:pPr>
        <w:spacing w:after="120" w:line="240" w:lineRule="auto"/>
        <w:contextualSpacing/>
        <w:jc w:val="both"/>
        <w:rPr>
          <w:sz w:val="20"/>
          <w:szCs w:val="20"/>
        </w:rPr>
      </w:pPr>
    </w:p>
    <w:p w:rsidR="0008661A" w:rsidRDefault="0008661A" w:rsidP="00D512CD">
      <w:pPr>
        <w:spacing w:after="120" w:line="240" w:lineRule="auto"/>
        <w:contextualSpacing/>
        <w:jc w:val="both"/>
        <w:rPr>
          <w:sz w:val="20"/>
          <w:szCs w:val="20"/>
        </w:rPr>
      </w:pPr>
    </w:p>
    <w:p w:rsidR="00E94B18" w:rsidRDefault="00E94B18" w:rsidP="00D512CD">
      <w:pPr>
        <w:spacing w:after="120" w:line="240" w:lineRule="auto"/>
        <w:contextualSpacing/>
        <w:jc w:val="both"/>
        <w:rPr>
          <w:sz w:val="20"/>
          <w:szCs w:val="20"/>
        </w:rPr>
      </w:pPr>
    </w:p>
    <w:p w:rsidR="00E94B18" w:rsidRDefault="00E94B18" w:rsidP="00D512CD">
      <w:pPr>
        <w:spacing w:after="120" w:line="240" w:lineRule="auto"/>
        <w:contextualSpacing/>
        <w:jc w:val="both"/>
        <w:rPr>
          <w:sz w:val="20"/>
          <w:szCs w:val="20"/>
        </w:rPr>
      </w:pPr>
    </w:p>
    <w:p w:rsidR="0008661A" w:rsidRPr="00DD0E70" w:rsidRDefault="0008661A" w:rsidP="00D512CD">
      <w:pPr>
        <w:spacing w:after="120" w:line="240" w:lineRule="auto"/>
        <w:contextualSpacing/>
        <w:jc w:val="both"/>
        <w:rPr>
          <w:sz w:val="20"/>
          <w:szCs w:val="20"/>
        </w:rPr>
      </w:pPr>
    </w:p>
    <w:p w:rsidR="0008661A" w:rsidRPr="00DD0E70" w:rsidRDefault="0008661A" w:rsidP="00E94B18">
      <w:pPr>
        <w:numPr>
          <w:ilvl w:val="0"/>
          <w:numId w:val="43"/>
        </w:numPr>
        <w:spacing w:after="120" w:line="240" w:lineRule="auto"/>
        <w:ind w:left="-709"/>
        <w:contextualSpacing/>
        <w:jc w:val="both"/>
        <w:rPr>
          <w:sz w:val="20"/>
          <w:szCs w:val="20"/>
        </w:rPr>
      </w:pPr>
      <w:r w:rsidRPr="00DD0E70">
        <w:rPr>
          <w:sz w:val="20"/>
          <w:szCs w:val="20"/>
        </w:rPr>
        <w:t>Estado absorbente: es aquel estado que una vez que se llega a él, no se puede salir del mismo. En el siguiente ejemplo el estado N corresponde a lo dicho.</w:t>
      </w:r>
    </w:p>
    <w:p w:rsidR="0008661A" w:rsidRPr="00DD0E70" w:rsidRDefault="003A639F" w:rsidP="00D512CD">
      <w:pPr>
        <w:spacing w:after="120" w:line="240" w:lineRule="auto"/>
        <w:ind w:left="360"/>
        <w:contextualSpacing/>
        <w:jc w:val="both"/>
        <w:rPr>
          <w:sz w:val="20"/>
          <w:szCs w:val="20"/>
        </w:rPr>
      </w:pPr>
      <w:r>
        <w:rPr>
          <w:noProof/>
          <w:lang w:val="es-AR" w:eastAsia="es-AR"/>
        </w:rPr>
        <mc:AlternateContent>
          <mc:Choice Requires="wpg">
            <w:drawing>
              <wp:anchor distT="0" distB="0" distL="114300" distR="114300" simplePos="0" relativeHeight="251652608" behindDoc="0" locked="0" layoutInCell="1" allowOverlap="1" wp14:anchorId="7F876ADC" wp14:editId="091B82F8">
                <wp:simplePos x="0" y="0"/>
                <wp:positionH relativeFrom="column">
                  <wp:posOffset>748665</wp:posOffset>
                </wp:positionH>
                <wp:positionV relativeFrom="paragraph">
                  <wp:posOffset>62230</wp:posOffset>
                </wp:positionV>
                <wp:extent cx="4225290" cy="914400"/>
                <wp:effectExtent l="15240" t="5080" r="7620" b="13970"/>
                <wp:wrapNone/>
                <wp:docPr id="17"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914400"/>
                          <a:chOff x="2781" y="10006"/>
                          <a:chExt cx="6654" cy="1440"/>
                        </a:xfrm>
                      </wpg:grpSpPr>
                      <wpg:grpSp>
                        <wpg:cNvPr id="18" name="Group 186"/>
                        <wpg:cNvGrpSpPr>
                          <a:grpSpLocks/>
                        </wpg:cNvGrpSpPr>
                        <wpg:grpSpPr bwMode="auto">
                          <a:xfrm>
                            <a:off x="2781" y="10006"/>
                            <a:ext cx="6654" cy="1440"/>
                            <a:chOff x="2781" y="9286"/>
                            <a:chExt cx="6654" cy="1440"/>
                          </a:xfrm>
                        </wpg:grpSpPr>
                        <wps:wsp>
                          <wps:cNvPr id="19" name="Oval 187"/>
                          <wps:cNvSpPr>
                            <a:spLocks noChangeArrowheads="1"/>
                          </wps:cNvSpPr>
                          <wps:spPr bwMode="auto">
                            <a:xfrm>
                              <a:off x="3501" y="9286"/>
                              <a:ext cx="72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 name="Oval 188"/>
                          <wps:cNvSpPr>
                            <a:spLocks noChangeArrowheads="1"/>
                          </wps:cNvSpPr>
                          <wps:spPr bwMode="auto">
                            <a:xfrm>
                              <a:off x="5661" y="9286"/>
                              <a:ext cx="72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 name="Oval 189"/>
                          <wps:cNvSpPr>
                            <a:spLocks noChangeArrowheads="1"/>
                          </wps:cNvSpPr>
                          <wps:spPr bwMode="auto">
                            <a:xfrm>
                              <a:off x="7821" y="9286"/>
                              <a:ext cx="72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 name="AutoShape 190"/>
                          <wps:cNvSpPr>
                            <a:spLocks noChangeArrowheads="1"/>
                          </wps:cNvSpPr>
                          <wps:spPr bwMode="auto">
                            <a:xfrm>
                              <a:off x="8715" y="9466"/>
                              <a:ext cx="720" cy="360"/>
                            </a:xfrm>
                            <a:prstGeom prst="curvedLeftArrow">
                              <a:avLst>
                                <a:gd name="adj1" fmla="val 20000"/>
                                <a:gd name="adj2" fmla="val 40000"/>
                                <a:gd name="adj3"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 name="AutoShape 191"/>
                          <wps:cNvSpPr>
                            <a:spLocks noChangeArrowheads="1"/>
                          </wps:cNvSpPr>
                          <wps:spPr bwMode="auto">
                            <a:xfrm rot="5400000">
                              <a:off x="5661" y="10186"/>
                              <a:ext cx="720" cy="360"/>
                            </a:xfrm>
                            <a:prstGeom prst="curvedLeftArrow">
                              <a:avLst>
                                <a:gd name="adj1" fmla="val 20000"/>
                                <a:gd name="adj2" fmla="val 40000"/>
                                <a:gd name="adj3"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 name="AutoShape 192"/>
                          <wps:cNvSpPr>
                            <a:spLocks noChangeArrowheads="1"/>
                          </wps:cNvSpPr>
                          <wps:spPr bwMode="auto">
                            <a:xfrm rot="10646460">
                              <a:off x="2781" y="9466"/>
                              <a:ext cx="720" cy="360"/>
                            </a:xfrm>
                            <a:prstGeom prst="curvedLeftArrow">
                              <a:avLst>
                                <a:gd name="adj1" fmla="val 20000"/>
                                <a:gd name="adj2" fmla="val 40000"/>
                                <a:gd name="adj3"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 name="AutoShape 193"/>
                          <wps:cNvSpPr>
                            <a:spLocks noChangeArrowheads="1"/>
                          </wps:cNvSpPr>
                          <wps:spPr bwMode="auto">
                            <a:xfrm>
                              <a:off x="4215" y="9646"/>
                              <a:ext cx="1446" cy="180"/>
                            </a:xfrm>
                            <a:prstGeom prst="leftArrow">
                              <a:avLst>
                                <a:gd name="adj1" fmla="val 50000"/>
                                <a:gd name="adj2" fmla="val 2008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 name="AutoShape 194"/>
                          <wps:cNvSpPr>
                            <a:spLocks noChangeArrowheads="1"/>
                          </wps:cNvSpPr>
                          <wps:spPr bwMode="auto">
                            <a:xfrm rot="10800000">
                              <a:off x="4215" y="9466"/>
                              <a:ext cx="1446" cy="180"/>
                            </a:xfrm>
                            <a:prstGeom prst="leftArrow">
                              <a:avLst>
                                <a:gd name="adj1" fmla="val 50000"/>
                                <a:gd name="adj2" fmla="val 2008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7" name="AutoShape 195"/>
                          <wps:cNvSpPr>
                            <a:spLocks noChangeArrowheads="1"/>
                          </wps:cNvSpPr>
                          <wps:spPr bwMode="auto">
                            <a:xfrm rot="10800000">
                              <a:off x="6381" y="9646"/>
                              <a:ext cx="1446" cy="180"/>
                            </a:xfrm>
                            <a:prstGeom prst="leftArrow">
                              <a:avLst>
                                <a:gd name="adj1" fmla="val 50000"/>
                                <a:gd name="adj2" fmla="val 2008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28" name="Text Box 196"/>
                        <wps:cNvSpPr txBox="1">
                          <a:spLocks noChangeArrowheads="1"/>
                        </wps:cNvSpPr>
                        <wps:spPr bwMode="auto">
                          <a:xfrm>
                            <a:off x="3690" y="10186"/>
                            <a:ext cx="345"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Default="0008661A">
                              <w:r>
                                <w:t>B</w:t>
                              </w:r>
                            </w:p>
                          </w:txbxContent>
                        </wps:txbx>
                        <wps:bodyPr rot="0" vert="horz" wrap="square" lIns="91440" tIns="45720" rIns="91440" bIns="45720" anchor="t" anchorCtr="0" upright="1">
                          <a:noAutofit/>
                        </wps:bodyPr>
                      </wps:wsp>
                      <wps:wsp>
                        <wps:cNvPr id="29" name="Text Box 197"/>
                        <wps:cNvSpPr txBox="1">
                          <a:spLocks noChangeArrowheads="1"/>
                        </wps:cNvSpPr>
                        <wps:spPr bwMode="auto">
                          <a:xfrm>
                            <a:off x="5856" y="10186"/>
                            <a:ext cx="345"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Default="0008661A" w:rsidP="00745E7E">
                              <w:r>
                                <w:t>L</w:t>
                              </w:r>
                            </w:p>
                          </w:txbxContent>
                        </wps:txbx>
                        <wps:bodyPr rot="0" vert="horz" wrap="square" lIns="91440" tIns="45720" rIns="91440" bIns="45720" anchor="t" anchorCtr="0" upright="1">
                          <a:noAutofit/>
                        </wps:bodyPr>
                      </wps:wsp>
                      <wps:wsp>
                        <wps:cNvPr id="30" name="Text Box 198"/>
                        <wps:cNvSpPr txBox="1">
                          <a:spLocks noChangeArrowheads="1"/>
                        </wps:cNvSpPr>
                        <wps:spPr bwMode="auto">
                          <a:xfrm>
                            <a:off x="8010" y="10186"/>
                            <a:ext cx="345"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Default="0008661A" w:rsidP="00745E7E">
                              <w:r>
                                <w:t>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85" o:spid="_x0000_s1055" style="position:absolute;left:0;text-align:left;margin-left:58.95pt;margin-top:4.9pt;width:332.7pt;height:1in;z-index:251652608" coordorigin="2781,10006" coordsize="6654,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">
                <v:group id="Group 186" o:spid="_x0000_s1056" style="position:absolute;left:2781;top:10006;width:6654;height:1440" coordorigin="2781,9286" coordsize="6654,1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oval id="Oval 187" o:spid="_x0000_s1057" style="position:absolute;left:3501;top:9286;width:7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UFycEA&#10;AADbAAAADwAAAGRycy9kb3ducmV2LnhtbERPTWvCQBC9C/0Pywi96UaD0kZXkUrBHjw0tvchOybB&#10;7GzIjjH+e7cg9DaP9znr7eAa1VMXas8GZtMEFHHhbc2lgZ/T5+QNVBBki41nMnCnANvNy2iNmfU3&#10;/qY+l1LFEA4ZGqhE2kzrUFTkMEx9Sxy5s+8cSoRdqW2HtxjuGj1PkqV2WHNsqLClj4qKS351Bvbl&#10;Ll/2OpVFet4fZHH5PX6lM2Nex8NuBUpokH/x032wcf47/P0SD9C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WFBcnBAAAA2wAAAA8AAAAAAAAAAAAAAAAAmAIAAGRycy9kb3du&#10;cmV2LnhtbFBLBQYAAAAABAAEAPUAAACGAwAAAAA=&#10;"/>
                  <v:oval id="Oval 188" o:spid="_x0000_s1058" style="position:absolute;left:5661;top:9286;width:7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Nm6b8A&#10;AADbAAAADwAAAGRycy9kb3ducmV2LnhtbERPTYvCMBC9C/6HMII3TbUoUo0iyoJ78LDd9T40Y1ts&#10;JqWZrfXfbw7CHh/ve3cYXKN66kLt2cBinoAiLrytuTTw8/0x24AKgmyx8UwGXhTgsB+PdphZ/+Qv&#10;6nMpVQzhkKGBSqTNtA5FRQ7D3LfEkbv7zqFE2JXadviM4a7RyyRZa4c1x4YKWzpVVDzyX2fgXB7z&#10;da9TWaX380VWj9v1M10YM50Mxy0ooUH+xW/3xRpYxvXxS/wBev8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a02bpvwAAANsAAAAPAAAAAAAAAAAAAAAAAJgCAABkcnMvZG93bnJl&#10;di54bWxQSwUGAAAAAAQABAD1AAAAhAMAAAAA&#10;"/>
                  <v:oval id="Oval 189" o:spid="_x0000_s1059" style="position:absolute;left:7821;top:9286;width:7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DcsMA&#10;AADbAAAADwAAAGRycy9kb3ducmV2LnhtbESPQWvCQBSE70L/w/IK3nQTg1JSV5GKoAcPje39kX0m&#10;wezbkH2N6b/vCkKPw8x8w6y3o2vVQH1oPBtI5wko4tLbhisDX5fD7A1UEGSLrWcy8EsBtpuXyRpz&#10;6+/8SUMhlYoQDjkaqEW6XOtQ1uQwzH1HHL2r7x1KlH2lbY/3CHetXiTJSjtsOC7U2NFHTeWt+HEG&#10;9tWuWA06k2V23R9lefs+n7LUmOnruHsHJTTKf/jZPloDixQeX+IP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Z/DcsMAAADbAAAADwAAAAAAAAAAAAAAAACYAgAAZHJzL2Rv&#10;d25yZXYueG1sUEsFBgAAAAAEAAQA9QAAAIgDAAAAAA==&#10;"/>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utoShape 190" o:spid="_x0000_s1060" type="#_x0000_t103" style="position:absolute;left:8715;top:9466;width:7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UcK8UA&#10;AADbAAAADwAAAGRycy9kb3ducmV2LnhtbESPzWsCMRTE7wX/h/AEL6Vmm4OUrVFULPYglvqB18fm&#10;7QduXtZNuq7/vSkUehxm5jfMdN7bWnTU+sqxhtdxAoI4c6biQsPx8PHyBsIHZIO1Y9JwJw/z2eBp&#10;iqlxN/6mbh8KESHsU9RQhtCkUvqsJIt+7Bri6OWutRiibAtpWrxFuK2lSpKJtFhxXCixoVVJ2WX/&#10;YzXsktO620yuLn9ebpf5+Utl6mq1Hg37xTuIQH34D/+1P40GpeD3S/wBcvY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5RwrxQAAANsAAAAPAAAAAAAAAAAAAAAAAJgCAABkcnMv&#10;ZG93bnJldi54bWxQSwUGAAAAAAQABAD1AAAAigMAAAAA&#10;"/>
                  <v:shape id="AutoShape 191" o:spid="_x0000_s1061" type="#_x0000_t103" style="position:absolute;left:5661;top:10186;width:720;height:36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GL8A&#10;AADbAAAADwAAAGRycy9kb3ducmV2LnhtbESPS4vCMBSF9wP+h3AFd2PqE6lGEUFxdlYFt9fm2hab&#10;m9LEWv/9RBBcHs7j4yxWrSlFQ7UrLCsY9CMQxKnVBWcKzqft7wyE88gaS8uk4EUOVsvOzwJjbZ+c&#10;UHP0mQgj7GJUkHtfxVK6NCeDrm8r4uDdbG3QB1lnUtf4DOOmlMMomkqDBQdCjhVtckrvx4dRkKwv&#10;s2SCu/Ffdro21B6o2AS46nXb9RyEp9Z/w5/2XisYjuD9JfwAufw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r9D4YvwAAANsAAAAPAAAAAAAAAAAAAAAAAJgCAABkcnMvZG93bnJl&#10;di54bWxQSwUGAAAAAAQABAD1AAAAhAMAAAAA&#10;"/>
                  <v:shape id="AutoShape 192" o:spid="_x0000_s1062" type="#_x0000_t103" style="position:absolute;left:2781;top:9466;width:720;height:360;rotation:1162877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P3g8MA&#10;AADbAAAADwAAAGRycy9kb3ducmV2LnhtbESP3YrCMBSE7wXfIRzBO02VXVm6RhHFnxvdWvcBDs2x&#10;LTYnpcna+vYbQfBymJlvmPmyM5W4U+NKywom4wgEcWZ1ybmC38t29AXCeWSNlWVS8CAHy0W/N8dY&#10;25bPdE99LgKEXYwKCu/rWEqXFWTQjW1NHLyrbQz6IJtc6gbbADeVnEbRTBosOSwUWNO6oOyW/hkF&#10;x59HkrSeT7uEP202O232u8NGqeGgW32D8NT5d/jVPmgF0w94fgk/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QP3g8MAAADbAAAADwAAAAAAAAAAAAAAAACYAgAAZHJzL2Rv&#10;d25yZXYueG1sUEsFBgAAAAAEAAQA9QAAAIgDAAAAAA==&#10;"/>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93" o:spid="_x0000_s1063" type="#_x0000_t66" style="position:absolute;left:4215;top:9646;width:1446;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rEcQA&#10;AADbAAAADwAAAGRycy9kb3ducmV2LnhtbESPT2sCMRTE74LfITyht5pVUepqFGkr2ovUf/fH5rm7&#10;uHnZJqm7fvtGKHgcZuY3zHzZmkrcyPnSsoJBPwFBnFldcq7gdFy/voHwAVljZZkU3MnDctHtzDHV&#10;tuE93Q4hFxHCPkUFRQh1KqXPCjLo+7Ymjt7FOoMhSpdL7bCJcFPJYZJMpMGS40KBNb0XlF0Pv0bB&#10;Pgzuzehz5z70tP4en9vR5udro9RLr13NQARqwzP8395qBcMxPL7EHy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faxHEAAAA2wAAAA8AAAAAAAAAAAAAAAAAmAIAAGRycy9k&#10;b3ducmV2LnhtbFBLBQYAAAAABAAEAPUAAACJAwAAAAA=&#10;"/>
                  <v:shape id="AutoShape 194" o:spid="_x0000_s1064" type="#_x0000_t66" style="position:absolute;left:4215;top:9466;width:1446;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BRI8MA&#10;AADbAAAADwAAAGRycy9kb3ducmV2LnhtbESPQYvCMBSE7wv+h/AEL4umyiJSjSKCoCDLVj14fDTP&#10;tNq8lCba+u/NwsIeh5n5hlmsOluJJzW+dKxgPEpAEOdOl2wUnE/b4QyED8gaK8ek4EUeVsvexwJT&#10;7VrO6HkMRkQI+xQVFCHUqZQ+L8iiH7maOHpX11gMUTZG6gbbCLeVnCTJVFosOS4UWNOmoPx+fFgF&#10;m+usvf18GW0O46T+zvYXyj6dUoN+t56DCNSF//Bfe6cVTKbw+yX+ALl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VBRI8MAAADbAAAADwAAAAAAAAAAAAAAAACYAgAAZHJzL2Rv&#10;d25yZXYueG1sUEsFBgAAAAAEAAQA9QAAAIgDAAAAAA==&#10;"/>
                  <v:shape id="AutoShape 195" o:spid="_x0000_s1065" type="#_x0000_t66" style="position:absolute;left:6381;top:9646;width:1446;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z0uMQA&#10;AADbAAAADwAAAGRycy9kb3ducmV2LnhtbESPQWvCQBSE7wX/w/KEXopuFGkluooIhQoijXrw+Mg+&#10;N9Hs25DdmvjvXUHocZiZb5j5srOVuFHjS8cKRsMEBHHudMlGwfHwPZiC8AFZY+WYFNzJw3LRe5tj&#10;ql3LGd32wYgIYZ+igiKEOpXS5wVZ9ENXE0fv7BqLIcrGSN1gG+G2kuMk+ZQWS44LBda0Lii/7v+s&#10;gvV52l5+J0ab7Sipd9nmRNmHU+q9361mIAJ14T/8av9oBeMveH6JP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c9LjEAAAA2wAAAA8AAAAAAAAAAAAAAAAAmAIAAGRycy9k&#10;b3ducmV2LnhtbFBLBQYAAAAABAAEAPUAAACJAwAAAAA=&#10;"/>
                </v:group>
                <v:shape id="Text Box 196" o:spid="_x0000_s1066" type="#_x0000_t202" style="position:absolute;left:3690;top:10186;width:34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s9xrwA&#10;AADbAAAADwAAAGRycy9kb3ducmV2LnhtbERPSwrCMBDdC94hjOBGNFX8VqOooLj1c4CxGdtiMylN&#10;tPX2ZiG4fLz/atOYQrypcrllBcNBBII4sTrnVMHteujPQTiPrLGwTAo+5GCzbrdWGGtb85neF5+K&#10;EMIuRgWZ92UspUsyMugGtiQO3MNWBn2AVSp1hXUIN4UcRdFUGsw5NGRY0j6j5Hl5GQWPU92bLOr7&#10;0d9m5/F0h/nsbj9KdTvNdgnCU+P/4p/7pBWMwtj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9ez3GvAAAANsAAAAPAAAAAAAAAAAAAAAAAJgCAABkcnMvZG93bnJldi54&#10;bWxQSwUGAAAAAAQABAD1AAAAgQMAAAAA&#10;" stroked="f">
                  <v:textbox>
                    <w:txbxContent>
                      <w:p w:rsidR="0008661A" w:rsidRDefault="0008661A">
                        <w:r>
                          <w:t>B</w:t>
                        </w:r>
                      </w:p>
                    </w:txbxContent>
                  </v:textbox>
                </v:shape>
                <v:shape id="Text Box 197" o:spid="_x0000_s1067" type="#_x0000_t202" style="position:absolute;left:5856;top:10186;width:34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rsidR="0008661A" w:rsidRDefault="0008661A" w:rsidP="00745E7E">
                        <w:r>
                          <w:t>L</w:t>
                        </w:r>
                      </w:p>
                    </w:txbxContent>
                  </v:textbox>
                </v:shape>
                <v:shape id="Text Box 198" o:spid="_x0000_s1068" type="#_x0000_t202" style="position:absolute;left:8010;top:10186;width:34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SnHb8A&#10;AADbAAAADwAAAGRycy9kb3ducmV2LnhtbERPy4rCMBTdD/gP4QpuBk0dH9VqlFFQ3Pr4gNvm2hab&#10;m9JEW//eLAZmeTjv9bYzlXhR40rLCsajCARxZnXJuYLb9TBcgHAeWWNlmRS8ycF20/taY6Jty2d6&#10;XXwuQgi7BBUU3teJlC4ryKAb2Zo4cHfbGPQBNrnUDbYh3FTyJ4rm0mDJoaHAmvYFZY/L0yi4n9rv&#10;2bJNj/4Wn6fzHZZxat9KDfrd7wqEp87/i//cJ61gEtaHL+EHyM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G1KcdvwAAANsAAAAPAAAAAAAAAAAAAAAAAJgCAABkcnMvZG93bnJl&#10;di54bWxQSwUGAAAAAAQABAD1AAAAhAMAAAAA&#10;" stroked="f">
                  <v:textbox>
                    <w:txbxContent>
                      <w:p w:rsidR="0008661A" w:rsidRDefault="0008661A" w:rsidP="00745E7E">
                        <w:r>
                          <w:t>N</w:t>
                        </w:r>
                      </w:p>
                    </w:txbxContent>
                  </v:textbox>
                </v:shape>
              </v:group>
            </w:pict>
          </mc:Fallback>
        </mc:AlternateContent>
      </w:r>
    </w:p>
    <w:p w:rsidR="0008661A" w:rsidRDefault="0008661A" w:rsidP="00D512CD">
      <w:pPr>
        <w:spacing w:after="120" w:line="240" w:lineRule="auto"/>
        <w:contextualSpacing/>
        <w:jc w:val="both"/>
        <w:rPr>
          <w:sz w:val="20"/>
          <w:szCs w:val="20"/>
        </w:rPr>
      </w:pPr>
    </w:p>
    <w:p w:rsidR="0008661A" w:rsidRDefault="0008661A" w:rsidP="00D512CD">
      <w:pPr>
        <w:spacing w:after="120" w:line="240" w:lineRule="auto"/>
        <w:contextualSpacing/>
        <w:jc w:val="both"/>
        <w:rPr>
          <w:sz w:val="20"/>
          <w:szCs w:val="20"/>
        </w:rPr>
      </w:pPr>
    </w:p>
    <w:p w:rsidR="00E94B18" w:rsidRDefault="00E94B18" w:rsidP="00D512CD">
      <w:pPr>
        <w:spacing w:after="120" w:line="240" w:lineRule="auto"/>
        <w:contextualSpacing/>
        <w:jc w:val="both"/>
        <w:rPr>
          <w:sz w:val="20"/>
          <w:szCs w:val="20"/>
        </w:rPr>
      </w:pPr>
    </w:p>
    <w:p w:rsidR="00E94B18" w:rsidRDefault="00E94B18" w:rsidP="00D512CD">
      <w:pPr>
        <w:spacing w:after="120" w:line="240" w:lineRule="auto"/>
        <w:contextualSpacing/>
        <w:jc w:val="both"/>
        <w:rPr>
          <w:sz w:val="20"/>
          <w:szCs w:val="20"/>
        </w:rPr>
      </w:pPr>
    </w:p>
    <w:p w:rsidR="0008661A" w:rsidRDefault="0008661A" w:rsidP="00D512CD">
      <w:pPr>
        <w:spacing w:after="120" w:line="240" w:lineRule="auto"/>
        <w:contextualSpacing/>
        <w:jc w:val="both"/>
        <w:rPr>
          <w:sz w:val="20"/>
          <w:szCs w:val="20"/>
        </w:rPr>
      </w:pPr>
    </w:p>
    <w:p w:rsidR="0008661A" w:rsidRDefault="0008661A" w:rsidP="00D512CD">
      <w:pPr>
        <w:spacing w:after="120" w:line="240" w:lineRule="auto"/>
        <w:contextualSpacing/>
        <w:jc w:val="both"/>
        <w:rPr>
          <w:sz w:val="20"/>
          <w:szCs w:val="20"/>
        </w:rPr>
      </w:pPr>
    </w:p>
    <w:p w:rsidR="0008661A" w:rsidRPr="00DD0E70" w:rsidRDefault="0008661A" w:rsidP="00E94B18">
      <w:pPr>
        <w:spacing w:after="120" w:line="240" w:lineRule="auto"/>
        <w:ind w:left="-851"/>
        <w:contextualSpacing/>
        <w:jc w:val="both"/>
        <w:rPr>
          <w:sz w:val="20"/>
          <w:szCs w:val="20"/>
        </w:rPr>
      </w:pPr>
      <w:r w:rsidRPr="00DD0E70">
        <w:rPr>
          <w:sz w:val="20"/>
          <w:szCs w:val="20"/>
        </w:rPr>
        <w:t>Estado transitorio: es aquel estado que una vez que se sale de él no se vuelve más. En el siguiente ejemplo el estado B corresponde a lo mencionado.</w:t>
      </w:r>
    </w:p>
    <w:p w:rsidR="0008661A" w:rsidRPr="00DD0E70" w:rsidRDefault="003A639F" w:rsidP="00D512CD">
      <w:pPr>
        <w:spacing w:after="120" w:line="240" w:lineRule="auto"/>
        <w:ind w:left="720"/>
        <w:contextualSpacing/>
        <w:jc w:val="both"/>
        <w:rPr>
          <w:sz w:val="20"/>
          <w:szCs w:val="20"/>
        </w:rPr>
      </w:pPr>
      <w:r>
        <w:rPr>
          <w:noProof/>
          <w:lang w:val="es-AR" w:eastAsia="es-AR"/>
        </w:rPr>
        <mc:AlternateContent>
          <mc:Choice Requires="wpg">
            <w:drawing>
              <wp:anchor distT="0" distB="0" distL="114300" distR="114300" simplePos="0" relativeHeight="251653632" behindDoc="0" locked="0" layoutInCell="1" allowOverlap="1" wp14:anchorId="7F7C201C" wp14:editId="57E8BEF7">
                <wp:simplePos x="0" y="0"/>
                <wp:positionH relativeFrom="column">
                  <wp:posOffset>748665</wp:posOffset>
                </wp:positionH>
                <wp:positionV relativeFrom="paragraph">
                  <wp:posOffset>206375</wp:posOffset>
                </wp:positionV>
                <wp:extent cx="4051935" cy="914400"/>
                <wp:effectExtent l="15240" t="6350" r="9525" b="12700"/>
                <wp:wrapNone/>
                <wp:docPr id="3"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51935" cy="914400"/>
                          <a:chOff x="2880" y="13006"/>
                          <a:chExt cx="6381" cy="1440"/>
                        </a:xfrm>
                      </wpg:grpSpPr>
                      <wpg:grpSp>
                        <wpg:cNvPr id="4" name="Group 200"/>
                        <wpg:cNvGrpSpPr>
                          <a:grpSpLocks/>
                        </wpg:cNvGrpSpPr>
                        <wpg:grpSpPr bwMode="auto">
                          <a:xfrm>
                            <a:off x="2880" y="13006"/>
                            <a:ext cx="6381" cy="1440"/>
                            <a:chOff x="2880" y="12166"/>
                            <a:chExt cx="6381" cy="1440"/>
                          </a:xfrm>
                        </wpg:grpSpPr>
                        <wps:wsp>
                          <wps:cNvPr id="5" name="Oval 201"/>
                          <wps:cNvSpPr>
                            <a:spLocks noChangeArrowheads="1"/>
                          </wps:cNvSpPr>
                          <wps:spPr bwMode="auto">
                            <a:xfrm>
                              <a:off x="3600" y="12166"/>
                              <a:ext cx="696" cy="65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 name="Oval 202"/>
                          <wps:cNvSpPr>
                            <a:spLocks noChangeArrowheads="1"/>
                          </wps:cNvSpPr>
                          <wps:spPr bwMode="auto">
                            <a:xfrm>
                              <a:off x="5661" y="12166"/>
                              <a:ext cx="72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 name="Oval 203"/>
                          <wps:cNvSpPr>
                            <a:spLocks noChangeArrowheads="1"/>
                          </wps:cNvSpPr>
                          <wps:spPr bwMode="auto">
                            <a:xfrm>
                              <a:off x="7821" y="12166"/>
                              <a:ext cx="72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 name="AutoShape 204"/>
                          <wps:cNvSpPr>
                            <a:spLocks noChangeArrowheads="1"/>
                          </wps:cNvSpPr>
                          <wps:spPr bwMode="auto">
                            <a:xfrm>
                              <a:off x="8541" y="12346"/>
                              <a:ext cx="720" cy="360"/>
                            </a:xfrm>
                            <a:prstGeom prst="curvedLeftArrow">
                              <a:avLst>
                                <a:gd name="adj1" fmla="val 20000"/>
                                <a:gd name="adj2" fmla="val 40000"/>
                                <a:gd name="adj3"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AutoShape 205"/>
                          <wps:cNvSpPr>
                            <a:spLocks noChangeArrowheads="1"/>
                          </wps:cNvSpPr>
                          <wps:spPr bwMode="auto">
                            <a:xfrm rot="10646460">
                              <a:off x="2880" y="12270"/>
                              <a:ext cx="720" cy="360"/>
                            </a:xfrm>
                            <a:prstGeom prst="curvedLeftArrow">
                              <a:avLst>
                                <a:gd name="adj1" fmla="val 20000"/>
                                <a:gd name="adj2" fmla="val 40000"/>
                                <a:gd name="adj3"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AutoShape 206"/>
                          <wps:cNvSpPr>
                            <a:spLocks noChangeArrowheads="1"/>
                          </wps:cNvSpPr>
                          <wps:spPr bwMode="auto">
                            <a:xfrm rot="10800000">
                              <a:off x="4386" y="12345"/>
                              <a:ext cx="1281" cy="180"/>
                            </a:xfrm>
                            <a:prstGeom prst="leftArrow">
                              <a:avLst>
                                <a:gd name="adj1" fmla="val 50000"/>
                                <a:gd name="adj2" fmla="val 17791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AutoShape 207"/>
                          <wps:cNvSpPr>
                            <a:spLocks noChangeArrowheads="1"/>
                          </wps:cNvSpPr>
                          <wps:spPr bwMode="auto">
                            <a:xfrm rot="5400000">
                              <a:off x="5661" y="13066"/>
                              <a:ext cx="720" cy="360"/>
                            </a:xfrm>
                            <a:prstGeom prst="curvedLeftArrow">
                              <a:avLst>
                                <a:gd name="adj1" fmla="val 20000"/>
                                <a:gd name="adj2" fmla="val 40000"/>
                                <a:gd name="adj3"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AutoShape 208"/>
                          <wps:cNvSpPr>
                            <a:spLocks noChangeArrowheads="1"/>
                          </wps:cNvSpPr>
                          <wps:spPr bwMode="auto">
                            <a:xfrm>
                              <a:off x="6375" y="12526"/>
                              <a:ext cx="1446" cy="180"/>
                            </a:xfrm>
                            <a:prstGeom prst="leftArrow">
                              <a:avLst>
                                <a:gd name="adj1" fmla="val 50000"/>
                                <a:gd name="adj2" fmla="val 2008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AutoShape 209"/>
                          <wps:cNvSpPr>
                            <a:spLocks noChangeArrowheads="1"/>
                          </wps:cNvSpPr>
                          <wps:spPr bwMode="auto">
                            <a:xfrm rot="10800000">
                              <a:off x="6375" y="12270"/>
                              <a:ext cx="1446" cy="180"/>
                            </a:xfrm>
                            <a:prstGeom prst="leftArrow">
                              <a:avLst>
                                <a:gd name="adj1" fmla="val 50000"/>
                                <a:gd name="adj2" fmla="val 2008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4" name="Text Box 210"/>
                        <wps:cNvSpPr txBox="1">
                          <a:spLocks noChangeArrowheads="1"/>
                        </wps:cNvSpPr>
                        <wps:spPr bwMode="auto">
                          <a:xfrm>
                            <a:off x="3765" y="13186"/>
                            <a:ext cx="375"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Default="0008661A">
                              <w:r>
                                <w:t>B</w:t>
                              </w:r>
                            </w:p>
                          </w:txbxContent>
                        </wps:txbx>
                        <wps:bodyPr rot="0" vert="horz" wrap="square" lIns="91440" tIns="45720" rIns="91440" bIns="45720" anchor="t" anchorCtr="0" upright="1">
                          <a:noAutofit/>
                        </wps:bodyPr>
                      </wps:wsp>
                      <wps:wsp>
                        <wps:cNvPr id="15" name="Text Box 211"/>
                        <wps:cNvSpPr txBox="1">
                          <a:spLocks noChangeArrowheads="1"/>
                        </wps:cNvSpPr>
                        <wps:spPr bwMode="auto">
                          <a:xfrm>
                            <a:off x="5856" y="13185"/>
                            <a:ext cx="345"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Default="0008661A" w:rsidP="00745E7E">
                              <w:r>
                                <w:t>L</w:t>
                              </w:r>
                            </w:p>
                          </w:txbxContent>
                        </wps:txbx>
                        <wps:bodyPr rot="0" vert="horz" wrap="square" lIns="91440" tIns="45720" rIns="91440" bIns="45720" anchor="t" anchorCtr="0" upright="1">
                          <a:noAutofit/>
                        </wps:bodyPr>
                      </wps:wsp>
                      <wps:wsp>
                        <wps:cNvPr id="16" name="Text Box 212"/>
                        <wps:cNvSpPr txBox="1">
                          <a:spLocks noChangeArrowheads="1"/>
                        </wps:cNvSpPr>
                        <wps:spPr bwMode="auto">
                          <a:xfrm>
                            <a:off x="8010" y="13185"/>
                            <a:ext cx="345"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661A" w:rsidRDefault="0008661A" w:rsidP="00745E7E">
                              <w:r>
                                <w:t>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99" o:spid="_x0000_s1069" style="position:absolute;left:0;text-align:left;margin-left:58.95pt;margin-top:16.25pt;width:319.05pt;height:1in;z-index:251653632" coordorigin="2880,13006" coordsize="6381,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">
                <v:group id="Group 200" o:spid="_x0000_s1070" style="position:absolute;left:2880;top:13006;width:6381;height:1440" coordorigin="2880,12166" coordsize="6381,1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oval id="Oval 201" o:spid="_x0000_s1071" style="position:absolute;left:3600;top:12166;width:696;height:6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SCQsIA&#10;AADaAAAADwAAAGRycy9kb3ducmV2LnhtbESPQWvCQBSE74L/YXmF3nRjQ6SkriJKwR48GO39kX0m&#10;wezbkH2N6b/vFgSPw8x8w6w2o2vVQH1oPBtYzBNQxKW3DVcGLufP2TuoIMgWW89k4JcCbNbTyQpz&#10;6+98oqGQSkUIhxwN1CJdrnUoa3IY5r4jjt7V9w4lyr7Stsd7hLtWvyXJUjtsOC7U2NGupvJW/DgD&#10;+2pbLAedSpZe9wfJbt/Hr3RhzOvLuP0AJTTKM/xoH6yBDP6vxBu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NIJCwgAAANoAAAAPAAAAAAAAAAAAAAAAAJgCAABkcnMvZG93&#10;bnJldi54bWxQSwUGAAAAAAQABAD1AAAAhwMAAAAA&#10;"/>
                  <v:oval id="Oval 202" o:spid="_x0000_s1072" style="position:absolute;left:5661;top:12166;width:7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cNcIA&#10;AADaAAAADwAAAGRycy9kb3ducmV2LnhtbESPQWvCQBSE7wX/w/IKvdWNDYaSuoooBT14aLT3R/aZ&#10;BLNvQ/Y1xn/vCkKPw8x8wyxWo2vVQH1oPBuYTRNQxKW3DVcGTsfv909QQZAttp7JwI0CrJaTlwXm&#10;1l/5h4ZCKhUhHHI0UIt0udahrMlhmPqOOHpn3zuUKPtK2x6vEe5a/ZEkmXbYcFyosaNNTeWl+HMG&#10;ttW6yAadyjw9b3cyv/we9unMmLfXcf0FSmiU//CzvbMGMnhciTdA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5hw1wgAAANoAAAAPAAAAAAAAAAAAAAAAAJgCAABkcnMvZG93&#10;bnJldi54bWxQSwUGAAAAAAQABAD1AAAAhwMAAAAA&#10;"/>
                  <v:oval id="Oval 203" o:spid="_x0000_s1073" style="position:absolute;left:7821;top:12166;width:7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q5rsIA&#10;AADaAAAADwAAAGRycy9kb3ducmV2LnhtbESPQWvCQBSE70L/w/KE3nSjQVuiq0ilYA8eGtv7I/tM&#10;gtm3IfuM8d+7BaHHYWa+YdbbwTWqpy7Ung3Mpgko4sLbmksDP6fPyTuoIMgWG89k4E4BtpuX0Roz&#10;62/8TX0upYoQDhkaqETaTOtQVOQwTH1LHL2z7xxKlF2pbYe3CHeNnifJUjusOS5U2NJHRcUlvzoD&#10;+3KXL3udyiI97w+yuPwev9KZMa/jYbcCJTTIf/jZPlgDb/B3Jd4Av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qrmuwgAAANoAAAAPAAAAAAAAAAAAAAAAAJgCAABkcnMvZG93&#10;bnJldi54bWxQSwUGAAAAAAQABAD1AAAAhwMAAAAA&#10;"/>
                  <v:shape id="AutoShape 204" o:spid="_x0000_s1074" type="#_x0000_t103" style="position:absolute;left:8541;top:12346;width:7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2IKcAA&#10;AADaAAAADwAAAGRycy9kb3ducmV2LnhtbERPy4rCMBTdD/gP4QpuhjG1Cxk6RlFRdCEO6gxuL83t&#10;A5ub2sRa/94sBJeH857MOlOJlhpXWlYwGkYgiFOrS84V/J3WX98gnEfWWFkmBQ9yMJv2PiaYaHvn&#10;A7VHn4sQwi5BBYX3dSKlSwsy6Ia2Jg5cZhuDPsAml7rBewg3lYyjaCwNlhwaCqxpWVB6Od6Mgn30&#10;v2o346vNPhe7RXb+jdP4apQa9Lv5DwhPnX+LX+6tVhC2hivhBsjp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A2IKcAAAADaAAAADwAAAAAAAAAAAAAAAACYAgAAZHJzL2Rvd25y&#10;ZXYueG1sUEsFBgAAAAAEAAQA9QAAAIUDAAAAAA==&#10;"/>
                  <v:shape id="AutoShape 205" o:spid="_x0000_s1075" type="#_x0000_t103" style="position:absolute;left:2880;top:12270;width:720;height:360;rotation:1162877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uh1sIA&#10;AADaAAAADwAAAGRycy9kb3ducmV2LnhtbESP3YrCMBSE7wXfIZwF7zRdYUWrURbFnxu1Vh/g0Bzb&#10;ss1JabK2vr1ZWPBymJlvmMWqM5V4UONKywo+RxEI4szqknMFt+t2OAXhPLLGyjIpeJKD1bLfW2Cs&#10;bcsXeqQ+FwHCLkYFhfd1LKXLCjLoRrYmDt7dNgZ9kE0udYNtgJtKjqNoIg2WHBYKrGldUPaT/hoF&#10;x/MzSVrPp13CXzabnDb73WGj1OCj+56D8NT5d/i/fdAKZvB3JdwAuX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u6HWwgAAANoAAAAPAAAAAAAAAAAAAAAAAJgCAABkcnMvZG93&#10;bnJldi54bWxQSwUGAAAAAAQABAD1AAAAhwMAAAAA&#10;"/>
                  <v:shape id="AutoShape 206" o:spid="_x0000_s1076" type="#_x0000_t66" style="position:absolute;left:4386;top:12345;width:1281;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mmccQA&#10;AADbAAAADwAAAGRycy9kb3ducmV2LnhtbESPQWvCQBCF7wX/wzJCL6VuLEUkdRURBAulNOrB45Ad&#10;N2mzsyG7mvjvnUPB2wzvzXvfLFaDb9SVulgHNjCdZKCIy2BrdgaOh+3rHFRMyBabwGTgRhFWy9HT&#10;AnMbei7ouk9OSQjHHA1UKbW51rGsyGOchJZYtHPoPCZZO6dth72E+0a/ZdlMe6xZGipsaVNR+be/&#10;eAOb87z//Xl31n1Ns/a7+DxR8RKMeR4P6w9QiYb0MP9f76zgC738IgPo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ZpnHEAAAA2wAAAA8AAAAAAAAAAAAAAAAAmAIAAGRycy9k&#10;b3ducmV2LnhtbFBLBQYAAAAABAAEAPUAAACJAwAAAAA=&#10;"/>
                  <v:shape id="AutoShape 207" o:spid="_x0000_s1077" type="#_x0000_t103" style="position:absolute;left:5661;top:13066;width:720;height:36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bPScIA&#10;AADbAAAADwAAAGRycy9kb3ducmV2LnhtbESPQWuDQBCF74H8h2UCvSWrIS3BuooIKemtxkCuU3eq&#10;UndW3K2x/75bKPQ2w3vzvjdpvphBzDS53rKCeBeBIG6s7rlVcK1P2yMI55E1DpZJwTc5yLP1KsVE&#10;2ztXNF98K0IIuwQVdN6PiZSu6cig29mROGgfdjLowzq1Uk94D+FmkPsoepIGew6EDkcqO2o+L19G&#10;QVXcjtUjvhxe2/p9puWN+jLA1cNmKZ5BeFr8v/nv+qxD/Rh+fwkDyO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Bs9JwgAAANsAAAAPAAAAAAAAAAAAAAAAAJgCAABkcnMvZG93&#10;bnJldi54bWxQSwUGAAAAAAQABAD1AAAAhwMAAAAA&#10;"/>
                  <v:shape id="AutoShape 208" o:spid="_x0000_s1078" type="#_x0000_t66" style="position:absolute;left:6375;top:12526;width:1446;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o52MEA&#10;AADbAAAADwAAAGRycy9kb3ducmV2LnhtbERPS2sCMRC+F/ofwhS81axKRVejlKpYL+LzPmymu0s3&#10;kzWJ7vrvjVDobT6+50znranEjZwvLSvodRMQxJnVJecKTsfV+wiED8gaK8uk4E4e5rPXlymm2ja8&#10;p9sh5CKGsE9RQRFCnUrps4IM+q6tiSP3Y53BEKHLpXbYxHBTyX6SDKXBkmNDgTV9FZT9Hq5GwT70&#10;7s1guXULPa53H+d2sL5s1kp13trPCYhAbfgX/7m/dZzfh+cv8QA5e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aOdjBAAAA2wAAAA8AAAAAAAAAAAAAAAAAmAIAAGRycy9kb3du&#10;cmV2LnhtbFBLBQYAAAAABAAEAPUAAACGAwAAAAA=&#10;"/>
                  <v:shape id="AutoShape 209" o:spid="_x0000_s1079" type="#_x0000_t66" style="position:absolute;left:6375;top:12270;width:1446;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s4BsIA&#10;AADbAAAADwAAAGRycy9kb3ducmV2LnhtbERPTWvCQBC9C/0PyxS8iG60pUh0lSIUKhRpUg8eh+y4&#10;iWZnQ3Zr4r93BcHbPN7nLNe9rcWFWl85VjCdJCCIC6crNgr2f1/jOQgfkDXWjknBlTysVy+DJaba&#10;dZzRJQ9GxBD2KSooQ2hSKX1RkkU/cQ1x5I6utRgibI3ULXYx3NZyliQf0mLFsaHEhjYlFef83yrY&#10;HOfd6ffdaPMzTZpdtj1QNnJKDV/7zwWIQH14ih/ubx3nv8H9l3iAXN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SzgGwgAAANsAAAAPAAAAAAAAAAAAAAAAAJgCAABkcnMvZG93&#10;bnJldi54bWxQSwUGAAAAAAQABAD1AAAAhwMAAAAA&#10;"/>
                </v:group>
                <v:shape id="Text Box 210" o:spid="_x0000_s1080" type="#_x0000_t202" style="position:absolute;left:3765;top:13186;width:37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r9fsEA&#10;AADbAAAADwAAAGRycy9kb3ducmV2LnhtbERPzWrCQBC+F/oOyxS8FN1UbGyjm1ALitdEH2DMjkkw&#10;Oxuyq4lv3xWE3ubj+511NppW3Kh3jWUFH7MIBHFpdcOVguNhO/0C4TyyxtYyKbiTgyx9fVljou3A&#10;Od0KX4kQwi5BBbX3XSKlK2sy6Ga2Iw7c2fYGfYB9JXWPQwg3rZxHUSwNNhwaauzot6byUlyNgvN+&#10;eP/8Hk47f1zmi3iDzfJk70pN3safFQhPo/8XP917HeYv4PFLOECm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a/X7BAAAA2wAAAA8AAAAAAAAAAAAAAAAAmAIAAGRycy9kb3du&#10;cmV2LnhtbFBLBQYAAAAABAAEAPUAAACGAwAAAAA=&#10;" stroked="f">
                  <v:textbox>
                    <w:txbxContent>
                      <w:p w:rsidR="0008661A" w:rsidRDefault="0008661A">
                        <w:r>
                          <w:t>B</w:t>
                        </w:r>
                      </w:p>
                    </w:txbxContent>
                  </v:textbox>
                </v:shape>
                <v:shape id="Text Box 211" o:spid="_x0000_s1081" type="#_x0000_t202" style="position:absolute;left:5856;top:13185;width:34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ZY5cEA&#10;AADbAAAADwAAAGRycy9kb3ducmV2LnhtbERPzWrCQBC+F/oOyxS8lLqpaGyjm1ALitekPsCYHZNg&#10;djZkVxPfvisI3ubj+511NppWXKl3jWUFn9MIBHFpdcOVgsPf9uMLhPPIGlvLpOBGDrL09WWNibYD&#10;53QtfCVCCLsEFdTed4mUrqzJoJvajjhwJ9sb9AH2ldQ9DiHctHIWRbE02HBoqLGj35rKc3ExCk77&#10;4X3xPRx3/rDM5/EGm+XR3pSavI0/KxCeRv8UP9x7HeYv4P5LOEC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0WWOXBAAAA2wAAAA8AAAAAAAAAAAAAAAAAmAIAAGRycy9kb3du&#10;cmV2LnhtbFBLBQYAAAAABAAEAPUAAACGAwAAAAA=&#10;" stroked="f">
                  <v:textbox>
                    <w:txbxContent>
                      <w:p w:rsidR="0008661A" w:rsidRDefault="0008661A" w:rsidP="00745E7E">
                        <w:r>
                          <w:t>L</w:t>
                        </w:r>
                      </w:p>
                    </w:txbxContent>
                  </v:textbox>
                </v:shape>
                <v:shape id="Text Box 212" o:spid="_x0000_s1082" type="#_x0000_t202" style="position:absolute;left:8010;top:13185;width:34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Gkr8A&#10;AADbAAAADwAAAGRycy9kb3ducmV2LnhtbERPy6rCMBDdX/AfwghuLpoq3qrVKCoobn18wNiMbbGZ&#10;lCba+vdGEO5uDuc5i1VrSvGk2hWWFQwHEQji1OqCMwWX864/BeE8ssbSMil4kYPVsvOzwETbho/0&#10;PPlMhBB2CSrIva8SKV2ak0E3sBVx4G62NugDrDOpa2xCuCnlKIpiabDg0JBjRduc0vvpYRTcDs3v&#10;36y57v1lchzHGywmV/tSqtdt13MQnlr/L/66DzrMj+HzSzh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xMaSvwAAANsAAAAPAAAAAAAAAAAAAAAAAJgCAABkcnMvZG93bnJl&#10;di54bWxQSwUGAAAAAAQABAD1AAAAhAMAAAAA&#10;" stroked="f">
                  <v:textbox>
                    <w:txbxContent>
                      <w:p w:rsidR="0008661A" w:rsidRDefault="0008661A" w:rsidP="00745E7E">
                        <w:r>
                          <w:t>N</w:t>
                        </w:r>
                      </w:p>
                    </w:txbxContent>
                  </v:textbox>
                </v:shape>
              </v:group>
            </w:pict>
          </mc:Fallback>
        </mc:AlternateContent>
      </w:r>
    </w:p>
    <w:p w:rsidR="0008661A" w:rsidRPr="00DD0E70" w:rsidRDefault="0008661A" w:rsidP="00D512CD">
      <w:pPr>
        <w:spacing w:after="120" w:line="240" w:lineRule="auto"/>
        <w:ind w:left="360"/>
        <w:contextualSpacing/>
        <w:jc w:val="both"/>
        <w:rPr>
          <w:sz w:val="20"/>
          <w:szCs w:val="20"/>
        </w:rPr>
      </w:pPr>
    </w:p>
    <w:p w:rsidR="00E94B18" w:rsidRDefault="00E94B18" w:rsidP="00D512CD">
      <w:pPr>
        <w:spacing w:after="120" w:line="240" w:lineRule="auto"/>
        <w:ind w:left="1416"/>
        <w:contextualSpacing/>
        <w:jc w:val="both"/>
        <w:rPr>
          <w:sz w:val="20"/>
          <w:szCs w:val="20"/>
        </w:rPr>
      </w:pPr>
    </w:p>
    <w:p w:rsidR="00E94B18" w:rsidRDefault="00E94B18" w:rsidP="00D512CD">
      <w:pPr>
        <w:spacing w:after="120" w:line="240" w:lineRule="auto"/>
        <w:ind w:left="1416"/>
        <w:contextualSpacing/>
        <w:jc w:val="both"/>
        <w:rPr>
          <w:sz w:val="20"/>
          <w:szCs w:val="20"/>
        </w:rPr>
      </w:pPr>
    </w:p>
    <w:p w:rsidR="0008661A" w:rsidRPr="00DD0E70" w:rsidRDefault="0008661A" w:rsidP="00D512CD">
      <w:pPr>
        <w:spacing w:after="120" w:line="240" w:lineRule="auto"/>
        <w:ind w:left="1416"/>
        <w:contextualSpacing/>
        <w:jc w:val="both"/>
        <w:rPr>
          <w:sz w:val="20"/>
          <w:szCs w:val="20"/>
        </w:rPr>
      </w:pPr>
      <w:r w:rsidRPr="00DD0E70">
        <w:rPr>
          <w:sz w:val="20"/>
          <w:szCs w:val="20"/>
        </w:rPr>
        <w:t xml:space="preserve">                B</w:t>
      </w:r>
      <w:r w:rsidRPr="00DD0E70">
        <w:rPr>
          <w:sz w:val="20"/>
          <w:szCs w:val="20"/>
        </w:rPr>
        <w:tab/>
      </w:r>
      <w:r w:rsidRPr="00DD0E70">
        <w:rPr>
          <w:sz w:val="20"/>
          <w:szCs w:val="20"/>
        </w:rPr>
        <w:tab/>
      </w:r>
      <w:r w:rsidRPr="00DD0E70">
        <w:rPr>
          <w:sz w:val="20"/>
          <w:szCs w:val="20"/>
        </w:rPr>
        <w:tab/>
        <w:t xml:space="preserve"> L</w:t>
      </w:r>
      <w:r w:rsidRPr="00DD0E70">
        <w:rPr>
          <w:sz w:val="20"/>
          <w:szCs w:val="20"/>
        </w:rPr>
        <w:tab/>
      </w:r>
      <w:r w:rsidRPr="00DD0E70">
        <w:rPr>
          <w:sz w:val="20"/>
          <w:szCs w:val="20"/>
        </w:rPr>
        <w:tab/>
      </w:r>
      <w:r w:rsidRPr="00DD0E70">
        <w:rPr>
          <w:sz w:val="20"/>
          <w:szCs w:val="20"/>
        </w:rPr>
        <w:tab/>
        <w:t xml:space="preserve"> N</w:t>
      </w:r>
    </w:p>
    <w:p w:rsidR="0008661A" w:rsidRDefault="0008661A" w:rsidP="00D512CD">
      <w:pPr>
        <w:spacing w:after="120" w:line="240" w:lineRule="auto"/>
        <w:ind w:left="720"/>
        <w:contextualSpacing/>
        <w:jc w:val="both"/>
        <w:rPr>
          <w:sz w:val="20"/>
          <w:szCs w:val="20"/>
        </w:rPr>
      </w:pPr>
    </w:p>
    <w:p w:rsidR="00E94B18" w:rsidRDefault="00E94B18" w:rsidP="00E94B18">
      <w:pPr>
        <w:spacing w:after="120" w:line="240" w:lineRule="auto"/>
        <w:ind w:left="-851"/>
        <w:contextualSpacing/>
        <w:jc w:val="both"/>
        <w:rPr>
          <w:sz w:val="20"/>
          <w:szCs w:val="20"/>
        </w:rPr>
      </w:pPr>
    </w:p>
    <w:p w:rsidR="00E94B18" w:rsidRDefault="00E94B18" w:rsidP="00E94B18">
      <w:pPr>
        <w:spacing w:after="120" w:line="240" w:lineRule="auto"/>
        <w:ind w:left="-851"/>
        <w:contextualSpacing/>
        <w:jc w:val="both"/>
        <w:rPr>
          <w:sz w:val="20"/>
          <w:szCs w:val="20"/>
        </w:rPr>
      </w:pPr>
    </w:p>
    <w:p w:rsidR="0008661A" w:rsidRPr="00DD0E70" w:rsidRDefault="0008661A" w:rsidP="00E94B18">
      <w:pPr>
        <w:spacing w:after="120" w:line="240" w:lineRule="auto"/>
        <w:ind w:left="-851"/>
        <w:contextualSpacing/>
        <w:jc w:val="both"/>
        <w:rPr>
          <w:sz w:val="20"/>
          <w:szCs w:val="20"/>
        </w:rPr>
      </w:pPr>
      <w:r w:rsidRPr="00DD0E70">
        <w:rPr>
          <w:sz w:val="20"/>
          <w:szCs w:val="20"/>
        </w:rPr>
        <w:t>Ambos estados se caracterizan por ser representados a través de matrices singulares, por lo tanto no tienen inversa y su determinante es distinto de cero.</w:t>
      </w:r>
    </w:p>
    <w:p w:rsidR="0008661A" w:rsidRDefault="0008661A" w:rsidP="00E94B18">
      <w:pPr>
        <w:spacing w:after="120" w:line="240" w:lineRule="auto"/>
        <w:ind w:left="-709"/>
        <w:contextualSpacing/>
        <w:jc w:val="both"/>
      </w:pPr>
    </w:p>
    <w:p w:rsidR="0008661A" w:rsidRDefault="008A4402" w:rsidP="00E94B18">
      <w:pPr>
        <w:numPr>
          <w:ilvl w:val="0"/>
          <w:numId w:val="41"/>
        </w:numPr>
        <w:spacing w:after="120" w:line="240" w:lineRule="auto"/>
        <w:ind w:left="-709"/>
        <w:contextualSpacing/>
        <w:jc w:val="both"/>
        <w:rPr>
          <w:rFonts w:ascii="Berlin Sans FB" w:hAnsi="Berlin Sans FB"/>
          <w:sz w:val="28"/>
          <w:szCs w:val="28"/>
          <w:u w:val="single"/>
        </w:rPr>
      </w:pPr>
      <w:r>
        <w:rPr>
          <w:rFonts w:ascii="Berlin Sans FB" w:hAnsi="Berlin Sans FB"/>
          <w:sz w:val="28"/>
          <w:szCs w:val="28"/>
          <w:u w:val="single"/>
        </w:rPr>
        <w:t>Filas de Espera</w:t>
      </w:r>
    </w:p>
    <w:p w:rsidR="0008661A" w:rsidRPr="008A4402" w:rsidRDefault="008A4402" w:rsidP="00E94B18">
      <w:pPr>
        <w:pStyle w:val="Prrafodelista"/>
        <w:spacing w:line="240" w:lineRule="auto"/>
        <w:ind w:left="-709"/>
        <w:jc w:val="both"/>
        <w:rPr>
          <w:rFonts w:ascii="Berlin Sans FB" w:hAnsi="Berlin Sans FB"/>
          <w:i/>
          <w:sz w:val="24"/>
          <w:szCs w:val="24"/>
        </w:rPr>
      </w:pPr>
      <w:r w:rsidRPr="008A4402">
        <w:rPr>
          <w:rFonts w:ascii="Berlin Sans FB" w:hAnsi="Berlin Sans FB"/>
          <w:i/>
          <w:sz w:val="24"/>
          <w:szCs w:val="24"/>
        </w:rPr>
        <w:t>Conceptos básicos</w:t>
      </w:r>
    </w:p>
    <w:p w:rsidR="0008661A" w:rsidRPr="00DD0E70" w:rsidRDefault="00E94B18" w:rsidP="00E94B18">
      <w:pPr>
        <w:numPr>
          <w:ilvl w:val="0"/>
          <w:numId w:val="43"/>
        </w:numPr>
        <w:spacing w:after="120" w:line="240" w:lineRule="auto"/>
        <w:ind w:left="-709"/>
        <w:contextualSpacing/>
        <w:jc w:val="both"/>
        <w:rPr>
          <w:sz w:val="20"/>
          <w:szCs w:val="20"/>
        </w:rPr>
      </w:pPr>
      <w:r>
        <w:rPr>
          <w:noProof/>
          <w:lang w:val="es-AR" w:eastAsia="es-AR"/>
        </w:rPr>
        <w:drawing>
          <wp:anchor distT="0" distB="0" distL="114300" distR="114300" simplePos="0" relativeHeight="251724288" behindDoc="1" locked="0" layoutInCell="1" allowOverlap="1" wp14:anchorId="26ECDD89" wp14:editId="67FBA835">
            <wp:simplePos x="0" y="0"/>
            <wp:positionH relativeFrom="column">
              <wp:posOffset>-537845</wp:posOffset>
            </wp:positionH>
            <wp:positionV relativeFrom="paragraph">
              <wp:posOffset>218440</wp:posOffset>
            </wp:positionV>
            <wp:extent cx="2428875" cy="902970"/>
            <wp:effectExtent l="0" t="0" r="9525" b="0"/>
            <wp:wrapTight wrapText="bothSides">
              <wp:wrapPolygon edited="0">
                <wp:start x="0" y="0"/>
                <wp:lineTo x="0" y="20962"/>
                <wp:lineTo x="21515" y="20962"/>
                <wp:lineTo x="21515" y="0"/>
                <wp:lineTo x="0" y="0"/>
              </wp:wrapPolygon>
            </wp:wrapTight>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l="50898" t="56378" r="33939" b="33591"/>
                    <a:stretch/>
                  </pic:blipFill>
                  <pic:spPr bwMode="auto">
                    <a:xfrm>
                      <a:off x="0" y="0"/>
                      <a:ext cx="2428875" cy="902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661A" w:rsidRPr="00DD0E70">
        <w:rPr>
          <w:sz w:val="20"/>
          <w:szCs w:val="20"/>
        </w:rPr>
        <w:t>Proceso de nacimiento y muerte:</w:t>
      </w:r>
    </w:p>
    <w:p w:rsidR="00E94B18" w:rsidRDefault="00E94B18" w:rsidP="00E94B18">
      <w:pPr>
        <w:pStyle w:val="Prrafodelista"/>
        <w:spacing w:after="120" w:line="240" w:lineRule="auto"/>
        <w:ind w:left="-349"/>
        <w:jc w:val="both"/>
        <w:rPr>
          <w:sz w:val="20"/>
          <w:szCs w:val="20"/>
        </w:rPr>
      </w:pPr>
    </w:p>
    <w:p w:rsidR="00E94B18" w:rsidRDefault="00E94B18" w:rsidP="00E94B18">
      <w:pPr>
        <w:pStyle w:val="Prrafodelista"/>
        <w:spacing w:after="120" w:line="240" w:lineRule="auto"/>
        <w:ind w:left="-349"/>
        <w:jc w:val="both"/>
        <w:rPr>
          <w:sz w:val="20"/>
          <w:szCs w:val="20"/>
        </w:rPr>
      </w:pPr>
    </w:p>
    <w:p w:rsidR="00E94B18" w:rsidRDefault="00E94B18" w:rsidP="00E94B18">
      <w:pPr>
        <w:pStyle w:val="Prrafodelista"/>
        <w:spacing w:after="120" w:line="240" w:lineRule="auto"/>
        <w:ind w:left="-349"/>
        <w:jc w:val="both"/>
        <w:rPr>
          <w:sz w:val="20"/>
          <w:szCs w:val="20"/>
        </w:rPr>
      </w:pPr>
    </w:p>
    <w:p w:rsidR="00E94B18" w:rsidRDefault="00E94B18" w:rsidP="00E94B18">
      <w:pPr>
        <w:pStyle w:val="Prrafodelista"/>
        <w:spacing w:after="120" w:line="240" w:lineRule="auto"/>
        <w:ind w:left="-349"/>
        <w:jc w:val="both"/>
        <w:rPr>
          <w:sz w:val="20"/>
          <w:szCs w:val="20"/>
        </w:rPr>
      </w:pPr>
      <w:bookmarkStart w:id="0" w:name="_GoBack"/>
      <w:bookmarkEnd w:id="0"/>
    </w:p>
    <w:p w:rsidR="00E94B18" w:rsidRDefault="00E94B18" w:rsidP="00E94B18">
      <w:pPr>
        <w:pStyle w:val="Prrafodelista"/>
        <w:spacing w:after="120" w:line="240" w:lineRule="auto"/>
        <w:ind w:left="-349"/>
        <w:jc w:val="both"/>
        <w:rPr>
          <w:sz w:val="20"/>
          <w:szCs w:val="20"/>
        </w:rPr>
      </w:pPr>
    </w:p>
    <w:p w:rsidR="00E94B18" w:rsidRDefault="00E94B18" w:rsidP="00E94B18">
      <w:pPr>
        <w:pStyle w:val="Prrafodelista"/>
        <w:spacing w:after="120" w:line="240" w:lineRule="auto"/>
        <w:ind w:left="-349"/>
        <w:jc w:val="both"/>
        <w:rPr>
          <w:sz w:val="20"/>
          <w:szCs w:val="20"/>
        </w:rPr>
      </w:pPr>
    </w:p>
    <w:p w:rsidR="00E94B18" w:rsidRDefault="00E94B18" w:rsidP="00E94B18">
      <w:pPr>
        <w:pStyle w:val="Prrafodelista"/>
        <w:spacing w:after="120" w:line="240" w:lineRule="auto"/>
        <w:ind w:left="-349"/>
        <w:jc w:val="both"/>
        <w:rPr>
          <w:sz w:val="20"/>
          <w:szCs w:val="20"/>
        </w:rPr>
      </w:pPr>
    </w:p>
    <w:p w:rsidR="00E94B18" w:rsidRPr="00E94B18" w:rsidRDefault="00E94B18" w:rsidP="00E94B18">
      <w:pPr>
        <w:pStyle w:val="Prrafodelista"/>
        <w:spacing w:after="120" w:line="240" w:lineRule="auto"/>
        <w:ind w:left="-349"/>
        <w:jc w:val="both"/>
        <w:rPr>
          <w:sz w:val="20"/>
          <w:szCs w:val="20"/>
        </w:rPr>
      </w:pPr>
    </w:p>
    <w:p w:rsidR="0008661A" w:rsidRPr="00DD0E70" w:rsidRDefault="0008661A" w:rsidP="00E94B18">
      <w:pPr>
        <w:numPr>
          <w:ilvl w:val="0"/>
          <w:numId w:val="43"/>
        </w:numPr>
        <w:spacing w:after="120" w:line="240" w:lineRule="auto"/>
        <w:ind w:left="-709"/>
        <w:contextualSpacing/>
        <w:jc w:val="both"/>
        <w:rPr>
          <w:sz w:val="20"/>
          <w:szCs w:val="20"/>
        </w:rPr>
      </w:pPr>
      <w:proofErr w:type="spellStart"/>
      <w:r w:rsidRPr="00DD0E70">
        <w:rPr>
          <w:sz w:val="20"/>
          <w:szCs w:val="20"/>
        </w:rPr>
        <w:lastRenderedPageBreak/>
        <w:t>Wc</w:t>
      </w:r>
      <w:proofErr w:type="spellEnd"/>
      <w:r w:rsidRPr="00DD0E70">
        <w:rPr>
          <w:sz w:val="20"/>
          <w:szCs w:val="20"/>
        </w:rPr>
        <w:t xml:space="preserve">  </w:t>
      </w:r>
      <w:r w:rsidRPr="00DD0E70">
        <w:rPr>
          <w:sz w:val="20"/>
          <w:szCs w:val="20"/>
          <w:u w:val="single"/>
        </w:rPr>
        <w:t>&lt;</w:t>
      </w:r>
      <w:r w:rsidRPr="00DD0E70">
        <w:rPr>
          <w:sz w:val="20"/>
          <w:szCs w:val="20"/>
        </w:rPr>
        <w:t xml:space="preserve">  </w:t>
      </w:r>
      <w:proofErr w:type="spellStart"/>
      <w:r w:rsidRPr="00DD0E70">
        <w:rPr>
          <w:sz w:val="20"/>
          <w:szCs w:val="20"/>
        </w:rPr>
        <w:t>Wd</w:t>
      </w:r>
      <w:proofErr w:type="spellEnd"/>
      <w:r w:rsidRPr="00DD0E70">
        <w:rPr>
          <w:sz w:val="20"/>
          <w:szCs w:val="20"/>
        </w:rPr>
        <w:t xml:space="preserve">   (tiempo promedio de cola </w:t>
      </w:r>
      <w:r w:rsidRPr="00DD0E70">
        <w:rPr>
          <w:sz w:val="20"/>
          <w:szCs w:val="20"/>
          <w:u w:val="single"/>
        </w:rPr>
        <w:t>&lt;</w:t>
      </w:r>
      <w:r w:rsidRPr="00DD0E70">
        <w:rPr>
          <w:sz w:val="20"/>
          <w:szCs w:val="20"/>
        </w:rPr>
        <w:t xml:space="preserve"> tiempo de diseño del sistema)</w:t>
      </w:r>
    </w:p>
    <w:p w:rsidR="0008661A" w:rsidRPr="00DD0E70" w:rsidRDefault="0008661A" w:rsidP="00E94B18">
      <w:pPr>
        <w:spacing w:after="120" w:line="240" w:lineRule="auto"/>
        <w:ind w:left="-709"/>
        <w:contextualSpacing/>
        <w:jc w:val="both"/>
        <w:rPr>
          <w:sz w:val="20"/>
          <w:szCs w:val="20"/>
        </w:rPr>
      </w:pPr>
      <w:proofErr w:type="spellStart"/>
      <w:proofErr w:type="gramStart"/>
      <w:r w:rsidRPr="00DD0E70">
        <w:rPr>
          <w:sz w:val="20"/>
          <w:szCs w:val="20"/>
        </w:rPr>
        <w:t>Lc</w:t>
      </w:r>
      <w:proofErr w:type="spellEnd"/>
      <w:r w:rsidRPr="00DD0E70">
        <w:rPr>
          <w:sz w:val="20"/>
          <w:szCs w:val="20"/>
        </w:rPr>
        <w:t xml:space="preserve">  </w:t>
      </w:r>
      <w:r w:rsidRPr="00DD0E70">
        <w:rPr>
          <w:sz w:val="20"/>
          <w:szCs w:val="20"/>
          <w:u w:val="single"/>
        </w:rPr>
        <w:t>&lt;</w:t>
      </w:r>
      <w:proofErr w:type="gramEnd"/>
      <w:r w:rsidRPr="00DD0E70">
        <w:rPr>
          <w:sz w:val="20"/>
          <w:szCs w:val="20"/>
        </w:rPr>
        <w:t xml:space="preserve">  L  </w:t>
      </w:r>
    </w:p>
    <w:p w:rsidR="0008661A" w:rsidRPr="00DD0E70" w:rsidRDefault="0008661A" w:rsidP="00E94B18">
      <w:pPr>
        <w:spacing w:after="120" w:line="240" w:lineRule="auto"/>
        <w:ind w:left="-709"/>
        <w:contextualSpacing/>
        <w:jc w:val="both"/>
        <w:rPr>
          <w:sz w:val="20"/>
          <w:szCs w:val="20"/>
        </w:rPr>
      </w:pPr>
      <w:r w:rsidRPr="00DD0E70">
        <w:rPr>
          <w:sz w:val="20"/>
          <w:szCs w:val="20"/>
        </w:rPr>
        <w:t xml:space="preserve">Condición deseable: </w:t>
      </w:r>
    </w:p>
    <w:p w:rsidR="0008661A" w:rsidRPr="00DD0E70" w:rsidRDefault="0008661A" w:rsidP="00E94B18">
      <w:pPr>
        <w:spacing w:after="120" w:line="240" w:lineRule="auto"/>
        <w:ind w:left="-709"/>
        <w:contextualSpacing/>
        <w:jc w:val="both"/>
        <w:rPr>
          <w:sz w:val="20"/>
          <w:szCs w:val="20"/>
        </w:rPr>
      </w:pPr>
      <w:r w:rsidRPr="00DD0E70">
        <w:rPr>
          <w:sz w:val="20"/>
          <w:szCs w:val="20"/>
        </w:rPr>
        <w:t xml:space="preserve">Z = f (costo de oportunidad de la operación, costo de operación del sistema) </w:t>
      </w:r>
      <w:r w:rsidRPr="00DD0E70">
        <w:rPr>
          <w:sz w:val="20"/>
          <w:szCs w:val="20"/>
        </w:rPr>
        <w:sym w:font="Wingdings" w:char="F0E8"/>
      </w:r>
      <w:r w:rsidRPr="00DD0E70">
        <w:rPr>
          <w:sz w:val="20"/>
          <w:szCs w:val="20"/>
        </w:rPr>
        <w:t xml:space="preserve"> Mín.</w:t>
      </w:r>
    </w:p>
    <w:p w:rsidR="0008661A" w:rsidRPr="00DD0E70" w:rsidRDefault="0008661A" w:rsidP="00E94B18">
      <w:pPr>
        <w:numPr>
          <w:ilvl w:val="0"/>
          <w:numId w:val="43"/>
        </w:numPr>
        <w:spacing w:after="120" w:line="240" w:lineRule="auto"/>
        <w:ind w:left="-709"/>
        <w:contextualSpacing/>
        <w:jc w:val="both"/>
        <w:rPr>
          <w:sz w:val="20"/>
          <w:szCs w:val="20"/>
        </w:rPr>
      </w:pPr>
      <w:r w:rsidRPr="00DD0E70">
        <w:rPr>
          <w:sz w:val="20"/>
          <w:szCs w:val="20"/>
        </w:rPr>
        <w:t xml:space="preserve">Existe impaciencia en un sistema si </w:t>
      </w:r>
      <w:proofErr w:type="spellStart"/>
      <w:r w:rsidRPr="00DD0E70">
        <w:rPr>
          <w:sz w:val="20"/>
          <w:szCs w:val="20"/>
        </w:rPr>
        <w:t>λi≠λ</w:t>
      </w:r>
      <w:proofErr w:type="spellEnd"/>
      <w:r w:rsidRPr="00DD0E70">
        <w:rPr>
          <w:sz w:val="20"/>
          <w:szCs w:val="20"/>
        </w:rPr>
        <w:t>, para todo i (</w:t>
      </w:r>
      <w:proofErr w:type="spellStart"/>
      <w:r w:rsidRPr="00DD0E70">
        <w:rPr>
          <w:sz w:val="20"/>
          <w:szCs w:val="20"/>
        </w:rPr>
        <w:t>λi</w:t>
      </w:r>
      <w:proofErr w:type="spellEnd"/>
      <w:r w:rsidRPr="00DD0E70">
        <w:rPr>
          <w:sz w:val="20"/>
          <w:szCs w:val="20"/>
        </w:rPr>
        <w:t xml:space="preserve"> depende del estado del sistema).</w:t>
      </w:r>
    </w:p>
    <w:p w:rsidR="0008661A" w:rsidRPr="00DD0E70" w:rsidRDefault="0008661A" w:rsidP="00E94B18">
      <w:pPr>
        <w:numPr>
          <w:ilvl w:val="0"/>
          <w:numId w:val="43"/>
        </w:numPr>
        <w:spacing w:after="120" w:line="240" w:lineRule="auto"/>
        <w:ind w:left="-709"/>
        <w:contextualSpacing/>
        <w:jc w:val="both"/>
        <w:rPr>
          <w:sz w:val="20"/>
          <w:szCs w:val="20"/>
        </w:rPr>
      </w:pPr>
      <w:r w:rsidRPr="00DD0E70">
        <w:rPr>
          <w:sz w:val="20"/>
          <w:szCs w:val="20"/>
        </w:rPr>
        <w:t xml:space="preserve">Existe estabilidad si se cumple que ρ &lt; M. Extendiendo la expresión llegamos a que, </w:t>
      </w:r>
    </w:p>
    <w:p w:rsidR="0008661A" w:rsidRPr="00DD0E70" w:rsidRDefault="0008661A" w:rsidP="00E94B18">
      <w:pPr>
        <w:spacing w:after="120" w:line="240" w:lineRule="auto"/>
        <w:ind w:left="-709"/>
        <w:contextualSpacing/>
        <w:jc w:val="both"/>
        <w:rPr>
          <w:sz w:val="20"/>
          <w:szCs w:val="20"/>
        </w:rPr>
      </w:pPr>
      <w:r w:rsidRPr="00DD0E70">
        <w:rPr>
          <w:sz w:val="20"/>
          <w:szCs w:val="20"/>
        </w:rPr>
        <w:t xml:space="preserve">Para M = </w:t>
      </w:r>
      <w:proofErr w:type="gramStart"/>
      <w:r w:rsidRPr="00DD0E70">
        <w:rPr>
          <w:sz w:val="20"/>
          <w:szCs w:val="20"/>
        </w:rPr>
        <w:t>1 ;</w:t>
      </w:r>
      <w:proofErr w:type="gramEnd"/>
      <w:r w:rsidRPr="00DD0E70">
        <w:rPr>
          <w:sz w:val="20"/>
          <w:szCs w:val="20"/>
        </w:rPr>
        <w:t xml:space="preserve"> ρ = λ/μ &lt; 1</w:t>
      </w:r>
    </w:p>
    <w:p w:rsidR="0008661A" w:rsidRPr="00DD0E70" w:rsidRDefault="0008661A" w:rsidP="00E94B18">
      <w:pPr>
        <w:spacing w:after="120" w:line="240" w:lineRule="auto"/>
        <w:ind w:left="-709"/>
        <w:contextualSpacing/>
        <w:jc w:val="both"/>
        <w:rPr>
          <w:sz w:val="20"/>
          <w:szCs w:val="20"/>
        </w:rPr>
      </w:pPr>
      <w:r w:rsidRPr="00DD0E70">
        <w:rPr>
          <w:sz w:val="20"/>
          <w:szCs w:val="20"/>
        </w:rPr>
        <w:t xml:space="preserve">Para M &gt; </w:t>
      </w:r>
      <w:proofErr w:type="gramStart"/>
      <w:r w:rsidRPr="00DD0E70">
        <w:rPr>
          <w:sz w:val="20"/>
          <w:szCs w:val="20"/>
        </w:rPr>
        <w:t>1 ;</w:t>
      </w:r>
      <w:proofErr w:type="gramEnd"/>
      <w:r w:rsidRPr="00DD0E70">
        <w:rPr>
          <w:sz w:val="20"/>
          <w:szCs w:val="20"/>
        </w:rPr>
        <w:t xml:space="preserve"> ρ/M &lt; 1 </w:t>
      </w:r>
      <w:r w:rsidRPr="00DD0E70">
        <w:rPr>
          <w:sz w:val="20"/>
          <w:szCs w:val="20"/>
        </w:rPr>
        <w:sym w:font="Wingdings" w:char="F0E0"/>
      </w:r>
      <w:r w:rsidRPr="00DD0E70">
        <w:rPr>
          <w:sz w:val="20"/>
          <w:szCs w:val="20"/>
        </w:rPr>
        <w:t xml:space="preserve"> λ &lt; M*μ</w:t>
      </w:r>
    </w:p>
    <w:p w:rsidR="0008661A" w:rsidRPr="00DD0E70" w:rsidRDefault="0008661A" w:rsidP="00E94B18">
      <w:pPr>
        <w:numPr>
          <w:ilvl w:val="0"/>
          <w:numId w:val="43"/>
        </w:numPr>
        <w:spacing w:after="120" w:line="240" w:lineRule="auto"/>
        <w:ind w:left="-709"/>
        <w:contextualSpacing/>
        <w:jc w:val="both"/>
        <w:rPr>
          <w:sz w:val="20"/>
          <w:szCs w:val="20"/>
        </w:rPr>
      </w:pPr>
      <w:r w:rsidRPr="00DD0E70">
        <w:rPr>
          <w:sz w:val="20"/>
          <w:szCs w:val="20"/>
        </w:rPr>
        <w:t xml:space="preserve">La longitud del sistema (L) es igual al valor esperado de clientes que haya en el sistema, osea, esperando </w:t>
      </w:r>
      <w:proofErr w:type="spellStart"/>
      <w:r w:rsidRPr="00DD0E70">
        <w:rPr>
          <w:sz w:val="20"/>
          <w:szCs w:val="20"/>
        </w:rPr>
        <w:t>mas</w:t>
      </w:r>
      <w:proofErr w:type="spellEnd"/>
      <w:r w:rsidRPr="00DD0E70">
        <w:rPr>
          <w:sz w:val="20"/>
          <w:szCs w:val="20"/>
        </w:rPr>
        <w:t xml:space="preserve"> siendo atendidos, </w:t>
      </w:r>
    </w:p>
    <w:p w:rsidR="0008661A" w:rsidRPr="00DD0E70" w:rsidRDefault="0008661A" w:rsidP="00E94B18">
      <w:pPr>
        <w:spacing w:after="120" w:line="240" w:lineRule="auto"/>
        <w:ind w:left="-709"/>
        <w:contextualSpacing/>
        <w:jc w:val="both"/>
        <w:rPr>
          <w:sz w:val="20"/>
          <w:szCs w:val="20"/>
        </w:rPr>
      </w:pPr>
      <w:r w:rsidRPr="00DD0E70">
        <w:rPr>
          <w:sz w:val="20"/>
          <w:szCs w:val="20"/>
        </w:rPr>
        <w:t>L = E (n) = ∑n P(n)</w:t>
      </w:r>
    </w:p>
    <w:p w:rsidR="0008661A" w:rsidRPr="00DD0E70" w:rsidRDefault="0008661A" w:rsidP="00E94B18">
      <w:pPr>
        <w:spacing w:after="120" w:line="240" w:lineRule="auto"/>
        <w:ind w:left="-709"/>
        <w:contextualSpacing/>
        <w:jc w:val="both"/>
        <w:rPr>
          <w:sz w:val="20"/>
          <w:szCs w:val="20"/>
        </w:rPr>
      </w:pPr>
      <w:r w:rsidRPr="00DD0E70">
        <w:rPr>
          <w:sz w:val="20"/>
          <w:szCs w:val="20"/>
        </w:rPr>
        <w:t xml:space="preserve">L = </w:t>
      </w:r>
      <w:proofErr w:type="spellStart"/>
      <w:r w:rsidRPr="00DD0E70">
        <w:rPr>
          <w:sz w:val="20"/>
          <w:szCs w:val="20"/>
        </w:rPr>
        <w:t>Lc</w:t>
      </w:r>
      <w:proofErr w:type="spellEnd"/>
      <w:r w:rsidRPr="00DD0E70">
        <w:rPr>
          <w:sz w:val="20"/>
          <w:szCs w:val="20"/>
        </w:rPr>
        <w:t xml:space="preserve"> + ρ</w:t>
      </w:r>
    </w:p>
    <w:p w:rsidR="0008661A" w:rsidRPr="00DD0E70" w:rsidRDefault="0008661A" w:rsidP="00E94B18">
      <w:pPr>
        <w:numPr>
          <w:ilvl w:val="0"/>
          <w:numId w:val="43"/>
        </w:numPr>
        <w:spacing w:after="120" w:line="240" w:lineRule="auto"/>
        <w:ind w:left="-709"/>
        <w:contextualSpacing/>
        <w:jc w:val="both"/>
        <w:rPr>
          <w:sz w:val="20"/>
          <w:szCs w:val="20"/>
        </w:rPr>
      </w:pPr>
      <w:r w:rsidRPr="00DD0E70">
        <w:rPr>
          <w:sz w:val="20"/>
          <w:szCs w:val="20"/>
        </w:rPr>
        <w:t xml:space="preserve">Se debe tomar decisión sobre las variables controlables M y </w:t>
      </w:r>
      <w:proofErr w:type="spellStart"/>
      <w:r w:rsidRPr="00DD0E70">
        <w:rPr>
          <w:sz w:val="20"/>
          <w:szCs w:val="20"/>
        </w:rPr>
        <w:t>Lc</w:t>
      </w:r>
      <w:proofErr w:type="spellEnd"/>
      <w:r w:rsidRPr="00DD0E70">
        <w:rPr>
          <w:sz w:val="20"/>
          <w:szCs w:val="20"/>
        </w:rPr>
        <w:t>. Donde M es a cantidad de canales d</w:t>
      </w:r>
      <w:r w:rsidR="00A8114E">
        <w:rPr>
          <w:sz w:val="20"/>
          <w:szCs w:val="20"/>
        </w:rPr>
        <w:t xml:space="preserve">e atención y </w:t>
      </w:r>
      <w:proofErr w:type="spellStart"/>
      <w:r w:rsidR="00A8114E">
        <w:rPr>
          <w:sz w:val="20"/>
          <w:szCs w:val="20"/>
        </w:rPr>
        <w:t>Lc</w:t>
      </w:r>
      <w:proofErr w:type="spellEnd"/>
      <w:r w:rsidR="00A8114E">
        <w:rPr>
          <w:sz w:val="20"/>
          <w:szCs w:val="20"/>
        </w:rPr>
        <w:t xml:space="preserve"> es igual a la ca</w:t>
      </w:r>
      <w:r w:rsidRPr="00DD0E70">
        <w:rPr>
          <w:sz w:val="20"/>
          <w:szCs w:val="20"/>
        </w:rPr>
        <w:t>ntidad promedio de clientes no atendidos.</w:t>
      </w:r>
    </w:p>
    <w:p w:rsidR="0008661A" w:rsidRPr="00DD0E70" w:rsidRDefault="0008661A" w:rsidP="00E94B18">
      <w:pPr>
        <w:numPr>
          <w:ilvl w:val="0"/>
          <w:numId w:val="43"/>
        </w:numPr>
        <w:spacing w:after="120" w:line="240" w:lineRule="auto"/>
        <w:ind w:left="-709"/>
        <w:contextualSpacing/>
        <w:jc w:val="both"/>
        <w:rPr>
          <w:sz w:val="20"/>
          <w:szCs w:val="20"/>
        </w:rPr>
      </w:pPr>
      <w:r w:rsidRPr="00DD0E70">
        <w:rPr>
          <w:sz w:val="20"/>
          <w:szCs w:val="20"/>
        </w:rPr>
        <w:t>Supuestos para modelo de M canales en paralelo:</w:t>
      </w:r>
    </w:p>
    <w:p w:rsidR="0008661A" w:rsidRPr="00DD0E70" w:rsidRDefault="0008661A" w:rsidP="00E94B18">
      <w:pPr>
        <w:numPr>
          <w:ilvl w:val="1"/>
          <w:numId w:val="17"/>
        </w:numPr>
        <w:spacing w:after="120" w:line="240" w:lineRule="auto"/>
        <w:ind w:left="-709"/>
        <w:contextualSpacing/>
        <w:jc w:val="both"/>
        <w:rPr>
          <w:sz w:val="20"/>
          <w:szCs w:val="20"/>
        </w:rPr>
      </w:pPr>
      <w:r w:rsidRPr="00DD0E70">
        <w:rPr>
          <w:sz w:val="20"/>
          <w:szCs w:val="20"/>
        </w:rPr>
        <w:t>Proceso sin impaciencia.</w:t>
      </w:r>
    </w:p>
    <w:p w:rsidR="0008661A" w:rsidRPr="00DD0E70" w:rsidRDefault="0008661A" w:rsidP="00E94B18">
      <w:pPr>
        <w:numPr>
          <w:ilvl w:val="1"/>
          <w:numId w:val="17"/>
        </w:numPr>
        <w:spacing w:after="120" w:line="240" w:lineRule="auto"/>
        <w:ind w:left="-709"/>
        <w:contextualSpacing/>
        <w:jc w:val="both"/>
        <w:rPr>
          <w:sz w:val="20"/>
          <w:szCs w:val="20"/>
        </w:rPr>
      </w:pPr>
      <w:r w:rsidRPr="00DD0E70">
        <w:rPr>
          <w:sz w:val="20"/>
          <w:szCs w:val="20"/>
        </w:rPr>
        <w:t xml:space="preserve">Proceso estacionario de nacimiento y muerte </w:t>
      </w:r>
      <w:proofErr w:type="spellStart"/>
      <w:r w:rsidRPr="00DD0E70">
        <w:rPr>
          <w:sz w:val="20"/>
          <w:szCs w:val="20"/>
        </w:rPr>
        <w:t>Possoniano</w:t>
      </w:r>
      <w:proofErr w:type="spellEnd"/>
      <w:r w:rsidRPr="00DD0E70">
        <w:rPr>
          <w:sz w:val="20"/>
          <w:szCs w:val="20"/>
        </w:rPr>
        <w:t>, lo que implica que el régimen de llegadas responde a una distribución Poisson.</w:t>
      </w:r>
    </w:p>
    <w:p w:rsidR="0008661A" w:rsidRPr="00DD0E70" w:rsidRDefault="0008661A" w:rsidP="00E94B18">
      <w:pPr>
        <w:numPr>
          <w:ilvl w:val="1"/>
          <w:numId w:val="17"/>
        </w:numPr>
        <w:spacing w:after="120" w:line="240" w:lineRule="auto"/>
        <w:ind w:left="-709"/>
        <w:contextualSpacing/>
        <w:jc w:val="both"/>
        <w:rPr>
          <w:sz w:val="20"/>
          <w:szCs w:val="20"/>
        </w:rPr>
      </w:pPr>
      <w:r w:rsidRPr="00DD0E70">
        <w:rPr>
          <w:sz w:val="20"/>
          <w:szCs w:val="20"/>
        </w:rPr>
        <w:t>Los M canales son en paralelo.</w:t>
      </w:r>
    </w:p>
    <w:p w:rsidR="0008661A" w:rsidRPr="00DD0E70" w:rsidRDefault="0008661A" w:rsidP="00E94B18">
      <w:pPr>
        <w:numPr>
          <w:ilvl w:val="1"/>
          <w:numId w:val="17"/>
        </w:numPr>
        <w:spacing w:after="120" w:line="240" w:lineRule="auto"/>
        <w:ind w:left="-709"/>
        <w:contextualSpacing/>
        <w:jc w:val="both"/>
        <w:rPr>
          <w:sz w:val="20"/>
          <w:szCs w:val="20"/>
        </w:rPr>
      </w:pPr>
      <w:r w:rsidRPr="00DD0E70">
        <w:rPr>
          <w:sz w:val="20"/>
          <w:szCs w:val="20"/>
        </w:rPr>
        <w:t>No existe prioridad de atención para los clientes que están esperando en la fila.</w:t>
      </w:r>
    </w:p>
    <w:p w:rsidR="0008661A" w:rsidRPr="00DD0E70" w:rsidRDefault="0008661A" w:rsidP="00E94B18">
      <w:pPr>
        <w:numPr>
          <w:ilvl w:val="1"/>
          <w:numId w:val="17"/>
        </w:numPr>
        <w:spacing w:after="120" w:line="240" w:lineRule="auto"/>
        <w:ind w:left="-709"/>
        <w:contextualSpacing/>
        <w:jc w:val="both"/>
        <w:rPr>
          <w:sz w:val="20"/>
          <w:szCs w:val="20"/>
        </w:rPr>
      </w:pPr>
      <w:r w:rsidRPr="00DD0E70">
        <w:rPr>
          <w:sz w:val="20"/>
          <w:szCs w:val="20"/>
        </w:rPr>
        <w:t>Canales con igual velocidad de atención y despacho.</w:t>
      </w:r>
    </w:p>
    <w:p w:rsidR="0008661A" w:rsidRDefault="0008661A" w:rsidP="00E94B18">
      <w:pPr>
        <w:numPr>
          <w:ilvl w:val="1"/>
          <w:numId w:val="17"/>
        </w:numPr>
        <w:spacing w:after="120" w:line="240" w:lineRule="auto"/>
        <w:ind w:left="-709"/>
        <w:contextualSpacing/>
        <w:jc w:val="both"/>
        <w:rPr>
          <w:sz w:val="20"/>
          <w:szCs w:val="20"/>
        </w:rPr>
      </w:pPr>
      <w:r w:rsidRPr="00DD0E70">
        <w:rPr>
          <w:sz w:val="20"/>
          <w:szCs w:val="20"/>
        </w:rPr>
        <w:t>Fuente infinita de clientes que llegan.</w:t>
      </w:r>
    </w:p>
    <w:p w:rsidR="0008661A" w:rsidRDefault="0008661A" w:rsidP="00E94B18">
      <w:pPr>
        <w:spacing w:after="120" w:line="240" w:lineRule="auto"/>
        <w:ind w:left="-709"/>
        <w:contextualSpacing/>
        <w:jc w:val="both"/>
        <w:rPr>
          <w:sz w:val="20"/>
          <w:szCs w:val="20"/>
        </w:rPr>
      </w:pPr>
    </w:p>
    <w:p w:rsidR="008A4402" w:rsidRPr="008A4402" w:rsidRDefault="008A4402" w:rsidP="00E94B18">
      <w:pPr>
        <w:numPr>
          <w:ilvl w:val="0"/>
          <w:numId w:val="41"/>
        </w:numPr>
        <w:spacing w:after="120" w:line="240" w:lineRule="auto"/>
        <w:ind w:left="-709"/>
        <w:contextualSpacing/>
        <w:jc w:val="both"/>
        <w:rPr>
          <w:rFonts w:ascii="Berlin Sans FB" w:hAnsi="Berlin Sans FB"/>
          <w:sz w:val="28"/>
          <w:szCs w:val="28"/>
          <w:u w:val="single"/>
        </w:rPr>
      </w:pPr>
      <w:r w:rsidRPr="008A4402">
        <w:rPr>
          <w:rFonts w:ascii="Berlin Sans FB" w:hAnsi="Berlin Sans FB"/>
          <w:sz w:val="28"/>
          <w:szCs w:val="28"/>
          <w:u w:val="single"/>
        </w:rPr>
        <w:t>Simulación</w:t>
      </w:r>
    </w:p>
    <w:p w:rsidR="0008661A" w:rsidRPr="008A4402" w:rsidRDefault="008A4402" w:rsidP="00E94B18">
      <w:pPr>
        <w:pStyle w:val="Prrafodelista"/>
        <w:spacing w:line="240" w:lineRule="auto"/>
        <w:ind w:left="-709"/>
        <w:jc w:val="both"/>
        <w:rPr>
          <w:rFonts w:ascii="Berlin Sans FB" w:hAnsi="Berlin Sans FB"/>
          <w:i/>
          <w:sz w:val="24"/>
          <w:szCs w:val="24"/>
        </w:rPr>
      </w:pPr>
      <w:r w:rsidRPr="008A4402">
        <w:rPr>
          <w:rFonts w:ascii="Berlin Sans FB" w:hAnsi="Berlin Sans FB"/>
          <w:i/>
          <w:sz w:val="24"/>
          <w:szCs w:val="24"/>
        </w:rPr>
        <w:t>Conceptos básicos</w:t>
      </w:r>
    </w:p>
    <w:p w:rsidR="0008661A" w:rsidRPr="00DD0E70" w:rsidRDefault="0008661A" w:rsidP="00E94B18">
      <w:pPr>
        <w:numPr>
          <w:ilvl w:val="0"/>
          <w:numId w:val="43"/>
        </w:numPr>
        <w:spacing w:after="120" w:line="240" w:lineRule="auto"/>
        <w:ind w:left="-709"/>
        <w:contextualSpacing/>
        <w:jc w:val="both"/>
        <w:rPr>
          <w:sz w:val="20"/>
          <w:szCs w:val="20"/>
        </w:rPr>
      </w:pPr>
      <w:r w:rsidRPr="00DD0E70">
        <w:rPr>
          <w:sz w:val="20"/>
          <w:szCs w:val="20"/>
        </w:rPr>
        <w:t>Las etapas típicas son:</w:t>
      </w:r>
    </w:p>
    <w:p w:rsidR="0008661A" w:rsidRPr="00DD0E70" w:rsidRDefault="0008661A" w:rsidP="00E94B18">
      <w:pPr>
        <w:numPr>
          <w:ilvl w:val="1"/>
          <w:numId w:val="18"/>
        </w:numPr>
        <w:spacing w:after="120" w:line="240" w:lineRule="auto"/>
        <w:ind w:left="-709"/>
        <w:contextualSpacing/>
        <w:jc w:val="both"/>
        <w:rPr>
          <w:sz w:val="20"/>
          <w:szCs w:val="20"/>
        </w:rPr>
      </w:pPr>
      <w:r w:rsidRPr="00DD0E70">
        <w:rPr>
          <w:sz w:val="20"/>
          <w:szCs w:val="20"/>
        </w:rPr>
        <w:t>Formulación del problema.</w:t>
      </w:r>
    </w:p>
    <w:p w:rsidR="0008661A" w:rsidRPr="00DD0E70" w:rsidRDefault="0008661A" w:rsidP="00E94B18">
      <w:pPr>
        <w:numPr>
          <w:ilvl w:val="1"/>
          <w:numId w:val="18"/>
        </w:numPr>
        <w:spacing w:after="120" w:line="240" w:lineRule="auto"/>
        <w:ind w:left="-709"/>
        <w:contextualSpacing/>
        <w:jc w:val="both"/>
        <w:rPr>
          <w:sz w:val="20"/>
          <w:szCs w:val="20"/>
        </w:rPr>
      </w:pPr>
      <w:r w:rsidRPr="00DD0E70">
        <w:rPr>
          <w:sz w:val="20"/>
          <w:szCs w:val="20"/>
        </w:rPr>
        <w:t>Definición del sistema</w:t>
      </w:r>
    </w:p>
    <w:p w:rsidR="0008661A" w:rsidRPr="00DD0E70" w:rsidRDefault="0008661A" w:rsidP="00E94B18">
      <w:pPr>
        <w:numPr>
          <w:ilvl w:val="1"/>
          <w:numId w:val="18"/>
        </w:numPr>
        <w:spacing w:after="120" w:line="240" w:lineRule="auto"/>
        <w:ind w:left="-709"/>
        <w:contextualSpacing/>
        <w:jc w:val="both"/>
        <w:rPr>
          <w:sz w:val="20"/>
          <w:szCs w:val="20"/>
        </w:rPr>
      </w:pPr>
      <w:r w:rsidRPr="00DD0E70">
        <w:rPr>
          <w:sz w:val="20"/>
          <w:szCs w:val="20"/>
        </w:rPr>
        <w:t>Formulación del modelo matemático.</w:t>
      </w:r>
    </w:p>
    <w:p w:rsidR="0008661A" w:rsidRPr="00DD0E70" w:rsidRDefault="0008661A" w:rsidP="00E94B18">
      <w:pPr>
        <w:numPr>
          <w:ilvl w:val="1"/>
          <w:numId w:val="18"/>
        </w:numPr>
        <w:spacing w:after="120" w:line="240" w:lineRule="auto"/>
        <w:ind w:left="-709"/>
        <w:contextualSpacing/>
        <w:jc w:val="both"/>
        <w:rPr>
          <w:sz w:val="20"/>
          <w:szCs w:val="20"/>
        </w:rPr>
      </w:pPr>
      <w:r w:rsidRPr="00DD0E70">
        <w:rPr>
          <w:sz w:val="20"/>
          <w:szCs w:val="20"/>
        </w:rPr>
        <w:t>Acopio y procesamiento de a información requerida.</w:t>
      </w:r>
    </w:p>
    <w:p w:rsidR="0008661A" w:rsidRPr="00DD0E70" w:rsidRDefault="0008661A" w:rsidP="00E94B18">
      <w:pPr>
        <w:numPr>
          <w:ilvl w:val="1"/>
          <w:numId w:val="18"/>
        </w:numPr>
        <w:spacing w:after="120" w:line="240" w:lineRule="auto"/>
        <w:ind w:left="-709"/>
        <w:contextualSpacing/>
        <w:jc w:val="both"/>
        <w:rPr>
          <w:sz w:val="20"/>
          <w:szCs w:val="20"/>
        </w:rPr>
      </w:pPr>
      <w:r w:rsidRPr="00DD0E70">
        <w:rPr>
          <w:sz w:val="20"/>
          <w:szCs w:val="20"/>
        </w:rPr>
        <w:t>Evaluación de las características de la información.</w:t>
      </w:r>
    </w:p>
    <w:p w:rsidR="0008661A" w:rsidRPr="00DD0E70" w:rsidRDefault="0008661A" w:rsidP="00E94B18">
      <w:pPr>
        <w:numPr>
          <w:ilvl w:val="1"/>
          <w:numId w:val="18"/>
        </w:numPr>
        <w:spacing w:after="120" w:line="240" w:lineRule="auto"/>
        <w:ind w:left="-709"/>
        <w:contextualSpacing/>
        <w:jc w:val="both"/>
        <w:rPr>
          <w:sz w:val="20"/>
          <w:szCs w:val="20"/>
        </w:rPr>
      </w:pPr>
      <w:r w:rsidRPr="00DD0E70">
        <w:rPr>
          <w:sz w:val="20"/>
          <w:szCs w:val="20"/>
        </w:rPr>
        <w:t>Formulación del programa informático.</w:t>
      </w:r>
    </w:p>
    <w:p w:rsidR="0008661A" w:rsidRPr="00DD0E70" w:rsidRDefault="0008661A" w:rsidP="00E94B18">
      <w:pPr>
        <w:numPr>
          <w:ilvl w:val="1"/>
          <w:numId w:val="18"/>
        </w:numPr>
        <w:spacing w:after="120" w:line="240" w:lineRule="auto"/>
        <w:ind w:left="-709"/>
        <w:contextualSpacing/>
        <w:jc w:val="both"/>
        <w:rPr>
          <w:sz w:val="20"/>
          <w:szCs w:val="20"/>
        </w:rPr>
      </w:pPr>
      <w:r w:rsidRPr="00DD0E70">
        <w:rPr>
          <w:sz w:val="20"/>
          <w:szCs w:val="20"/>
        </w:rPr>
        <w:t>Validación del programa.</w:t>
      </w:r>
    </w:p>
    <w:p w:rsidR="0008661A" w:rsidRPr="00DD0E70" w:rsidRDefault="0008661A" w:rsidP="00E94B18">
      <w:pPr>
        <w:numPr>
          <w:ilvl w:val="1"/>
          <w:numId w:val="18"/>
        </w:numPr>
        <w:spacing w:after="120" w:line="240" w:lineRule="auto"/>
        <w:ind w:left="-709"/>
        <w:contextualSpacing/>
        <w:jc w:val="both"/>
        <w:rPr>
          <w:sz w:val="20"/>
          <w:szCs w:val="20"/>
        </w:rPr>
      </w:pPr>
      <w:r w:rsidRPr="00DD0E70">
        <w:rPr>
          <w:sz w:val="20"/>
          <w:szCs w:val="20"/>
        </w:rPr>
        <w:t>Diseño de experimentos de simulación.</w:t>
      </w:r>
    </w:p>
    <w:p w:rsidR="0008661A" w:rsidRPr="00DD0E70" w:rsidRDefault="0008661A" w:rsidP="00E94B18">
      <w:pPr>
        <w:numPr>
          <w:ilvl w:val="1"/>
          <w:numId w:val="18"/>
        </w:numPr>
        <w:spacing w:after="120" w:line="240" w:lineRule="auto"/>
        <w:ind w:left="-709"/>
        <w:contextualSpacing/>
        <w:jc w:val="both"/>
        <w:rPr>
          <w:sz w:val="20"/>
          <w:szCs w:val="20"/>
        </w:rPr>
      </w:pPr>
      <w:r w:rsidRPr="00DD0E70">
        <w:rPr>
          <w:sz w:val="20"/>
          <w:szCs w:val="20"/>
        </w:rPr>
        <w:t>Análisis e interpretación de resultados.</w:t>
      </w:r>
    </w:p>
    <w:p w:rsidR="0008661A" w:rsidRPr="00DD0E70" w:rsidRDefault="0008661A" w:rsidP="00E94B18">
      <w:pPr>
        <w:numPr>
          <w:ilvl w:val="1"/>
          <w:numId w:val="18"/>
        </w:numPr>
        <w:spacing w:after="120" w:line="240" w:lineRule="auto"/>
        <w:ind w:left="-709"/>
        <w:contextualSpacing/>
        <w:jc w:val="both"/>
        <w:rPr>
          <w:sz w:val="20"/>
          <w:szCs w:val="20"/>
        </w:rPr>
      </w:pPr>
      <w:r w:rsidRPr="00DD0E70">
        <w:rPr>
          <w:sz w:val="20"/>
          <w:szCs w:val="20"/>
        </w:rPr>
        <w:t>Documentación.</w:t>
      </w:r>
    </w:p>
    <w:p w:rsidR="0008661A" w:rsidRPr="00DD0E70" w:rsidRDefault="0008661A" w:rsidP="00E94B18">
      <w:pPr>
        <w:spacing w:after="120" w:line="240" w:lineRule="auto"/>
        <w:ind w:left="-709"/>
        <w:contextualSpacing/>
        <w:jc w:val="both"/>
        <w:rPr>
          <w:sz w:val="20"/>
          <w:szCs w:val="20"/>
        </w:rPr>
      </w:pPr>
    </w:p>
    <w:p w:rsidR="0008661A" w:rsidRDefault="0008661A" w:rsidP="00E94B18">
      <w:pPr>
        <w:numPr>
          <w:ilvl w:val="0"/>
          <w:numId w:val="43"/>
        </w:numPr>
        <w:spacing w:after="120" w:line="240" w:lineRule="auto"/>
        <w:ind w:left="-709"/>
        <w:contextualSpacing/>
        <w:jc w:val="both"/>
        <w:rPr>
          <w:sz w:val="20"/>
          <w:szCs w:val="20"/>
        </w:rPr>
      </w:pPr>
      <w:r w:rsidRPr="00DD0E70">
        <w:rPr>
          <w:sz w:val="20"/>
          <w:szCs w:val="20"/>
        </w:rPr>
        <w:t>Se simula empleando gráficas, lo cual corresponde al “Método Montecarlo”.</w:t>
      </w:r>
      <w:r>
        <w:rPr>
          <w:sz w:val="20"/>
          <w:szCs w:val="20"/>
        </w:rPr>
        <w:t xml:space="preserve"> </w:t>
      </w:r>
    </w:p>
    <w:p w:rsidR="0008661A" w:rsidRPr="00DD0E70" w:rsidRDefault="0008661A" w:rsidP="00E94B18">
      <w:pPr>
        <w:numPr>
          <w:ilvl w:val="0"/>
          <w:numId w:val="43"/>
        </w:numPr>
        <w:spacing w:after="120" w:line="240" w:lineRule="auto"/>
        <w:ind w:left="-709"/>
        <w:contextualSpacing/>
        <w:jc w:val="both"/>
        <w:rPr>
          <w:sz w:val="20"/>
          <w:szCs w:val="20"/>
        </w:rPr>
      </w:pPr>
      <w:smartTag w:uri="urn:schemas-microsoft-com:office:smarttags" w:element="PersonName">
        <w:smartTagPr>
          <w:attr w:name="ProductID" w:val="La Inferencia"/>
        </w:smartTagPr>
        <w:r>
          <w:rPr>
            <w:sz w:val="20"/>
            <w:szCs w:val="20"/>
          </w:rPr>
          <w:t>La Inferencia</w:t>
        </w:r>
      </w:smartTag>
      <w:r>
        <w:rPr>
          <w:sz w:val="20"/>
          <w:szCs w:val="20"/>
        </w:rPr>
        <w:t xml:space="preserve"> estadística es la relación entre la muestra del universo analizado (de lo particular a lo general).</w:t>
      </w:r>
      <w:r w:rsidRPr="00DD0E70">
        <w:rPr>
          <w:sz w:val="20"/>
          <w:szCs w:val="20"/>
        </w:rPr>
        <w:t xml:space="preserve">      </w:t>
      </w:r>
    </w:p>
    <w:sectPr w:rsidR="0008661A" w:rsidRPr="00DD0E70" w:rsidSect="003A639F">
      <w:pgSz w:w="12474" w:h="17010" w:code="9"/>
      <w:pgMar w:top="568" w:right="567" w:bottom="567" w:left="1701" w:header="227" w:footer="227" w:gutter="0"/>
      <w:pgBorders w:offsetFrom="page">
        <w:top w:val="single" w:sz="8" w:space="24" w:color="BFBFBF" w:themeColor="background1" w:themeShade="BF"/>
        <w:left w:val="single" w:sz="8" w:space="24" w:color="BFBFBF" w:themeColor="background1" w:themeShade="BF"/>
        <w:bottom w:val="single" w:sz="8" w:space="24" w:color="BFBFBF" w:themeColor="background1" w:themeShade="BF"/>
        <w:right w:val="single" w:sz="8" w:space="24" w:color="BFBFBF" w:themeColor="background1" w:themeShade="BF"/>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6B63" w:rsidRDefault="00F66B63" w:rsidP="003768B9">
      <w:pPr>
        <w:spacing w:after="0" w:line="240" w:lineRule="auto"/>
      </w:pPr>
      <w:r>
        <w:separator/>
      </w:r>
    </w:p>
  </w:endnote>
  <w:endnote w:type="continuationSeparator" w:id="0">
    <w:p w:rsidR="00F66B63" w:rsidRDefault="00F66B63" w:rsidP="00376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erlin Sans FB">
    <w:panose1 w:val="020E0602020502020306"/>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6B63" w:rsidRDefault="00F66B63" w:rsidP="003768B9">
      <w:pPr>
        <w:spacing w:after="0" w:line="240" w:lineRule="auto"/>
      </w:pPr>
      <w:r>
        <w:separator/>
      </w:r>
    </w:p>
  </w:footnote>
  <w:footnote w:type="continuationSeparator" w:id="0">
    <w:p w:rsidR="00F66B63" w:rsidRDefault="00F66B63" w:rsidP="003768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218ED"/>
    <w:multiLevelType w:val="hybridMultilevel"/>
    <w:tmpl w:val="58A8A388"/>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
    <w:nsid w:val="08A303B6"/>
    <w:multiLevelType w:val="hybridMultilevel"/>
    <w:tmpl w:val="B230527E"/>
    <w:lvl w:ilvl="0" w:tplc="370E8BE2">
      <w:start w:val="5"/>
      <w:numFmt w:val="bullet"/>
      <w:lvlText w:val=""/>
      <w:lvlJc w:val="left"/>
      <w:pPr>
        <w:ind w:left="644" w:hanging="360"/>
      </w:pPr>
      <w:rPr>
        <w:rFonts w:ascii="Wingdings" w:eastAsia="Times New Roman" w:hAnsi="Wingdings"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2">
    <w:nsid w:val="08F6654C"/>
    <w:multiLevelType w:val="hybridMultilevel"/>
    <w:tmpl w:val="D9FC5B70"/>
    <w:lvl w:ilvl="0" w:tplc="04090001">
      <w:start w:val="1"/>
      <w:numFmt w:val="bullet"/>
      <w:lvlText w:val=""/>
      <w:lvlJc w:val="left"/>
      <w:pPr>
        <w:tabs>
          <w:tab w:val="num" w:pos="1077"/>
        </w:tabs>
        <w:ind w:left="1077" w:hanging="360"/>
      </w:pPr>
      <w:rPr>
        <w:rFonts w:ascii="Symbol" w:hAnsi="Symbol" w:hint="default"/>
      </w:rPr>
    </w:lvl>
    <w:lvl w:ilvl="1" w:tplc="04090003" w:tentative="1">
      <w:start w:val="1"/>
      <w:numFmt w:val="bullet"/>
      <w:lvlText w:val="o"/>
      <w:lvlJc w:val="left"/>
      <w:pPr>
        <w:tabs>
          <w:tab w:val="num" w:pos="1797"/>
        </w:tabs>
        <w:ind w:left="1797" w:hanging="360"/>
      </w:pPr>
      <w:rPr>
        <w:rFonts w:ascii="Courier New" w:hAnsi="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3">
    <w:nsid w:val="09D44811"/>
    <w:multiLevelType w:val="hybridMultilevel"/>
    <w:tmpl w:val="0E52B6BE"/>
    <w:lvl w:ilvl="0" w:tplc="370E8BE2">
      <w:start w:val="5"/>
      <w:numFmt w:val="bullet"/>
      <w:lvlText w:val=""/>
      <w:lvlJc w:val="left"/>
      <w:pPr>
        <w:ind w:left="720" w:hanging="360"/>
      </w:pPr>
      <w:rPr>
        <w:rFonts w:ascii="Wingdings" w:eastAsia="Times New Roman"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0C6077C1"/>
    <w:multiLevelType w:val="hybridMultilevel"/>
    <w:tmpl w:val="37F4DB3C"/>
    <w:lvl w:ilvl="0" w:tplc="775A11DA">
      <w:start w:val="1"/>
      <w:numFmt w:val="bullet"/>
      <w:lvlText w:val="-"/>
      <w:lvlJc w:val="left"/>
      <w:pPr>
        <w:ind w:left="1080" w:hanging="360"/>
      </w:pPr>
      <w:rPr>
        <w:rFonts w:ascii="Calibri" w:eastAsia="Times New Roman" w:hAnsi="Calibri"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nsid w:val="0D8265F5"/>
    <w:multiLevelType w:val="hybridMultilevel"/>
    <w:tmpl w:val="8C2C190A"/>
    <w:lvl w:ilvl="0" w:tplc="B86A3C98">
      <w:start w:val="1"/>
      <w:numFmt w:val="decimal"/>
      <w:lvlText w:val="(%1)"/>
      <w:lvlJc w:val="left"/>
      <w:pPr>
        <w:tabs>
          <w:tab w:val="num" w:pos="1820"/>
        </w:tabs>
        <w:ind w:left="1820" w:hanging="720"/>
      </w:pPr>
      <w:rPr>
        <w:rFonts w:cs="Times New Roman" w:hint="default"/>
      </w:rPr>
    </w:lvl>
    <w:lvl w:ilvl="1" w:tplc="0C0A0001">
      <w:start w:val="1"/>
      <w:numFmt w:val="bullet"/>
      <w:lvlText w:val=""/>
      <w:lvlJc w:val="left"/>
      <w:pPr>
        <w:tabs>
          <w:tab w:val="num" w:pos="2180"/>
        </w:tabs>
        <w:ind w:left="2180" w:hanging="360"/>
      </w:pPr>
      <w:rPr>
        <w:rFonts w:ascii="Symbol" w:hAnsi="Symbol" w:hint="default"/>
      </w:rPr>
    </w:lvl>
    <w:lvl w:ilvl="2" w:tplc="0C0A001B" w:tentative="1">
      <w:start w:val="1"/>
      <w:numFmt w:val="lowerRoman"/>
      <w:lvlText w:val="%3."/>
      <w:lvlJc w:val="right"/>
      <w:pPr>
        <w:tabs>
          <w:tab w:val="num" w:pos="2900"/>
        </w:tabs>
        <w:ind w:left="2900" w:hanging="180"/>
      </w:pPr>
      <w:rPr>
        <w:rFonts w:cs="Times New Roman"/>
      </w:rPr>
    </w:lvl>
    <w:lvl w:ilvl="3" w:tplc="0C0A000F" w:tentative="1">
      <w:start w:val="1"/>
      <w:numFmt w:val="decimal"/>
      <w:lvlText w:val="%4."/>
      <w:lvlJc w:val="left"/>
      <w:pPr>
        <w:tabs>
          <w:tab w:val="num" w:pos="3620"/>
        </w:tabs>
        <w:ind w:left="3620" w:hanging="360"/>
      </w:pPr>
      <w:rPr>
        <w:rFonts w:cs="Times New Roman"/>
      </w:rPr>
    </w:lvl>
    <w:lvl w:ilvl="4" w:tplc="0C0A0019" w:tentative="1">
      <w:start w:val="1"/>
      <w:numFmt w:val="lowerLetter"/>
      <w:lvlText w:val="%5."/>
      <w:lvlJc w:val="left"/>
      <w:pPr>
        <w:tabs>
          <w:tab w:val="num" w:pos="4340"/>
        </w:tabs>
        <w:ind w:left="4340" w:hanging="360"/>
      </w:pPr>
      <w:rPr>
        <w:rFonts w:cs="Times New Roman"/>
      </w:rPr>
    </w:lvl>
    <w:lvl w:ilvl="5" w:tplc="0C0A001B" w:tentative="1">
      <w:start w:val="1"/>
      <w:numFmt w:val="lowerRoman"/>
      <w:lvlText w:val="%6."/>
      <w:lvlJc w:val="right"/>
      <w:pPr>
        <w:tabs>
          <w:tab w:val="num" w:pos="5060"/>
        </w:tabs>
        <w:ind w:left="5060" w:hanging="180"/>
      </w:pPr>
      <w:rPr>
        <w:rFonts w:cs="Times New Roman"/>
      </w:rPr>
    </w:lvl>
    <w:lvl w:ilvl="6" w:tplc="0C0A000F" w:tentative="1">
      <w:start w:val="1"/>
      <w:numFmt w:val="decimal"/>
      <w:lvlText w:val="%7."/>
      <w:lvlJc w:val="left"/>
      <w:pPr>
        <w:tabs>
          <w:tab w:val="num" w:pos="5780"/>
        </w:tabs>
        <w:ind w:left="5780" w:hanging="360"/>
      </w:pPr>
      <w:rPr>
        <w:rFonts w:cs="Times New Roman"/>
      </w:rPr>
    </w:lvl>
    <w:lvl w:ilvl="7" w:tplc="0C0A0019" w:tentative="1">
      <w:start w:val="1"/>
      <w:numFmt w:val="lowerLetter"/>
      <w:lvlText w:val="%8."/>
      <w:lvlJc w:val="left"/>
      <w:pPr>
        <w:tabs>
          <w:tab w:val="num" w:pos="6500"/>
        </w:tabs>
        <w:ind w:left="6500" w:hanging="360"/>
      </w:pPr>
      <w:rPr>
        <w:rFonts w:cs="Times New Roman"/>
      </w:rPr>
    </w:lvl>
    <w:lvl w:ilvl="8" w:tplc="0C0A001B" w:tentative="1">
      <w:start w:val="1"/>
      <w:numFmt w:val="lowerRoman"/>
      <w:lvlText w:val="%9."/>
      <w:lvlJc w:val="right"/>
      <w:pPr>
        <w:tabs>
          <w:tab w:val="num" w:pos="7220"/>
        </w:tabs>
        <w:ind w:left="7220" w:hanging="180"/>
      </w:pPr>
      <w:rPr>
        <w:rFonts w:cs="Times New Roman"/>
      </w:rPr>
    </w:lvl>
  </w:abstractNum>
  <w:abstractNum w:abstractNumId="6">
    <w:nsid w:val="0ED53319"/>
    <w:multiLevelType w:val="hybridMultilevel"/>
    <w:tmpl w:val="EA0A0704"/>
    <w:lvl w:ilvl="0" w:tplc="0C0A0001">
      <w:start w:val="1"/>
      <w:numFmt w:val="bullet"/>
      <w:lvlText w:val=""/>
      <w:lvlJc w:val="left"/>
      <w:pPr>
        <w:ind w:left="2900" w:hanging="360"/>
      </w:pPr>
      <w:rPr>
        <w:rFonts w:ascii="Symbol" w:hAnsi="Symbol" w:hint="default"/>
      </w:rPr>
    </w:lvl>
    <w:lvl w:ilvl="1" w:tplc="0C0A0003" w:tentative="1">
      <w:start w:val="1"/>
      <w:numFmt w:val="bullet"/>
      <w:lvlText w:val="o"/>
      <w:lvlJc w:val="left"/>
      <w:pPr>
        <w:ind w:left="3620" w:hanging="360"/>
      </w:pPr>
      <w:rPr>
        <w:rFonts w:ascii="Courier New" w:hAnsi="Courier New" w:cs="Courier New" w:hint="default"/>
      </w:rPr>
    </w:lvl>
    <w:lvl w:ilvl="2" w:tplc="0C0A0005" w:tentative="1">
      <w:start w:val="1"/>
      <w:numFmt w:val="bullet"/>
      <w:lvlText w:val=""/>
      <w:lvlJc w:val="left"/>
      <w:pPr>
        <w:ind w:left="4340" w:hanging="360"/>
      </w:pPr>
      <w:rPr>
        <w:rFonts w:ascii="Wingdings" w:hAnsi="Wingdings" w:hint="default"/>
      </w:rPr>
    </w:lvl>
    <w:lvl w:ilvl="3" w:tplc="0C0A0001" w:tentative="1">
      <w:start w:val="1"/>
      <w:numFmt w:val="bullet"/>
      <w:lvlText w:val=""/>
      <w:lvlJc w:val="left"/>
      <w:pPr>
        <w:ind w:left="5060" w:hanging="360"/>
      </w:pPr>
      <w:rPr>
        <w:rFonts w:ascii="Symbol" w:hAnsi="Symbol" w:hint="default"/>
      </w:rPr>
    </w:lvl>
    <w:lvl w:ilvl="4" w:tplc="0C0A0003" w:tentative="1">
      <w:start w:val="1"/>
      <w:numFmt w:val="bullet"/>
      <w:lvlText w:val="o"/>
      <w:lvlJc w:val="left"/>
      <w:pPr>
        <w:ind w:left="5780" w:hanging="360"/>
      </w:pPr>
      <w:rPr>
        <w:rFonts w:ascii="Courier New" w:hAnsi="Courier New" w:cs="Courier New" w:hint="default"/>
      </w:rPr>
    </w:lvl>
    <w:lvl w:ilvl="5" w:tplc="0C0A0005" w:tentative="1">
      <w:start w:val="1"/>
      <w:numFmt w:val="bullet"/>
      <w:lvlText w:val=""/>
      <w:lvlJc w:val="left"/>
      <w:pPr>
        <w:ind w:left="6500" w:hanging="360"/>
      </w:pPr>
      <w:rPr>
        <w:rFonts w:ascii="Wingdings" w:hAnsi="Wingdings" w:hint="default"/>
      </w:rPr>
    </w:lvl>
    <w:lvl w:ilvl="6" w:tplc="0C0A0001" w:tentative="1">
      <w:start w:val="1"/>
      <w:numFmt w:val="bullet"/>
      <w:lvlText w:val=""/>
      <w:lvlJc w:val="left"/>
      <w:pPr>
        <w:ind w:left="7220" w:hanging="360"/>
      </w:pPr>
      <w:rPr>
        <w:rFonts w:ascii="Symbol" w:hAnsi="Symbol" w:hint="default"/>
      </w:rPr>
    </w:lvl>
    <w:lvl w:ilvl="7" w:tplc="0C0A0003" w:tentative="1">
      <w:start w:val="1"/>
      <w:numFmt w:val="bullet"/>
      <w:lvlText w:val="o"/>
      <w:lvlJc w:val="left"/>
      <w:pPr>
        <w:ind w:left="7940" w:hanging="360"/>
      </w:pPr>
      <w:rPr>
        <w:rFonts w:ascii="Courier New" w:hAnsi="Courier New" w:cs="Courier New" w:hint="default"/>
      </w:rPr>
    </w:lvl>
    <w:lvl w:ilvl="8" w:tplc="0C0A0005" w:tentative="1">
      <w:start w:val="1"/>
      <w:numFmt w:val="bullet"/>
      <w:lvlText w:val=""/>
      <w:lvlJc w:val="left"/>
      <w:pPr>
        <w:ind w:left="8660" w:hanging="360"/>
      </w:pPr>
      <w:rPr>
        <w:rFonts w:ascii="Wingdings" w:hAnsi="Wingdings" w:hint="default"/>
      </w:rPr>
    </w:lvl>
  </w:abstractNum>
  <w:abstractNum w:abstractNumId="7">
    <w:nsid w:val="112B5BEB"/>
    <w:multiLevelType w:val="hybridMultilevel"/>
    <w:tmpl w:val="31C85726"/>
    <w:lvl w:ilvl="0" w:tplc="F6BE88DE">
      <w:start w:val="14"/>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116E663D"/>
    <w:multiLevelType w:val="hybridMultilevel"/>
    <w:tmpl w:val="5036B3EA"/>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9">
    <w:nsid w:val="1BDB4DC5"/>
    <w:multiLevelType w:val="hybridMultilevel"/>
    <w:tmpl w:val="1E4821CE"/>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nsid w:val="1D393CDC"/>
    <w:multiLevelType w:val="hybridMultilevel"/>
    <w:tmpl w:val="4B325186"/>
    <w:lvl w:ilvl="0" w:tplc="F6BE88DE">
      <w:start w:val="2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1E0A1CBA"/>
    <w:multiLevelType w:val="hybridMultilevel"/>
    <w:tmpl w:val="D23CD0C0"/>
    <w:lvl w:ilvl="0" w:tplc="B86A3C98">
      <w:start w:val="1"/>
      <w:numFmt w:val="decimal"/>
      <w:lvlText w:val="(%1)"/>
      <w:lvlJc w:val="left"/>
      <w:pPr>
        <w:tabs>
          <w:tab w:val="num" w:pos="1820"/>
        </w:tabs>
        <w:ind w:left="1820" w:hanging="720"/>
      </w:pPr>
      <w:rPr>
        <w:rFonts w:cs="Times New Roman" w:hint="default"/>
      </w:rPr>
    </w:lvl>
    <w:lvl w:ilvl="1" w:tplc="F0FCA8CC">
      <w:start w:val="1"/>
      <w:numFmt w:val="lowerLetter"/>
      <w:lvlText w:val="%2)"/>
      <w:lvlJc w:val="left"/>
      <w:pPr>
        <w:tabs>
          <w:tab w:val="num" w:pos="1440"/>
        </w:tabs>
        <w:ind w:left="1440" w:hanging="360"/>
      </w:pPr>
      <w:rPr>
        <w:rFonts w:cs="Times New Roman" w:hint="default"/>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2">
    <w:nsid w:val="208B3511"/>
    <w:multiLevelType w:val="hybridMultilevel"/>
    <w:tmpl w:val="2182EB2A"/>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3">
    <w:nsid w:val="21B13580"/>
    <w:multiLevelType w:val="hybridMultilevel"/>
    <w:tmpl w:val="2C4EF710"/>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4">
    <w:nsid w:val="21EF7B34"/>
    <w:multiLevelType w:val="hybridMultilevel"/>
    <w:tmpl w:val="A2CE209E"/>
    <w:lvl w:ilvl="0" w:tplc="B86A3C98">
      <w:start w:val="1"/>
      <w:numFmt w:val="decimal"/>
      <w:lvlText w:val="(%1)"/>
      <w:lvlJc w:val="left"/>
      <w:pPr>
        <w:tabs>
          <w:tab w:val="num" w:pos="720"/>
        </w:tabs>
        <w:ind w:left="720" w:hanging="720"/>
      </w:pPr>
      <w:rPr>
        <w:rFonts w:cs="Times New Roman" w:hint="default"/>
      </w:rPr>
    </w:lvl>
    <w:lvl w:ilvl="1" w:tplc="0C0A0019" w:tentative="1">
      <w:start w:val="1"/>
      <w:numFmt w:val="lowerLetter"/>
      <w:lvlText w:val="%2."/>
      <w:lvlJc w:val="left"/>
      <w:pPr>
        <w:tabs>
          <w:tab w:val="num" w:pos="340"/>
        </w:tabs>
        <w:ind w:left="340" w:hanging="360"/>
      </w:pPr>
      <w:rPr>
        <w:rFonts w:cs="Times New Roman"/>
      </w:rPr>
    </w:lvl>
    <w:lvl w:ilvl="2" w:tplc="0C0A001B" w:tentative="1">
      <w:start w:val="1"/>
      <w:numFmt w:val="lowerRoman"/>
      <w:lvlText w:val="%3."/>
      <w:lvlJc w:val="right"/>
      <w:pPr>
        <w:tabs>
          <w:tab w:val="num" w:pos="1060"/>
        </w:tabs>
        <w:ind w:left="1060" w:hanging="180"/>
      </w:pPr>
      <w:rPr>
        <w:rFonts w:cs="Times New Roman"/>
      </w:rPr>
    </w:lvl>
    <w:lvl w:ilvl="3" w:tplc="0C0A000F" w:tentative="1">
      <w:start w:val="1"/>
      <w:numFmt w:val="decimal"/>
      <w:lvlText w:val="%4."/>
      <w:lvlJc w:val="left"/>
      <w:pPr>
        <w:tabs>
          <w:tab w:val="num" w:pos="1780"/>
        </w:tabs>
        <w:ind w:left="1780" w:hanging="360"/>
      </w:pPr>
      <w:rPr>
        <w:rFonts w:cs="Times New Roman"/>
      </w:rPr>
    </w:lvl>
    <w:lvl w:ilvl="4" w:tplc="0C0A0019" w:tentative="1">
      <w:start w:val="1"/>
      <w:numFmt w:val="lowerLetter"/>
      <w:lvlText w:val="%5."/>
      <w:lvlJc w:val="left"/>
      <w:pPr>
        <w:tabs>
          <w:tab w:val="num" w:pos="2500"/>
        </w:tabs>
        <w:ind w:left="2500" w:hanging="360"/>
      </w:pPr>
      <w:rPr>
        <w:rFonts w:cs="Times New Roman"/>
      </w:rPr>
    </w:lvl>
    <w:lvl w:ilvl="5" w:tplc="0C0A001B" w:tentative="1">
      <w:start w:val="1"/>
      <w:numFmt w:val="lowerRoman"/>
      <w:lvlText w:val="%6."/>
      <w:lvlJc w:val="right"/>
      <w:pPr>
        <w:tabs>
          <w:tab w:val="num" w:pos="3220"/>
        </w:tabs>
        <w:ind w:left="3220" w:hanging="180"/>
      </w:pPr>
      <w:rPr>
        <w:rFonts w:cs="Times New Roman"/>
      </w:rPr>
    </w:lvl>
    <w:lvl w:ilvl="6" w:tplc="0C0A000F" w:tentative="1">
      <w:start w:val="1"/>
      <w:numFmt w:val="decimal"/>
      <w:lvlText w:val="%7."/>
      <w:lvlJc w:val="left"/>
      <w:pPr>
        <w:tabs>
          <w:tab w:val="num" w:pos="3940"/>
        </w:tabs>
        <w:ind w:left="3940" w:hanging="360"/>
      </w:pPr>
      <w:rPr>
        <w:rFonts w:cs="Times New Roman"/>
      </w:rPr>
    </w:lvl>
    <w:lvl w:ilvl="7" w:tplc="0C0A0019" w:tentative="1">
      <w:start w:val="1"/>
      <w:numFmt w:val="lowerLetter"/>
      <w:lvlText w:val="%8."/>
      <w:lvlJc w:val="left"/>
      <w:pPr>
        <w:tabs>
          <w:tab w:val="num" w:pos="4660"/>
        </w:tabs>
        <w:ind w:left="4660" w:hanging="360"/>
      </w:pPr>
      <w:rPr>
        <w:rFonts w:cs="Times New Roman"/>
      </w:rPr>
    </w:lvl>
    <w:lvl w:ilvl="8" w:tplc="0C0A001B" w:tentative="1">
      <w:start w:val="1"/>
      <w:numFmt w:val="lowerRoman"/>
      <w:lvlText w:val="%9."/>
      <w:lvlJc w:val="right"/>
      <w:pPr>
        <w:tabs>
          <w:tab w:val="num" w:pos="5380"/>
        </w:tabs>
        <w:ind w:left="5380" w:hanging="180"/>
      </w:pPr>
      <w:rPr>
        <w:rFonts w:cs="Times New Roman"/>
      </w:rPr>
    </w:lvl>
  </w:abstractNum>
  <w:abstractNum w:abstractNumId="15">
    <w:nsid w:val="22ED080A"/>
    <w:multiLevelType w:val="hybridMultilevel"/>
    <w:tmpl w:val="FD680BF6"/>
    <w:lvl w:ilvl="0" w:tplc="4EB4D312">
      <w:start w:val="5"/>
      <w:numFmt w:val="bullet"/>
      <w:lvlText w:val=""/>
      <w:lvlJc w:val="left"/>
      <w:pPr>
        <w:ind w:left="4248" w:firstLine="303"/>
      </w:pPr>
      <w:rPr>
        <w:rFonts w:ascii="Wingdings" w:eastAsia="Times New Roman" w:hAnsi="Wingdings" w:hint="default"/>
      </w:rPr>
    </w:lvl>
    <w:lvl w:ilvl="1" w:tplc="0C0A0003" w:tentative="1">
      <w:start w:val="1"/>
      <w:numFmt w:val="bullet"/>
      <w:lvlText w:val="o"/>
      <w:lvlJc w:val="left"/>
      <w:pPr>
        <w:ind w:left="5631" w:hanging="360"/>
      </w:pPr>
      <w:rPr>
        <w:rFonts w:ascii="Courier New" w:hAnsi="Courier New" w:cs="Courier New" w:hint="default"/>
      </w:rPr>
    </w:lvl>
    <w:lvl w:ilvl="2" w:tplc="0C0A0005" w:tentative="1">
      <w:start w:val="1"/>
      <w:numFmt w:val="bullet"/>
      <w:lvlText w:val=""/>
      <w:lvlJc w:val="left"/>
      <w:pPr>
        <w:ind w:left="6351" w:hanging="360"/>
      </w:pPr>
      <w:rPr>
        <w:rFonts w:ascii="Wingdings" w:hAnsi="Wingdings" w:hint="default"/>
      </w:rPr>
    </w:lvl>
    <w:lvl w:ilvl="3" w:tplc="0C0A0001" w:tentative="1">
      <w:start w:val="1"/>
      <w:numFmt w:val="bullet"/>
      <w:lvlText w:val=""/>
      <w:lvlJc w:val="left"/>
      <w:pPr>
        <w:ind w:left="7071" w:hanging="360"/>
      </w:pPr>
      <w:rPr>
        <w:rFonts w:ascii="Symbol" w:hAnsi="Symbol" w:hint="default"/>
      </w:rPr>
    </w:lvl>
    <w:lvl w:ilvl="4" w:tplc="0C0A0003" w:tentative="1">
      <w:start w:val="1"/>
      <w:numFmt w:val="bullet"/>
      <w:lvlText w:val="o"/>
      <w:lvlJc w:val="left"/>
      <w:pPr>
        <w:ind w:left="7791" w:hanging="360"/>
      </w:pPr>
      <w:rPr>
        <w:rFonts w:ascii="Courier New" w:hAnsi="Courier New" w:cs="Courier New" w:hint="default"/>
      </w:rPr>
    </w:lvl>
    <w:lvl w:ilvl="5" w:tplc="0C0A0005" w:tentative="1">
      <w:start w:val="1"/>
      <w:numFmt w:val="bullet"/>
      <w:lvlText w:val=""/>
      <w:lvlJc w:val="left"/>
      <w:pPr>
        <w:ind w:left="8511" w:hanging="360"/>
      </w:pPr>
      <w:rPr>
        <w:rFonts w:ascii="Wingdings" w:hAnsi="Wingdings" w:hint="default"/>
      </w:rPr>
    </w:lvl>
    <w:lvl w:ilvl="6" w:tplc="0C0A0001" w:tentative="1">
      <w:start w:val="1"/>
      <w:numFmt w:val="bullet"/>
      <w:lvlText w:val=""/>
      <w:lvlJc w:val="left"/>
      <w:pPr>
        <w:ind w:left="9231" w:hanging="360"/>
      </w:pPr>
      <w:rPr>
        <w:rFonts w:ascii="Symbol" w:hAnsi="Symbol" w:hint="default"/>
      </w:rPr>
    </w:lvl>
    <w:lvl w:ilvl="7" w:tplc="0C0A0003" w:tentative="1">
      <w:start w:val="1"/>
      <w:numFmt w:val="bullet"/>
      <w:lvlText w:val="o"/>
      <w:lvlJc w:val="left"/>
      <w:pPr>
        <w:ind w:left="9951" w:hanging="360"/>
      </w:pPr>
      <w:rPr>
        <w:rFonts w:ascii="Courier New" w:hAnsi="Courier New" w:cs="Courier New" w:hint="default"/>
      </w:rPr>
    </w:lvl>
    <w:lvl w:ilvl="8" w:tplc="0C0A0005" w:tentative="1">
      <w:start w:val="1"/>
      <w:numFmt w:val="bullet"/>
      <w:lvlText w:val=""/>
      <w:lvlJc w:val="left"/>
      <w:pPr>
        <w:ind w:left="10671" w:hanging="360"/>
      </w:pPr>
      <w:rPr>
        <w:rFonts w:ascii="Wingdings" w:hAnsi="Wingdings" w:hint="default"/>
      </w:rPr>
    </w:lvl>
  </w:abstractNum>
  <w:abstractNum w:abstractNumId="16">
    <w:nsid w:val="272738BC"/>
    <w:multiLevelType w:val="hybridMultilevel"/>
    <w:tmpl w:val="5EFEBC30"/>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7">
    <w:nsid w:val="2CDD4A52"/>
    <w:multiLevelType w:val="hybridMultilevel"/>
    <w:tmpl w:val="EB720C04"/>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8">
    <w:nsid w:val="2E6C124A"/>
    <w:multiLevelType w:val="hybridMultilevel"/>
    <w:tmpl w:val="A364A7DC"/>
    <w:lvl w:ilvl="0" w:tplc="0C0A0011">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9">
    <w:nsid w:val="32191B44"/>
    <w:multiLevelType w:val="hybridMultilevel"/>
    <w:tmpl w:val="8604DA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34FA0A76"/>
    <w:multiLevelType w:val="hybridMultilevel"/>
    <w:tmpl w:val="EB302336"/>
    <w:lvl w:ilvl="0" w:tplc="0C0A000F">
      <w:start w:val="1"/>
      <w:numFmt w:val="decimal"/>
      <w:lvlText w:val="%1."/>
      <w:lvlJc w:val="left"/>
      <w:pPr>
        <w:ind w:left="580" w:hanging="360"/>
      </w:pPr>
      <w:rPr>
        <w:rFonts w:cs="Times New Roman" w:hint="default"/>
      </w:rPr>
    </w:lvl>
    <w:lvl w:ilvl="1" w:tplc="0C0A0019" w:tentative="1">
      <w:start w:val="1"/>
      <w:numFmt w:val="lowerLetter"/>
      <w:lvlText w:val="%2."/>
      <w:lvlJc w:val="left"/>
      <w:pPr>
        <w:ind w:left="1300" w:hanging="360"/>
      </w:pPr>
      <w:rPr>
        <w:rFonts w:cs="Times New Roman"/>
      </w:rPr>
    </w:lvl>
    <w:lvl w:ilvl="2" w:tplc="0C0A001B" w:tentative="1">
      <w:start w:val="1"/>
      <w:numFmt w:val="lowerRoman"/>
      <w:lvlText w:val="%3."/>
      <w:lvlJc w:val="right"/>
      <w:pPr>
        <w:ind w:left="2020" w:hanging="180"/>
      </w:pPr>
      <w:rPr>
        <w:rFonts w:cs="Times New Roman"/>
      </w:rPr>
    </w:lvl>
    <w:lvl w:ilvl="3" w:tplc="0C0A000F" w:tentative="1">
      <w:start w:val="1"/>
      <w:numFmt w:val="decimal"/>
      <w:lvlText w:val="%4."/>
      <w:lvlJc w:val="left"/>
      <w:pPr>
        <w:ind w:left="2740" w:hanging="360"/>
      </w:pPr>
      <w:rPr>
        <w:rFonts w:cs="Times New Roman"/>
      </w:rPr>
    </w:lvl>
    <w:lvl w:ilvl="4" w:tplc="0C0A0019" w:tentative="1">
      <w:start w:val="1"/>
      <w:numFmt w:val="lowerLetter"/>
      <w:lvlText w:val="%5."/>
      <w:lvlJc w:val="left"/>
      <w:pPr>
        <w:ind w:left="3460" w:hanging="360"/>
      </w:pPr>
      <w:rPr>
        <w:rFonts w:cs="Times New Roman"/>
      </w:rPr>
    </w:lvl>
    <w:lvl w:ilvl="5" w:tplc="0C0A001B" w:tentative="1">
      <w:start w:val="1"/>
      <w:numFmt w:val="lowerRoman"/>
      <w:lvlText w:val="%6."/>
      <w:lvlJc w:val="right"/>
      <w:pPr>
        <w:ind w:left="4180" w:hanging="180"/>
      </w:pPr>
      <w:rPr>
        <w:rFonts w:cs="Times New Roman"/>
      </w:rPr>
    </w:lvl>
    <w:lvl w:ilvl="6" w:tplc="0C0A000F" w:tentative="1">
      <w:start w:val="1"/>
      <w:numFmt w:val="decimal"/>
      <w:lvlText w:val="%7."/>
      <w:lvlJc w:val="left"/>
      <w:pPr>
        <w:ind w:left="4900" w:hanging="360"/>
      </w:pPr>
      <w:rPr>
        <w:rFonts w:cs="Times New Roman"/>
      </w:rPr>
    </w:lvl>
    <w:lvl w:ilvl="7" w:tplc="0C0A0019" w:tentative="1">
      <w:start w:val="1"/>
      <w:numFmt w:val="lowerLetter"/>
      <w:lvlText w:val="%8."/>
      <w:lvlJc w:val="left"/>
      <w:pPr>
        <w:ind w:left="5620" w:hanging="360"/>
      </w:pPr>
      <w:rPr>
        <w:rFonts w:cs="Times New Roman"/>
      </w:rPr>
    </w:lvl>
    <w:lvl w:ilvl="8" w:tplc="0C0A001B" w:tentative="1">
      <w:start w:val="1"/>
      <w:numFmt w:val="lowerRoman"/>
      <w:lvlText w:val="%9."/>
      <w:lvlJc w:val="right"/>
      <w:pPr>
        <w:ind w:left="6340" w:hanging="180"/>
      </w:pPr>
      <w:rPr>
        <w:rFonts w:cs="Times New Roman"/>
      </w:rPr>
    </w:lvl>
  </w:abstractNum>
  <w:abstractNum w:abstractNumId="21">
    <w:nsid w:val="36A64336"/>
    <w:multiLevelType w:val="hybridMultilevel"/>
    <w:tmpl w:val="4B90343C"/>
    <w:lvl w:ilvl="0" w:tplc="370E8BE2">
      <w:start w:val="5"/>
      <w:numFmt w:val="bullet"/>
      <w:lvlText w:val=""/>
      <w:lvlJc w:val="left"/>
      <w:pPr>
        <w:ind w:left="720" w:hanging="360"/>
      </w:pPr>
      <w:rPr>
        <w:rFonts w:ascii="Wingdings" w:eastAsia="Times New Roman"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37586CD3"/>
    <w:multiLevelType w:val="hybridMultilevel"/>
    <w:tmpl w:val="5EB6ED82"/>
    <w:lvl w:ilvl="0" w:tplc="C090D01A">
      <w:start w:val="1"/>
      <w:numFmt w:val="decimal"/>
      <w:lvlText w:val="%1."/>
      <w:lvlJc w:val="righ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23">
    <w:nsid w:val="3D411D9C"/>
    <w:multiLevelType w:val="hybridMultilevel"/>
    <w:tmpl w:val="225A2468"/>
    <w:lvl w:ilvl="0" w:tplc="370E8BE2">
      <w:start w:val="5"/>
      <w:numFmt w:val="bullet"/>
      <w:lvlText w:val=""/>
      <w:lvlJc w:val="left"/>
      <w:pPr>
        <w:ind w:left="720" w:hanging="360"/>
      </w:pPr>
      <w:rPr>
        <w:rFonts w:ascii="Wingdings" w:eastAsia="Times New Roman"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3F9C02C0"/>
    <w:multiLevelType w:val="hybridMultilevel"/>
    <w:tmpl w:val="5D28403C"/>
    <w:lvl w:ilvl="0" w:tplc="B86A3C98">
      <w:start w:val="1"/>
      <w:numFmt w:val="decimal"/>
      <w:lvlText w:val="(%1)"/>
      <w:lvlJc w:val="left"/>
      <w:pPr>
        <w:tabs>
          <w:tab w:val="num" w:pos="720"/>
        </w:tabs>
        <w:ind w:left="720" w:hanging="720"/>
      </w:pPr>
      <w:rPr>
        <w:rFonts w:cs="Times New Roman" w:hint="default"/>
      </w:rPr>
    </w:lvl>
    <w:lvl w:ilvl="1" w:tplc="0C0A0019" w:tentative="1">
      <w:start w:val="1"/>
      <w:numFmt w:val="lowerLetter"/>
      <w:lvlText w:val="%2."/>
      <w:lvlJc w:val="left"/>
      <w:pPr>
        <w:tabs>
          <w:tab w:val="num" w:pos="340"/>
        </w:tabs>
        <w:ind w:left="340" w:hanging="360"/>
      </w:pPr>
      <w:rPr>
        <w:rFonts w:cs="Times New Roman"/>
      </w:rPr>
    </w:lvl>
    <w:lvl w:ilvl="2" w:tplc="0C0A001B" w:tentative="1">
      <w:start w:val="1"/>
      <w:numFmt w:val="lowerRoman"/>
      <w:lvlText w:val="%3."/>
      <w:lvlJc w:val="right"/>
      <w:pPr>
        <w:tabs>
          <w:tab w:val="num" w:pos="1060"/>
        </w:tabs>
        <w:ind w:left="1060" w:hanging="180"/>
      </w:pPr>
      <w:rPr>
        <w:rFonts w:cs="Times New Roman"/>
      </w:rPr>
    </w:lvl>
    <w:lvl w:ilvl="3" w:tplc="0C0A000F" w:tentative="1">
      <w:start w:val="1"/>
      <w:numFmt w:val="decimal"/>
      <w:lvlText w:val="%4."/>
      <w:lvlJc w:val="left"/>
      <w:pPr>
        <w:tabs>
          <w:tab w:val="num" w:pos="1780"/>
        </w:tabs>
        <w:ind w:left="1780" w:hanging="360"/>
      </w:pPr>
      <w:rPr>
        <w:rFonts w:cs="Times New Roman"/>
      </w:rPr>
    </w:lvl>
    <w:lvl w:ilvl="4" w:tplc="0C0A0019" w:tentative="1">
      <w:start w:val="1"/>
      <w:numFmt w:val="lowerLetter"/>
      <w:lvlText w:val="%5."/>
      <w:lvlJc w:val="left"/>
      <w:pPr>
        <w:tabs>
          <w:tab w:val="num" w:pos="2500"/>
        </w:tabs>
        <w:ind w:left="2500" w:hanging="360"/>
      </w:pPr>
      <w:rPr>
        <w:rFonts w:cs="Times New Roman"/>
      </w:rPr>
    </w:lvl>
    <w:lvl w:ilvl="5" w:tplc="0C0A001B" w:tentative="1">
      <w:start w:val="1"/>
      <w:numFmt w:val="lowerRoman"/>
      <w:lvlText w:val="%6."/>
      <w:lvlJc w:val="right"/>
      <w:pPr>
        <w:tabs>
          <w:tab w:val="num" w:pos="3220"/>
        </w:tabs>
        <w:ind w:left="3220" w:hanging="180"/>
      </w:pPr>
      <w:rPr>
        <w:rFonts w:cs="Times New Roman"/>
      </w:rPr>
    </w:lvl>
    <w:lvl w:ilvl="6" w:tplc="0C0A000F" w:tentative="1">
      <w:start w:val="1"/>
      <w:numFmt w:val="decimal"/>
      <w:lvlText w:val="%7."/>
      <w:lvlJc w:val="left"/>
      <w:pPr>
        <w:tabs>
          <w:tab w:val="num" w:pos="3940"/>
        </w:tabs>
        <w:ind w:left="3940" w:hanging="360"/>
      </w:pPr>
      <w:rPr>
        <w:rFonts w:cs="Times New Roman"/>
      </w:rPr>
    </w:lvl>
    <w:lvl w:ilvl="7" w:tplc="0C0A0019" w:tentative="1">
      <w:start w:val="1"/>
      <w:numFmt w:val="lowerLetter"/>
      <w:lvlText w:val="%8."/>
      <w:lvlJc w:val="left"/>
      <w:pPr>
        <w:tabs>
          <w:tab w:val="num" w:pos="4660"/>
        </w:tabs>
        <w:ind w:left="4660" w:hanging="360"/>
      </w:pPr>
      <w:rPr>
        <w:rFonts w:cs="Times New Roman"/>
      </w:rPr>
    </w:lvl>
    <w:lvl w:ilvl="8" w:tplc="0C0A001B" w:tentative="1">
      <w:start w:val="1"/>
      <w:numFmt w:val="lowerRoman"/>
      <w:lvlText w:val="%9."/>
      <w:lvlJc w:val="right"/>
      <w:pPr>
        <w:tabs>
          <w:tab w:val="num" w:pos="5380"/>
        </w:tabs>
        <w:ind w:left="5380" w:hanging="180"/>
      </w:pPr>
      <w:rPr>
        <w:rFonts w:cs="Times New Roman"/>
      </w:rPr>
    </w:lvl>
  </w:abstractNum>
  <w:abstractNum w:abstractNumId="25">
    <w:nsid w:val="478A4C7A"/>
    <w:multiLevelType w:val="hybridMultilevel"/>
    <w:tmpl w:val="37A41C16"/>
    <w:lvl w:ilvl="0" w:tplc="C090D01A">
      <w:start w:val="1"/>
      <w:numFmt w:val="decimal"/>
      <w:lvlText w:val="%1."/>
      <w:lvlJc w:val="righ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26">
    <w:nsid w:val="4971388C"/>
    <w:multiLevelType w:val="hybridMultilevel"/>
    <w:tmpl w:val="DBA86A92"/>
    <w:lvl w:ilvl="0" w:tplc="27289B04">
      <w:start w:val="8"/>
      <w:numFmt w:val="decimal"/>
      <w:lvlText w:val="%1."/>
      <w:lvlJc w:val="righ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27">
    <w:nsid w:val="5176584B"/>
    <w:multiLevelType w:val="hybridMultilevel"/>
    <w:tmpl w:val="D31C97DE"/>
    <w:lvl w:ilvl="0" w:tplc="370E8BE2">
      <w:start w:val="5"/>
      <w:numFmt w:val="bullet"/>
      <w:lvlText w:val=""/>
      <w:lvlJc w:val="left"/>
      <w:pPr>
        <w:ind w:left="720" w:hanging="360"/>
      </w:pPr>
      <w:rPr>
        <w:rFonts w:ascii="Wingdings" w:eastAsia="Times New Roman"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nsid w:val="51E04734"/>
    <w:multiLevelType w:val="hybridMultilevel"/>
    <w:tmpl w:val="97C047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54743508"/>
    <w:multiLevelType w:val="hybridMultilevel"/>
    <w:tmpl w:val="7C1492BC"/>
    <w:lvl w:ilvl="0" w:tplc="C090D01A">
      <w:start w:val="1"/>
      <w:numFmt w:val="decimal"/>
      <w:lvlText w:val="%1."/>
      <w:lvlJc w:val="right"/>
      <w:pPr>
        <w:ind w:left="1077" w:hanging="360"/>
      </w:pPr>
      <w:rPr>
        <w:rFonts w:cs="Times New Roman" w:hint="default"/>
      </w:rPr>
    </w:lvl>
    <w:lvl w:ilvl="1" w:tplc="0C0A0019" w:tentative="1">
      <w:start w:val="1"/>
      <w:numFmt w:val="lowerLetter"/>
      <w:lvlText w:val="%2."/>
      <w:lvlJc w:val="left"/>
      <w:pPr>
        <w:ind w:left="1797" w:hanging="360"/>
      </w:pPr>
      <w:rPr>
        <w:rFonts w:cs="Times New Roman"/>
      </w:rPr>
    </w:lvl>
    <w:lvl w:ilvl="2" w:tplc="0C0A001B" w:tentative="1">
      <w:start w:val="1"/>
      <w:numFmt w:val="lowerRoman"/>
      <w:lvlText w:val="%3."/>
      <w:lvlJc w:val="right"/>
      <w:pPr>
        <w:ind w:left="2517" w:hanging="180"/>
      </w:pPr>
      <w:rPr>
        <w:rFonts w:cs="Times New Roman"/>
      </w:rPr>
    </w:lvl>
    <w:lvl w:ilvl="3" w:tplc="0C0A000F" w:tentative="1">
      <w:start w:val="1"/>
      <w:numFmt w:val="decimal"/>
      <w:lvlText w:val="%4."/>
      <w:lvlJc w:val="left"/>
      <w:pPr>
        <w:ind w:left="3237" w:hanging="360"/>
      </w:pPr>
      <w:rPr>
        <w:rFonts w:cs="Times New Roman"/>
      </w:rPr>
    </w:lvl>
    <w:lvl w:ilvl="4" w:tplc="0C0A0019" w:tentative="1">
      <w:start w:val="1"/>
      <w:numFmt w:val="lowerLetter"/>
      <w:lvlText w:val="%5."/>
      <w:lvlJc w:val="left"/>
      <w:pPr>
        <w:ind w:left="3957" w:hanging="360"/>
      </w:pPr>
      <w:rPr>
        <w:rFonts w:cs="Times New Roman"/>
      </w:rPr>
    </w:lvl>
    <w:lvl w:ilvl="5" w:tplc="0C0A001B" w:tentative="1">
      <w:start w:val="1"/>
      <w:numFmt w:val="lowerRoman"/>
      <w:lvlText w:val="%6."/>
      <w:lvlJc w:val="right"/>
      <w:pPr>
        <w:ind w:left="4677" w:hanging="180"/>
      </w:pPr>
      <w:rPr>
        <w:rFonts w:cs="Times New Roman"/>
      </w:rPr>
    </w:lvl>
    <w:lvl w:ilvl="6" w:tplc="0C0A000F" w:tentative="1">
      <w:start w:val="1"/>
      <w:numFmt w:val="decimal"/>
      <w:lvlText w:val="%7."/>
      <w:lvlJc w:val="left"/>
      <w:pPr>
        <w:ind w:left="5397" w:hanging="360"/>
      </w:pPr>
      <w:rPr>
        <w:rFonts w:cs="Times New Roman"/>
      </w:rPr>
    </w:lvl>
    <w:lvl w:ilvl="7" w:tplc="0C0A0019" w:tentative="1">
      <w:start w:val="1"/>
      <w:numFmt w:val="lowerLetter"/>
      <w:lvlText w:val="%8."/>
      <w:lvlJc w:val="left"/>
      <w:pPr>
        <w:ind w:left="6117" w:hanging="360"/>
      </w:pPr>
      <w:rPr>
        <w:rFonts w:cs="Times New Roman"/>
      </w:rPr>
    </w:lvl>
    <w:lvl w:ilvl="8" w:tplc="0C0A001B" w:tentative="1">
      <w:start w:val="1"/>
      <w:numFmt w:val="lowerRoman"/>
      <w:lvlText w:val="%9."/>
      <w:lvlJc w:val="right"/>
      <w:pPr>
        <w:ind w:left="6837" w:hanging="180"/>
      </w:pPr>
      <w:rPr>
        <w:rFonts w:cs="Times New Roman"/>
      </w:rPr>
    </w:lvl>
  </w:abstractNum>
  <w:abstractNum w:abstractNumId="30">
    <w:nsid w:val="56AF311E"/>
    <w:multiLevelType w:val="hybridMultilevel"/>
    <w:tmpl w:val="FD680BF6"/>
    <w:lvl w:ilvl="0" w:tplc="4EB4D312">
      <w:start w:val="5"/>
      <w:numFmt w:val="bullet"/>
      <w:lvlText w:val=""/>
      <w:lvlJc w:val="left"/>
      <w:pPr>
        <w:ind w:left="57" w:firstLine="303"/>
      </w:pPr>
      <w:rPr>
        <w:rFonts w:ascii="Wingdings" w:eastAsia="Times New Roman"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58E22E01"/>
    <w:multiLevelType w:val="hybridMultilevel"/>
    <w:tmpl w:val="A9546836"/>
    <w:lvl w:ilvl="0" w:tplc="0C0A000F">
      <w:start w:val="1"/>
      <w:numFmt w:val="decimal"/>
      <w:lvlText w:val="%1."/>
      <w:lvlJc w:val="left"/>
      <w:pPr>
        <w:ind w:left="720" w:hanging="360"/>
      </w:pPr>
      <w:rPr>
        <w:rFonts w:cs="Times New Roman" w:hint="default"/>
      </w:rPr>
    </w:lvl>
    <w:lvl w:ilvl="1" w:tplc="0C0A0019">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32">
    <w:nsid w:val="598C20FE"/>
    <w:multiLevelType w:val="hybridMultilevel"/>
    <w:tmpl w:val="812CD400"/>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33">
    <w:nsid w:val="5AB17E67"/>
    <w:multiLevelType w:val="hybridMultilevel"/>
    <w:tmpl w:val="5A525970"/>
    <w:lvl w:ilvl="0" w:tplc="0C0A000F">
      <w:start w:val="1"/>
      <w:numFmt w:val="decimal"/>
      <w:lvlText w:val="%1."/>
      <w:lvlJc w:val="left"/>
      <w:pPr>
        <w:ind w:left="720" w:hanging="360"/>
      </w:pPr>
      <w:rPr>
        <w:rFonts w:cs="Times New Roman" w:hint="default"/>
      </w:rPr>
    </w:lvl>
    <w:lvl w:ilvl="1" w:tplc="0C0A0019">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34">
    <w:nsid w:val="5C700EE7"/>
    <w:multiLevelType w:val="hybridMultilevel"/>
    <w:tmpl w:val="B54460DC"/>
    <w:lvl w:ilvl="0" w:tplc="370E8BE2">
      <w:start w:val="5"/>
      <w:numFmt w:val="bullet"/>
      <w:lvlText w:val=""/>
      <w:lvlJc w:val="left"/>
      <w:pPr>
        <w:ind w:left="720" w:hanging="360"/>
      </w:pPr>
      <w:rPr>
        <w:rFonts w:ascii="Wingdings" w:eastAsia="Times New Roman"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nsid w:val="5DB125E8"/>
    <w:multiLevelType w:val="hybridMultilevel"/>
    <w:tmpl w:val="BD144D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5FBB435C"/>
    <w:multiLevelType w:val="hybridMultilevel"/>
    <w:tmpl w:val="2A5C9320"/>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37">
    <w:nsid w:val="614611D5"/>
    <w:multiLevelType w:val="hybridMultilevel"/>
    <w:tmpl w:val="7E144ED2"/>
    <w:lvl w:ilvl="0" w:tplc="B86A3C98">
      <w:start w:val="1"/>
      <w:numFmt w:val="decimal"/>
      <w:lvlText w:val="(%1)"/>
      <w:lvlJc w:val="left"/>
      <w:pPr>
        <w:tabs>
          <w:tab w:val="num" w:pos="1820"/>
        </w:tabs>
        <w:ind w:left="1820" w:hanging="720"/>
      </w:pPr>
      <w:rPr>
        <w:rFonts w:cs="Times New Roman" w:hint="default"/>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38">
    <w:nsid w:val="62162B62"/>
    <w:multiLevelType w:val="hybridMultilevel"/>
    <w:tmpl w:val="0B9CD1D6"/>
    <w:lvl w:ilvl="0" w:tplc="B86A3C98">
      <w:start w:val="1"/>
      <w:numFmt w:val="decimal"/>
      <w:lvlText w:val="(%1)"/>
      <w:lvlJc w:val="left"/>
      <w:pPr>
        <w:tabs>
          <w:tab w:val="num" w:pos="1820"/>
        </w:tabs>
        <w:ind w:left="1820" w:hanging="720"/>
      </w:pPr>
      <w:rPr>
        <w:rFonts w:cs="Times New Roman" w:hint="default"/>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39">
    <w:nsid w:val="653A40CC"/>
    <w:multiLevelType w:val="hybridMultilevel"/>
    <w:tmpl w:val="45A09A42"/>
    <w:lvl w:ilvl="0" w:tplc="9F7244AE">
      <w:numFmt w:val="decimal"/>
      <w:lvlText w:val="%1"/>
      <w:lvlJc w:val="left"/>
      <w:pPr>
        <w:ind w:left="-349" w:hanging="360"/>
      </w:pPr>
      <w:rPr>
        <w:rFonts w:hint="default"/>
      </w:rPr>
    </w:lvl>
    <w:lvl w:ilvl="1" w:tplc="2C0A0019" w:tentative="1">
      <w:start w:val="1"/>
      <w:numFmt w:val="lowerLetter"/>
      <w:lvlText w:val="%2."/>
      <w:lvlJc w:val="left"/>
      <w:pPr>
        <w:ind w:left="371" w:hanging="360"/>
      </w:pPr>
    </w:lvl>
    <w:lvl w:ilvl="2" w:tplc="2C0A001B" w:tentative="1">
      <w:start w:val="1"/>
      <w:numFmt w:val="lowerRoman"/>
      <w:lvlText w:val="%3."/>
      <w:lvlJc w:val="right"/>
      <w:pPr>
        <w:ind w:left="1091" w:hanging="180"/>
      </w:pPr>
    </w:lvl>
    <w:lvl w:ilvl="3" w:tplc="2C0A000F" w:tentative="1">
      <w:start w:val="1"/>
      <w:numFmt w:val="decimal"/>
      <w:lvlText w:val="%4."/>
      <w:lvlJc w:val="left"/>
      <w:pPr>
        <w:ind w:left="1811" w:hanging="360"/>
      </w:pPr>
    </w:lvl>
    <w:lvl w:ilvl="4" w:tplc="2C0A0019" w:tentative="1">
      <w:start w:val="1"/>
      <w:numFmt w:val="lowerLetter"/>
      <w:lvlText w:val="%5."/>
      <w:lvlJc w:val="left"/>
      <w:pPr>
        <w:ind w:left="2531" w:hanging="360"/>
      </w:pPr>
    </w:lvl>
    <w:lvl w:ilvl="5" w:tplc="2C0A001B" w:tentative="1">
      <w:start w:val="1"/>
      <w:numFmt w:val="lowerRoman"/>
      <w:lvlText w:val="%6."/>
      <w:lvlJc w:val="right"/>
      <w:pPr>
        <w:ind w:left="3251" w:hanging="180"/>
      </w:pPr>
    </w:lvl>
    <w:lvl w:ilvl="6" w:tplc="2C0A000F" w:tentative="1">
      <w:start w:val="1"/>
      <w:numFmt w:val="decimal"/>
      <w:lvlText w:val="%7."/>
      <w:lvlJc w:val="left"/>
      <w:pPr>
        <w:ind w:left="3971" w:hanging="360"/>
      </w:pPr>
    </w:lvl>
    <w:lvl w:ilvl="7" w:tplc="2C0A0019" w:tentative="1">
      <w:start w:val="1"/>
      <w:numFmt w:val="lowerLetter"/>
      <w:lvlText w:val="%8."/>
      <w:lvlJc w:val="left"/>
      <w:pPr>
        <w:ind w:left="4691" w:hanging="360"/>
      </w:pPr>
    </w:lvl>
    <w:lvl w:ilvl="8" w:tplc="2C0A001B" w:tentative="1">
      <w:start w:val="1"/>
      <w:numFmt w:val="lowerRoman"/>
      <w:lvlText w:val="%9."/>
      <w:lvlJc w:val="right"/>
      <w:pPr>
        <w:ind w:left="5411" w:hanging="180"/>
      </w:pPr>
    </w:lvl>
  </w:abstractNum>
  <w:abstractNum w:abstractNumId="40">
    <w:nsid w:val="67E04585"/>
    <w:multiLevelType w:val="hybridMultilevel"/>
    <w:tmpl w:val="B7223EEC"/>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41">
    <w:nsid w:val="6B5A36DC"/>
    <w:multiLevelType w:val="hybridMultilevel"/>
    <w:tmpl w:val="BB1E02EC"/>
    <w:lvl w:ilvl="0" w:tplc="70DABFDC">
      <w:start w:val="1"/>
      <w:numFmt w:val="decimal"/>
      <w:lvlText w:val="%1."/>
      <w:lvlJc w:val="left"/>
      <w:pPr>
        <w:ind w:left="720" w:hanging="360"/>
      </w:pPr>
      <w:rPr>
        <w:b w:val="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nsid w:val="6EF34040"/>
    <w:multiLevelType w:val="hybridMultilevel"/>
    <w:tmpl w:val="20CEFBB8"/>
    <w:lvl w:ilvl="0" w:tplc="370E8BE2">
      <w:start w:val="5"/>
      <w:numFmt w:val="bullet"/>
      <w:lvlText w:val=""/>
      <w:lvlJc w:val="left"/>
      <w:pPr>
        <w:ind w:left="720" w:hanging="360"/>
      </w:pPr>
      <w:rPr>
        <w:rFonts w:ascii="Wingdings" w:eastAsia="Times New Roman"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nsid w:val="728059AF"/>
    <w:multiLevelType w:val="hybridMultilevel"/>
    <w:tmpl w:val="EB828A2A"/>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44">
    <w:nsid w:val="79C8350A"/>
    <w:multiLevelType w:val="hybridMultilevel"/>
    <w:tmpl w:val="20BC52BC"/>
    <w:lvl w:ilvl="0" w:tplc="C090D01A">
      <w:start w:val="1"/>
      <w:numFmt w:val="decimal"/>
      <w:lvlText w:val="%1."/>
      <w:lvlJc w:val="righ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45">
    <w:nsid w:val="7F5F30C1"/>
    <w:multiLevelType w:val="hybridMultilevel"/>
    <w:tmpl w:val="99C2502E"/>
    <w:lvl w:ilvl="0" w:tplc="C090D01A">
      <w:start w:val="1"/>
      <w:numFmt w:val="decimal"/>
      <w:lvlText w:val="%1."/>
      <w:lvlJc w:val="righ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9"/>
  </w:num>
  <w:num w:numId="2">
    <w:abstractNumId w:val="32"/>
  </w:num>
  <w:num w:numId="3">
    <w:abstractNumId w:val="4"/>
  </w:num>
  <w:num w:numId="4">
    <w:abstractNumId w:val="27"/>
  </w:num>
  <w:num w:numId="5">
    <w:abstractNumId w:val="18"/>
  </w:num>
  <w:num w:numId="6">
    <w:abstractNumId w:val="19"/>
  </w:num>
  <w:num w:numId="7">
    <w:abstractNumId w:val="17"/>
  </w:num>
  <w:num w:numId="8">
    <w:abstractNumId w:val="40"/>
  </w:num>
  <w:num w:numId="9">
    <w:abstractNumId w:val="0"/>
  </w:num>
  <w:num w:numId="10">
    <w:abstractNumId w:val="8"/>
  </w:num>
  <w:num w:numId="11">
    <w:abstractNumId w:val="13"/>
  </w:num>
  <w:num w:numId="12">
    <w:abstractNumId w:val="12"/>
  </w:num>
  <w:num w:numId="13">
    <w:abstractNumId w:val="43"/>
  </w:num>
  <w:num w:numId="14">
    <w:abstractNumId w:val="20"/>
  </w:num>
  <w:num w:numId="15">
    <w:abstractNumId w:val="36"/>
  </w:num>
  <w:num w:numId="16">
    <w:abstractNumId w:val="16"/>
  </w:num>
  <w:num w:numId="17">
    <w:abstractNumId w:val="33"/>
  </w:num>
  <w:num w:numId="18">
    <w:abstractNumId w:val="31"/>
  </w:num>
  <w:num w:numId="19">
    <w:abstractNumId w:val="22"/>
  </w:num>
  <w:num w:numId="20">
    <w:abstractNumId w:val="25"/>
  </w:num>
  <w:num w:numId="21">
    <w:abstractNumId w:val="45"/>
  </w:num>
  <w:num w:numId="22">
    <w:abstractNumId w:val="26"/>
  </w:num>
  <w:num w:numId="23">
    <w:abstractNumId w:val="29"/>
  </w:num>
  <w:num w:numId="24">
    <w:abstractNumId w:val="44"/>
  </w:num>
  <w:num w:numId="25">
    <w:abstractNumId w:val="28"/>
  </w:num>
  <w:num w:numId="26">
    <w:abstractNumId w:val="2"/>
  </w:num>
  <w:num w:numId="27">
    <w:abstractNumId w:val="5"/>
  </w:num>
  <w:num w:numId="28">
    <w:abstractNumId w:val="38"/>
  </w:num>
  <w:num w:numId="29">
    <w:abstractNumId w:val="24"/>
  </w:num>
  <w:num w:numId="30">
    <w:abstractNumId w:val="37"/>
  </w:num>
  <w:num w:numId="31">
    <w:abstractNumId w:val="14"/>
  </w:num>
  <w:num w:numId="32">
    <w:abstractNumId w:val="11"/>
  </w:num>
  <w:num w:numId="33">
    <w:abstractNumId w:val="35"/>
  </w:num>
  <w:num w:numId="34">
    <w:abstractNumId w:val="41"/>
  </w:num>
  <w:num w:numId="35">
    <w:abstractNumId w:val="1"/>
  </w:num>
  <w:num w:numId="36">
    <w:abstractNumId w:val="6"/>
  </w:num>
  <w:num w:numId="37">
    <w:abstractNumId w:val="30"/>
  </w:num>
  <w:num w:numId="38">
    <w:abstractNumId w:val="15"/>
  </w:num>
  <w:num w:numId="39">
    <w:abstractNumId w:val="42"/>
  </w:num>
  <w:num w:numId="40">
    <w:abstractNumId w:val="21"/>
  </w:num>
  <w:num w:numId="41">
    <w:abstractNumId w:val="23"/>
  </w:num>
  <w:num w:numId="42">
    <w:abstractNumId w:val="7"/>
  </w:num>
  <w:num w:numId="43">
    <w:abstractNumId w:val="10"/>
  </w:num>
  <w:num w:numId="44">
    <w:abstractNumId w:val="3"/>
  </w:num>
  <w:num w:numId="45">
    <w:abstractNumId w:val="34"/>
  </w:num>
  <w:num w:numId="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9218"/>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9B7"/>
    <w:rsid w:val="00054268"/>
    <w:rsid w:val="0008661A"/>
    <w:rsid w:val="000C3ECB"/>
    <w:rsid w:val="001462AB"/>
    <w:rsid w:val="00175EAA"/>
    <w:rsid w:val="001769B7"/>
    <w:rsid w:val="00190336"/>
    <w:rsid w:val="00195B6F"/>
    <w:rsid w:val="001B1CD0"/>
    <w:rsid w:val="001D13C7"/>
    <w:rsid w:val="001D3861"/>
    <w:rsid w:val="001E633F"/>
    <w:rsid w:val="001F70FE"/>
    <w:rsid w:val="00203529"/>
    <w:rsid w:val="00236872"/>
    <w:rsid w:val="00277BF2"/>
    <w:rsid w:val="002E325E"/>
    <w:rsid w:val="002E75A0"/>
    <w:rsid w:val="00325D47"/>
    <w:rsid w:val="00337DE7"/>
    <w:rsid w:val="00352364"/>
    <w:rsid w:val="003573D9"/>
    <w:rsid w:val="003768B9"/>
    <w:rsid w:val="00391A51"/>
    <w:rsid w:val="0039387F"/>
    <w:rsid w:val="003A4B85"/>
    <w:rsid w:val="003A639F"/>
    <w:rsid w:val="003A6B83"/>
    <w:rsid w:val="003F0DF9"/>
    <w:rsid w:val="003F353C"/>
    <w:rsid w:val="00424FEA"/>
    <w:rsid w:val="0043136B"/>
    <w:rsid w:val="00435B52"/>
    <w:rsid w:val="00446955"/>
    <w:rsid w:val="0047540A"/>
    <w:rsid w:val="00496613"/>
    <w:rsid w:val="005304A3"/>
    <w:rsid w:val="00582371"/>
    <w:rsid w:val="0059722C"/>
    <w:rsid w:val="005A4F30"/>
    <w:rsid w:val="00615C26"/>
    <w:rsid w:val="00634916"/>
    <w:rsid w:val="006371AE"/>
    <w:rsid w:val="006571E8"/>
    <w:rsid w:val="0068142D"/>
    <w:rsid w:val="00683EE2"/>
    <w:rsid w:val="00684B84"/>
    <w:rsid w:val="006850A9"/>
    <w:rsid w:val="00687C0D"/>
    <w:rsid w:val="006962C0"/>
    <w:rsid w:val="006A35F2"/>
    <w:rsid w:val="006D60CC"/>
    <w:rsid w:val="00726C4B"/>
    <w:rsid w:val="00745E7E"/>
    <w:rsid w:val="0075278F"/>
    <w:rsid w:val="00762B3B"/>
    <w:rsid w:val="00771B90"/>
    <w:rsid w:val="0077515C"/>
    <w:rsid w:val="007834F3"/>
    <w:rsid w:val="00790AD4"/>
    <w:rsid w:val="00792CCA"/>
    <w:rsid w:val="00810A99"/>
    <w:rsid w:val="00871956"/>
    <w:rsid w:val="00882940"/>
    <w:rsid w:val="00892A00"/>
    <w:rsid w:val="008A4402"/>
    <w:rsid w:val="008F0BE1"/>
    <w:rsid w:val="008F3970"/>
    <w:rsid w:val="00973087"/>
    <w:rsid w:val="0098250D"/>
    <w:rsid w:val="009B4E9D"/>
    <w:rsid w:val="009E7FA1"/>
    <w:rsid w:val="00A11FF4"/>
    <w:rsid w:val="00A33A3A"/>
    <w:rsid w:val="00A40B37"/>
    <w:rsid w:val="00A47AFA"/>
    <w:rsid w:val="00A54A6A"/>
    <w:rsid w:val="00A63CEF"/>
    <w:rsid w:val="00A8114E"/>
    <w:rsid w:val="00A85D91"/>
    <w:rsid w:val="00AA2BDD"/>
    <w:rsid w:val="00AC2332"/>
    <w:rsid w:val="00AE40FD"/>
    <w:rsid w:val="00AE5CC6"/>
    <w:rsid w:val="00AE7E5A"/>
    <w:rsid w:val="00AF76CD"/>
    <w:rsid w:val="00B54BD0"/>
    <w:rsid w:val="00B75A62"/>
    <w:rsid w:val="00BA3474"/>
    <w:rsid w:val="00BB6EFF"/>
    <w:rsid w:val="00BE0413"/>
    <w:rsid w:val="00C24FBA"/>
    <w:rsid w:val="00C57713"/>
    <w:rsid w:val="00C57C04"/>
    <w:rsid w:val="00C61B78"/>
    <w:rsid w:val="00C80C02"/>
    <w:rsid w:val="00CA53B1"/>
    <w:rsid w:val="00CE4927"/>
    <w:rsid w:val="00D06406"/>
    <w:rsid w:val="00D44B4C"/>
    <w:rsid w:val="00D512CD"/>
    <w:rsid w:val="00D568E0"/>
    <w:rsid w:val="00DA119A"/>
    <w:rsid w:val="00DA4A75"/>
    <w:rsid w:val="00DA5E09"/>
    <w:rsid w:val="00DC2DA7"/>
    <w:rsid w:val="00DD0E70"/>
    <w:rsid w:val="00DE0B67"/>
    <w:rsid w:val="00DF7A76"/>
    <w:rsid w:val="00E83546"/>
    <w:rsid w:val="00E84ACA"/>
    <w:rsid w:val="00E94B18"/>
    <w:rsid w:val="00EC447E"/>
    <w:rsid w:val="00ED5B7F"/>
    <w:rsid w:val="00EE1B9B"/>
    <w:rsid w:val="00F03832"/>
    <w:rsid w:val="00F31E5F"/>
    <w:rsid w:val="00F66B63"/>
    <w:rsid w:val="00F7379A"/>
    <w:rsid w:val="00F87505"/>
    <w:rsid w:val="00FD46DA"/>
    <w:rsid w:val="00FE57F1"/>
    <w:rsid w:val="00FF47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9218"/>
    <o:shapelayout v:ext="edit">
      <o:idmap v:ext="edit" data="1"/>
      <o:rules v:ext="edit">
        <o:r id="V:Rule1" type="arc" idref="#_x0000_s1032"/>
        <o:r id="V:Rule19" type="arc" idref="#_x0000_s1070"/>
        <o:r id="V:Rule20" type="arc" idref="#_x0000_s1071"/>
        <o:r id="V:Rule21" type="arc" idref="#_x0000_s1072"/>
        <o:r id="V:Rule24" type="arc" idref="#_x0000_s1078"/>
        <o:r id="V:Rule65" type="arc" idref="#_x0000_s1147"/>
        <o:r id="V:Rule76" type="arc" idref="#_x0000_s1165"/>
        <o:r id="V:Rule87" type="connector" idref="#_x0000_s1133"/>
        <o:r id="V:Rule88" type="connector" idref="#_x0000_s1150"/>
        <o:r id="V:Rule89" type="connector" idref="#_x0000_s1104"/>
        <o:r id="V:Rule90" type="connector" idref="#_x0000_s1143"/>
        <o:r id="V:Rule91" type="connector" idref="#_x0000_s1168"/>
        <o:r id="V:Rule92" type="connector" idref="#_x0000_s1076"/>
        <o:r id="V:Rule93" type="connector" idref="#_x0000_s1079"/>
        <o:r id="V:Rule94" type="connector" idref="#_x0000_s1043"/>
        <o:r id="V:Rule95" type="connector" idref="#_x0000_s1095"/>
        <o:r id="V:Rule96" type="connector" idref="#_x0000_s1049"/>
        <o:r id="V:Rule97" type="connector" idref="#_x0000_s1195"/>
        <o:r id="V:Rule98" type="connector" idref="#_x0000_s1184"/>
        <o:r id="V:Rule99" type="connector" idref="#_x0000_s1142"/>
        <o:r id="V:Rule100" type="connector" idref="#_x0000_s1086"/>
        <o:r id="V:Rule101" type="connector" idref="#_x0000_s1122"/>
        <o:r id="V:Rule102" type="connector" idref="#_x0000_s1139"/>
        <o:r id="V:Rule103" type="connector" idref="#_x0000_s1124"/>
        <o:r id="V:Rule104" type="connector" idref="#_x0000_s1094"/>
        <o:r id="V:Rule105" type="connector" idref="#_x0000_s1111"/>
        <o:r id="V:Rule106" type="connector" idref="#_x0000_s1152"/>
        <o:r id="V:Rule107" type="connector" idref="#_x0000_s1088"/>
        <o:r id="V:Rule108" type="connector" idref="#_x0000_s1058"/>
        <o:r id="V:Rule109" type="connector" idref="#_x0000_s1131"/>
        <o:r id="V:Rule110" type="connector" idref="#_x0000_s1123"/>
        <o:r id="V:Rule111" type="connector" idref="#_x0000_s1054"/>
        <o:r id="V:Rule112" type="connector" idref="#_x0000_s1057"/>
        <o:r id="V:Rule113" type="connector" idref="#_x0000_s1052"/>
        <o:r id="V:Rule114" type="connector" idref="#_x0000_s1148"/>
        <o:r id="V:Rule115" type="connector" idref="#_x0000_s1186"/>
        <o:r id="V:Rule116" type="connector" idref="#_x0000_s1107"/>
        <o:r id="V:Rule117" type="connector" idref="#_x0000_s1047"/>
        <o:r id="V:Rule118" type="connector" idref="#_x0000_s1045"/>
        <o:r id="V:Rule119" type="connector" idref="#_x0000_s1140"/>
        <o:r id="V:Rule120" type="connector" idref="#_x0000_s1197"/>
        <o:r id="V:Rule121" type="connector" idref="#_x0000_s1084"/>
        <o:r id="V:Rule122" type="connector" idref="#_x0000_s1068"/>
        <o:r id="V:Rule123" type="connector" idref="#_x0000_s1125"/>
        <o:r id="V:Rule124" type="connector" idref="#_x0000_s1115"/>
        <o:r id="V:Rule125" type="connector" idref="#_x0000_s1053"/>
        <o:r id="V:Rule126" type="connector" idref="#_x0000_s1059"/>
        <o:r id="V:Rule127" type="connector" idref="#_x0000_s1102"/>
        <o:r id="V:Rule128" type="connector" idref="#_x0000_s1093"/>
        <o:r id="V:Rule129" type="connector" idref="#_x0000_s1103"/>
        <o:r id="V:Rule130" type="connector" idref="#_x0000_s1194"/>
        <o:r id="V:Rule131" type="connector" idref="#_x0000_s1159"/>
        <o:r id="V:Rule132" type="connector" idref="#_x0000_s1096"/>
        <o:r id="V:Rule133" type="connector" idref="#_x0000_s1099"/>
        <o:r id="V:Rule134" type="connector" idref="#_x0000_s1085"/>
        <o:r id="V:Rule135" type="connector" idref="#_x0000_s1092"/>
        <o:r id="V:Rule136" type="connector" idref="#_x0000_s1157"/>
        <o:r id="V:Rule137" type="connector" idref="#_x0000_s1132"/>
        <o:r id="V:Rule138" type="connector" idref="#_x0000_s1033"/>
        <o:r id="V:Rule139" type="connector" idref="#_x0000_s1187"/>
        <o:r id="V:Rule140" type="connector" idref="#_x0000_s1117"/>
        <o:r id="V:Rule141" type="connector" idref="#_x0000_s1044"/>
        <o:r id="V:Rule142" type="connector" idref="#_x0000_s1080"/>
        <o:r id="V:Rule143" type="connector" idref="#_x0000_s1144"/>
        <o:r id="V:Rule144" type="connector" idref="#_x0000_s1106"/>
        <o:r id="V:Rule145" type="connector" idref="#_x0000_s1141"/>
        <o:r id="V:Rule146" type="connector" idref="#_x0000_s1121"/>
        <o:r id="V:Rule147" type="connector" idref="#_x0000_s1135"/>
        <o:r id="V:Rule148" type="connector" idref="#_x0000_s1151"/>
        <o:r id="V:Rule149" type="connector" idref="#_x0000_s1180"/>
        <o:r id="V:Rule150" type="connector" idref="#_x0000_s1156"/>
        <o:r id="V:Rule151" type="connector" idref="#_x0000_s1101"/>
        <o:r id="V:Rule152" type="connector" idref="#_x0000_s1155"/>
        <o:r id="V:Rule153" type="connector" idref="#_x0000_s1114"/>
        <o:r id="V:Rule154" type="connector" idref="#_x0000_s1060"/>
        <o:r id="V:Rule155" type="connector" idref="#_x0000_s1126"/>
        <o:r id="V:Rule156" type="connector" idref="#_x0000_s1149"/>
        <o:r id="V:Rule157" type="connector" idref="#_x0000_s1196"/>
        <o:r id="V:Rule158" type="connector" idref="#_x0000_s1113"/>
        <o:r id="V:Rule159" type="connector" idref="#_x0000_s1153"/>
        <o:r id="V:Rule160" type="connector" idref="#_x0000_s1100"/>
        <o:r id="V:Rule161" type="connector" idref="#_x0000_s1048"/>
        <o:r id="V:Rule162" type="connector" idref="#_x0000_s1077"/>
        <o:r id="V:Rule163" type="connector" idref="#_x0000_s1169"/>
        <o:r id="V:Rule164" type="connector" idref="#_x0000_s1046"/>
        <o:r id="V:Rule165" type="connector" idref="#_x0000_s105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1B9B"/>
    <w:pPr>
      <w:spacing w:after="200" w:line="276" w:lineRule="auto"/>
    </w:pPr>
    <w:rPr>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99"/>
    <w:qFormat/>
    <w:rsid w:val="001769B7"/>
    <w:pPr>
      <w:ind w:left="720"/>
      <w:contextualSpacing/>
    </w:pPr>
  </w:style>
  <w:style w:type="paragraph" w:styleId="Encabezado">
    <w:name w:val="header"/>
    <w:basedOn w:val="Normal"/>
    <w:link w:val="EncabezadoCar"/>
    <w:uiPriority w:val="99"/>
    <w:rsid w:val="003768B9"/>
    <w:pPr>
      <w:tabs>
        <w:tab w:val="center" w:pos="4252"/>
        <w:tab w:val="right" w:pos="8504"/>
      </w:tabs>
    </w:pPr>
  </w:style>
  <w:style w:type="character" w:customStyle="1" w:styleId="EncabezadoCar">
    <w:name w:val="Encabezado Car"/>
    <w:basedOn w:val="Fuentedeprrafopredeter"/>
    <w:link w:val="Encabezado"/>
    <w:uiPriority w:val="99"/>
    <w:locked/>
    <w:rsid w:val="003768B9"/>
    <w:rPr>
      <w:rFonts w:cs="Times New Roman"/>
      <w:sz w:val="22"/>
      <w:szCs w:val="22"/>
      <w:lang w:eastAsia="en-US"/>
    </w:rPr>
  </w:style>
  <w:style w:type="paragraph" w:styleId="Piedepgina">
    <w:name w:val="footer"/>
    <w:basedOn w:val="Normal"/>
    <w:link w:val="PiedepginaCar"/>
    <w:uiPriority w:val="99"/>
    <w:rsid w:val="003768B9"/>
    <w:pPr>
      <w:tabs>
        <w:tab w:val="center" w:pos="4252"/>
        <w:tab w:val="right" w:pos="8504"/>
      </w:tabs>
    </w:pPr>
  </w:style>
  <w:style w:type="character" w:customStyle="1" w:styleId="PiedepginaCar">
    <w:name w:val="Pie de página Car"/>
    <w:basedOn w:val="Fuentedeprrafopredeter"/>
    <w:link w:val="Piedepgina"/>
    <w:uiPriority w:val="99"/>
    <w:locked/>
    <w:rsid w:val="003768B9"/>
    <w:rPr>
      <w:rFonts w:cs="Times New Roman"/>
      <w:sz w:val="22"/>
      <w:szCs w:val="22"/>
      <w:lang w:eastAsia="en-US"/>
    </w:rPr>
  </w:style>
  <w:style w:type="table" w:styleId="Tablaconcuadrcula">
    <w:name w:val="Table Grid"/>
    <w:basedOn w:val="Tablanormal"/>
    <w:uiPriority w:val="99"/>
    <w:rsid w:val="003A4B8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rsid w:val="00FE57F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FE57F1"/>
    <w:rPr>
      <w:rFonts w:ascii="Tahoma" w:hAnsi="Tahoma" w:cs="Tahoma"/>
      <w:sz w:val="16"/>
      <w:szCs w:val="16"/>
      <w:lang w:eastAsia="en-US"/>
    </w:rPr>
  </w:style>
  <w:style w:type="character" w:styleId="Textodelmarcadordeposicin">
    <w:name w:val="Placeholder Text"/>
    <w:basedOn w:val="Fuentedeprrafopredeter"/>
    <w:uiPriority w:val="99"/>
    <w:semiHidden/>
    <w:rsid w:val="001462AB"/>
    <w:rPr>
      <w:rFonts w:cs="Times New Roman"/>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1B9B"/>
    <w:pPr>
      <w:spacing w:after="200" w:line="276" w:lineRule="auto"/>
    </w:pPr>
    <w:rPr>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99"/>
    <w:qFormat/>
    <w:rsid w:val="001769B7"/>
    <w:pPr>
      <w:ind w:left="720"/>
      <w:contextualSpacing/>
    </w:pPr>
  </w:style>
  <w:style w:type="paragraph" w:styleId="Encabezado">
    <w:name w:val="header"/>
    <w:basedOn w:val="Normal"/>
    <w:link w:val="EncabezadoCar"/>
    <w:uiPriority w:val="99"/>
    <w:rsid w:val="003768B9"/>
    <w:pPr>
      <w:tabs>
        <w:tab w:val="center" w:pos="4252"/>
        <w:tab w:val="right" w:pos="8504"/>
      </w:tabs>
    </w:pPr>
  </w:style>
  <w:style w:type="character" w:customStyle="1" w:styleId="EncabezadoCar">
    <w:name w:val="Encabezado Car"/>
    <w:basedOn w:val="Fuentedeprrafopredeter"/>
    <w:link w:val="Encabezado"/>
    <w:uiPriority w:val="99"/>
    <w:locked/>
    <w:rsid w:val="003768B9"/>
    <w:rPr>
      <w:rFonts w:cs="Times New Roman"/>
      <w:sz w:val="22"/>
      <w:szCs w:val="22"/>
      <w:lang w:eastAsia="en-US"/>
    </w:rPr>
  </w:style>
  <w:style w:type="paragraph" w:styleId="Piedepgina">
    <w:name w:val="footer"/>
    <w:basedOn w:val="Normal"/>
    <w:link w:val="PiedepginaCar"/>
    <w:uiPriority w:val="99"/>
    <w:rsid w:val="003768B9"/>
    <w:pPr>
      <w:tabs>
        <w:tab w:val="center" w:pos="4252"/>
        <w:tab w:val="right" w:pos="8504"/>
      </w:tabs>
    </w:pPr>
  </w:style>
  <w:style w:type="character" w:customStyle="1" w:styleId="PiedepginaCar">
    <w:name w:val="Pie de página Car"/>
    <w:basedOn w:val="Fuentedeprrafopredeter"/>
    <w:link w:val="Piedepgina"/>
    <w:uiPriority w:val="99"/>
    <w:locked/>
    <w:rsid w:val="003768B9"/>
    <w:rPr>
      <w:rFonts w:cs="Times New Roman"/>
      <w:sz w:val="22"/>
      <w:szCs w:val="22"/>
      <w:lang w:eastAsia="en-US"/>
    </w:rPr>
  </w:style>
  <w:style w:type="table" w:styleId="Tablaconcuadrcula">
    <w:name w:val="Table Grid"/>
    <w:basedOn w:val="Tablanormal"/>
    <w:uiPriority w:val="99"/>
    <w:rsid w:val="003A4B8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rsid w:val="00FE57F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FE57F1"/>
    <w:rPr>
      <w:rFonts w:ascii="Tahoma" w:hAnsi="Tahoma" w:cs="Tahoma"/>
      <w:sz w:val="16"/>
      <w:szCs w:val="16"/>
      <w:lang w:eastAsia="en-US"/>
    </w:rPr>
  </w:style>
  <w:style w:type="character" w:styleId="Textodelmarcadordeposicin">
    <w:name w:val="Placeholder Text"/>
    <w:basedOn w:val="Fuentedeprrafopredeter"/>
    <w:uiPriority w:val="99"/>
    <w:semiHidden/>
    <w:rsid w:val="001462AB"/>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3634</Words>
  <Characters>17851</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Universidad Tecnológica Nacional. FRBA</vt:lpstr>
    </vt:vector>
  </TitlesOfParts>
  <Company/>
  <LinksUpToDate>false</LinksUpToDate>
  <CharactersWithSpaces>21443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Tecnológica Nacional. FRBA</dc:title>
  <dc:subject/>
  <dc:creator>Deg</dc:creator>
  <cp:keywords/>
  <dc:description/>
  <cp:lastModifiedBy>fede blanco</cp:lastModifiedBy>
  <cp:revision>2</cp:revision>
  <dcterms:created xsi:type="dcterms:W3CDTF">2017-11-07T21:26:00Z</dcterms:created>
  <dcterms:modified xsi:type="dcterms:W3CDTF">2017-11-07T21:26:00Z</dcterms:modified>
</cp:coreProperties>
</file>