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C53D0A" w14:textId="17C49C71" w:rsidR="006956AC" w:rsidRPr="006956AC" w:rsidRDefault="006956AC" w:rsidP="004614ED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  <w:lang w:val="es-ES"/>
        </w:rPr>
      </w:pPr>
      <w:r w:rsidRPr="00181332">
        <w:rPr>
          <w:rFonts w:ascii="Arial Black" w:eastAsia="Calibri" w:hAnsi="Arial Black" w:cs="Times New Roman"/>
          <w:b/>
          <w:sz w:val="32"/>
          <w:szCs w:val="32"/>
          <w:lang w:val="es-ES"/>
        </w:rPr>
        <w:t>UTN-FRBA</w:t>
      </w:r>
      <w:r w:rsidR="00181332" w:rsidRPr="00181332">
        <w:rPr>
          <w:rFonts w:ascii="Times New Roman" w:eastAsia="Calibri" w:hAnsi="Times New Roman" w:cs="Times New Roman"/>
          <w:b/>
          <w:sz w:val="24"/>
          <w:szCs w:val="24"/>
          <w:lang w:val="es-ES"/>
        </w:rPr>
        <w:t xml:space="preserve">                                                             APELIDO </w:t>
      </w:r>
      <w:r w:rsidR="00181332">
        <w:rPr>
          <w:rFonts w:ascii="Times New Roman" w:eastAsia="Calibri" w:hAnsi="Times New Roman" w:cs="Times New Roman"/>
          <w:b/>
          <w:sz w:val="24"/>
          <w:szCs w:val="24"/>
          <w:lang w:val="es-ES"/>
        </w:rPr>
        <w:t>y</w:t>
      </w:r>
      <w:r w:rsidR="00181332" w:rsidRPr="00181332">
        <w:rPr>
          <w:rFonts w:ascii="Times New Roman" w:eastAsia="Calibri" w:hAnsi="Times New Roman" w:cs="Times New Roman"/>
          <w:b/>
          <w:sz w:val="24"/>
          <w:szCs w:val="24"/>
          <w:lang w:val="es-ES"/>
        </w:rPr>
        <w:t xml:space="preserve"> Nombres:</w:t>
      </w:r>
      <w:bookmarkStart w:id="0" w:name="_Hlk45547736"/>
    </w:p>
    <w:bookmarkEnd w:id="0"/>
    <w:p w14:paraId="18C3840C" w14:textId="2289E4AB" w:rsidR="006956AC" w:rsidRDefault="006956AC" w:rsidP="004614ED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  <w:u w:val="single"/>
          <w:lang w:val="es-ES"/>
        </w:rPr>
      </w:pPr>
      <w:r w:rsidRPr="006956AC">
        <w:rPr>
          <w:rFonts w:ascii="Times New Roman" w:eastAsia="Calibri" w:hAnsi="Times New Roman" w:cs="Times New Roman"/>
          <w:b/>
          <w:sz w:val="28"/>
          <w:szCs w:val="28"/>
          <w:u w:val="single"/>
          <w:lang w:val="es-ES"/>
        </w:rPr>
        <w:t>Legislación</w:t>
      </w:r>
    </w:p>
    <w:p w14:paraId="3C818979" w14:textId="77777777" w:rsidR="004614ED" w:rsidRDefault="004614ED" w:rsidP="004614ED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es-ES"/>
        </w:rPr>
        <w:t>EVALUACION VIRTUAL INTEGRADORA (EVI)</w:t>
      </w:r>
    </w:p>
    <w:p w14:paraId="1FAD8AEA" w14:textId="781AF04C" w:rsidR="006956AC" w:rsidRPr="004614ED" w:rsidRDefault="006956AC" w:rsidP="004614ED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s-ES"/>
        </w:rPr>
      </w:pPr>
      <w:r w:rsidRPr="006956AC">
        <w:rPr>
          <w:rFonts w:ascii="Times New Roman" w:eastAsia="Calibri" w:hAnsi="Times New Roman" w:cs="Times New Roman"/>
          <w:sz w:val="24"/>
          <w:szCs w:val="24"/>
          <w:lang w:val="es-ES"/>
        </w:rPr>
        <w:t>(</w:t>
      </w:r>
      <w:proofErr w:type="spellStart"/>
      <w:r w:rsidRPr="006956AC">
        <w:rPr>
          <w:rFonts w:ascii="Times New Roman" w:eastAsia="Calibri" w:hAnsi="Times New Roman" w:cs="Times New Roman"/>
          <w:sz w:val="24"/>
          <w:szCs w:val="24"/>
          <w:lang w:val="es-ES"/>
        </w:rPr>
        <w:t>Rég</w:t>
      </w:r>
      <w:proofErr w:type="spellEnd"/>
      <w:r w:rsidRPr="006956AC">
        <w:rPr>
          <w:rFonts w:ascii="Times New Roman" w:eastAsia="Calibri" w:hAnsi="Times New Roman" w:cs="Times New Roman"/>
          <w:sz w:val="24"/>
          <w:szCs w:val="24"/>
          <w:lang w:val="es-ES"/>
        </w:rPr>
        <w:t>. de No Presencialidad.COVID-19)</w:t>
      </w:r>
    </w:p>
    <w:p w14:paraId="0AEAE43A" w14:textId="77777777" w:rsidR="006956AC" w:rsidRPr="006956AC" w:rsidRDefault="006956AC" w:rsidP="006956AC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s-ES"/>
        </w:rPr>
      </w:pPr>
    </w:p>
    <w:p w14:paraId="70422D3B" w14:textId="77777777" w:rsidR="006956AC" w:rsidRPr="006956AC" w:rsidRDefault="006956AC" w:rsidP="006956AC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lang w:val="es-ES"/>
        </w:rPr>
      </w:pPr>
      <w:r w:rsidRPr="00781F73">
        <w:rPr>
          <w:rFonts w:ascii="Times New Roman" w:eastAsia="Calibri" w:hAnsi="Times New Roman" w:cs="Times New Roman"/>
          <w:b/>
          <w:bCs/>
          <w:sz w:val="28"/>
          <w:szCs w:val="28"/>
          <w:lang w:val="es-ES"/>
        </w:rPr>
        <w:t>1°A)</w:t>
      </w:r>
      <w:r w:rsidR="00F11F26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 xml:space="preserve"> </w:t>
      </w:r>
      <w:r w:rsidRPr="006956AC">
        <w:rPr>
          <w:rFonts w:ascii="Times New Roman" w:eastAsia="Calibri" w:hAnsi="Times New Roman" w:cs="Times New Roman"/>
          <w:sz w:val="24"/>
          <w:lang w:val="es-ES"/>
        </w:rPr>
        <w:t xml:space="preserve">En cada consigna, </w:t>
      </w:r>
      <w:r w:rsidRPr="00B148D5">
        <w:rPr>
          <w:rFonts w:ascii="Times New Roman" w:eastAsia="Calibri" w:hAnsi="Times New Roman" w:cs="Times New Roman"/>
          <w:b/>
          <w:bCs/>
          <w:sz w:val="24"/>
          <w:lang w:val="es-ES"/>
        </w:rPr>
        <w:t xml:space="preserve">MARCAR </w:t>
      </w:r>
      <w:r w:rsidRPr="006956AC">
        <w:rPr>
          <w:rFonts w:ascii="Arial Black" w:eastAsia="Calibri" w:hAnsi="Arial Black" w:cs="Times New Roman"/>
          <w:sz w:val="20"/>
          <w:szCs w:val="20"/>
          <w:u w:val="single"/>
          <w:lang w:val="es-ES"/>
        </w:rPr>
        <w:t>SOBRE el GUIÓN</w:t>
      </w:r>
      <w:r w:rsidR="00EA241B" w:rsidRPr="00B148D5">
        <w:rPr>
          <w:rFonts w:ascii="Arial Black" w:eastAsia="Calibri" w:hAnsi="Arial Black" w:cs="Times New Roman"/>
          <w:sz w:val="20"/>
          <w:szCs w:val="20"/>
          <w:lang w:val="es-ES"/>
        </w:rPr>
        <w:t xml:space="preserve"> </w:t>
      </w:r>
      <w:r w:rsidRPr="006956AC">
        <w:rPr>
          <w:rFonts w:ascii="Times New Roman" w:eastAsia="Calibri" w:hAnsi="Times New Roman" w:cs="Times New Roman"/>
          <w:i/>
          <w:iCs/>
          <w:sz w:val="24"/>
          <w:lang w:val="es-ES"/>
        </w:rPr>
        <w:t>Verdadero</w:t>
      </w:r>
      <w:r w:rsidR="00EA241B">
        <w:rPr>
          <w:rFonts w:ascii="Times New Roman" w:eastAsia="Calibri" w:hAnsi="Times New Roman" w:cs="Times New Roman"/>
          <w:i/>
          <w:iCs/>
          <w:sz w:val="24"/>
          <w:lang w:val="es-ES"/>
        </w:rPr>
        <w:t xml:space="preserve"> </w:t>
      </w:r>
      <w:r w:rsidRPr="006956AC">
        <w:rPr>
          <w:rFonts w:ascii="Times New Roman" w:eastAsia="Calibri" w:hAnsi="Times New Roman" w:cs="Times New Roman"/>
          <w:b/>
          <w:bCs/>
          <w:sz w:val="28"/>
          <w:szCs w:val="28"/>
          <w:lang w:val="es-ES"/>
        </w:rPr>
        <w:t>(</w:t>
      </w:r>
      <w:r w:rsidRPr="006956AC"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val="es-ES"/>
        </w:rPr>
        <w:t>V</w:t>
      </w:r>
      <w:r w:rsidRPr="006956AC">
        <w:rPr>
          <w:rFonts w:ascii="Times New Roman" w:eastAsia="Calibri" w:hAnsi="Times New Roman" w:cs="Times New Roman"/>
          <w:b/>
          <w:bCs/>
          <w:sz w:val="28"/>
          <w:szCs w:val="28"/>
          <w:lang w:val="es-ES"/>
        </w:rPr>
        <w:t>)</w:t>
      </w:r>
      <w:r w:rsidRPr="006956AC">
        <w:rPr>
          <w:rFonts w:ascii="Times New Roman" w:eastAsia="Calibri" w:hAnsi="Times New Roman" w:cs="Times New Roman"/>
          <w:sz w:val="24"/>
          <w:lang w:val="es-ES"/>
        </w:rPr>
        <w:t xml:space="preserve"> o </w:t>
      </w:r>
      <w:r w:rsidRPr="006956AC">
        <w:rPr>
          <w:rFonts w:ascii="Times New Roman" w:eastAsia="Calibri" w:hAnsi="Times New Roman" w:cs="Times New Roman"/>
          <w:i/>
          <w:iCs/>
          <w:sz w:val="24"/>
          <w:lang w:val="es-ES"/>
        </w:rPr>
        <w:t>Falso</w:t>
      </w:r>
      <w:r w:rsidR="00EA241B">
        <w:rPr>
          <w:rFonts w:ascii="Times New Roman" w:eastAsia="Calibri" w:hAnsi="Times New Roman" w:cs="Times New Roman"/>
          <w:i/>
          <w:iCs/>
          <w:sz w:val="24"/>
          <w:lang w:val="es-ES"/>
        </w:rPr>
        <w:t xml:space="preserve"> </w:t>
      </w:r>
      <w:r w:rsidRPr="006956AC">
        <w:rPr>
          <w:rFonts w:ascii="Times New Roman" w:eastAsia="Calibri" w:hAnsi="Times New Roman" w:cs="Times New Roman"/>
          <w:b/>
          <w:bCs/>
          <w:sz w:val="28"/>
          <w:szCs w:val="28"/>
          <w:lang w:val="es-ES"/>
        </w:rPr>
        <w:t>(</w:t>
      </w:r>
      <w:r w:rsidRPr="006956AC">
        <w:rPr>
          <w:rFonts w:ascii="Times New Roman" w:eastAsia="Calibri" w:hAnsi="Times New Roman" w:cs="Times New Roman"/>
          <w:b/>
          <w:bCs/>
          <w:sz w:val="28"/>
          <w:szCs w:val="28"/>
          <w:u w:val="single"/>
          <w:lang w:val="es-ES"/>
        </w:rPr>
        <w:t>F</w:t>
      </w:r>
      <w:r w:rsidRPr="006956AC">
        <w:rPr>
          <w:rFonts w:ascii="Times New Roman" w:eastAsia="Calibri" w:hAnsi="Times New Roman" w:cs="Times New Roman"/>
          <w:b/>
          <w:bCs/>
          <w:sz w:val="28"/>
          <w:szCs w:val="28"/>
          <w:lang w:val="es-ES"/>
        </w:rPr>
        <w:t>)</w:t>
      </w:r>
      <w:r w:rsidRPr="006956AC">
        <w:rPr>
          <w:rFonts w:ascii="Times New Roman" w:eastAsia="Calibri" w:hAnsi="Times New Roman" w:cs="Times New Roman"/>
          <w:sz w:val="24"/>
          <w:lang w:val="es-ES"/>
        </w:rPr>
        <w:t>, según corresponda</w:t>
      </w:r>
      <w:r>
        <w:rPr>
          <w:rFonts w:ascii="Times New Roman" w:eastAsia="Calibri" w:hAnsi="Times New Roman" w:cs="Times New Roman"/>
          <w:sz w:val="24"/>
          <w:lang w:val="es-ES"/>
        </w:rPr>
        <w:t>:</w:t>
      </w:r>
      <w:bookmarkStart w:id="1" w:name="_Hlk42669521"/>
    </w:p>
    <w:p w14:paraId="4A361E24" w14:textId="3FE37259" w:rsidR="00B148D5" w:rsidRPr="00C17B2D" w:rsidRDefault="006956AC" w:rsidP="00B148D5">
      <w:pPr>
        <w:spacing w:after="0" w:line="360" w:lineRule="auto"/>
        <w:rPr>
          <w:rFonts w:ascii="Times New Roman" w:eastAsia="Calibri" w:hAnsi="Times New Roman" w:cs="Times New Roman"/>
          <w:b/>
          <w:bCs/>
          <w:lang w:val="es-ES"/>
        </w:rPr>
      </w:pPr>
      <w:bookmarkStart w:id="2" w:name="_Hlk14904944"/>
      <w:bookmarkEnd w:id="1"/>
      <w:r w:rsidRPr="00781F73">
        <w:rPr>
          <w:rFonts w:ascii="Times New Roman" w:eastAsia="Calibri" w:hAnsi="Times New Roman" w:cs="Times New Roman"/>
          <w:b/>
          <w:bCs/>
          <w:iCs/>
          <w:color w:val="000000" w:themeColor="text1"/>
          <w:sz w:val="24"/>
          <w:szCs w:val="24"/>
          <w:lang w:val="es-ES"/>
        </w:rPr>
        <w:t>1)</w:t>
      </w:r>
      <w:r w:rsidR="00781F73" w:rsidRPr="00781F73">
        <w:rPr>
          <w:rFonts w:ascii="Times New Roman" w:eastAsia="Calibri" w:hAnsi="Times New Roman" w:cs="Times New Roman"/>
          <w:b/>
          <w:bCs/>
          <w:iCs/>
          <w:color w:val="000000" w:themeColor="text1"/>
          <w:sz w:val="24"/>
          <w:szCs w:val="24"/>
          <w:lang w:val="es-ES"/>
        </w:rPr>
        <w:t>__</w:t>
      </w:r>
      <w:bookmarkEnd w:id="2"/>
      <w:r w:rsidR="00781F73" w:rsidRPr="00781F73">
        <w:rPr>
          <w:rFonts w:ascii="Times New Roman" w:eastAsia="Calibri" w:hAnsi="Times New Roman" w:cs="Times New Roman"/>
          <w:b/>
          <w:bCs/>
          <w:iCs/>
          <w:color w:val="000000" w:themeColor="text1"/>
          <w:sz w:val="24"/>
          <w:szCs w:val="24"/>
          <w:lang w:val="es-ES"/>
        </w:rPr>
        <w:t>_</w:t>
      </w:r>
      <w:r w:rsidR="00B148D5" w:rsidRPr="00C17B2D">
        <w:rPr>
          <w:rFonts w:ascii="Times New Roman" w:eastAsia="Calibri" w:hAnsi="Times New Roman" w:cs="Times New Roman"/>
          <w:b/>
          <w:bCs/>
          <w:lang w:val="es-ES"/>
        </w:rPr>
        <w:t xml:space="preserve">El </w:t>
      </w:r>
      <w:r w:rsidR="00605C15" w:rsidRPr="00C17B2D">
        <w:rPr>
          <w:rFonts w:ascii="Times New Roman" w:eastAsia="Calibri" w:hAnsi="Times New Roman" w:cs="Times New Roman"/>
          <w:b/>
          <w:bCs/>
          <w:lang w:val="es-ES"/>
        </w:rPr>
        <w:t>con</w:t>
      </w:r>
      <w:r w:rsidR="00B148D5" w:rsidRPr="00C17B2D">
        <w:rPr>
          <w:rFonts w:ascii="Times New Roman" w:eastAsia="Calibri" w:hAnsi="Times New Roman" w:cs="Times New Roman"/>
          <w:b/>
          <w:bCs/>
          <w:lang w:val="es-ES"/>
        </w:rPr>
        <w:t>dominio es un derecho real que le otorga a su titular las facultades de usar, gozar y disponer de la cosa</w:t>
      </w:r>
      <w:r w:rsidR="00605C15" w:rsidRPr="00C17B2D">
        <w:rPr>
          <w:rFonts w:ascii="Times New Roman" w:eastAsia="Calibri" w:hAnsi="Times New Roman" w:cs="Times New Roman"/>
          <w:b/>
          <w:bCs/>
          <w:lang w:val="es-ES"/>
        </w:rPr>
        <w:t xml:space="preserve"> para s</w:t>
      </w:r>
      <w:r w:rsidR="00C17B2D" w:rsidRPr="00C17B2D">
        <w:rPr>
          <w:rFonts w:ascii="Times New Roman" w:eastAsia="Calibri" w:hAnsi="Times New Roman" w:cs="Times New Roman"/>
          <w:b/>
          <w:bCs/>
          <w:lang w:val="es-ES"/>
        </w:rPr>
        <w:t xml:space="preserve">í </w:t>
      </w:r>
      <w:r w:rsidR="00605C15" w:rsidRPr="00C17B2D">
        <w:rPr>
          <w:rFonts w:ascii="Times New Roman" w:eastAsia="Calibri" w:hAnsi="Times New Roman" w:cs="Times New Roman"/>
          <w:b/>
          <w:bCs/>
          <w:lang w:val="es-ES"/>
        </w:rPr>
        <w:t>mismo.</w:t>
      </w:r>
    </w:p>
    <w:p w14:paraId="3E7DD962" w14:textId="175A4DFC" w:rsidR="006956AC" w:rsidRPr="00B148D5" w:rsidRDefault="00FC29D5" w:rsidP="006956AC">
      <w:pPr>
        <w:spacing w:after="0" w:line="360" w:lineRule="auto"/>
        <w:rPr>
          <w:rFonts w:ascii="Times New Roman" w:eastAsia="Calibri" w:hAnsi="Times New Roman" w:cs="Times New Roman"/>
          <w:b/>
          <w:bCs/>
          <w:iCs/>
          <w:sz w:val="24"/>
          <w:lang w:val="es-ES"/>
        </w:rPr>
      </w:pPr>
      <w:r w:rsidRPr="00781F73">
        <w:rPr>
          <w:rFonts w:ascii="Times New Roman" w:eastAsia="Calibri" w:hAnsi="Times New Roman" w:cs="Times New Roman"/>
          <w:b/>
          <w:bCs/>
          <w:iCs/>
          <w:sz w:val="24"/>
          <w:lang w:val="es-ES"/>
        </w:rPr>
        <w:t>2</w:t>
      </w:r>
      <w:r w:rsidR="00781F73" w:rsidRPr="00781F73">
        <w:rPr>
          <w:rFonts w:ascii="Times New Roman" w:eastAsia="Calibri" w:hAnsi="Times New Roman" w:cs="Times New Roman"/>
          <w:b/>
          <w:bCs/>
          <w:iCs/>
          <w:sz w:val="24"/>
          <w:lang w:val="es-ES"/>
        </w:rPr>
        <w:t>)___</w:t>
      </w:r>
      <w:r w:rsidRPr="00B148D5">
        <w:rPr>
          <w:rFonts w:ascii="Times New Roman" w:eastAsia="Calibri" w:hAnsi="Times New Roman" w:cs="Times New Roman"/>
          <w:b/>
          <w:bCs/>
          <w:iCs/>
          <w:sz w:val="24"/>
          <w:lang w:val="es-ES"/>
        </w:rPr>
        <w:t xml:space="preserve">La existencia de </w:t>
      </w:r>
      <w:r w:rsidR="00781F73" w:rsidRPr="00B148D5">
        <w:rPr>
          <w:rFonts w:ascii="Times New Roman" w:eastAsia="Calibri" w:hAnsi="Times New Roman" w:cs="Times New Roman"/>
          <w:b/>
          <w:bCs/>
          <w:iCs/>
          <w:sz w:val="24"/>
          <w:lang w:val="es-ES"/>
        </w:rPr>
        <w:t>una a</w:t>
      </w:r>
      <w:r w:rsidRPr="00B148D5">
        <w:rPr>
          <w:rFonts w:ascii="Times New Roman" w:eastAsia="Calibri" w:hAnsi="Times New Roman" w:cs="Times New Roman"/>
          <w:b/>
          <w:bCs/>
          <w:iCs/>
          <w:sz w:val="24"/>
          <w:lang w:val="es-ES"/>
        </w:rPr>
        <w:t xml:space="preserve">sociación comienza con la redacción de su </w:t>
      </w:r>
      <w:r w:rsidR="00781F73" w:rsidRPr="00B148D5">
        <w:rPr>
          <w:rFonts w:ascii="Times New Roman" w:eastAsia="Calibri" w:hAnsi="Times New Roman" w:cs="Times New Roman"/>
          <w:b/>
          <w:bCs/>
          <w:iCs/>
          <w:sz w:val="24"/>
          <w:lang w:val="es-ES"/>
        </w:rPr>
        <w:t>e</w:t>
      </w:r>
      <w:r w:rsidRPr="00B148D5">
        <w:rPr>
          <w:rFonts w:ascii="Times New Roman" w:eastAsia="Calibri" w:hAnsi="Times New Roman" w:cs="Times New Roman"/>
          <w:b/>
          <w:bCs/>
          <w:iCs/>
          <w:sz w:val="24"/>
          <w:lang w:val="es-ES"/>
        </w:rPr>
        <w:t>statuto</w:t>
      </w:r>
      <w:r w:rsidR="00F77068" w:rsidRPr="00B148D5">
        <w:rPr>
          <w:rFonts w:ascii="Times New Roman" w:eastAsia="Calibri" w:hAnsi="Times New Roman" w:cs="Times New Roman"/>
          <w:b/>
          <w:bCs/>
          <w:iCs/>
          <w:sz w:val="24"/>
          <w:lang w:val="es-ES"/>
        </w:rPr>
        <w:t>.</w:t>
      </w:r>
    </w:p>
    <w:p w14:paraId="7D094796" w14:textId="13ACFA04" w:rsidR="006956AC" w:rsidRPr="00B148D5" w:rsidRDefault="00781F73" w:rsidP="006956AC">
      <w:pPr>
        <w:spacing w:after="0" w:line="360" w:lineRule="auto"/>
        <w:rPr>
          <w:rFonts w:ascii="Times New Roman" w:eastAsia="Calibri" w:hAnsi="Times New Roman" w:cs="Times New Roman"/>
          <w:b/>
          <w:bCs/>
          <w:i/>
          <w:sz w:val="24"/>
          <w:lang w:val="es-ES"/>
        </w:rPr>
      </w:pPr>
      <w:r w:rsidRPr="00781F73">
        <w:rPr>
          <w:rFonts w:ascii="Times New Roman" w:eastAsia="Times New Roman" w:hAnsi="Times New Roman" w:cs="Times New Roman"/>
          <w:b/>
          <w:bCs/>
          <w:color w:val="000000"/>
          <w:kern w:val="24"/>
          <w:sz w:val="24"/>
          <w:lang w:val="es-ES"/>
        </w:rPr>
        <w:t>3)___En la locación de obra, el contratista asume una obligación de resultad</w:t>
      </w:r>
      <w:bookmarkStart w:id="3" w:name="_Hlk45546785"/>
      <w:bookmarkStart w:id="4" w:name="_Hlk44627544"/>
      <w:r w:rsidR="00B148D5">
        <w:rPr>
          <w:rFonts w:ascii="Times New Roman" w:eastAsia="Times New Roman" w:hAnsi="Times New Roman" w:cs="Times New Roman"/>
          <w:b/>
          <w:bCs/>
          <w:color w:val="000000"/>
          <w:kern w:val="24"/>
          <w:sz w:val="24"/>
          <w:lang w:val="es-ES"/>
        </w:rPr>
        <w:t>o.</w:t>
      </w:r>
    </w:p>
    <w:bookmarkEnd w:id="3"/>
    <w:p w14:paraId="680C2E2A" w14:textId="68966EDA" w:rsidR="006956AC" w:rsidRPr="00B148D5" w:rsidRDefault="006956AC" w:rsidP="006956AC">
      <w:pPr>
        <w:spacing w:after="0" w:line="360" w:lineRule="auto"/>
        <w:rPr>
          <w:rFonts w:ascii="Times New Roman" w:eastAsia="Calibri" w:hAnsi="Times New Roman" w:cs="Times New Roman"/>
          <w:iCs/>
          <w:sz w:val="24"/>
          <w:lang w:val="es-ES"/>
        </w:rPr>
      </w:pPr>
      <w:r w:rsidRPr="00781F73">
        <w:rPr>
          <w:rFonts w:ascii="Times New Roman" w:eastAsia="Calibri" w:hAnsi="Times New Roman" w:cs="Times New Roman"/>
          <w:b/>
          <w:bCs/>
          <w:sz w:val="24"/>
          <w:lang w:val="es-ES"/>
        </w:rPr>
        <w:t>4)___</w:t>
      </w:r>
      <w:r w:rsidR="00EA241B" w:rsidRPr="00B148D5">
        <w:rPr>
          <w:rFonts w:ascii="Times New Roman" w:eastAsia="Calibri" w:hAnsi="Times New Roman" w:cs="Times New Roman"/>
          <w:bCs/>
          <w:iCs/>
          <w:sz w:val="24"/>
          <w:lang w:val="es-ES"/>
        </w:rPr>
        <w:t xml:space="preserve">El </w:t>
      </w:r>
      <w:r w:rsidR="00B148D5" w:rsidRPr="00B148D5">
        <w:rPr>
          <w:rFonts w:ascii="Times New Roman" w:eastAsia="Calibri" w:hAnsi="Times New Roman" w:cs="Times New Roman"/>
          <w:bCs/>
          <w:iCs/>
          <w:sz w:val="24"/>
          <w:lang w:val="es-ES"/>
        </w:rPr>
        <w:t>contrato y el</w:t>
      </w:r>
      <w:r w:rsidR="00EA241B" w:rsidRPr="00B148D5">
        <w:rPr>
          <w:rFonts w:ascii="Times New Roman" w:eastAsia="Calibri" w:hAnsi="Times New Roman" w:cs="Times New Roman"/>
          <w:bCs/>
          <w:iCs/>
          <w:sz w:val="24"/>
          <w:lang w:val="es-ES"/>
        </w:rPr>
        <w:t xml:space="preserve"> </w:t>
      </w:r>
      <w:r w:rsidR="00B148D5">
        <w:rPr>
          <w:rFonts w:ascii="Times New Roman" w:eastAsia="Calibri" w:hAnsi="Times New Roman" w:cs="Times New Roman"/>
          <w:bCs/>
          <w:iCs/>
          <w:sz w:val="24"/>
          <w:lang w:val="es-ES"/>
        </w:rPr>
        <w:t xml:space="preserve">simple </w:t>
      </w:r>
      <w:r w:rsidR="00EA241B" w:rsidRPr="00B148D5">
        <w:rPr>
          <w:rFonts w:ascii="Times New Roman" w:eastAsia="Calibri" w:hAnsi="Times New Roman" w:cs="Times New Roman"/>
          <w:bCs/>
          <w:iCs/>
          <w:sz w:val="24"/>
          <w:lang w:val="es-ES"/>
        </w:rPr>
        <w:t xml:space="preserve">acto </w:t>
      </w:r>
      <w:r w:rsidR="00B148D5">
        <w:rPr>
          <w:rFonts w:ascii="Times New Roman" w:eastAsia="Calibri" w:hAnsi="Times New Roman" w:cs="Times New Roman"/>
          <w:bCs/>
          <w:iCs/>
          <w:sz w:val="24"/>
          <w:lang w:val="es-ES"/>
        </w:rPr>
        <w:t xml:space="preserve">lícito </w:t>
      </w:r>
      <w:r w:rsidR="00B148D5" w:rsidRPr="00B148D5">
        <w:rPr>
          <w:rFonts w:ascii="Times New Roman" w:eastAsia="Calibri" w:hAnsi="Times New Roman" w:cs="Times New Roman"/>
          <w:bCs/>
          <w:iCs/>
          <w:sz w:val="24"/>
          <w:lang w:val="es-ES"/>
        </w:rPr>
        <w:t xml:space="preserve">son considerados </w:t>
      </w:r>
      <w:r w:rsidR="00EA241B" w:rsidRPr="00B148D5">
        <w:rPr>
          <w:rFonts w:ascii="Times New Roman" w:eastAsia="Calibri" w:hAnsi="Times New Roman" w:cs="Times New Roman"/>
          <w:bCs/>
          <w:iCs/>
          <w:sz w:val="24"/>
          <w:lang w:val="es-ES"/>
        </w:rPr>
        <w:t>fuente</w:t>
      </w:r>
      <w:r w:rsidR="00B148D5">
        <w:rPr>
          <w:rFonts w:ascii="Times New Roman" w:eastAsia="Calibri" w:hAnsi="Times New Roman" w:cs="Times New Roman"/>
          <w:bCs/>
          <w:iCs/>
          <w:sz w:val="24"/>
          <w:lang w:val="es-ES"/>
        </w:rPr>
        <w:t>s</w:t>
      </w:r>
      <w:r w:rsidR="00EA241B" w:rsidRPr="00B148D5">
        <w:rPr>
          <w:rFonts w:ascii="Times New Roman" w:eastAsia="Calibri" w:hAnsi="Times New Roman" w:cs="Times New Roman"/>
          <w:bCs/>
          <w:iCs/>
          <w:sz w:val="24"/>
          <w:lang w:val="es-ES"/>
        </w:rPr>
        <w:t xml:space="preserve"> de las obligaciones</w:t>
      </w:r>
      <w:r w:rsidRPr="00B148D5">
        <w:rPr>
          <w:rFonts w:ascii="Times New Roman" w:eastAsia="Calibri" w:hAnsi="Times New Roman" w:cs="Times New Roman"/>
          <w:iCs/>
          <w:sz w:val="24"/>
          <w:lang w:val="es-ES"/>
        </w:rPr>
        <w:t>.</w:t>
      </w:r>
    </w:p>
    <w:bookmarkEnd w:id="4"/>
    <w:p w14:paraId="3653F805" w14:textId="67D76074" w:rsidR="006956AC" w:rsidRPr="00B148D5" w:rsidRDefault="00EA241B" w:rsidP="006956AC">
      <w:pPr>
        <w:spacing w:after="0" w:line="360" w:lineRule="auto"/>
        <w:rPr>
          <w:rFonts w:ascii="Times New Roman" w:eastAsia="Calibri" w:hAnsi="Times New Roman" w:cs="Times New Roman"/>
          <w:iCs/>
          <w:sz w:val="24"/>
          <w:lang w:val="es-ES"/>
        </w:rPr>
      </w:pPr>
      <w:r w:rsidRPr="00781F73">
        <w:rPr>
          <w:rFonts w:ascii="Times New Roman" w:eastAsia="Calibri" w:hAnsi="Times New Roman" w:cs="Times New Roman"/>
          <w:b/>
          <w:bCs/>
          <w:sz w:val="24"/>
          <w:lang w:val="es-ES"/>
        </w:rPr>
        <w:t>5)__</w:t>
      </w:r>
      <w:r w:rsidR="00DE7FBF" w:rsidRPr="00781F73">
        <w:rPr>
          <w:rFonts w:ascii="Times New Roman" w:eastAsia="Calibri" w:hAnsi="Times New Roman" w:cs="Times New Roman"/>
          <w:b/>
          <w:bCs/>
          <w:sz w:val="24"/>
          <w:lang w:val="es-ES"/>
        </w:rPr>
        <w:t xml:space="preserve"> </w:t>
      </w:r>
      <w:r w:rsidR="00B148D5" w:rsidRPr="00B148D5">
        <w:rPr>
          <w:rFonts w:ascii="Times New Roman" w:eastAsia="Calibri" w:hAnsi="Times New Roman" w:cs="Times New Roman"/>
          <w:bCs/>
          <w:iCs/>
          <w:sz w:val="24"/>
          <w:lang w:val="es-ES"/>
        </w:rPr>
        <w:t>El acreedor del préstamo es el titular del derecho de prenda.</w:t>
      </w:r>
      <w:r w:rsidR="00B148D5" w:rsidRPr="00B148D5">
        <w:rPr>
          <w:rFonts w:ascii="Times New Roman" w:eastAsia="Calibri" w:hAnsi="Times New Roman" w:cs="Times New Roman"/>
          <w:b/>
          <w:bCs/>
          <w:iCs/>
          <w:sz w:val="24"/>
          <w:lang w:val="es-ES"/>
        </w:rPr>
        <w:t xml:space="preserve"> </w:t>
      </w:r>
    </w:p>
    <w:p w14:paraId="4E5EADD5" w14:textId="062594E1" w:rsidR="0020548D" w:rsidRPr="00B148D5" w:rsidRDefault="006956AC" w:rsidP="006956AC">
      <w:pPr>
        <w:spacing w:after="0" w:line="360" w:lineRule="auto"/>
        <w:rPr>
          <w:rFonts w:ascii="Times New Roman" w:eastAsia="Calibri" w:hAnsi="Times New Roman" w:cs="Times New Roman"/>
          <w:bCs/>
          <w:iCs/>
          <w:sz w:val="24"/>
          <w:lang w:val="es-ES"/>
        </w:rPr>
      </w:pPr>
      <w:r w:rsidRPr="00781F73">
        <w:rPr>
          <w:rFonts w:ascii="Times New Roman" w:eastAsia="Calibri" w:hAnsi="Times New Roman" w:cs="Times New Roman"/>
          <w:b/>
          <w:bCs/>
          <w:sz w:val="24"/>
          <w:lang w:val="es-ES"/>
        </w:rPr>
        <w:t>6)___</w:t>
      </w:r>
      <w:r w:rsidR="00B148D5" w:rsidRPr="00B148D5">
        <w:rPr>
          <w:rFonts w:ascii="Times New Roman" w:eastAsia="Calibri" w:hAnsi="Times New Roman" w:cs="Times New Roman"/>
          <w:bCs/>
          <w:iCs/>
          <w:sz w:val="24"/>
          <w:lang w:val="es-ES"/>
        </w:rPr>
        <w:t xml:space="preserve"> El cuasidelito es un acto jurídico involuntario.</w:t>
      </w:r>
    </w:p>
    <w:p w14:paraId="213FB24D" w14:textId="45F51FF2" w:rsidR="006956AC" w:rsidRPr="00B148D5" w:rsidRDefault="006956AC" w:rsidP="006956AC">
      <w:pPr>
        <w:spacing w:after="0" w:line="360" w:lineRule="auto"/>
        <w:rPr>
          <w:rFonts w:ascii="Times New Roman" w:eastAsia="Times New Roman" w:hAnsi="Times New Roman" w:cs="Times New Roman"/>
          <w:iCs/>
          <w:color w:val="000000"/>
          <w:kern w:val="24"/>
          <w:sz w:val="24"/>
          <w:lang w:val="es-ES"/>
        </w:rPr>
      </w:pPr>
      <w:r w:rsidRPr="00781F73">
        <w:rPr>
          <w:rFonts w:ascii="Times New Roman" w:eastAsia="Times New Roman" w:hAnsi="Times New Roman" w:cs="Times New Roman"/>
          <w:b/>
          <w:bCs/>
          <w:color w:val="000000"/>
          <w:kern w:val="24"/>
          <w:sz w:val="24"/>
          <w:lang w:val="es-ES"/>
        </w:rPr>
        <w:t>7)___</w:t>
      </w:r>
      <w:r w:rsidR="00B148D5" w:rsidRPr="00B148D5">
        <w:rPr>
          <w:rFonts w:ascii="Times New Roman" w:eastAsia="Calibri" w:hAnsi="Times New Roman" w:cs="Times New Roman"/>
          <w:bCs/>
          <w:iCs/>
          <w:sz w:val="24"/>
          <w:lang w:val="es-ES"/>
        </w:rPr>
        <w:t>La costumbre es una fuente vinculante</w:t>
      </w:r>
      <w:r w:rsidR="00B148D5" w:rsidRPr="00B148D5">
        <w:rPr>
          <w:rFonts w:ascii="Times New Roman" w:eastAsia="Calibri" w:hAnsi="Times New Roman" w:cs="Times New Roman"/>
          <w:iCs/>
          <w:sz w:val="24"/>
          <w:lang w:val="es-ES"/>
        </w:rPr>
        <w:t xml:space="preserve"> del derecho</w:t>
      </w:r>
    </w:p>
    <w:p w14:paraId="23A7F95C" w14:textId="2D94D96A" w:rsidR="006956AC" w:rsidRPr="00781F73" w:rsidRDefault="006956AC" w:rsidP="006956AC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24"/>
          <w:sz w:val="24"/>
          <w:lang w:val="es-ES"/>
        </w:rPr>
      </w:pPr>
      <w:r w:rsidRPr="00781F73">
        <w:rPr>
          <w:rFonts w:ascii="Times New Roman" w:eastAsia="Times New Roman" w:hAnsi="Times New Roman" w:cs="Times New Roman"/>
          <w:b/>
          <w:bCs/>
          <w:color w:val="000000"/>
          <w:kern w:val="24"/>
          <w:sz w:val="24"/>
          <w:lang w:val="es-ES"/>
        </w:rPr>
        <w:t>8)___</w:t>
      </w:r>
      <w:r w:rsidR="00DE7FBF" w:rsidRPr="00781F73">
        <w:rPr>
          <w:rFonts w:ascii="Times New Roman" w:eastAsia="Times New Roman" w:hAnsi="Times New Roman" w:cs="Times New Roman"/>
          <w:color w:val="000000"/>
          <w:kern w:val="24"/>
          <w:sz w:val="24"/>
          <w:lang w:val="es-ES"/>
        </w:rPr>
        <w:t>La capacidad civil de las personas es la regla</w:t>
      </w:r>
      <w:r w:rsidR="00B148D5">
        <w:rPr>
          <w:rFonts w:ascii="Times New Roman" w:eastAsia="Times New Roman" w:hAnsi="Times New Roman" w:cs="Times New Roman"/>
          <w:color w:val="000000"/>
          <w:kern w:val="24"/>
          <w:sz w:val="24"/>
          <w:lang w:val="es-ES"/>
        </w:rPr>
        <w:t>.</w:t>
      </w:r>
    </w:p>
    <w:p w14:paraId="7E15F989" w14:textId="3228BD1D" w:rsidR="00DE7FBF" w:rsidRPr="00B148D5" w:rsidRDefault="00DE7FBF" w:rsidP="006956AC">
      <w:pPr>
        <w:spacing w:after="0" w:line="360" w:lineRule="auto"/>
        <w:rPr>
          <w:rFonts w:ascii="Times New Roman" w:eastAsia="Times New Roman" w:hAnsi="Times New Roman" w:cs="Times New Roman"/>
          <w:iCs/>
          <w:color w:val="000000"/>
          <w:kern w:val="24"/>
          <w:sz w:val="24"/>
          <w:lang w:val="es-ES"/>
        </w:rPr>
      </w:pPr>
      <w:r w:rsidRPr="00781F73">
        <w:rPr>
          <w:rFonts w:ascii="Times New Roman" w:eastAsia="Times New Roman" w:hAnsi="Times New Roman" w:cs="Times New Roman"/>
          <w:b/>
          <w:color w:val="000000"/>
          <w:kern w:val="24"/>
          <w:sz w:val="24"/>
          <w:lang w:val="es-ES"/>
        </w:rPr>
        <w:t>9)</w:t>
      </w:r>
      <w:r w:rsidR="00781F73" w:rsidRPr="00781F73">
        <w:rPr>
          <w:rFonts w:ascii="Times New Roman" w:eastAsia="Times New Roman" w:hAnsi="Times New Roman" w:cs="Times New Roman"/>
          <w:b/>
          <w:color w:val="000000"/>
          <w:kern w:val="24"/>
          <w:sz w:val="24"/>
          <w:lang w:val="es-ES"/>
        </w:rPr>
        <w:t>___</w:t>
      </w:r>
      <w:r w:rsidRPr="00B148D5">
        <w:rPr>
          <w:rFonts w:ascii="Times New Roman" w:eastAsia="Times New Roman" w:hAnsi="Times New Roman" w:cs="Times New Roman"/>
          <w:iCs/>
          <w:color w:val="000000"/>
          <w:kern w:val="24"/>
          <w:sz w:val="24"/>
          <w:lang w:val="es-ES"/>
        </w:rPr>
        <w:t xml:space="preserve">El comprador debe responder por la garantía de </w:t>
      </w:r>
      <w:r w:rsidR="00295460" w:rsidRPr="00B148D5">
        <w:rPr>
          <w:rFonts w:ascii="Times New Roman" w:eastAsia="Times New Roman" w:hAnsi="Times New Roman" w:cs="Times New Roman"/>
          <w:iCs/>
          <w:color w:val="000000"/>
          <w:kern w:val="24"/>
          <w:sz w:val="24"/>
          <w:lang w:val="es-ES"/>
        </w:rPr>
        <w:t>evicción</w:t>
      </w:r>
      <w:r w:rsidR="00781F73" w:rsidRPr="00B148D5">
        <w:rPr>
          <w:rFonts w:ascii="Times New Roman" w:eastAsia="Times New Roman" w:hAnsi="Times New Roman" w:cs="Times New Roman"/>
          <w:iCs/>
          <w:color w:val="000000"/>
          <w:kern w:val="24"/>
          <w:sz w:val="24"/>
          <w:lang w:val="es-ES"/>
        </w:rPr>
        <w:t>.</w:t>
      </w:r>
    </w:p>
    <w:p w14:paraId="15ACFD0D" w14:textId="660A1072" w:rsidR="00B148D5" w:rsidRPr="00B148D5" w:rsidRDefault="00295460" w:rsidP="00B148D5">
      <w:pPr>
        <w:spacing w:after="0" w:line="360" w:lineRule="auto"/>
        <w:rPr>
          <w:rFonts w:ascii="Times New Roman" w:eastAsia="Calibri" w:hAnsi="Times New Roman" w:cs="Times New Roman"/>
          <w:b/>
          <w:bCs/>
          <w:iCs/>
          <w:sz w:val="24"/>
          <w:lang w:val="es-ES"/>
        </w:rPr>
      </w:pPr>
      <w:r w:rsidRPr="00B148D5">
        <w:rPr>
          <w:rFonts w:ascii="Times New Roman" w:eastAsia="Times New Roman" w:hAnsi="Times New Roman" w:cs="Times New Roman"/>
          <w:b/>
          <w:iCs/>
          <w:color w:val="000000"/>
          <w:kern w:val="24"/>
          <w:sz w:val="24"/>
          <w:lang w:val="es-ES"/>
        </w:rPr>
        <w:t>10)</w:t>
      </w:r>
      <w:r w:rsidR="00781F73" w:rsidRPr="00B148D5">
        <w:rPr>
          <w:rFonts w:ascii="Times New Roman" w:eastAsia="Times New Roman" w:hAnsi="Times New Roman" w:cs="Times New Roman"/>
          <w:b/>
          <w:iCs/>
          <w:color w:val="000000"/>
          <w:kern w:val="24"/>
          <w:sz w:val="24"/>
          <w:lang w:val="es-ES"/>
        </w:rPr>
        <w:t>__</w:t>
      </w:r>
      <w:r w:rsidR="00B148D5" w:rsidRPr="00B148D5">
        <w:rPr>
          <w:rFonts w:ascii="Times New Roman" w:eastAsia="Calibri" w:hAnsi="Times New Roman" w:cs="Times New Roman"/>
          <w:bCs/>
          <w:iCs/>
          <w:sz w:val="24"/>
          <w:lang w:val="es-ES"/>
        </w:rPr>
        <w:t xml:space="preserve"> En la S</w:t>
      </w:r>
      <w:r w:rsidR="00B148D5">
        <w:rPr>
          <w:rFonts w:ascii="Times New Roman" w:eastAsia="Calibri" w:hAnsi="Times New Roman" w:cs="Times New Roman"/>
          <w:bCs/>
          <w:iCs/>
          <w:sz w:val="24"/>
          <w:lang w:val="es-ES"/>
        </w:rPr>
        <w:t>.</w:t>
      </w:r>
      <w:r w:rsidR="00B148D5" w:rsidRPr="00B148D5">
        <w:rPr>
          <w:rFonts w:ascii="Times New Roman" w:eastAsia="Calibri" w:hAnsi="Times New Roman" w:cs="Times New Roman"/>
          <w:bCs/>
          <w:iCs/>
          <w:sz w:val="24"/>
          <w:lang w:val="es-ES"/>
        </w:rPr>
        <w:t>A. los socios limitan su responsabilidad hasta el monto de las acciones integradas.</w:t>
      </w:r>
    </w:p>
    <w:p w14:paraId="714E794E" w14:textId="6D8B8A89" w:rsidR="006956AC" w:rsidRDefault="00295460" w:rsidP="006956AC">
      <w:pPr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es-ES"/>
        </w:rPr>
        <w:t>1B</w:t>
      </w:r>
      <w:r w:rsidR="006956AC" w:rsidRPr="006956AC">
        <w:rPr>
          <w:rFonts w:ascii="Times New Roman" w:eastAsia="Calibri" w:hAnsi="Times New Roman" w:cs="Times New Roman"/>
          <w:b/>
          <w:bCs/>
          <w:sz w:val="28"/>
          <w:szCs w:val="28"/>
          <w:lang w:val="es-ES"/>
        </w:rPr>
        <w:t>)</w:t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es-ES"/>
        </w:rPr>
        <w:t xml:space="preserve"> </w:t>
      </w:r>
      <w:r w:rsidR="006956AC" w:rsidRPr="00781F73">
        <w:rPr>
          <w:rFonts w:ascii="Times New Roman" w:eastAsia="Calibri" w:hAnsi="Times New Roman" w:cs="Times New Roman"/>
          <w:b/>
          <w:bCs/>
          <w:sz w:val="24"/>
          <w:lang w:val="es-ES"/>
        </w:rPr>
        <w:t>Justifi</w:t>
      </w:r>
      <w:r w:rsidRPr="00781F73">
        <w:rPr>
          <w:rFonts w:ascii="Times New Roman" w:eastAsia="Calibri" w:hAnsi="Times New Roman" w:cs="Times New Roman"/>
          <w:b/>
          <w:bCs/>
          <w:sz w:val="24"/>
          <w:lang w:val="es-ES"/>
        </w:rPr>
        <w:t>que</w:t>
      </w:r>
      <w:r w:rsidR="00BA4815" w:rsidRPr="00781F73">
        <w:rPr>
          <w:rFonts w:ascii="Times New Roman" w:eastAsia="Calibri" w:hAnsi="Times New Roman" w:cs="Times New Roman"/>
          <w:b/>
          <w:bCs/>
          <w:sz w:val="24"/>
          <w:lang w:val="es-ES"/>
        </w:rPr>
        <w:t xml:space="preserve"> </w:t>
      </w:r>
      <w:r w:rsidR="00B032A9" w:rsidRPr="00781F73">
        <w:rPr>
          <w:rFonts w:ascii="Times New Roman" w:eastAsia="Calibri" w:hAnsi="Times New Roman" w:cs="Times New Roman"/>
          <w:b/>
          <w:bCs/>
          <w:sz w:val="24"/>
          <w:lang w:val="es-ES"/>
        </w:rPr>
        <w:t>jurídicamente</w:t>
      </w:r>
      <w:r w:rsidR="006956AC" w:rsidRPr="00781F73">
        <w:rPr>
          <w:rFonts w:ascii="Times New Roman" w:eastAsia="Calibri" w:hAnsi="Times New Roman" w:cs="Times New Roman"/>
          <w:b/>
          <w:bCs/>
          <w:sz w:val="24"/>
          <w:lang w:val="es-ES"/>
        </w:rPr>
        <w:t xml:space="preserve"> las Consignas Número</w:t>
      </w:r>
      <w:r w:rsidRPr="00781F73">
        <w:rPr>
          <w:rFonts w:ascii="Times New Roman" w:eastAsia="Calibri" w:hAnsi="Times New Roman" w:cs="Times New Roman"/>
          <w:b/>
          <w:bCs/>
          <w:sz w:val="24"/>
          <w:lang w:val="es-ES"/>
        </w:rPr>
        <w:t xml:space="preserve"> </w:t>
      </w:r>
      <w:r w:rsidRPr="00781F73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1,</w:t>
      </w:r>
      <w:r w:rsidR="006956AC" w:rsidRPr="00781F73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 xml:space="preserve"> </w:t>
      </w:r>
      <w:r w:rsidR="00781F73" w:rsidRPr="00781F73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 xml:space="preserve">2 y 3 del </w:t>
      </w:r>
      <w:r w:rsidR="008950D1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P</w:t>
      </w:r>
      <w:r w:rsidR="00781F73" w:rsidRPr="00781F73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unto anterior.</w:t>
      </w:r>
    </w:p>
    <w:p w14:paraId="0A79CE98" w14:textId="7DF74F58" w:rsidR="00E45A24" w:rsidRDefault="00E45A24" w:rsidP="006956AC">
      <w:pPr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</w:pPr>
    </w:p>
    <w:p w14:paraId="13ABD0AB" w14:textId="4170E09A" w:rsidR="00E45A24" w:rsidRDefault="00E45A24" w:rsidP="006956AC">
      <w:pPr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</w:pPr>
    </w:p>
    <w:p w14:paraId="22653B6E" w14:textId="20A5A961" w:rsidR="00E45A24" w:rsidRDefault="00E45A24" w:rsidP="006956AC">
      <w:pPr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</w:pPr>
    </w:p>
    <w:p w14:paraId="0E5FAD7B" w14:textId="078F06DA" w:rsidR="00E45A24" w:rsidRDefault="00E45A24" w:rsidP="006956AC">
      <w:pPr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</w:pPr>
    </w:p>
    <w:p w14:paraId="15069165" w14:textId="38048C02" w:rsidR="00E45A24" w:rsidRDefault="00E45A24" w:rsidP="006956AC">
      <w:pPr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</w:pPr>
    </w:p>
    <w:p w14:paraId="217C0B09" w14:textId="2EC017BC" w:rsidR="00E45A24" w:rsidRDefault="00E45A24" w:rsidP="006956AC">
      <w:pPr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</w:pPr>
    </w:p>
    <w:p w14:paraId="1A5B5B5E" w14:textId="3DCCF758" w:rsidR="00E45A24" w:rsidRDefault="00E45A24" w:rsidP="006956AC">
      <w:pPr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</w:pPr>
    </w:p>
    <w:p w14:paraId="7B39CEC5" w14:textId="73BE59AB" w:rsidR="00E45A24" w:rsidRDefault="00E45A24" w:rsidP="006956AC">
      <w:pPr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</w:pPr>
    </w:p>
    <w:p w14:paraId="6882E9EF" w14:textId="01555690" w:rsidR="00E45A24" w:rsidRDefault="00E45A24" w:rsidP="006956AC">
      <w:pPr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</w:pPr>
    </w:p>
    <w:p w14:paraId="41E67288" w14:textId="40C4A94B" w:rsidR="00E45A24" w:rsidRDefault="00E45A24" w:rsidP="006956AC">
      <w:pPr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</w:pPr>
    </w:p>
    <w:p w14:paraId="539F780A" w14:textId="27CCF0A6" w:rsidR="00E45A24" w:rsidRDefault="00E45A24" w:rsidP="006956AC">
      <w:pPr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</w:pPr>
    </w:p>
    <w:p w14:paraId="7C38E20C" w14:textId="77777777" w:rsidR="00E45A24" w:rsidRPr="006956AC" w:rsidRDefault="00E45A24" w:rsidP="006956AC">
      <w:pPr>
        <w:pBdr>
          <w:bottom w:val="single" w:sz="6" w:space="1" w:color="auto"/>
        </w:pBdr>
        <w:spacing w:after="0" w:line="360" w:lineRule="auto"/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</w:pPr>
    </w:p>
    <w:p w14:paraId="48682542" w14:textId="67365C65" w:rsidR="006956AC" w:rsidRPr="00BF24B9" w:rsidRDefault="006956AC" w:rsidP="008950D1">
      <w:pPr>
        <w:spacing w:after="0" w:line="360" w:lineRule="auto"/>
        <w:rPr>
          <w:rFonts w:ascii="Times New Roman" w:eastAsia="Calibri" w:hAnsi="Times New Roman" w:cs="Times New Roman"/>
          <w:b/>
          <w:sz w:val="24"/>
          <w:lang w:val="es-ES"/>
        </w:rPr>
      </w:pPr>
      <w:r w:rsidRPr="006956AC">
        <w:rPr>
          <w:rFonts w:ascii="Times New Roman" w:eastAsia="Calibri" w:hAnsi="Times New Roman" w:cs="Times New Roman"/>
          <w:b/>
          <w:sz w:val="28"/>
          <w:szCs w:val="28"/>
          <w:lang w:val="es-ES"/>
        </w:rPr>
        <w:lastRenderedPageBreak/>
        <w:t>2°)</w:t>
      </w:r>
      <w:r w:rsidR="00295460">
        <w:rPr>
          <w:rFonts w:ascii="Times New Roman" w:eastAsia="Calibri" w:hAnsi="Times New Roman" w:cs="Times New Roman"/>
          <w:b/>
          <w:sz w:val="28"/>
          <w:szCs w:val="28"/>
          <w:lang w:val="es-ES"/>
        </w:rPr>
        <w:t xml:space="preserve"> </w:t>
      </w:r>
      <w:r w:rsidRPr="00BF24B9">
        <w:rPr>
          <w:rFonts w:ascii="Times New Roman" w:eastAsia="Calibri" w:hAnsi="Times New Roman" w:cs="Times New Roman"/>
          <w:b/>
          <w:sz w:val="24"/>
          <w:szCs w:val="24"/>
          <w:lang w:val="es-ES"/>
        </w:rPr>
        <w:t>Subrayar o Resaltar la respuesta que considere Correcta.</w:t>
      </w:r>
    </w:p>
    <w:p w14:paraId="5E6A3722" w14:textId="6DB90154" w:rsidR="006956AC" w:rsidRPr="006956AC" w:rsidRDefault="00781F73" w:rsidP="006956AC">
      <w:pPr>
        <w:spacing w:after="0" w:line="360" w:lineRule="auto"/>
        <w:ind w:left="709" w:hanging="425"/>
        <w:jc w:val="both"/>
        <w:rPr>
          <w:rFonts w:ascii="Times New Roman" w:eastAsia="Calibri" w:hAnsi="Times New Roman" w:cs="Times New Roman"/>
          <w:iCs/>
          <w:sz w:val="24"/>
          <w:szCs w:val="24"/>
          <w:lang w:val="es-ES"/>
        </w:rPr>
      </w:pPr>
      <w:proofErr w:type="spellStart"/>
      <w:r w:rsidRPr="00781F73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I°</w:t>
      </w:r>
      <w:proofErr w:type="spellEnd"/>
      <w:r w:rsidRPr="00781F73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)</w:t>
      </w:r>
      <w:r w:rsidRPr="00781F73">
        <w:rPr>
          <w:rFonts w:ascii="Times New Roman" w:eastAsia="Calibri" w:hAnsi="Times New Roman" w:cs="Times New Roman"/>
          <w:i/>
          <w:iCs/>
          <w:sz w:val="24"/>
          <w:szCs w:val="24"/>
        </w:rPr>
        <w:t xml:space="preserve"> </w:t>
      </w:r>
      <w:r w:rsidR="00A44AD1">
        <w:rPr>
          <w:rFonts w:ascii="Times New Roman" w:eastAsia="Calibri" w:hAnsi="Times New Roman" w:cs="Times New Roman"/>
          <w:i/>
          <w:sz w:val="24"/>
          <w:szCs w:val="24"/>
          <w:lang w:val="es-ES"/>
        </w:rPr>
        <w:t xml:space="preserve">“…Ningún habitante de la nación será obligado a hacer lo que </w:t>
      </w:r>
      <w:r>
        <w:rPr>
          <w:rFonts w:ascii="Times New Roman" w:eastAsia="Calibri" w:hAnsi="Times New Roman" w:cs="Times New Roman"/>
          <w:i/>
          <w:sz w:val="24"/>
          <w:szCs w:val="24"/>
          <w:lang w:val="es-ES"/>
        </w:rPr>
        <w:t xml:space="preserve">la ley </w:t>
      </w:r>
      <w:r w:rsidR="00A44AD1">
        <w:rPr>
          <w:rFonts w:ascii="Times New Roman" w:eastAsia="Calibri" w:hAnsi="Times New Roman" w:cs="Times New Roman"/>
          <w:i/>
          <w:sz w:val="24"/>
          <w:szCs w:val="24"/>
          <w:lang w:val="es-ES"/>
        </w:rPr>
        <w:t xml:space="preserve">no </w:t>
      </w:r>
      <w:proofErr w:type="gramStart"/>
      <w:r w:rsidR="00A44AD1">
        <w:rPr>
          <w:rFonts w:ascii="Times New Roman" w:eastAsia="Calibri" w:hAnsi="Times New Roman" w:cs="Times New Roman"/>
          <w:i/>
          <w:sz w:val="24"/>
          <w:szCs w:val="24"/>
          <w:lang w:val="es-ES"/>
        </w:rPr>
        <w:t>manda</w:t>
      </w:r>
      <w:r>
        <w:rPr>
          <w:rFonts w:ascii="Times New Roman" w:eastAsia="Calibri" w:hAnsi="Times New Roman" w:cs="Times New Roman"/>
          <w:i/>
          <w:sz w:val="24"/>
          <w:szCs w:val="24"/>
          <w:lang w:val="es-ES"/>
        </w:rPr>
        <w:t xml:space="preserve">, </w:t>
      </w:r>
      <w:r w:rsidR="00A44AD1">
        <w:rPr>
          <w:rFonts w:ascii="Times New Roman" w:eastAsia="Calibri" w:hAnsi="Times New Roman" w:cs="Times New Roman"/>
          <w:i/>
          <w:sz w:val="24"/>
          <w:szCs w:val="24"/>
          <w:lang w:val="es-ES"/>
        </w:rPr>
        <w:t xml:space="preserve"> ni</w:t>
      </w:r>
      <w:proofErr w:type="gramEnd"/>
      <w:r w:rsidR="00A44AD1">
        <w:rPr>
          <w:rFonts w:ascii="Times New Roman" w:eastAsia="Calibri" w:hAnsi="Times New Roman" w:cs="Times New Roman"/>
          <w:i/>
          <w:sz w:val="24"/>
          <w:szCs w:val="24"/>
          <w:lang w:val="es-ES"/>
        </w:rPr>
        <w:t xml:space="preserve"> privado de lo que ella no prohíb</w:t>
      </w:r>
      <w:r w:rsidR="00A44AD1" w:rsidRPr="006956AC">
        <w:rPr>
          <w:rFonts w:ascii="Times New Roman" w:eastAsia="Calibri" w:hAnsi="Times New Roman" w:cs="Times New Roman"/>
          <w:i/>
          <w:sz w:val="24"/>
          <w:szCs w:val="24"/>
          <w:lang w:val="es-ES"/>
        </w:rPr>
        <w:t>a</w:t>
      </w:r>
      <w:r w:rsidR="006956AC" w:rsidRPr="006956AC">
        <w:rPr>
          <w:rFonts w:ascii="Times New Roman" w:eastAsia="Calibri" w:hAnsi="Times New Roman" w:cs="Times New Roman"/>
          <w:i/>
          <w:sz w:val="24"/>
          <w:szCs w:val="24"/>
          <w:lang w:val="es-ES"/>
        </w:rPr>
        <w:t xml:space="preserve">” </w:t>
      </w:r>
      <w:r w:rsidR="006956AC" w:rsidRPr="006956AC">
        <w:rPr>
          <w:rFonts w:ascii="Times New Roman" w:eastAsia="Calibri" w:hAnsi="Times New Roman" w:cs="Times New Roman"/>
          <w:iCs/>
          <w:sz w:val="24"/>
          <w:szCs w:val="24"/>
          <w:lang w:val="es-ES"/>
        </w:rPr>
        <w:t>es:</w:t>
      </w:r>
    </w:p>
    <w:p w14:paraId="2F3A85D6" w14:textId="3A800DF9" w:rsidR="006956AC" w:rsidRPr="00781F73" w:rsidRDefault="006956AC" w:rsidP="00781F73">
      <w:pPr>
        <w:ind w:left="720"/>
        <w:contextualSpacing/>
        <w:jc w:val="both"/>
        <w:rPr>
          <w:rFonts w:ascii="Calisto MT" w:eastAsia="Times New Roman" w:hAnsi="Calisto MT" w:cs="Times New Roman"/>
          <w:szCs w:val="24"/>
          <w:lang w:val="es-ES" w:eastAsia="es-AR"/>
        </w:rPr>
      </w:pPr>
      <w:r w:rsidRPr="00781F73">
        <w:rPr>
          <w:rFonts w:ascii="Calisto MT" w:eastAsia="Times New Roman" w:hAnsi="Calisto MT" w:cs="Times New Roman"/>
          <w:szCs w:val="24"/>
          <w:lang w:eastAsia="es-AR"/>
        </w:rPr>
        <w:t xml:space="preserve">A)  </w:t>
      </w:r>
      <w:r w:rsidR="00781F73" w:rsidRPr="00781F73">
        <w:rPr>
          <w:rFonts w:ascii="Calisto MT" w:eastAsia="Times New Roman" w:hAnsi="Calisto MT" w:cs="Times New Roman"/>
          <w:szCs w:val="24"/>
          <w:lang w:val="es-ES" w:eastAsia="es-AR"/>
        </w:rPr>
        <w:t xml:space="preserve">Un Derecho </w:t>
      </w:r>
      <w:r w:rsidR="00781F73">
        <w:rPr>
          <w:rFonts w:ascii="Calisto MT" w:eastAsia="Times New Roman" w:hAnsi="Calisto MT" w:cs="Times New Roman"/>
          <w:szCs w:val="24"/>
          <w:lang w:val="es-ES" w:eastAsia="es-AR"/>
        </w:rPr>
        <w:t>C</w:t>
      </w:r>
      <w:r w:rsidR="00781F73" w:rsidRPr="00781F73">
        <w:rPr>
          <w:rFonts w:ascii="Calisto MT" w:eastAsia="Times New Roman" w:hAnsi="Calisto MT" w:cs="Times New Roman"/>
          <w:szCs w:val="24"/>
          <w:lang w:val="es-ES" w:eastAsia="es-AR"/>
        </w:rPr>
        <w:t>ivil de la Constitución Nacional.</w:t>
      </w:r>
      <w:bookmarkStart w:id="5" w:name="_Hlk44629194"/>
    </w:p>
    <w:p w14:paraId="5BF6775D" w14:textId="551CCFC4" w:rsidR="00781F73" w:rsidRPr="00781F73" w:rsidRDefault="00781F73" w:rsidP="00781F73">
      <w:pPr>
        <w:ind w:left="720"/>
        <w:contextualSpacing/>
        <w:jc w:val="both"/>
        <w:rPr>
          <w:rFonts w:ascii="Calisto MT" w:eastAsia="Times New Roman" w:hAnsi="Calisto MT" w:cs="Times New Roman"/>
          <w:szCs w:val="24"/>
          <w:lang w:eastAsia="es-AR"/>
        </w:rPr>
      </w:pPr>
      <w:r w:rsidRPr="00781F73">
        <w:rPr>
          <w:rFonts w:ascii="Calisto MT" w:eastAsia="Times New Roman" w:hAnsi="Calisto MT" w:cs="Times New Roman"/>
          <w:szCs w:val="24"/>
          <w:lang w:val="es-ES" w:eastAsia="es-AR"/>
        </w:rPr>
        <w:t>B</w:t>
      </w:r>
      <w:r w:rsidR="006956AC" w:rsidRPr="00781F73">
        <w:rPr>
          <w:rFonts w:ascii="Calisto MT" w:eastAsia="Times New Roman" w:hAnsi="Calisto MT" w:cs="Times New Roman"/>
          <w:szCs w:val="24"/>
          <w:lang w:val="es-ES" w:eastAsia="es-AR"/>
        </w:rPr>
        <w:t xml:space="preserve">) </w:t>
      </w:r>
      <w:bookmarkEnd w:id="5"/>
      <w:r w:rsidRPr="00781F73">
        <w:rPr>
          <w:rFonts w:ascii="Calisto MT" w:eastAsia="Times New Roman" w:hAnsi="Calisto MT" w:cs="Times New Roman"/>
          <w:szCs w:val="24"/>
          <w:lang w:val="es-ES" w:eastAsia="es-AR"/>
        </w:rPr>
        <w:t xml:space="preserve"> </w:t>
      </w:r>
      <w:r w:rsidRPr="00781F73">
        <w:rPr>
          <w:rFonts w:ascii="Calisto MT" w:eastAsia="Times New Roman" w:hAnsi="Calisto MT" w:cs="Times New Roman"/>
          <w:szCs w:val="24"/>
          <w:lang w:eastAsia="es-AR"/>
        </w:rPr>
        <w:t>Una Declaración de la Constitución Nacional.</w:t>
      </w:r>
    </w:p>
    <w:p w14:paraId="28380049" w14:textId="498E79AC" w:rsidR="006956AC" w:rsidRPr="00781F73" w:rsidRDefault="00781F73" w:rsidP="00781F73">
      <w:pPr>
        <w:ind w:left="720"/>
        <w:contextualSpacing/>
        <w:jc w:val="both"/>
        <w:rPr>
          <w:rFonts w:ascii="Calisto MT" w:eastAsia="Times New Roman" w:hAnsi="Calisto MT" w:cs="Times New Roman"/>
          <w:szCs w:val="24"/>
          <w:lang w:eastAsia="es-AR"/>
        </w:rPr>
      </w:pPr>
      <w:r w:rsidRPr="00781F73">
        <w:rPr>
          <w:rFonts w:ascii="Calisto MT" w:eastAsia="Times New Roman" w:hAnsi="Calisto MT" w:cs="Times New Roman"/>
          <w:szCs w:val="24"/>
          <w:lang w:eastAsia="es-AR"/>
        </w:rPr>
        <w:t>C</w:t>
      </w:r>
      <w:r w:rsidR="006956AC" w:rsidRPr="00781F73">
        <w:rPr>
          <w:rFonts w:ascii="Calisto MT" w:eastAsia="Times New Roman" w:hAnsi="Calisto MT" w:cs="Times New Roman"/>
          <w:szCs w:val="24"/>
          <w:lang w:eastAsia="es-AR"/>
        </w:rPr>
        <w:t>)  Una Garantía del Texto Constitucional.</w:t>
      </w:r>
    </w:p>
    <w:p w14:paraId="5A06DEB9" w14:textId="0E34BDCD" w:rsidR="00781F73" w:rsidRDefault="00781F73" w:rsidP="006956AC">
      <w:pPr>
        <w:ind w:left="720"/>
        <w:contextualSpacing/>
        <w:jc w:val="both"/>
        <w:rPr>
          <w:rFonts w:ascii="Calisto MT" w:eastAsia="Times New Roman" w:hAnsi="Calisto MT" w:cs="Times New Roman"/>
          <w:szCs w:val="24"/>
          <w:lang w:eastAsia="es-AR"/>
        </w:rPr>
      </w:pPr>
      <w:r w:rsidRPr="00781F73">
        <w:rPr>
          <w:rFonts w:ascii="Calisto MT" w:eastAsia="Times New Roman" w:hAnsi="Calisto MT" w:cs="Times New Roman"/>
          <w:szCs w:val="24"/>
          <w:lang w:eastAsia="es-AR"/>
        </w:rPr>
        <w:t xml:space="preserve">D) </w:t>
      </w:r>
      <w:r>
        <w:rPr>
          <w:rFonts w:ascii="Calisto MT" w:eastAsia="Times New Roman" w:hAnsi="Calisto MT" w:cs="Times New Roman"/>
          <w:szCs w:val="24"/>
          <w:lang w:eastAsia="es-AR"/>
        </w:rPr>
        <w:t xml:space="preserve"> </w:t>
      </w:r>
      <w:r w:rsidRPr="00781F73">
        <w:rPr>
          <w:rFonts w:ascii="Calisto MT" w:eastAsia="Times New Roman" w:hAnsi="Calisto MT" w:cs="Times New Roman"/>
          <w:szCs w:val="24"/>
          <w:lang w:eastAsia="es-AR"/>
        </w:rPr>
        <w:t>Ninguna de las anteriores</w:t>
      </w:r>
      <w:r>
        <w:rPr>
          <w:rFonts w:ascii="Calisto MT" w:eastAsia="Times New Roman" w:hAnsi="Calisto MT" w:cs="Times New Roman"/>
          <w:szCs w:val="24"/>
          <w:lang w:eastAsia="es-AR"/>
        </w:rPr>
        <w:t>.</w:t>
      </w:r>
      <w:r w:rsidRPr="00781F73">
        <w:rPr>
          <w:rFonts w:ascii="Calisto MT" w:eastAsia="Times New Roman" w:hAnsi="Calisto MT" w:cs="Times New Roman"/>
          <w:szCs w:val="24"/>
          <w:lang w:eastAsia="es-AR"/>
        </w:rPr>
        <w:t xml:space="preserve">  </w:t>
      </w:r>
    </w:p>
    <w:p w14:paraId="18620F55" w14:textId="77777777" w:rsidR="00781F73" w:rsidRPr="00781F73" w:rsidRDefault="00781F73" w:rsidP="006956AC">
      <w:pPr>
        <w:ind w:left="720"/>
        <w:contextualSpacing/>
        <w:jc w:val="both"/>
        <w:rPr>
          <w:rFonts w:ascii="Calisto MT" w:eastAsia="Times New Roman" w:hAnsi="Calisto MT" w:cs="Times New Roman"/>
          <w:szCs w:val="24"/>
          <w:lang w:eastAsia="es-AR"/>
        </w:rPr>
      </w:pPr>
    </w:p>
    <w:p w14:paraId="1BB92BE5" w14:textId="5282060F" w:rsidR="00781F73" w:rsidRPr="00781F73" w:rsidRDefault="00781F73" w:rsidP="00781F73">
      <w:pPr>
        <w:contextualSpacing/>
        <w:jc w:val="both"/>
        <w:rPr>
          <w:rFonts w:ascii="Calisto MT" w:eastAsia="Times New Roman" w:hAnsi="Calisto MT" w:cs="Arial"/>
          <w:i/>
          <w:iCs/>
          <w:lang w:eastAsia="es-AR"/>
        </w:rPr>
      </w:pPr>
      <w:proofErr w:type="spellStart"/>
      <w:r w:rsidRPr="00781F7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II°</w:t>
      </w:r>
      <w:proofErr w:type="spellEnd"/>
      <w:r w:rsidRPr="00781F7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)</w:t>
      </w:r>
      <w:r w:rsidRPr="00781F73">
        <w:rPr>
          <w:rFonts w:ascii="Arial" w:eastAsia="Times New Roman" w:hAnsi="Arial" w:cs="Arial"/>
          <w:i/>
          <w:iCs/>
          <w:lang w:eastAsia="es-AR"/>
        </w:rPr>
        <w:t xml:space="preserve"> </w:t>
      </w:r>
      <w:r w:rsidRPr="00781F73">
        <w:rPr>
          <w:rFonts w:ascii="Calisto MT" w:eastAsia="Times New Roman" w:hAnsi="Calisto MT" w:cs="Arial"/>
          <w:i/>
          <w:iCs/>
          <w:lang w:eastAsia="es-AR"/>
        </w:rPr>
        <w:t xml:space="preserve">La Ley de Contrato de Trabajo N° 20.744 considera como Contratos </w:t>
      </w:r>
      <w:r w:rsidR="009247A4">
        <w:rPr>
          <w:rFonts w:ascii="Calisto MT" w:eastAsia="Times New Roman" w:hAnsi="Calisto MT" w:cs="Arial"/>
          <w:i/>
          <w:iCs/>
          <w:lang w:eastAsia="es-AR"/>
        </w:rPr>
        <w:t>de Trabajo</w:t>
      </w:r>
      <w:r w:rsidRPr="00781F73">
        <w:rPr>
          <w:rFonts w:ascii="Calisto MT" w:eastAsia="Times New Roman" w:hAnsi="Calisto MT" w:cs="Arial"/>
          <w:i/>
          <w:iCs/>
          <w:lang w:eastAsia="es-AR"/>
        </w:rPr>
        <w:t xml:space="preserve">:  </w:t>
      </w:r>
    </w:p>
    <w:p w14:paraId="29D5B1D5" w14:textId="77777777" w:rsidR="00781F73" w:rsidRPr="00781F73" w:rsidRDefault="00781F73" w:rsidP="00781F73">
      <w:pPr>
        <w:ind w:left="720"/>
        <w:contextualSpacing/>
        <w:jc w:val="both"/>
        <w:rPr>
          <w:rFonts w:ascii="Calisto MT" w:eastAsia="Times New Roman" w:hAnsi="Calisto MT" w:cs="Arial"/>
          <w:i/>
          <w:iCs/>
          <w:lang w:val="es-ES" w:eastAsia="es-AR"/>
        </w:rPr>
      </w:pPr>
      <w:r w:rsidRPr="00781F73">
        <w:rPr>
          <w:rFonts w:ascii="Calisto MT" w:eastAsia="Times New Roman" w:hAnsi="Calisto MT" w:cs="Arial"/>
          <w:i/>
          <w:iCs/>
          <w:lang w:eastAsia="es-AR"/>
        </w:rPr>
        <w:t xml:space="preserve">A) TEMPORADA    B) </w:t>
      </w:r>
      <w:proofErr w:type="gramStart"/>
      <w:r w:rsidRPr="00781F73">
        <w:rPr>
          <w:rFonts w:ascii="Calisto MT" w:eastAsia="Times New Roman" w:hAnsi="Calisto MT" w:cs="Arial"/>
          <w:i/>
          <w:iCs/>
          <w:lang w:eastAsia="es-AR"/>
        </w:rPr>
        <w:t>EVENTUAL  C</w:t>
      </w:r>
      <w:proofErr w:type="gramEnd"/>
      <w:r w:rsidRPr="00781F73">
        <w:rPr>
          <w:rFonts w:ascii="Calisto MT" w:eastAsia="Times New Roman" w:hAnsi="Calisto MT" w:cs="Arial"/>
          <w:i/>
          <w:iCs/>
          <w:lang w:eastAsia="es-AR"/>
        </w:rPr>
        <w:t>) PASANTIA  D) APRENDIZAJE</w:t>
      </w:r>
    </w:p>
    <w:p w14:paraId="0613F05B" w14:textId="77777777" w:rsidR="00781F73" w:rsidRPr="00781F73" w:rsidRDefault="00781F73" w:rsidP="00781F73">
      <w:pPr>
        <w:ind w:left="720"/>
        <w:contextualSpacing/>
        <w:jc w:val="both"/>
        <w:rPr>
          <w:rFonts w:ascii="Arial" w:eastAsia="Times New Roman" w:hAnsi="Arial" w:cs="Arial"/>
          <w:i/>
          <w:iCs/>
          <w:lang w:val="es-ES" w:eastAsia="es-AR"/>
        </w:rPr>
      </w:pPr>
    </w:p>
    <w:p w14:paraId="638080AA" w14:textId="53D4EFC5" w:rsidR="00781F73" w:rsidRPr="00781F73" w:rsidRDefault="00781F73" w:rsidP="006956AC">
      <w:pPr>
        <w:ind w:left="720"/>
        <w:contextualSpacing/>
        <w:jc w:val="both"/>
        <w:rPr>
          <w:rFonts w:ascii="Abadi" w:eastAsia="Times New Roman" w:hAnsi="Abadi" w:cs="Times New Roman"/>
          <w:szCs w:val="24"/>
          <w:lang w:val="es-ES" w:eastAsia="es-AR"/>
        </w:rPr>
      </w:pPr>
    </w:p>
    <w:p w14:paraId="2AFF35A1" w14:textId="77777777" w:rsidR="00781F73" w:rsidRPr="006956AC" w:rsidRDefault="00781F73" w:rsidP="006956AC">
      <w:pPr>
        <w:ind w:left="720"/>
        <w:contextualSpacing/>
        <w:jc w:val="both"/>
        <w:rPr>
          <w:rFonts w:ascii="Abadi" w:eastAsia="Times New Roman" w:hAnsi="Abadi" w:cs="Times New Roman"/>
          <w:szCs w:val="24"/>
          <w:lang w:eastAsia="es-AR"/>
        </w:rPr>
      </w:pPr>
    </w:p>
    <w:p w14:paraId="076FCB43" w14:textId="77777777" w:rsidR="006956AC" w:rsidRPr="006956AC" w:rsidRDefault="006956AC" w:rsidP="006956AC">
      <w:pPr>
        <w:spacing w:after="0" w:line="360" w:lineRule="auto"/>
        <w:jc w:val="center"/>
        <w:rPr>
          <w:rFonts w:ascii="Times New Roman" w:eastAsia="Calibri" w:hAnsi="Times New Roman" w:cs="Times New Roman"/>
          <w:sz w:val="24"/>
          <w:szCs w:val="24"/>
          <w:lang w:val="es-ES"/>
        </w:rPr>
      </w:pPr>
      <w:r w:rsidRPr="006956AC">
        <w:rPr>
          <w:rFonts w:ascii="Times New Roman" w:eastAsia="Calibri" w:hAnsi="Times New Roman" w:cs="Times New Roman"/>
          <w:sz w:val="24"/>
          <w:szCs w:val="24"/>
          <w:lang w:val="es-ES"/>
        </w:rPr>
        <w:t>---------------------------------------------------------------------------------------------------------</w:t>
      </w:r>
    </w:p>
    <w:p w14:paraId="66D57B8A" w14:textId="74CC4919" w:rsidR="008B4212" w:rsidRPr="00145EDA" w:rsidRDefault="006956AC" w:rsidP="006956AC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3"/>
          <w:szCs w:val="23"/>
          <w:lang w:val="es-ES"/>
        </w:rPr>
      </w:pPr>
      <w:r w:rsidRPr="006956AC">
        <w:rPr>
          <w:rFonts w:ascii="Times New Roman" w:eastAsia="Calibri" w:hAnsi="Times New Roman" w:cs="Times New Roman"/>
          <w:b/>
          <w:sz w:val="28"/>
          <w:szCs w:val="28"/>
          <w:lang w:val="es-ES"/>
        </w:rPr>
        <w:t>3°)</w:t>
      </w:r>
      <w:r w:rsidR="00145EDA">
        <w:rPr>
          <w:rFonts w:ascii="Times New Roman" w:eastAsia="Calibri" w:hAnsi="Times New Roman" w:cs="Times New Roman"/>
          <w:b/>
          <w:sz w:val="28"/>
          <w:szCs w:val="28"/>
          <w:lang w:val="es-ES"/>
        </w:rPr>
        <w:t xml:space="preserve"> </w:t>
      </w:r>
      <w:r w:rsidR="00E35EB8">
        <w:rPr>
          <w:rFonts w:ascii="Times New Roman" w:eastAsia="Calibri" w:hAnsi="Times New Roman" w:cs="Times New Roman"/>
          <w:b/>
          <w:sz w:val="23"/>
          <w:szCs w:val="23"/>
          <w:lang w:val="es-ES"/>
        </w:rPr>
        <w:t>Expliqu</w:t>
      </w:r>
      <w:r w:rsidR="008B4212" w:rsidRPr="00145EDA">
        <w:rPr>
          <w:rFonts w:ascii="Times New Roman" w:eastAsia="Calibri" w:hAnsi="Times New Roman" w:cs="Times New Roman"/>
          <w:b/>
          <w:sz w:val="23"/>
          <w:szCs w:val="23"/>
          <w:lang w:val="es-ES"/>
        </w:rPr>
        <w:t>e</w:t>
      </w:r>
      <w:r w:rsidR="00145EDA" w:rsidRPr="00145EDA">
        <w:rPr>
          <w:rFonts w:ascii="Times New Roman" w:eastAsia="Calibri" w:hAnsi="Times New Roman" w:cs="Times New Roman"/>
          <w:b/>
          <w:sz w:val="23"/>
          <w:szCs w:val="23"/>
          <w:lang w:val="es-ES"/>
        </w:rPr>
        <w:t xml:space="preserve"> y Ejemplifique </w:t>
      </w:r>
      <w:r w:rsidR="008B4212" w:rsidRPr="00145EDA">
        <w:rPr>
          <w:rFonts w:ascii="Times New Roman" w:eastAsia="Calibri" w:hAnsi="Times New Roman" w:cs="Times New Roman"/>
          <w:b/>
          <w:sz w:val="23"/>
          <w:szCs w:val="23"/>
          <w:lang w:val="es-ES"/>
        </w:rPr>
        <w:t xml:space="preserve">los presupuestos </w:t>
      </w:r>
      <w:r w:rsidR="00A235C0" w:rsidRPr="00145EDA">
        <w:rPr>
          <w:rFonts w:ascii="Times New Roman" w:eastAsia="Calibri" w:hAnsi="Times New Roman" w:cs="Times New Roman"/>
          <w:b/>
          <w:sz w:val="23"/>
          <w:szCs w:val="23"/>
          <w:lang w:val="es-ES"/>
        </w:rPr>
        <w:t>necesarios de</w:t>
      </w:r>
      <w:r w:rsidR="008B4212" w:rsidRPr="00145EDA">
        <w:rPr>
          <w:rFonts w:ascii="Times New Roman" w:eastAsia="Calibri" w:hAnsi="Times New Roman" w:cs="Times New Roman"/>
          <w:b/>
          <w:sz w:val="23"/>
          <w:szCs w:val="23"/>
          <w:lang w:val="es-ES"/>
        </w:rPr>
        <w:t xml:space="preserve"> la </w:t>
      </w:r>
      <w:r w:rsidR="00BF24B9" w:rsidRPr="00145EDA">
        <w:rPr>
          <w:rFonts w:ascii="Times New Roman" w:eastAsia="Calibri" w:hAnsi="Times New Roman" w:cs="Times New Roman"/>
          <w:b/>
          <w:sz w:val="23"/>
          <w:szCs w:val="23"/>
          <w:lang w:val="es-ES"/>
        </w:rPr>
        <w:t>R</w:t>
      </w:r>
      <w:r w:rsidR="008B4212" w:rsidRPr="00145EDA">
        <w:rPr>
          <w:rFonts w:ascii="Times New Roman" w:eastAsia="Calibri" w:hAnsi="Times New Roman" w:cs="Times New Roman"/>
          <w:b/>
          <w:sz w:val="23"/>
          <w:szCs w:val="23"/>
          <w:lang w:val="es-ES"/>
        </w:rPr>
        <w:t xml:space="preserve">esponsabilidad </w:t>
      </w:r>
      <w:r w:rsidR="00BF24B9" w:rsidRPr="00145EDA">
        <w:rPr>
          <w:rFonts w:ascii="Times New Roman" w:eastAsia="Calibri" w:hAnsi="Times New Roman" w:cs="Times New Roman"/>
          <w:b/>
          <w:sz w:val="23"/>
          <w:szCs w:val="23"/>
          <w:lang w:val="es-ES"/>
        </w:rPr>
        <w:t>Civil.</w:t>
      </w:r>
    </w:p>
    <w:p w14:paraId="4D5993EA" w14:textId="008C5F90" w:rsidR="008950D1" w:rsidRDefault="008950D1" w:rsidP="006956AC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s-ES"/>
        </w:rPr>
      </w:pPr>
    </w:p>
    <w:p w14:paraId="243ACBD7" w14:textId="7EAAB73E" w:rsidR="008950D1" w:rsidRDefault="008950D1" w:rsidP="006956AC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s-ES"/>
        </w:rPr>
      </w:pPr>
    </w:p>
    <w:p w14:paraId="7644BD71" w14:textId="77777777" w:rsidR="008950D1" w:rsidRDefault="008950D1" w:rsidP="006956AC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s-ES"/>
        </w:rPr>
      </w:pPr>
    </w:p>
    <w:p w14:paraId="26F151CC" w14:textId="77777777" w:rsidR="008B4212" w:rsidRDefault="008B4212" w:rsidP="006956AC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s-ES"/>
        </w:rPr>
      </w:pPr>
    </w:p>
    <w:p w14:paraId="12DBD1D5" w14:textId="77777777" w:rsidR="006956AC" w:rsidRPr="006956AC" w:rsidRDefault="006956AC" w:rsidP="006956AC">
      <w:pPr>
        <w:spacing w:after="0" w:line="360" w:lineRule="auto"/>
        <w:jc w:val="both"/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</w:pPr>
      <w:r w:rsidRPr="006956AC">
        <w:rPr>
          <w:rFonts w:ascii="Times New Roman" w:eastAsia="Calibri" w:hAnsi="Times New Roman" w:cs="Times New Roman"/>
          <w:b/>
          <w:sz w:val="24"/>
          <w:szCs w:val="24"/>
          <w:lang w:val="es-ES"/>
        </w:rPr>
        <w:t xml:space="preserve"> </w:t>
      </w:r>
      <w:r w:rsidRPr="006956AC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</w:t>
      </w:r>
      <w:r w:rsidR="00A44AD1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 xml:space="preserve"> </w:t>
      </w:r>
    </w:p>
    <w:p w14:paraId="160DA03D" w14:textId="77777777" w:rsidR="006956AC" w:rsidRPr="006956AC" w:rsidRDefault="006956AC" w:rsidP="006956AC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s-ES"/>
        </w:rPr>
      </w:pPr>
      <w:r w:rsidRPr="006956AC">
        <w:rPr>
          <w:rFonts w:ascii="Times New Roman" w:eastAsia="Calibri" w:hAnsi="Times New Roman" w:cs="Times New Roman"/>
          <w:sz w:val="24"/>
          <w:szCs w:val="24"/>
          <w:lang w:val="es-ES"/>
        </w:rPr>
        <w:t>----------------------------------------------------------------------------------------------------------</w:t>
      </w:r>
    </w:p>
    <w:p w14:paraId="23C8FF0E" w14:textId="77777777" w:rsidR="006956AC" w:rsidRDefault="006956AC" w:rsidP="006956AC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s-ES"/>
        </w:rPr>
      </w:pPr>
    </w:p>
    <w:p w14:paraId="70ED8D15" w14:textId="77777777" w:rsidR="006956AC" w:rsidRPr="006956AC" w:rsidRDefault="006956AC" w:rsidP="006956AC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s-ES"/>
        </w:rPr>
      </w:pPr>
      <w:r w:rsidRPr="006956AC">
        <w:rPr>
          <w:rFonts w:ascii="Times New Roman" w:eastAsia="Calibri" w:hAnsi="Times New Roman" w:cs="Times New Roman"/>
          <w:b/>
          <w:sz w:val="28"/>
          <w:szCs w:val="28"/>
          <w:lang w:val="es-ES"/>
        </w:rPr>
        <w:t>4°)</w:t>
      </w:r>
      <w:r w:rsidRPr="006956AC">
        <w:rPr>
          <w:rFonts w:ascii="Times New Roman" w:eastAsia="Calibri" w:hAnsi="Times New Roman" w:cs="Times New Roman"/>
          <w:b/>
          <w:sz w:val="24"/>
          <w:szCs w:val="24"/>
          <w:lang w:val="es-ES"/>
        </w:rPr>
        <w:t xml:space="preserve"> Responda</w:t>
      </w:r>
      <w:r w:rsidRPr="006956AC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las consignas </w:t>
      </w:r>
      <w:r w:rsidRPr="006956AC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A</w:t>
      </w:r>
      <w:r w:rsidRPr="006956AC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y </w:t>
      </w:r>
      <w:r w:rsidRPr="006956AC">
        <w:rPr>
          <w:rFonts w:ascii="Times New Roman" w:eastAsia="Calibri" w:hAnsi="Times New Roman" w:cs="Times New Roman"/>
          <w:b/>
          <w:bCs/>
          <w:sz w:val="24"/>
          <w:szCs w:val="24"/>
          <w:lang w:val="es-ES"/>
        </w:rPr>
        <w:t>B</w:t>
      </w:r>
      <w:r w:rsidRPr="006956AC">
        <w:rPr>
          <w:rFonts w:ascii="Times New Roman" w:eastAsia="Calibri" w:hAnsi="Times New Roman" w:cs="Times New Roman"/>
          <w:sz w:val="24"/>
          <w:szCs w:val="24"/>
          <w:lang w:val="es-ES"/>
        </w:rPr>
        <w:t xml:space="preserve"> a continuación del Relato:</w:t>
      </w:r>
    </w:p>
    <w:p w14:paraId="5C1A772B" w14:textId="70FF7161" w:rsidR="00781F73" w:rsidRPr="00781F73" w:rsidRDefault="006956AC" w:rsidP="006956AC">
      <w:pPr>
        <w:spacing w:after="0" w:line="360" w:lineRule="auto"/>
        <w:jc w:val="both"/>
        <w:rPr>
          <w:rFonts w:ascii="Calisto MT" w:eastAsia="Calibri" w:hAnsi="Calisto MT" w:cs="Times New Roman"/>
          <w:i/>
          <w:iCs/>
          <w:lang w:val="es-ES"/>
        </w:rPr>
      </w:pPr>
      <w:r w:rsidRPr="00781F73">
        <w:rPr>
          <w:rFonts w:ascii="Calisto MT" w:eastAsia="Calibri" w:hAnsi="Calisto MT" w:cs="Times New Roman"/>
          <w:i/>
          <w:iCs/>
          <w:lang w:val="es-ES"/>
        </w:rPr>
        <w:t>“</w:t>
      </w:r>
      <w:r w:rsidR="008B4212" w:rsidRPr="00781F73">
        <w:rPr>
          <w:rFonts w:ascii="Calisto MT" w:eastAsia="Calibri" w:hAnsi="Calisto MT" w:cs="Times New Roman"/>
          <w:i/>
          <w:iCs/>
          <w:lang w:val="es-ES"/>
        </w:rPr>
        <w:t xml:space="preserve">Tres ingenieros egresados de la UTN deciden </w:t>
      </w:r>
      <w:r w:rsidR="00A235C0" w:rsidRPr="00781F73">
        <w:rPr>
          <w:rFonts w:ascii="Calisto MT" w:eastAsia="Calibri" w:hAnsi="Calisto MT" w:cs="Times New Roman"/>
          <w:i/>
          <w:iCs/>
          <w:lang w:val="es-ES"/>
        </w:rPr>
        <w:t>con</w:t>
      </w:r>
      <w:r w:rsidR="008B4212" w:rsidRPr="00781F73">
        <w:rPr>
          <w:rFonts w:ascii="Calisto MT" w:eastAsia="Calibri" w:hAnsi="Calisto MT" w:cs="Times New Roman"/>
          <w:i/>
          <w:iCs/>
          <w:lang w:val="es-ES"/>
        </w:rPr>
        <w:t xml:space="preserve">formar una Consultora, </w:t>
      </w:r>
      <w:r w:rsidR="00A235C0" w:rsidRPr="00781F73">
        <w:rPr>
          <w:rFonts w:ascii="Calisto MT" w:eastAsia="Calibri" w:hAnsi="Calisto MT" w:cs="Times New Roman"/>
          <w:i/>
          <w:iCs/>
          <w:lang w:val="es-ES"/>
        </w:rPr>
        <w:t>con el propósito</w:t>
      </w:r>
      <w:r w:rsidR="005064BE" w:rsidRPr="00781F73">
        <w:rPr>
          <w:rFonts w:ascii="Calisto MT" w:eastAsia="Calibri" w:hAnsi="Calisto MT" w:cs="Times New Roman"/>
          <w:i/>
          <w:iCs/>
          <w:lang w:val="es-ES"/>
        </w:rPr>
        <w:t xml:space="preserve"> de brindar asesoramiento en materia de Seguridad e Higiene</w:t>
      </w:r>
      <w:r w:rsidR="00A235C0" w:rsidRPr="00781F73">
        <w:rPr>
          <w:rFonts w:ascii="Calisto MT" w:eastAsia="Calibri" w:hAnsi="Calisto MT" w:cs="Times New Roman"/>
          <w:i/>
          <w:iCs/>
          <w:lang w:val="es-ES"/>
        </w:rPr>
        <w:t xml:space="preserve"> Industrial</w:t>
      </w:r>
      <w:r w:rsidR="005064BE" w:rsidRPr="00781F73">
        <w:rPr>
          <w:rFonts w:ascii="Calisto MT" w:eastAsia="Calibri" w:hAnsi="Calisto MT" w:cs="Times New Roman"/>
          <w:i/>
          <w:iCs/>
          <w:lang w:val="es-ES"/>
        </w:rPr>
        <w:t>.</w:t>
      </w:r>
      <w:r w:rsidR="00781F73">
        <w:rPr>
          <w:rFonts w:ascii="Calisto MT" w:eastAsia="Calibri" w:hAnsi="Calisto MT" w:cs="Times New Roman"/>
          <w:i/>
          <w:iCs/>
          <w:lang w:val="es-ES"/>
        </w:rPr>
        <w:t xml:space="preserve"> P</w:t>
      </w:r>
      <w:r w:rsidR="005064BE" w:rsidRPr="00781F73">
        <w:rPr>
          <w:rFonts w:ascii="Calisto MT" w:eastAsia="Calibri" w:hAnsi="Calisto MT" w:cs="Times New Roman"/>
          <w:i/>
          <w:iCs/>
          <w:lang w:val="es-ES"/>
        </w:rPr>
        <w:t xml:space="preserve">ara ello alquilan un </w:t>
      </w:r>
      <w:r w:rsidR="00781F73">
        <w:rPr>
          <w:rFonts w:ascii="Calisto MT" w:eastAsia="Calibri" w:hAnsi="Calisto MT" w:cs="Times New Roman"/>
          <w:i/>
          <w:iCs/>
          <w:lang w:val="es-ES"/>
        </w:rPr>
        <w:t>inmueble</w:t>
      </w:r>
      <w:r w:rsidR="005064BE" w:rsidRPr="00781F73">
        <w:rPr>
          <w:rFonts w:ascii="Calisto MT" w:eastAsia="Calibri" w:hAnsi="Calisto MT" w:cs="Times New Roman"/>
          <w:i/>
          <w:iCs/>
          <w:lang w:val="es-ES"/>
        </w:rPr>
        <w:t xml:space="preserve"> </w:t>
      </w:r>
      <w:r w:rsidR="00A235C0" w:rsidRPr="00781F73">
        <w:rPr>
          <w:rFonts w:ascii="Calisto MT" w:eastAsia="Calibri" w:hAnsi="Calisto MT" w:cs="Times New Roman"/>
          <w:i/>
          <w:iCs/>
          <w:lang w:val="es-ES"/>
        </w:rPr>
        <w:t xml:space="preserve">a efectos de </w:t>
      </w:r>
      <w:r w:rsidR="005064BE" w:rsidRPr="00781F73">
        <w:rPr>
          <w:rFonts w:ascii="Calisto MT" w:eastAsia="Calibri" w:hAnsi="Calisto MT" w:cs="Times New Roman"/>
          <w:i/>
          <w:iCs/>
          <w:lang w:val="es-ES"/>
        </w:rPr>
        <w:t>instalar sus oficinas,</w:t>
      </w:r>
      <w:r w:rsidR="00781F73" w:rsidRPr="00781F73">
        <w:rPr>
          <w:rFonts w:ascii="Calisto MT" w:eastAsia="Calibri" w:hAnsi="Calisto MT" w:cs="Times New Roman"/>
          <w:i/>
          <w:iCs/>
          <w:lang w:val="es-ES"/>
        </w:rPr>
        <w:t xml:space="preserve"> </w:t>
      </w:r>
      <w:r w:rsidR="005064BE" w:rsidRPr="00781F73">
        <w:rPr>
          <w:rFonts w:ascii="Calisto MT" w:eastAsia="Calibri" w:hAnsi="Calisto MT" w:cs="Times New Roman"/>
          <w:i/>
          <w:iCs/>
          <w:lang w:val="es-ES"/>
        </w:rPr>
        <w:t xml:space="preserve">adquieren por </w:t>
      </w:r>
      <w:r w:rsidR="00781F73" w:rsidRPr="00781F73">
        <w:rPr>
          <w:rFonts w:ascii="Calisto MT" w:eastAsia="Calibri" w:hAnsi="Calisto MT" w:cs="Times New Roman"/>
          <w:i/>
          <w:iCs/>
          <w:lang w:val="es-ES"/>
        </w:rPr>
        <w:t>l</w:t>
      </w:r>
      <w:r w:rsidR="005064BE" w:rsidRPr="00781F73">
        <w:rPr>
          <w:rFonts w:ascii="Calisto MT" w:eastAsia="Calibri" w:hAnsi="Calisto MT" w:cs="Times New Roman"/>
          <w:i/>
          <w:iCs/>
          <w:lang w:val="es-ES"/>
        </w:rPr>
        <w:t xml:space="preserve">easing </w:t>
      </w:r>
      <w:r w:rsidR="00A235C0" w:rsidRPr="00781F73">
        <w:rPr>
          <w:rFonts w:ascii="Calisto MT" w:eastAsia="Calibri" w:hAnsi="Calisto MT" w:cs="Times New Roman"/>
          <w:i/>
          <w:iCs/>
          <w:lang w:val="es-ES"/>
        </w:rPr>
        <w:t>el equipamiento informático</w:t>
      </w:r>
      <w:r w:rsidR="005064BE" w:rsidRPr="00781F73">
        <w:rPr>
          <w:rFonts w:ascii="Calisto MT" w:eastAsia="Calibri" w:hAnsi="Calisto MT" w:cs="Times New Roman"/>
          <w:i/>
          <w:iCs/>
          <w:lang w:val="es-ES"/>
        </w:rPr>
        <w:t xml:space="preserve">, acordando la provisión del servicio de internet con la empresa Cable Eficiente S.A. </w:t>
      </w:r>
      <w:r w:rsidR="00781F73">
        <w:rPr>
          <w:rFonts w:ascii="Calisto MT" w:eastAsia="Calibri" w:hAnsi="Calisto MT" w:cs="Times New Roman"/>
          <w:i/>
          <w:iCs/>
          <w:lang w:val="es-ES"/>
        </w:rPr>
        <w:t>y para solventar gastos solicitan un préstamo dinerario en una entidad financiera</w:t>
      </w:r>
      <w:r w:rsidR="006C1568">
        <w:rPr>
          <w:rFonts w:ascii="Calisto MT" w:eastAsia="Calibri" w:hAnsi="Calisto MT" w:cs="Times New Roman"/>
          <w:i/>
          <w:iCs/>
          <w:lang w:val="es-ES"/>
        </w:rPr>
        <w:t>,</w:t>
      </w:r>
      <w:r w:rsidR="00E60478">
        <w:rPr>
          <w:rFonts w:ascii="Calisto MT" w:eastAsia="Calibri" w:hAnsi="Calisto MT" w:cs="Times New Roman"/>
          <w:i/>
          <w:iCs/>
          <w:lang w:val="es-ES"/>
        </w:rPr>
        <w:t xml:space="preserve"> </w:t>
      </w:r>
      <w:r w:rsidR="006C1568">
        <w:rPr>
          <w:rFonts w:ascii="Calisto MT" w:eastAsia="Calibri" w:hAnsi="Calisto MT" w:cs="Times New Roman"/>
          <w:i/>
          <w:iCs/>
          <w:lang w:val="es-ES"/>
        </w:rPr>
        <w:t>abriendo también una cuenta corriente en pesos.</w:t>
      </w:r>
    </w:p>
    <w:p w14:paraId="78F5869E" w14:textId="68095D2E" w:rsidR="00781F73" w:rsidRPr="00781F73" w:rsidRDefault="00781F73" w:rsidP="00781F73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" w:eastAsia="Calibri" w:hAnsi="Arial" w:cs="Arial"/>
          <w:lang w:val="es-ES"/>
        </w:rPr>
      </w:pPr>
      <w:r w:rsidRPr="00781F73">
        <w:rPr>
          <w:rFonts w:ascii="Arial" w:eastAsia="Calibri" w:hAnsi="Arial" w:cs="Arial"/>
          <w:b/>
          <w:lang w:val="es-ES"/>
        </w:rPr>
        <w:t>Mencione</w:t>
      </w:r>
      <w:r w:rsidRPr="00781F73">
        <w:rPr>
          <w:rFonts w:ascii="Arial" w:eastAsia="Calibri" w:hAnsi="Arial" w:cs="Arial"/>
          <w:lang w:val="es-ES"/>
        </w:rPr>
        <w:t xml:space="preserve"> al menos 2 Contratos que surjan del Relato</w:t>
      </w:r>
      <w:r>
        <w:rPr>
          <w:rFonts w:ascii="Arial" w:eastAsia="Calibri" w:hAnsi="Arial" w:cs="Arial"/>
          <w:lang w:val="es-ES"/>
        </w:rPr>
        <w:t>.</w:t>
      </w:r>
    </w:p>
    <w:p w14:paraId="250CF016" w14:textId="7C633C34" w:rsidR="008950D1" w:rsidRDefault="00781F73" w:rsidP="008950D1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Arial" w:eastAsia="Calibri" w:hAnsi="Arial" w:cs="Arial"/>
          <w:lang w:val="es-ES"/>
        </w:rPr>
      </w:pPr>
      <w:r w:rsidRPr="00781F73">
        <w:rPr>
          <w:rFonts w:ascii="Arial" w:eastAsia="Calibri" w:hAnsi="Arial" w:cs="Arial"/>
          <w:b/>
          <w:lang w:val="es-ES"/>
        </w:rPr>
        <w:t xml:space="preserve">Dé el Concepto jurídico </w:t>
      </w:r>
      <w:r w:rsidRPr="00781F73">
        <w:rPr>
          <w:rFonts w:ascii="Arial" w:eastAsia="Calibri" w:hAnsi="Arial" w:cs="Arial"/>
          <w:bCs/>
          <w:lang w:val="es-ES"/>
        </w:rPr>
        <w:t>y la</w:t>
      </w:r>
      <w:r w:rsidRPr="00781F73">
        <w:rPr>
          <w:rFonts w:ascii="Arial" w:eastAsia="Calibri" w:hAnsi="Arial" w:cs="Arial"/>
          <w:b/>
          <w:lang w:val="es-ES"/>
        </w:rPr>
        <w:t xml:space="preserve"> Clasificación </w:t>
      </w:r>
      <w:r w:rsidRPr="00781F73">
        <w:rPr>
          <w:rFonts w:ascii="Arial" w:eastAsia="Calibri" w:hAnsi="Arial" w:cs="Arial"/>
          <w:lang w:val="es-ES"/>
        </w:rPr>
        <w:t xml:space="preserve">de los contratos mencionados en </w:t>
      </w:r>
      <w:r w:rsidRPr="00781F73">
        <w:rPr>
          <w:rFonts w:ascii="Arial" w:eastAsia="Calibri" w:hAnsi="Arial" w:cs="Arial"/>
          <w:b/>
          <w:bCs/>
          <w:lang w:val="es-ES"/>
        </w:rPr>
        <w:t>A</w:t>
      </w:r>
      <w:r w:rsidRPr="00781F73">
        <w:rPr>
          <w:rFonts w:ascii="Arial" w:eastAsia="Calibri" w:hAnsi="Arial" w:cs="Arial"/>
          <w:lang w:val="es-ES"/>
        </w:rPr>
        <w:t xml:space="preserve">, y especifique como se denominan </w:t>
      </w:r>
      <w:r w:rsidRPr="00781F73">
        <w:rPr>
          <w:rFonts w:ascii="Arial" w:eastAsia="Calibri" w:hAnsi="Arial" w:cs="Arial"/>
          <w:b/>
          <w:bCs/>
          <w:lang w:val="es-ES"/>
        </w:rPr>
        <w:t>las Partes</w:t>
      </w:r>
      <w:r w:rsidRPr="00781F73">
        <w:rPr>
          <w:rFonts w:ascii="Arial" w:eastAsia="Calibri" w:hAnsi="Arial" w:cs="Arial"/>
          <w:lang w:val="es-ES"/>
        </w:rPr>
        <w:t xml:space="preserve"> en c/u de ellos</w:t>
      </w:r>
      <w:r w:rsidR="008950D1">
        <w:rPr>
          <w:rFonts w:ascii="Arial" w:eastAsia="Calibri" w:hAnsi="Arial" w:cs="Arial"/>
          <w:lang w:val="es-ES"/>
        </w:rPr>
        <w:t>.</w:t>
      </w:r>
    </w:p>
    <w:p w14:paraId="479ACAA5" w14:textId="7B5272D9" w:rsidR="006956AC" w:rsidRPr="008950D1" w:rsidRDefault="006956AC" w:rsidP="008950D1">
      <w:pPr>
        <w:spacing w:after="0" w:line="360" w:lineRule="auto"/>
        <w:contextualSpacing/>
        <w:jc w:val="both"/>
        <w:rPr>
          <w:rFonts w:ascii="Arial" w:eastAsia="Calibri" w:hAnsi="Arial" w:cs="Arial"/>
          <w:lang w:val="es-ES"/>
        </w:rPr>
      </w:pPr>
      <w:r w:rsidRPr="008950D1">
        <w:rPr>
          <w:rFonts w:ascii="Times New Roman" w:eastAsia="Calibri" w:hAnsi="Times New Roman" w:cs="Times New Roman"/>
          <w:sz w:val="24"/>
          <w:szCs w:val="24"/>
          <w:lang w:val="es-ES"/>
        </w:rPr>
        <w:t>---------------------------------------------------------------------------------------------------------</w:t>
      </w:r>
    </w:p>
    <w:p w14:paraId="185CF675" w14:textId="77777777" w:rsidR="007B358B" w:rsidRDefault="00E35EB8"/>
    <w:sectPr w:rsidR="007B358B" w:rsidSect="008F20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2E772C"/>
    <w:multiLevelType w:val="hybridMultilevel"/>
    <w:tmpl w:val="E7E6220C"/>
    <w:lvl w:ilvl="0" w:tplc="0C104824">
      <w:start w:val="1"/>
      <w:numFmt w:val="upperLetter"/>
      <w:lvlText w:val="%1)"/>
      <w:lvlJc w:val="left"/>
      <w:pPr>
        <w:ind w:left="517" w:hanging="375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222" w:hanging="360"/>
      </w:pPr>
    </w:lvl>
    <w:lvl w:ilvl="2" w:tplc="2C0A001B" w:tentative="1">
      <w:start w:val="1"/>
      <w:numFmt w:val="lowerRoman"/>
      <w:lvlText w:val="%3."/>
      <w:lvlJc w:val="right"/>
      <w:pPr>
        <w:ind w:left="1942" w:hanging="180"/>
      </w:pPr>
    </w:lvl>
    <w:lvl w:ilvl="3" w:tplc="2C0A000F" w:tentative="1">
      <w:start w:val="1"/>
      <w:numFmt w:val="decimal"/>
      <w:lvlText w:val="%4."/>
      <w:lvlJc w:val="left"/>
      <w:pPr>
        <w:ind w:left="2662" w:hanging="360"/>
      </w:pPr>
    </w:lvl>
    <w:lvl w:ilvl="4" w:tplc="2C0A0019" w:tentative="1">
      <w:start w:val="1"/>
      <w:numFmt w:val="lowerLetter"/>
      <w:lvlText w:val="%5."/>
      <w:lvlJc w:val="left"/>
      <w:pPr>
        <w:ind w:left="3382" w:hanging="360"/>
      </w:pPr>
    </w:lvl>
    <w:lvl w:ilvl="5" w:tplc="2C0A001B" w:tentative="1">
      <w:start w:val="1"/>
      <w:numFmt w:val="lowerRoman"/>
      <w:lvlText w:val="%6."/>
      <w:lvlJc w:val="right"/>
      <w:pPr>
        <w:ind w:left="4102" w:hanging="180"/>
      </w:pPr>
    </w:lvl>
    <w:lvl w:ilvl="6" w:tplc="2C0A000F" w:tentative="1">
      <w:start w:val="1"/>
      <w:numFmt w:val="decimal"/>
      <w:lvlText w:val="%7."/>
      <w:lvlJc w:val="left"/>
      <w:pPr>
        <w:ind w:left="4822" w:hanging="360"/>
      </w:pPr>
    </w:lvl>
    <w:lvl w:ilvl="7" w:tplc="2C0A0019" w:tentative="1">
      <w:start w:val="1"/>
      <w:numFmt w:val="lowerLetter"/>
      <w:lvlText w:val="%8."/>
      <w:lvlJc w:val="left"/>
      <w:pPr>
        <w:ind w:left="5542" w:hanging="360"/>
      </w:pPr>
    </w:lvl>
    <w:lvl w:ilvl="8" w:tplc="2C0A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6AC"/>
    <w:rsid w:val="00033F0B"/>
    <w:rsid w:val="00145EDA"/>
    <w:rsid w:val="00181332"/>
    <w:rsid w:val="0020413B"/>
    <w:rsid w:val="0020548D"/>
    <w:rsid w:val="00295460"/>
    <w:rsid w:val="00377A15"/>
    <w:rsid w:val="00394597"/>
    <w:rsid w:val="004614ED"/>
    <w:rsid w:val="005064BE"/>
    <w:rsid w:val="00516549"/>
    <w:rsid w:val="0054076B"/>
    <w:rsid w:val="00605C15"/>
    <w:rsid w:val="006956AC"/>
    <w:rsid w:val="006C1568"/>
    <w:rsid w:val="00723642"/>
    <w:rsid w:val="00781F73"/>
    <w:rsid w:val="00862ED6"/>
    <w:rsid w:val="008950D1"/>
    <w:rsid w:val="008B4212"/>
    <w:rsid w:val="009247A4"/>
    <w:rsid w:val="00A235C0"/>
    <w:rsid w:val="00A44AD1"/>
    <w:rsid w:val="00B032A9"/>
    <w:rsid w:val="00B148D5"/>
    <w:rsid w:val="00BA4815"/>
    <w:rsid w:val="00BF24B9"/>
    <w:rsid w:val="00C17B2D"/>
    <w:rsid w:val="00C91915"/>
    <w:rsid w:val="00D165E8"/>
    <w:rsid w:val="00DE7FBF"/>
    <w:rsid w:val="00E35EB8"/>
    <w:rsid w:val="00E45A24"/>
    <w:rsid w:val="00E60478"/>
    <w:rsid w:val="00EA241B"/>
    <w:rsid w:val="00EC7921"/>
    <w:rsid w:val="00F11F26"/>
    <w:rsid w:val="00F5539E"/>
    <w:rsid w:val="00F77068"/>
    <w:rsid w:val="00FC29D5"/>
    <w:rsid w:val="00FF24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7E7EC"/>
  <w15:docId w15:val="{73795029-4C74-492F-AE6A-438F80582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39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428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Castiarena</dc:creator>
  <cp:lastModifiedBy>UNIVERSU 1000 C</cp:lastModifiedBy>
  <cp:revision>18</cp:revision>
  <dcterms:created xsi:type="dcterms:W3CDTF">2020-07-13T18:44:00Z</dcterms:created>
  <dcterms:modified xsi:type="dcterms:W3CDTF">2020-07-13T19:15:00Z</dcterms:modified>
</cp:coreProperties>
</file>