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700" w:line="278.00000000000006" w:lineRule="auto"/>
        <w:rPr>
          <w:rFonts w:ascii="Aptos" w:cs="Aptos" w:eastAsia="Aptos" w:hAnsi="Aptos"/>
          <w:color w:val="202c3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1293023</wp:posOffset>
            </wp:positionH>
            <wp:positionV relativeFrom="paragraph">
              <wp:posOffset>361950</wp:posOffset>
            </wp:positionV>
            <wp:extent cx="3214053" cy="150782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053" cy="1507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8.00000000000006" w:lineRule="auto"/>
        <w:rPr>
          <w:rFonts w:ascii="Aptos" w:cs="Aptos" w:eastAsia="Aptos" w:hAnsi="Aptos"/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8.00000000000006" w:lineRule="auto"/>
        <w:rPr>
          <w:rFonts w:ascii="Aptos" w:cs="Aptos" w:eastAsia="Aptos" w:hAnsi="Aptos"/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8.00000000000006" w:lineRule="auto"/>
        <w:rPr>
          <w:rFonts w:ascii="Aptos" w:cs="Aptos" w:eastAsia="Aptos" w:hAnsi="Aptos"/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8.00000000000006" w:lineRule="auto"/>
        <w:rPr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8.00000000000006" w:lineRule="auto"/>
        <w:rPr>
          <w:color w:val="202c36"/>
          <w:sz w:val="20"/>
          <w:szCs w:val="20"/>
        </w:rPr>
      </w:pPr>
      <w:r w:rsidDel="00000000" w:rsidR="00000000" w:rsidRPr="00000000">
        <w:rPr>
          <w:b w:val="1"/>
          <w:bCs w:val="1"/>
          <w:color w:val="30597b"/>
          <w:sz w:val="26"/>
          <w:szCs w:val="26"/>
          <w:rtl w:val="0"/>
        </w:rPr>
        <w:t xml:space="preserve">TRABAJO PRÁCTICO OBLIGATORIO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20" w:line="278.00000000000006" w:lineRule="auto"/>
        <w:rPr>
          <w:rFonts w:ascii="Montserrat" w:cs="Montserrat" w:eastAsia="Montserrat" w:hAnsi="Montserrat"/>
          <w:color w:val="202c36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3246"/>
          <w:sz w:val="44"/>
          <w:szCs w:val="44"/>
          <w:rtl w:val="0"/>
        </w:rPr>
        <w:t xml:space="preserve">Programación Orientada a Objetos (POO)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color w:val="202c36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3246"/>
          <w:sz w:val="30"/>
          <w:szCs w:val="30"/>
          <w:rtl w:val="0"/>
        </w:rPr>
        <w:t xml:space="preserve">Propuesta B — Agencia de Turismo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60" w:line="278.00000000000006" w:lineRule="auto"/>
        <w:rPr>
          <w:rFonts w:ascii="Aptos" w:cs="Aptos" w:eastAsia="Aptos" w:hAnsi="Aptos"/>
          <w:color w:val="202c36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30597b"/>
          <w:sz w:val="32"/>
          <w:szCs w:val="32"/>
          <w:rtl w:val="0"/>
        </w:rPr>
        <w:t xml:space="preserve">“ Rumbo Sur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8.00000000000006" w:lineRule="auto"/>
        <w:rPr>
          <w:rFonts w:ascii="Aptos" w:cs="Aptos" w:eastAsia="Aptos" w:hAnsi="Aptos"/>
          <w:color w:val="202c36"/>
          <w:sz w:val="30"/>
          <w:szCs w:val="30"/>
        </w:rPr>
      </w:pPr>
      <w:r w:rsidDel="00000000" w:rsidR="00000000" w:rsidRPr="00000000">
        <w:rPr>
          <w:b w:val="1"/>
          <w:bCs w:val="1"/>
          <w:color w:val="30597b"/>
          <w:sz w:val="26"/>
          <w:szCs w:val="26"/>
          <w:rtl w:val="0"/>
        </w:rPr>
        <w:t xml:space="preserve">ETAPA 1 · MODELADO Y APLICACIÓN DE PATRONES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b w:val="1"/>
          <w:bCs w:val="1"/>
          <w:color w:val="1d3246"/>
          <w:sz w:val="30"/>
          <w:szCs w:val="30"/>
        </w:rPr>
      </w:pPr>
      <w:r w:rsidDel="00000000" w:rsidR="00000000" w:rsidRPr="00000000">
        <w:rPr>
          <w:b w:val="1"/>
          <w:bCs w:val="1"/>
          <w:color w:val="1d3246"/>
          <w:sz w:val="30"/>
          <w:szCs w:val="30"/>
          <w:rtl w:val="0"/>
        </w:rPr>
        <w:t xml:space="preserve">Integrantes: 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line="278.00000000000006" w:lineRule="auto"/>
        <w:ind w:left="720" w:hanging="360"/>
        <w:rPr>
          <w:color w:val="202c36"/>
          <w:sz w:val="30"/>
          <w:szCs w:val="30"/>
        </w:rPr>
      </w:pPr>
      <w:r w:rsidDel="00000000" w:rsidR="00000000" w:rsidRPr="00000000">
        <w:rPr>
          <w:color w:val="202c36"/>
          <w:sz w:val="30"/>
          <w:szCs w:val="30"/>
          <w:rtl w:val="0"/>
        </w:rPr>
        <w:t xml:space="preserve">Lopez Monea, Santiago </w:t>
      </w:r>
      <w:r w:rsidDel="00000000" w:rsidR="00000000" w:rsidRPr="00000000">
        <w:rPr>
          <w:color w:val="202c36"/>
          <w:sz w:val="20"/>
          <w:szCs w:val="20"/>
          <w:rtl w:val="0"/>
        </w:rPr>
        <w:t xml:space="preserve">(Legajo: 1213045)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line="278.00000000000006" w:lineRule="auto"/>
        <w:ind w:left="720" w:hanging="360"/>
        <w:rPr>
          <w:color w:val="202c36"/>
          <w:sz w:val="30"/>
          <w:szCs w:val="30"/>
        </w:rPr>
      </w:pPr>
      <w:r w:rsidDel="00000000" w:rsidR="00000000" w:rsidRPr="00000000">
        <w:rPr>
          <w:color w:val="202c36"/>
          <w:sz w:val="30"/>
          <w:szCs w:val="30"/>
          <w:rtl w:val="0"/>
        </w:rPr>
        <w:t xml:space="preserve">Rivas, Carlos Thomas </w:t>
      </w:r>
      <w:r w:rsidDel="00000000" w:rsidR="00000000" w:rsidRPr="00000000">
        <w:rPr>
          <w:color w:val="202c36"/>
          <w:sz w:val="20"/>
          <w:szCs w:val="20"/>
          <w:rtl w:val="0"/>
        </w:rPr>
        <w:t xml:space="preserve"> (Legajo: 1208227)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160" w:line="278.00000000000006" w:lineRule="auto"/>
        <w:ind w:left="720" w:hanging="360"/>
        <w:rPr>
          <w:color w:val="202c36"/>
          <w:sz w:val="30"/>
          <w:szCs w:val="30"/>
        </w:rPr>
      </w:pPr>
      <w:r w:rsidDel="00000000" w:rsidR="00000000" w:rsidRPr="00000000">
        <w:rPr>
          <w:color w:val="202c36"/>
          <w:sz w:val="30"/>
          <w:szCs w:val="30"/>
          <w:rtl w:val="0"/>
        </w:rPr>
        <w:t xml:space="preserve">Zornada Alvarez Vega, Bryan  </w:t>
      </w:r>
      <w:r w:rsidDel="00000000" w:rsidR="00000000" w:rsidRPr="00000000">
        <w:rPr>
          <w:color w:val="202c36"/>
          <w:sz w:val="20"/>
          <w:szCs w:val="20"/>
          <w:rtl w:val="0"/>
        </w:rPr>
        <w:t xml:space="preserve">(Legajo: 1210869)</w:t>
      </w:r>
      <w:r w:rsidDel="00000000" w:rsidR="00000000" w:rsidRPr="00000000">
        <w:rPr>
          <w:color w:val="202c36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color w:val="202c36"/>
          <w:sz w:val="30"/>
          <w:szCs w:val="30"/>
        </w:rPr>
      </w:pPr>
      <w:r w:rsidDel="00000000" w:rsidR="00000000" w:rsidRPr="00000000">
        <w:rPr>
          <w:b w:val="1"/>
          <w:bCs w:val="1"/>
          <w:color w:val="1d3246"/>
          <w:sz w:val="30"/>
          <w:szCs w:val="30"/>
          <w:rtl w:val="0"/>
        </w:rPr>
        <w:t xml:space="preserve">Docente:  </w:t>
      </w:r>
      <w:r w:rsidDel="00000000" w:rsidR="00000000" w:rsidRPr="00000000">
        <w:rPr>
          <w:color w:val="202c36"/>
          <w:sz w:val="30"/>
          <w:szCs w:val="30"/>
          <w:rtl w:val="0"/>
        </w:rPr>
        <w:t xml:space="preserve">León</w:t>
      </w:r>
      <w:r w:rsidDel="00000000" w:rsidR="00000000" w:rsidRPr="00000000">
        <w:rPr>
          <w:color w:val="202c36"/>
          <w:sz w:val="30"/>
          <w:szCs w:val="30"/>
          <w:rtl w:val="0"/>
        </w:rPr>
        <w:t xml:space="preserve">, Maria Angela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color w:val="202c36"/>
          <w:sz w:val="30"/>
          <w:szCs w:val="30"/>
        </w:rPr>
      </w:pPr>
      <w:r w:rsidDel="00000000" w:rsidR="00000000" w:rsidRPr="00000000">
        <w:rPr>
          <w:b w:val="1"/>
          <w:bCs w:val="1"/>
          <w:color w:val="1d3246"/>
          <w:sz w:val="30"/>
          <w:szCs w:val="30"/>
          <w:rtl w:val="0"/>
        </w:rPr>
        <w:t xml:space="preserve">Fecha de entrega:  </w:t>
      </w:r>
      <w:r w:rsidDel="00000000" w:rsidR="00000000" w:rsidRPr="00000000">
        <w:rPr>
          <w:color w:val="202c36"/>
          <w:sz w:val="30"/>
          <w:szCs w:val="30"/>
          <w:rtl w:val="0"/>
        </w:rPr>
        <w:t xml:space="preserve">25 de octubre de 2026</w:t>
      </w:r>
    </w:p>
    <w:p w:rsidR="00000000" w:rsidDel="00000000" w:rsidP="00000000" w:rsidRDefault="00000000" w:rsidRPr="00000000" w14:paraId="00000011">
      <w:pPr>
        <w:spacing w:after="120" w:line="278.00000000000006" w:lineRule="auto"/>
        <w:rPr>
          <w:rFonts w:ascii="Aptos" w:cs="Aptos" w:eastAsia="Aptos" w:hAnsi="Aptos"/>
          <w:color w:val="202c36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u w:val="single"/>
          <w:rtl w:val="0"/>
        </w:rPr>
        <w:t xml:space="preserve">Análisis del Enunciado</w:t>
      </w:r>
    </w:p>
    <w:p w:rsidR="00000000" w:rsidDel="00000000" w:rsidP="00000000" w:rsidRDefault="00000000" w:rsidRPr="00000000" w14:paraId="00000015">
      <w:pPr>
        <w:ind w:left="0" w:firstLine="0"/>
        <w:rPr>
          <w:rFonts w:ascii="Montserrat" w:cs="Montserrat" w:eastAsia="Montserrat" w:hAnsi="Montserrat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v0w83yannlws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1.1. Identificación de actores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Vendedor:</w:t>
      </w:r>
      <w:r w:rsidDel="00000000" w:rsidR="00000000" w:rsidRPr="00000000">
        <w:rPr>
          <w:sz w:val="26"/>
          <w:szCs w:val="26"/>
          <w:rtl w:val="0"/>
        </w:rPr>
        <w:t xml:space="preserve"> Encargado de gestionar las ventas de la agencia. Registra clientes y realiza reservas para las distintas salidas, quedando asociado a cada reserva realizada.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Coordinador de operaciones:</w:t>
      </w:r>
      <w:r w:rsidDel="00000000" w:rsidR="00000000" w:rsidRPr="00000000">
        <w:rPr>
          <w:sz w:val="26"/>
          <w:szCs w:val="26"/>
          <w:rtl w:val="0"/>
        </w:rPr>
        <w:t xml:space="preserve"> Responsable de organizar las salidas de los tours. Se encarga de emitir las listas de pasajeros y cerrar las salidas una vez finalizadas.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Administrador:</w:t>
      </w:r>
      <w:r w:rsidDel="00000000" w:rsidR="00000000" w:rsidRPr="00000000">
        <w:rPr>
          <w:sz w:val="26"/>
          <w:szCs w:val="26"/>
          <w:rtl w:val="0"/>
        </w:rPr>
        <w:t xml:space="preserve"> Encargado de consultar y generar reportes sobre el funcionamiento de la agencia, incluyendo la ocupación de las salidas, las ventas por vendedor, los ingresos por tour y las cancelaciones.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Supuesto:</w:t>
      </w:r>
      <w:r w:rsidDel="00000000" w:rsidR="00000000" w:rsidRPr="00000000">
        <w:rPr>
          <w:sz w:val="26"/>
          <w:szCs w:val="26"/>
          <w:rtl w:val="0"/>
        </w:rPr>
        <w:t xml:space="preserve"> Se considera que el sistema es utilizado internamente por el personal de la agencia. Por lo tanto, los clientes, pasajeros, guías y proveedores no se incluyen como actores, ya que el enunciado no especifica que interactúen directamente con el sistema.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tc0ajeft5z5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1.2.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Administrar tours:</w:t>
      </w:r>
      <w:r w:rsidDel="00000000" w:rsidR="00000000" w:rsidRPr="00000000">
        <w:rPr>
          <w:sz w:val="26"/>
          <w:szCs w:val="26"/>
          <w:rtl w:val="0"/>
        </w:rPr>
        <w:t xml:space="preserve"> Permitir registrar y gestionar los tours de la agencia, incluyendo sus datos, categorías, itinerarios, actividades y tarifas según la temporada.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proveedores:</w:t>
      </w:r>
      <w:r w:rsidDel="00000000" w:rsidR="00000000" w:rsidRPr="00000000">
        <w:rPr>
          <w:sz w:val="26"/>
          <w:szCs w:val="26"/>
          <w:rtl w:val="0"/>
        </w:rPr>
        <w:t xml:space="preserve"> Registrar los proveedores y los servicios que ofrecen, asociándo</w:t>
      </w:r>
      <w:r w:rsidDel="00000000" w:rsidR="00000000" w:rsidRPr="00000000">
        <w:rPr>
          <w:sz w:val="26"/>
          <w:szCs w:val="26"/>
          <w:rtl w:val="0"/>
        </w:rPr>
        <w:t xml:space="preserve">los</w:t>
      </w:r>
      <w:r w:rsidDel="00000000" w:rsidR="00000000" w:rsidRPr="00000000">
        <w:rPr>
          <w:sz w:val="26"/>
          <w:szCs w:val="26"/>
          <w:rtl w:val="0"/>
        </w:rPr>
        <w:t xml:space="preserve"> a las actividades de los tours cuando corresponda.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Programar salidas:</w:t>
      </w:r>
      <w:r w:rsidDel="00000000" w:rsidR="00000000" w:rsidRPr="00000000">
        <w:rPr>
          <w:sz w:val="26"/>
          <w:szCs w:val="26"/>
          <w:rtl w:val="0"/>
        </w:rPr>
        <w:t xml:space="preserve"> Permitir programar las salidas de cada tour, estableciendo las fechas, los cupos disponibles y su estado.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Asignar guías y vehículos:</w:t>
      </w:r>
      <w:r w:rsidDel="00000000" w:rsidR="00000000" w:rsidRPr="00000000">
        <w:rPr>
          <w:sz w:val="26"/>
          <w:szCs w:val="26"/>
          <w:rtl w:val="0"/>
        </w:rPr>
        <w:t xml:space="preserve"> Asignar un guía y un vehículo a cada salida, verificando que cumplan con los requisitos necesarios y que se encuentren disponibles.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 clientes:</w:t>
      </w:r>
      <w:r w:rsidDel="00000000" w:rsidR="00000000" w:rsidRPr="00000000">
        <w:rPr>
          <w:sz w:val="26"/>
          <w:szCs w:val="26"/>
          <w:rtl w:val="0"/>
        </w:rPr>
        <w:t xml:space="preserve"> Permitir registrar y consultar los datos personales de los clientes de la agencia.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reservas:</w:t>
      </w:r>
      <w:r w:rsidDel="00000000" w:rsidR="00000000" w:rsidRPr="00000000">
        <w:rPr>
          <w:sz w:val="26"/>
          <w:szCs w:val="26"/>
          <w:rtl w:val="0"/>
        </w:rPr>
        <w:t xml:space="preserve"> Crear reservas para una salida determinada, </w:t>
      </w:r>
      <w:r w:rsidDel="00000000" w:rsidR="00000000" w:rsidRPr="00000000">
        <w:rPr>
          <w:sz w:val="26"/>
          <w:szCs w:val="26"/>
          <w:rtl w:val="0"/>
        </w:rPr>
        <w:t xml:space="preserve">asociándolas</w:t>
      </w:r>
      <w:r w:rsidDel="00000000" w:rsidR="00000000" w:rsidRPr="00000000">
        <w:rPr>
          <w:sz w:val="26"/>
          <w:szCs w:val="26"/>
          <w:rtl w:val="0"/>
        </w:rPr>
        <w:t xml:space="preserve"> a un cliente, un vendedor y uno o más pasajeros.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Controlar los cupos:</w:t>
      </w:r>
      <w:r w:rsidDel="00000000" w:rsidR="00000000" w:rsidRPr="00000000">
        <w:rPr>
          <w:sz w:val="26"/>
          <w:szCs w:val="26"/>
          <w:rtl w:val="0"/>
        </w:rPr>
        <w:t xml:space="preserve"> Verificar la disponibilidad de lugares antes de realizar una reserva y actualizar los cupos según las reservas y cancelaciones.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Calcular precios:</w:t>
      </w:r>
      <w:r w:rsidDel="00000000" w:rsidR="00000000" w:rsidRPr="00000000">
        <w:rPr>
          <w:sz w:val="26"/>
          <w:szCs w:val="26"/>
          <w:rtl w:val="0"/>
        </w:rPr>
        <w:t xml:space="preserve"> Calcular el importe de cada reserva teniendo en cuenta la tarifa del tour, la temporada, el tipo de pasajero y las promociones aplicables.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Contratar servicios adicionales:</w:t>
      </w:r>
      <w:r w:rsidDel="00000000" w:rsidR="00000000" w:rsidRPr="00000000">
        <w:rPr>
          <w:sz w:val="26"/>
          <w:szCs w:val="26"/>
          <w:rtl w:val="0"/>
        </w:rPr>
        <w:t xml:space="preserve"> Permitir agregar servicios adicionales para cada pasajero, como seguros de viaje, traslados o excursiones opcionales.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 pagos:</w:t>
      </w:r>
      <w:r w:rsidDel="00000000" w:rsidR="00000000" w:rsidRPr="00000000">
        <w:rPr>
          <w:sz w:val="26"/>
          <w:szCs w:val="26"/>
          <w:rtl w:val="0"/>
        </w:rPr>
        <w:t xml:space="preserve"> Registrar la seña y los pagos posteriores de una reserva, contemplando distintos medios de pago, cuotas y posibles recargos.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Controlar el estado de las reservas:</w:t>
      </w:r>
      <w:r w:rsidDel="00000000" w:rsidR="00000000" w:rsidRPr="00000000">
        <w:rPr>
          <w:sz w:val="26"/>
          <w:szCs w:val="26"/>
          <w:rtl w:val="0"/>
        </w:rPr>
        <w:t xml:space="preserve"> Confirmar las reservas cuando se cumplan las condiciones de pago y anular aquellas que no respeten los plazos establecidos.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Modificar reservas:</w:t>
      </w:r>
      <w:r w:rsidDel="00000000" w:rsidR="00000000" w:rsidRPr="00000000">
        <w:rPr>
          <w:sz w:val="26"/>
          <w:szCs w:val="26"/>
          <w:rtl w:val="0"/>
        </w:rPr>
        <w:t xml:space="preserve"> Permitir realizar modificaciones en las reservas, incluyendo el reemplazo de pasajeros cuando se cumplan las condiciones establecidas.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cancelaciones:</w:t>
      </w:r>
      <w:r w:rsidDel="00000000" w:rsidR="00000000" w:rsidRPr="00000000">
        <w:rPr>
          <w:sz w:val="26"/>
          <w:szCs w:val="26"/>
          <w:rtl w:val="0"/>
        </w:rPr>
        <w:t xml:space="preserve"> Registrar las cancelaciones de reservas y calcular los importes a devolver según la política de cancelación de la agencia.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Emitir listas de pasajeros:</w:t>
      </w:r>
      <w:r w:rsidDel="00000000" w:rsidR="00000000" w:rsidRPr="00000000">
        <w:rPr>
          <w:sz w:val="26"/>
          <w:szCs w:val="26"/>
          <w:rtl w:val="0"/>
        </w:rPr>
        <w:t xml:space="preserve"> Generar las listas correspondientes a cada salida, incluyendo los datos personales y los contactos de emergencia de los pasajeros.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el desarrollo de las salidas:</w:t>
      </w:r>
      <w:r w:rsidDel="00000000" w:rsidR="00000000" w:rsidRPr="00000000">
        <w:rPr>
          <w:sz w:val="26"/>
          <w:szCs w:val="26"/>
          <w:rtl w:val="0"/>
        </w:rPr>
        <w:t xml:space="preserve"> Controlar los estados de las salidas y permitir su inicio y cierre, respetando las condiciones establecidas.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Liquidar honorarios:</w:t>
      </w:r>
      <w:r w:rsidDel="00000000" w:rsidR="00000000" w:rsidRPr="00000000">
        <w:rPr>
          <w:sz w:val="26"/>
          <w:szCs w:val="26"/>
          <w:rtl w:val="0"/>
        </w:rPr>
        <w:t xml:space="preserve"> Calcular los honorarios correspondientes a los guías por las salidas finalizadas, considerando los días trabajados y las ventas de servicios adicionales.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Generar reportes:</w:t>
      </w:r>
      <w:r w:rsidDel="00000000" w:rsidR="00000000" w:rsidRPr="00000000">
        <w:rPr>
          <w:sz w:val="26"/>
          <w:szCs w:val="26"/>
          <w:rtl w:val="0"/>
        </w:rPr>
        <w:t xml:space="preserve"> Permitir consultar y emitir reportes de ocupación por salida, ventas por vendedor, ingresos por tour y cancelaciones. 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 ajustes:</w:t>
      </w:r>
      <w:r w:rsidDel="00000000" w:rsidR="00000000" w:rsidRPr="00000000">
        <w:rPr>
          <w:sz w:val="26"/>
          <w:szCs w:val="26"/>
          <w:rtl w:val="0"/>
        </w:rPr>
        <w:t xml:space="preserve"> Permitir corregir reservas pagadas mediante notas de ajuste, sin eliminar los registros originales.</w:t>
      </w:r>
    </w:p>
    <w:p w:rsidR="00000000" w:rsidDel="00000000" w:rsidP="00000000" w:rsidRDefault="00000000" w:rsidRPr="00000000" w14:paraId="0000002F">
      <w:pPr>
        <w:spacing w:after="240" w:before="24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or437y75w1l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1.3. Reglas de negocio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Tours y salidas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tours pueden ser de aventura, culturales o de naturaleza. Los de aventura deben especificar una edad mínima y un nivel de dificultad.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tour debe contar con un itinerario compuesto por actividades organizadas según el día y el orden en que se realizan.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salidas pueden tener los siguientes estados: programada, confirmada, completa, en curso, finalizada o cancelada.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salida se confirma cuando alcanza el cupo mínimo de pasajeros. Si siete días antes de su inicio no lo alcanza, se cancela y se devuelve el 100 % de lo pagado.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una salida alcanza el cupo máximo, pasa al estado </w:t>
      </w:r>
      <w:r w:rsidDel="00000000" w:rsidR="00000000" w:rsidRPr="00000000">
        <w:rPr>
          <w:sz w:val="26"/>
          <w:szCs w:val="26"/>
          <w:rtl w:val="0"/>
        </w:rPr>
        <w:t xml:space="preserve">completa</w:t>
      </w:r>
      <w:r w:rsidDel="00000000" w:rsidR="00000000" w:rsidRPr="00000000">
        <w:rPr>
          <w:sz w:val="26"/>
          <w:szCs w:val="26"/>
          <w:rtl w:val="0"/>
        </w:rPr>
        <w:t xml:space="preserve"> y no permite nuevas reservas.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guía no puede tener dos salidas superpuestas y solamente puede ser asignado a tours de las categorías para las que está habilitado.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capacidad del vehículo asignado no puede ser inferior al cupo de salida.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Reservas y precios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reserva pertenece a un cliente y a una salida, y debe incluir uno o más pasajeros. Cada pasajero ocupa un lugar del cupo, independientemente de la tarifa que pague.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578.267716535433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tarifa base de cada tour depende de la temporada, que puede ser baja, media o alta.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precio de cada pasajero depende de su categoría. Los adultos pagan el 100 % de la tarifa, los menores de 12 años el 60 %, los menores de 3 años no pagan y los jubilados tienen un 10 % de descuento.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reservas realizadas con más de 60 días de anticipación reciben un descuento del 15 %. Las reservas de seis o más pasajeros reciben un descuento del 10 %.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promociones no son acumulables. Si una reserva cumple con las condiciones de ambas, se aplica la más beneficiosa para el cliente.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servicios adicionales se contratan por pasajero y su costo se suma al precio correspondiente. En los tours de aventura, el seguro de viaje es obligatorio.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Pagos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confirmar una reserva, el cliente debe abonar una seña del 30 % del importe total.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saldo restante debe pagarse hasta diez días antes de la salida. Si no se completa el pago dentro del plazo, la reserva se anula y los lugares quedan nuevamente disponibles.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436.53543307086625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pagos pueden realizarse en cuotas y mediante efectivo, transferencia o tarjeta. Los pagos con tarjeta en cuotas tienen un recargo del 7 %.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Cancelaciones y modificaciones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devoluciones por cancelación dependen de la anticipación con la que se realicen: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Hasta 30 días antes de la salida: devolución del 90 %.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29 y 15 días antes: devolución del 50 %.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14 y 7 días antes: devolución del 20 %.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 menos de 7 días de anticipación: sin devolución.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una salida es cancelada por la agencia, corresponde devolver el 100 % del dinero abonado.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permite reemplazar un pasajero por otro hasta tres días antes de la salida, sin costo adicional, siempre que el nuevo pasajero cumpla con las condiciones del tour.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cancelaciones deben registrar la fecha, el motivo y el importe devuelto. Las devoluciones se realizan por el mismo medio de pago utilizado originalmente.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Operación y liquidaciones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iniciar una salida, el coordinador debe emitir la lista de pasajeros con sus documentos y contactos de emergencia. No se puede iniciar una salida sin esta lista ni sin un guía asignado.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guías cobran honorarios por cada salida finalizada, calculados mediante un monto fijo por día trabajado más un 5 % de las ventas de servicios adicionales de esa salida.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reservas pagadas no pueden eliminarse del sistema. En caso de errores o correcciones, se deben registrar notas de ajuste que permitan conservar la información original.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3g51uin0pn2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d6qejqakgrq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g4bt0sslhwu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bhqa65i5h94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vy8hvfioxxd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ypi6w98ymhc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jr5zgebfqgw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kvy6yvrqfzm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oxiadaptg3w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cwjbl5je06y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9tspurj572nd" w:id="13"/>
      <w:bookmarkEnd w:id="13"/>
      <w:r w:rsidDel="00000000" w:rsidR="00000000" w:rsidRPr="00000000">
        <w:rPr>
          <w:rFonts w:ascii="Montserrat" w:cs="Montserrat" w:eastAsia="Montserrat" w:hAnsi="Montserrat"/>
          <w:sz w:val="50"/>
          <w:szCs w:val="50"/>
          <w:u w:val="single"/>
          <w:rtl w:val="0"/>
        </w:rPr>
        <w:t xml:space="preserve">2. Diagrama de casos de uso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6g478w1qb4f1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2.1. Diagrama de casos de uso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88201</wp:posOffset>
            </wp:positionH>
            <wp:positionV relativeFrom="paragraph">
              <wp:posOffset>576352</wp:posOffset>
            </wp:positionV>
            <wp:extent cx="5944463" cy="839435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463" cy="8394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6s9k1ms0ipo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2.2. Descripción de los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4g2ncv2y1k1a" w:id="16"/>
      <w:bookmarkEnd w:id="16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Vendedor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Registrar cliente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Contar con los datos personales del cliente.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ingresa los datos del cliente y el sistema los registra.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Crear reserva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cliente registrado y una salida disponible.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selecciona la salida, registra los pasajeros, verifica los cupos disponibles y calcula el precio total de la reserva.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hay suficientes lugares, no se permite realizar la reserva.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Registrar pasajeros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Estar realizando una reserva.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Se registran los datos personales de uno o más pasajeros, incluyendo documento, fecha de nacimiento, contacto de emergencia y restricciones alimentarias o de salud.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un pasajero no cumple con la edad mínima de un tour de aventura, no puede participar.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Verificar cupos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seleccionada y conocer la cantidad de pasajeros.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que haya suficientes lugares disponibles para los pasajeros de la reserva.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se supera el cupo máximo de la salida, no se permite confirmar la reserva de lugares.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Calcular precio de reserva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seleccionados el tour, la salida y los pasajeros.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calcula el precio considerando la tarifa por temporada, el tipo de pasajero, las promociones y los servicios adicionales.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corresponden las promociones por grupo y reserva anticipada, se aplica solamente la más favorable.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Contratar servicios adicionales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en proceso o registrada.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Se seleccionan los servicios adicionales para cada pasajero y se incorporan sus importes al total de la reserva.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tour es de aventura, se debe incluir obligatoriamente el seguro de viaje.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Registrar pagos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registra los pagos realizados, indicando fecha, importe y medio de pago. La reserva queda confirmada al alcanzar la seña del 30 %.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pago se realiza con tarjeta en cuotas, se aplica un recargo del 7 %.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Controlar saldos y vencimientos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reservas con pagos pendientes.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los saldos pendientes y los compara con la fecha límite de pago, establecida diez días antes de la salida.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saldo no se cancela dentro del plazo establecido, la reserva se anula y los lugares vuelven a estar disponibles.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Modificar reserva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selecciona una reserva y realiza la modificación solicitada, respetando las condiciones establecidas.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modificación implica reemplazar un pasajero, se deben verificar los requisitos y plazos correspondientes.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Reemplazar pasajero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 y encontrarse al menos tres días antes de la salida.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registra al nuevo pasajero y verifica que cumpla con las condiciones del tour. El reemplazo se realiza sin cargo.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se cumple el plazo o el nuevo pasajero no reúne los requisitos, no se permite el reemplazo.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Cancelar reserva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registrada.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selecciona la reserva, registra la fecha y el motivo de cancelación, y el sistema calcula el importe correspondiente a devolver.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cancelación la realiza la agencia, corresponde devolver el 100 % de lo abonado.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Calcular devolución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que se desea cancelar.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calcula el importe a devolver según la anticipación de la cancelación: 90 % con al menos 30 días, 50 % entre 29 y 15 días, 20 % entre 14 y 7 días, y ninguna devolución con menos de 7 días.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cancelación es responsabilidad de la agencia, se devuelve el 100 % de lo pagado.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g0x9zscbcj6" w:id="17"/>
      <w:bookmarkEnd w:id="17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Coordinador de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Programar salida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tour registrado.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programa una salida indicando el tour, las fechas de inicio y fin y el cupo correspondiente.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Controlar cupo mínimo y estado de salida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programada.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la cantidad de pasajeros reservados y confirma la salida cuando se alcanza el cupo mínimo.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siete días antes de la salida no se alcanza el mínimo requerido, se cancela y se devuelve el 100 % de lo pagado.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Asignar guía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programada.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selecciona un guía para la salida y el sistema verifica que se encuentre habilitado y disponible.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guía no cumple las condiciones necesarias, no se permite su asignación.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Verificar disponibilidad y habilitación del guía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guía seleccionado y una salida programada.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que el guía esté habilitado para la categoría del tour y que no tenga otra salida superpuesta.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está habilitado o presenta superposición de horarios, se rechaza su asignación.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Asignar vehículo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programada.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selecciona un vehículo para la salida y el sistema verifica que tenga capacidad suficiente.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vehículo no cumple con la capacidad requerida, no se permite asignarlo.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 Verificar capacidad del vehículo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vehículo seleccionado y conocer el cupo de la salida.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compara la capacidad del vehículo con el cupo establecido para la salida.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capacidad es inferior al cupo, se rechaza la asignación.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Emitir lista de pasajeros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con pasajeros registrados.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solicita la lista de pasajeros y el sistema la genera con los documentos y contactos de emergencia correspondientes.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Iniciar salida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preparada para comenzar.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solicita el inicio de la salida y el sistema verifica las condiciones necesarias antes de actualizar su estado a en curso.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se cumplen los requisitos de inicio, el sistema impide comenzar la salida.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21. Verificar requisitos para iniciar salida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que se desea iniciar.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comprueba que la salida tenga un guía asignado y que se haya emitido la lista de pasajeros.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falta alguna de estas condiciones, no se permite iniciar la salida.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22. Cerrar salida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Que la salida haya terminado.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cierra la salida y el sistema actualiza su estado a finalizada, permitiendo posteriormente la liquidación de honorarios del guía.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czknjpfca00" w:id="18"/>
      <w:bookmarkEnd w:id="18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23. Administrar catálogo de tours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Contar con la información necesaria del tour.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y gestiona los tours de la agencia, incluyendo código, nombre, descripción, duración, categoría y cupos.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se trata de un tour de aventura, deben especificarse también la edad mínima y el nivel de dificultad.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24. Gestionar itinerarios y actividades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tour registrado o en proceso de registro.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y organiza las actividades del itinerario, indicando el día, orden, horario, descripción y lugar.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una actividad requiere servicios de terceros, se la relaciona con el proveedor correspondiente.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25. Gestionar tarifas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tour registrado.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las tarifas del tour según la temporada baja, media o alta, indicando el precio base y la fecha de vigencia.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26. Gestionar proveedores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Contar con los datos del proveedor.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los proveedores de la agencia, incluyendo nombre, CUIT, contacto y servicio que prestan.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27. Liquidar honorarios de guías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finalizada.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calcula los honorarios del guía a partir del monto fijo por día trabajado y el 5 % de las ventas de servicios adicionales de la salida.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salida no está finalizada, no corresponde realizar la liquidación.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28. Registrar notas de ajuste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pagada que requiera una corrección.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una nota de ajuste para corregir la información necesaria, conservando el registro original.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permite eliminar una reserva pagada para realizar la corrección.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29. Emitir reporte de ocupación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salidas registradas.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solicita el reporte y el sistema muestra la ocupación correspondiente a cada salida.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30. Emitir reporte de ventas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reservas asociadas a vendedores.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genera un reporte de ventas organizado por vendedor.</w:t>
      </w:r>
    </w:p>
    <w:p w:rsidR="00000000" w:rsidDel="00000000" w:rsidP="00000000" w:rsidRDefault="00000000" w:rsidRPr="00000000" w14:paraId="0000012A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31. Emitir reporte de ingresos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información de las reservas y sus pagos.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genera un reporte de ingresos por tour.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32. Emitir reporte de cancelaciones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cancelaciones registradas.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genera un reporte con la información de las reservas canceladas.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Clases (ESCRITO POR SANTI, ENTIENDO QUE NO SE ENTREGA, LE COMPLETE UN PAR DE COSAS DSP (THOMI) 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Tour → Código, nombre, descripción, duración en días, categoría, cupo mínimo, cupo máximo.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TourAventura → Nivel de dificultad, edad mínima.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TourCultural → Sin atributos adicionales especificados.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TourNaturaleza → Sin atributos adicionales especificados.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Actividad → Día, orden, horario, descripción, lugar, tipo (visita, traslado, comida, alojamiento).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Proveedor → Nombre, CUIT, contacto, servicio que presta.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Tarifa → Temporada (baja, media, alta), fecha de vigencia, precio base por pasajero.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Salida → Tour, fecha de inicio, fecha de fin, estado (programada, confirmada, completa, en curso, finalizada, cancelada), guía, vehículo, cupo máximo.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Vehículo → Patente, capacidad, tipo (micro, combi, camioneta).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Personal → Legajo, nombre, documento, teléfono.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Guía → Idiomas, categorías de tour habilitadas, valor de honorario por día.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Vendedor → Comisión.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CoordinadorOperaciones → Sin atributos adicionales especificados.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Administrador → Sin atributos adicionales especificados.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Cliente → Nombre, apellido, documento, teléfono, correo electrónico, país de residencia.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Reserva → Número, fecha, estado (pendiente, confirmada, anulada, finalizada), total. Asociada a un cliente, una salida, un vendedor y uno o más pasajeros.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Pasajero → Nombre, documento, fecha de nacimiento, tipo (adulto, menor, jubilado), contacto de emergencia, restricciones alimentarias o de salud.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ServicioAdicional → Nombre, precio. Puede ser opcional u obligatorio según el tour y se contrata para cada pasajero.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Pago → Fecha, importe, medio de pago (efectivo, transferencia, tarjeta). Asociado a una reserva; contempla seña y pagos posteriores.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CancelacionReserva → Fecha, motivo, importe devuelto. Asociada a una reserva.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Promocion → Tipo (reserva anticipada o grupo), porcentaje de descuento y condiciones de aplicación.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Reserva anticipada → 15 % de descuento con más de 60 días de anticipación.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Grupo → 10 % de descuento para 6 o más pasajeros.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 son acumulables; se aplica la más favorable.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3.8582677165355" w:top="1133.8582677165355" w:left="1133.8582677165355" w:right="1133.8582677165355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436.535433070866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