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256E" w14:textId="188D0A7C" w:rsidR="00506107" w:rsidRDefault="0050610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Manual de Despliegue</w:t>
      </w:r>
    </w:p>
    <w:p w14:paraId="2685073F" w14:textId="77777777" w:rsidR="00506107" w:rsidRDefault="00506107" w:rsidP="00506107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4EC9C33A" w14:textId="43797B89" w:rsidR="00506107" w:rsidRDefault="00506107" w:rsidP="00506107">
      <w:pPr>
        <w:jc w:val="both"/>
        <w:rPr>
          <w:rFonts w:ascii="Arial" w:hAnsi="Arial" w:cs="Arial"/>
          <w:sz w:val="28"/>
          <w:szCs w:val="28"/>
          <w:u w:val="single"/>
        </w:rPr>
      </w:pPr>
      <w:r w:rsidRPr="00506107">
        <w:rPr>
          <w:rFonts w:ascii="Arial" w:hAnsi="Arial" w:cs="Arial"/>
          <w:sz w:val="28"/>
          <w:szCs w:val="28"/>
          <w:u w:val="single"/>
        </w:rPr>
        <w:t>Método 1</w:t>
      </w:r>
    </w:p>
    <w:p w14:paraId="532BE364" w14:textId="183D515D" w:rsidR="00506107" w:rsidRDefault="00506107" w:rsidP="005061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aplicación web ya se encuentra desplegada y subida a Internet, por lo que si solamente se requiere probarla se puede acceder a la </w:t>
      </w:r>
      <w:r w:rsidRPr="00506107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: </w:t>
      </w:r>
      <w:hyperlink r:id="rId7" w:history="1">
        <w:r w:rsidRPr="00BB06DF">
          <w:rPr>
            <w:rStyle w:val="Hipervnculo"/>
            <w:rFonts w:ascii="Arial" w:hAnsi="Arial" w:cs="Arial"/>
          </w:rPr>
          <w:t>https://tanyamartelli.com</w:t>
        </w:r>
      </w:hyperlink>
      <w:r>
        <w:rPr>
          <w:rFonts w:ascii="Arial" w:hAnsi="Arial" w:cs="Arial"/>
        </w:rPr>
        <w:t>.</w:t>
      </w:r>
    </w:p>
    <w:p w14:paraId="1F1EBA89" w14:textId="044B461B" w:rsidR="00506107" w:rsidRDefault="00506107" w:rsidP="005061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por el contario se tiene que hacer una prueba de despliegue/ejecución se pueden seguir los pasos del método 2.</w:t>
      </w:r>
    </w:p>
    <w:p w14:paraId="18605A6B" w14:textId="77777777" w:rsidR="00506107" w:rsidRDefault="00506107" w:rsidP="00506107">
      <w:pPr>
        <w:spacing w:line="360" w:lineRule="auto"/>
        <w:jc w:val="both"/>
        <w:rPr>
          <w:rFonts w:ascii="Arial" w:hAnsi="Arial" w:cs="Arial"/>
        </w:rPr>
      </w:pPr>
    </w:p>
    <w:p w14:paraId="70EEAFB0" w14:textId="2E8EBCA9" w:rsidR="00506107" w:rsidRPr="00506107" w:rsidRDefault="00506107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Método 2</w:t>
      </w:r>
    </w:p>
    <w:p w14:paraId="33A562AB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sz w:val="24"/>
          <w:szCs w:val="24"/>
          <w:lang w:eastAsia="es-ES"/>
          <w14:ligatures w14:val="none"/>
        </w:rPr>
        <w:t>1. Pre requisitos</w:t>
      </w:r>
    </w:p>
    <w:p w14:paraId="6AC707BF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b/>
          <w:bCs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>1.1 Node.js</w:t>
      </w:r>
    </w:p>
    <w:p w14:paraId="70810B1E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Si no se tiene instalado previamente se debe instalar node.js en el sistema, se puede hacer accediendo a </w:t>
      </w:r>
      <w:hyperlink r:id="rId8" w:history="1">
        <w:r w:rsidRPr="00506107">
          <w:rPr>
            <w:rFonts w:ascii="Arial" w:eastAsia="Arial" w:hAnsi="Arial" w:cs="Arial"/>
            <w:color w:val="000080"/>
            <w:kern w:val="0"/>
            <w:u w:val="single"/>
            <w:lang w:eastAsia="es-ES"/>
            <w14:ligatures w14:val="none"/>
          </w:rPr>
          <w:t>https://nodejs.org</w:t>
        </w:r>
      </w:hyperlink>
      <w:r w:rsidRPr="00506107">
        <w:rPr>
          <w:rFonts w:ascii="Arial" w:eastAsia="Arial" w:hAnsi="Arial" w:cs="Arial"/>
          <w:kern w:val="0"/>
          <w:lang w:eastAsia="es-ES"/>
          <w14:ligatures w14:val="none"/>
        </w:rPr>
        <w:t>. y descargando el instalador.</w:t>
      </w:r>
    </w:p>
    <w:p w14:paraId="21946AEC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b/>
          <w:bCs/>
          <w:kern w:val="0"/>
          <w:lang w:eastAsia="es-ES"/>
          <w14:ligatures w14:val="none"/>
        </w:rPr>
      </w:pPr>
    </w:p>
    <w:p w14:paraId="55D69E4C" w14:textId="77777777" w:rsidR="00506107" w:rsidRPr="00506107" w:rsidRDefault="00506107" w:rsidP="00506107">
      <w:pPr>
        <w:numPr>
          <w:ilvl w:val="1"/>
          <w:numId w:val="1"/>
        </w:numPr>
        <w:spacing w:before="120" w:after="0" w:line="360" w:lineRule="auto"/>
        <w:contextualSpacing/>
        <w:jc w:val="both"/>
        <w:rPr>
          <w:rFonts w:ascii="Arial" w:eastAsia="Arial" w:hAnsi="Arial" w:cs="Arial"/>
          <w:b/>
          <w:bCs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>MySQL</w:t>
      </w:r>
    </w:p>
    <w:p w14:paraId="2583BD27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Se tiene que tener instalado también MySQL. Si no está instalado,  se puede descargar el instalador desde </w:t>
      </w:r>
      <w:hyperlink r:id="rId9" w:history="1">
        <w:r w:rsidRPr="00506107">
          <w:rPr>
            <w:rFonts w:ascii="Arial" w:eastAsia="Arial" w:hAnsi="Arial" w:cs="Arial"/>
            <w:color w:val="000080"/>
            <w:kern w:val="0"/>
            <w:u w:val="single"/>
            <w:lang w:eastAsia="es-ES"/>
            <w14:ligatures w14:val="none"/>
          </w:rPr>
          <w:t>https://dev.mysql.com/downloads/installer/</w:t>
        </w:r>
      </w:hyperlink>
      <w:r w:rsidRPr="00506107">
        <w:rPr>
          <w:rFonts w:ascii="Arial" w:eastAsia="Arial" w:hAnsi="Arial" w:cs="Arial"/>
          <w:kern w:val="0"/>
          <w:lang w:eastAsia="es-ES"/>
          <w14:ligatures w14:val="none"/>
        </w:rPr>
        <w:t>.</w:t>
      </w:r>
    </w:p>
    <w:p w14:paraId="49FC3817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b/>
          <w:bCs/>
          <w:kern w:val="0"/>
          <w:lang w:eastAsia="es-ES"/>
          <w14:ligatures w14:val="none"/>
        </w:rPr>
      </w:pPr>
    </w:p>
    <w:p w14:paraId="6C00A9A9" w14:textId="77777777" w:rsidR="00506107" w:rsidRPr="00506107" w:rsidRDefault="00506107" w:rsidP="00506107">
      <w:pPr>
        <w:numPr>
          <w:ilvl w:val="1"/>
          <w:numId w:val="1"/>
        </w:numPr>
        <w:spacing w:before="120" w:after="0" w:line="360" w:lineRule="auto"/>
        <w:contextualSpacing/>
        <w:jc w:val="both"/>
        <w:rPr>
          <w:rFonts w:ascii="Arial" w:eastAsia="Arial" w:hAnsi="Arial" w:cs="Arial"/>
          <w:b/>
          <w:bCs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>Archivos</w:t>
      </w:r>
    </w:p>
    <w:p w14:paraId="7079BA64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t>Se debe poseer todos los archivos del proyecto, en este caso están dentro de la carpeta “</w:t>
      </w:r>
      <w:proofErr w:type="spellStart"/>
      <w:r w:rsidRPr="00506107">
        <w:rPr>
          <w:rFonts w:ascii="Arial" w:eastAsia="Arial" w:hAnsi="Arial" w:cs="Arial"/>
          <w:kern w:val="0"/>
          <w:lang w:eastAsia="es-ES"/>
          <w14:ligatures w14:val="none"/>
        </w:rPr>
        <w:t>tanyamartelliphoto-project</w:t>
      </w:r>
      <w:proofErr w:type="spellEnd"/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”. </w:t>
      </w:r>
    </w:p>
    <w:p w14:paraId="08F0943B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10733F54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sz w:val="24"/>
          <w:szCs w:val="24"/>
          <w:lang w:eastAsia="es-ES"/>
          <w14:ligatures w14:val="none"/>
        </w:rPr>
        <w:t>2. Instalación</w:t>
      </w:r>
    </w:p>
    <w:p w14:paraId="35407D8F" w14:textId="34E87257" w:rsid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 xml:space="preserve">2.1 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Desde la raíz del proyecto nos tenemos que situar dentro de la carpeta “backend” y abrir un terminal en la misma. También se puede acceder por línea de comandos a través de “cd backend” suponiendo que estamos situados en la raíz del proyecto. </w:t>
      </w:r>
    </w:p>
    <w:p w14:paraId="027B42F6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061DA3FB" w14:textId="77777777" w:rsidR="00506107" w:rsidRPr="00506107" w:rsidRDefault="00506107" w:rsidP="00506107">
      <w:pPr>
        <w:spacing w:before="120" w:after="0" w:line="360" w:lineRule="auto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drawing>
          <wp:inline distT="0" distB="0" distL="0" distR="0" wp14:anchorId="03EE33FE" wp14:editId="644D52FD">
            <wp:extent cx="2682237" cy="203200"/>
            <wp:effectExtent l="0" t="0" r="4445" b="6350"/>
            <wp:docPr id="902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3" name=""/>
                    <pic:cNvPicPr/>
                  </pic:nvPicPr>
                  <pic:blipFill rotWithShape="1">
                    <a:blip r:embed="rId10"/>
                    <a:srcRect b="11111"/>
                    <a:stretch/>
                  </pic:blipFill>
                  <pic:spPr bwMode="auto">
                    <a:xfrm>
                      <a:off x="0" y="0"/>
                      <a:ext cx="2682472" cy="20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87D2C" w14:textId="77777777" w:rsidR="00506107" w:rsidRPr="00506107" w:rsidRDefault="00506107" w:rsidP="00506107">
      <w:pPr>
        <w:spacing w:before="120" w:after="0" w:line="360" w:lineRule="auto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2163ECE0" w14:textId="5477505E" w:rsid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 xml:space="preserve">2.2 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Una vez situados en “backend” ejecutar el comando “npm install” para que se instalen todas las dependencias que necesita el proyecto. </w:t>
      </w:r>
    </w:p>
    <w:p w14:paraId="056610CC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11830D84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drawing>
          <wp:inline distT="0" distB="0" distL="0" distR="0" wp14:anchorId="0575AB33" wp14:editId="0E357D9A">
            <wp:extent cx="1447925" cy="198137"/>
            <wp:effectExtent l="0" t="0" r="0" b="0"/>
            <wp:docPr id="2010481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81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4702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7E73118E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 xml:space="preserve">2.3 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>Se debe configurar la base de datos. Aquí hay dos opciones:</w:t>
      </w:r>
    </w:p>
    <w:p w14:paraId="1F758247" w14:textId="77777777" w:rsidR="00506107" w:rsidRPr="00506107" w:rsidRDefault="00506107" w:rsidP="00506107">
      <w:pPr>
        <w:spacing w:before="120" w:after="0" w:line="360" w:lineRule="auto"/>
        <w:ind w:left="720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OPCION 1: Utilizar mi base de datos que ya está ejecutándose en un servidor con salida a internet y al que apunto en las variables de entorno, por lo que ya se podría pasar al punto 2.4.  </w:t>
      </w:r>
    </w:p>
    <w:p w14:paraId="7A13A3D9" w14:textId="49E1C4B1" w:rsidR="00506107" w:rsidRPr="00506107" w:rsidRDefault="00506107" w:rsidP="00506107">
      <w:pPr>
        <w:spacing w:before="120" w:after="0" w:line="360" w:lineRule="auto"/>
        <w:ind w:left="720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t>OPCION 2: Crear una base de datos en un servidor local con los datos provistos en las variables de entorno (archivo “.</w:t>
      </w:r>
      <w:proofErr w:type="spellStart"/>
      <w:r w:rsidRPr="00506107">
        <w:rPr>
          <w:rFonts w:ascii="Arial" w:eastAsia="Arial" w:hAnsi="Arial" w:cs="Arial"/>
          <w:kern w:val="0"/>
          <w:lang w:eastAsia="es-ES"/>
          <w14:ligatures w14:val="none"/>
        </w:rPr>
        <w:t>env</w:t>
      </w:r>
      <w:proofErr w:type="spellEnd"/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” dentro del directorio “backend”) y cambiar la variable </w:t>
      </w:r>
      <w:r>
        <w:rPr>
          <w:rFonts w:ascii="Arial" w:eastAsia="Arial" w:hAnsi="Arial" w:cs="Arial"/>
          <w:kern w:val="0"/>
          <w:lang w:eastAsia="es-ES"/>
          <w14:ligatures w14:val="none"/>
        </w:rPr>
        <w:t>“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>DB_HOST</w:t>
      </w:r>
      <w:r>
        <w:rPr>
          <w:rFonts w:ascii="Arial" w:eastAsia="Arial" w:hAnsi="Arial" w:cs="Arial"/>
          <w:kern w:val="0"/>
          <w:lang w:eastAsia="es-ES"/>
          <w14:ligatures w14:val="none"/>
        </w:rPr>
        <w:t>: ip”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 </w:t>
      </w:r>
      <w:r>
        <w:rPr>
          <w:rFonts w:ascii="Arial" w:eastAsia="Arial" w:hAnsi="Arial" w:cs="Arial"/>
          <w:kern w:val="0"/>
          <w:lang w:eastAsia="es-ES"/>
          <w14:ligatures w14:val="none"/>
        </w:rPr>
        <w:t>por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 “DB_HOST: localhost:3036”. Normalmente se utiliza este puerto, si MySQL escucha en otro puerto se debe indicar correctamente. </w:t>
      </w:r>
    </w:p>
    <w:p w14:paraId="5E81B5AA" w14:textId="77777777" w:rsidR="00506107" w:rsidRPr="00506107" w:rsidRDefault="00506107" w:rsidP="00506107">
      <w:pPr>
        <w:spacing w:before="120" w:after="0" w:line="360" w:lineRule="auto"/>
        <w:ind w:left="720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t>Después, se tiene que ejecutar el archivo “</w:t>
      </w:r>
      <w:proofErr w:type="spellStart"/>
      <w:r w:rsidRPr="00506107">
        <w:rPr>
          <w:rFonts w:ascii="Arial" w:eastAsia="Arial" w:hAnsi="Arial" w:cs="Arial"/>
          <w:kern w:val="0"/>
          <w:lang w:eastAsia="es-ES"/>
          <w14:ligatures w14:val="none"/>
        </w:rPr>
        <w:t>tanyamartelliphotography.sql</w:t>
      </w:r>
      <w:proofErr w:type="spellEnd"/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” que se encuentra en la raíz del sistema. En él están las órdenes para la creación de la base de datos y sus tablas. </w:t>
      </w:r>
    </w:p>
    <w:p w14:paraId="31232216" w14:textId="77777777" w:rsidR="00506107" w:rsidRPr="00506107" w:rsidRDefault="00506107" w:rsidP="00506107">
      <w:pPr>
        <w:spacing w:before="120" w:after="0" w:line="360" w:lineRule="auto"/>
        <w:ind w:left="720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t>Con esta opción la base de datos estaría vacía por lo que a la interfaz de la página web le faltarían elementos. (aunque se rellenarían a crear categorías y subir imágenes desde el panel de administración).</w:t>
      </w:r>
    </w:p>
    <w:p w14:paraId="2BDF6BFA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2BB78F17" w14:textId="0052FB0C" w:rsid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 xml:space="preserve">2.4 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>Arrancar el servidor backend con el comando “</w:t>
      </w:r>
      <w:proofErr w:type="spellStart"/>
      <w:r w:rsidRPr="00506107">
        <w:rPr>
          <w:rFonts w:ascii="Arial" w:eastAsia="Arial" w:hAnsi="Arial" w:cs="Arial"/>
          <w:kern w:val="0"/>
          <w:lang w:eastAsia="es-ES"/>
          <w14:ligatures w14:val="none"/>
        </w:rPr>
        <w:t>node</w:t>
      </w:r>
      <w:proofErr w:type="spellEnd"/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 server.js”</w:t>
      </w:r>
    </w:p>
    <w:p w14:paraId="6D50EA0F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3BF91D07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drawing>
          <wp:inline distT="0" distB="0" distL="0" distR="0" wp14:anchorId="352027A8" wp14:editId="2D9E200A">
            <wp:extent cx="1649203" cy="195398"/>
            <wp:effectExtent l="0" t="0" r="0" b="0"/>
            <wp:docPr id="1437959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59551" name=""/>
                    <pic:cNvPicPr/>
                  </pic:nvPicPr>
                  <pic:blipFill rotWithShape="1">
                    <a:blip r:embed="rId12"/>
                    <a:srcRect t="17240" b="11341"/>
                    <a:stretch/>
                  </pic:blipFill>
                  <pic:spPr bwMode="auto">
                    <a:xfrm>
                      <a:off x="0" y="0"/>
                      <a:ext cx="1653683" cy="19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B6DCF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b/>
          <w:bCs/>
          <w:kern w:val="0"/>
          <w:sz w:val="24"/>
          <w:szCs w:val="24"/>
          <w:highlight w:val="white"/>
          <w:lang w:eastAsia="es-ES"/>
          <w14:ligatures w14:val="none"/>
        </w:rPr>
      </w:pPr>
    </w:p>
    <w:p w14:paraId="49B1AB1D" w14:textId="0A75A71F" w:rsid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highlight w:val="white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highlight w:val="white"/>
          <w:lang w:eastAsia="es-ES"/>
          <w14:ligatures w14:val="none"/>
        </w:rPr>
        <w:t xml:space="preserve">2.5 </w:t>
      </w:r>
      <w:r w:rsidRPr="00506107">
        <w:rPr>
          <w:rFonts w:ascii="Arial" w:eastAsia="Arial" w:hAnsi="Arial" w:cs="Arial"/>
          <w:kern w:val="0"/>
          <w:highlight w:val="white"/>
          <w:lang w:eastAsia="es-ES"/>
          <w14:ligatures w14:val="none"/>
        </w:rPr>
        <w:t xml:space="preserve">Volver a situarnos en la raíz del sistema y esta </w:t>
      </w:r>
      <w:proofErr w:type="spellStart"/>
      <w:r w:rsidRPr="00506107">
        <w:rPr>
          <w:rFonts w:ascii="Arial" w:eastAsia="Arial" w:hAnsi="Arial" w:cs="Arial"/>
          <w:kern w:val="0"/>
          <w:highlight w:val="white"/>
          <w:lang w:eastAsia="es-ES"/>
          <w14:ligatures w14:val="none"/>
        </w:rPr>
        <w:t>ves</w:t>
      </w:r>
      <w:proofErr w:type="spellEnd"/>
      <w:r w:rsidRPr="00506107">
        <w:rPr>
          <w:rFonts w:ascii="Arial" w:eastAsia="Arial" w:hAnsi="Arial" w:cs="Arial"/>
          <w:kern w:val="0"/>
          <w:highlight w:val="white"/>
          <w:lang w:eastAsia="es-ES"/>
          <w14:ligatures w14:val="none"/>
        </w:rPr>
        <w:t xml:space="preserve"> dirigirnos al directorio “frontend” con el comando “cd frontend”</w:t>
      </w:r>
    </w:p>
    <w:p w14:paraId="56EF5C78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highlight w:val="white"/>
          <w:lang w:eastAsia="es-ES"/>
          <w14:ligatures w14:val="none"/>
        </w:rPr>
      </w:pPr>
    </w:p>
    <w:p w14:paraId="3FFE6442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highlight w:val="white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lastRenderedPageBreak/>
        <w:drawing>
          <wp:inline distT="0" distB="0" distL="0" distR="0" wp14:anchorId="263FE877" wp14:editId="7CC5E5FC">
            <wp:extent cx="2804403" cy="175275"/>
            <wp:effectExtent l="0" t="0" r="0" b="0"/>
            <wp:docPr id="61524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4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00F6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sz w:val="24"/>
          <w:szCs w:val="24"/>
          <w:highlight w:val="white"/>
          <w:vertAlign w:val="subscript"/>
          <w:lang w:eastAsia="es-ES"/>
          <w14:ligatures w14:val="none"/>
        </w:rPr>
      </w:pPr>
    </w:p>
    <w:p w14:paraId="16F6C593" w14:textId="2FA4448A" w:rsid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bookmarkStart w:id="0" w:name="_heading=h.z337ya" w:colFirst="0" w:colLast="0"/>
      <w:bookmarkEnd w:id="0"/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 xml:space="preserve">2.6 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>Una vez situados en “frontend” ejecutar el comando “npm install” para que se instalen todas las dependencias que necesita el proyecto.</w:t>
      </w:r>
    </w:p>
    <w:p w14:paraId="294DC885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14065F10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drawing>
          <wp:inline distT="0" distB="0" distL="0" distR="0" wp14:anchorId="4F14DCB2" wp14:editId="6E638515">
            <wp:extent cx="1542987" cy="159203"/>
            <wp:effectExtent l="0" t="0" r="635" b="0"/>
            <wp:docPr id="1191835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35057" name=""/>
                    <pic:cNvPicPr/>
                  </pic:nvPicPr>
                  <pic:blipFill rotWithShape="1">
                    <a:blip r:embed="rId14"/>
                    <a:srcRect t="10609" b="11816"/>
                    <a:stretch/>
                  </pic:blipFill>
                  <pic:spPr bwMode="auto">
                    <a:xfrm>
                      <a:off x="0" y="0"/>
                      <a:ext cx="1546994" cy="15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9A74D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0857B2E8" w14:textId="5E9906BC" w:rsid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 xml:space="preserve">2.7 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Ejecutamos el comando “npm run serve” para arrancar el servidor de desarrollo. </w:t>
      </w:r>
    </w:p>
    <w:p w14:paraId="62BF4A3B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277726DB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 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drawing>
          <wp:inline distT="0" distB="0" distL="0" distR="0" wp14:anchorId="7AF57076" wp14:editId="34E84632">
            <wp:extent cx="1691787" cy="137172"/>
            <wp:effectExtent l="0" t="0" r="3810" b="0"/>
            <wp:docPr id="759882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82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585B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790BC22D" w14:textId="4BE61C0D" w:rsid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 xml:space="preserve">2.8 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Acceder a la aplicación en el navegador, normalmente a través de la dirección “localhost:8080”. Aunque a </w:t>
      </w:r>
      <w:proofErr w:type="spellStart"/>
      <w:r w:rsidRPr="00506107">
        <w:rPr>
          <w:rFonts w:ascii="Arial" w:eastAsia="Arial" w:hAnsi="Arial" w:cs="Arial"/>
          <w:kern w:val="0"/>
          <w:lang w:eastAsia="es-ES"/>
          <w14:ligatures w14:val="none"/>
        </w:rPr>
        <w:t>mi</w:t>
      </w:r>
      <w:proofErr w:type="spellEnd"/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 en el caso del ejemplo gráfico me lo ha creado en el puerto 8082. </w:t>
      </w:r>
    </w:p>
    <w:p w14:paraId="273EDA7C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5325212C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drawing>
          <wp:inline distT="0" distB="0" distL="0" distR="0" wp14:anchorId="4DD9B239" wp14:editId="3397082E">
            <wp:extent cx="2834886" cy="548688"/>
            <wp:effectExtent l="0" t="0" r="3810" b="3810"/>
            <wp:docPr id="379198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98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7351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2532DE91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 xml:space="preserve">2.9 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Al acceder a la aplicación en la sección de “Login” cuando nos queramos registrar como usuario administrador nos pedirá un código de verificación, se debe introducir el siguiente: 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br/>
        <w:t>"</w:t>
      </w:r>
      <w:proofErr w:type="spellStart"/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>uZ</w:t>
      </w:r>
      <w:proofErr w:type="spellEnd"/>
      <w:r w:rsidRPr="00506107">
        <w:rPr>
          <w:rFonts w:ascii="Arial" w:eastAsia="Arial" w:hAnsi="Arial" w:cs="Arial"/>
          <w:b/>
          <w:bCs/>
          <w:kern w:val="0"/>
          <w:lang w:eastAsia="es-ES"/>
          <w14:ligatures w14:val="none"/>
        </w:rPr>
        <w:t>*S3AV6^EaAe6$JjvwwrpWP@F@7Q</w:t>
      </w:r>
      <w:r w:rsidRPr="00506107">
        <w:rPr>
          <w:rFonts w:ascii="Arial" w:eastAsia="Arial" w:hAnsi="Arial" w:cs="Arial"/>
          <w:kern w:val="0"/>
          <w:lang w:eastAsia="es-ES"/>
          <w14:ligatures w14:val="none"/>
        </w:rPr>
        <w:t>".</w:t>
      </w:r>
    </w:p>
    <w:p w14:paraId="2B9128FC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</w:p>
    <w:p w14:paraId="7ADE09E2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lang w:eastAsia="es-ES"/>
          <w14:ligatures w14:val="none"/>
        </w:rPr>
      </w:pPr>
      <w:r w:rsidRPr="00506107">
        <w:rPr>
          <w:rFonts w:ascii="Arial" w:eastAsia="Arial" w:hAnsi="Arial" w:cs="Arial"/>
          <w:kern w:val="0"/>
          <w:lang w:eastAsia="es-ES"/>
          <w14:ligatures w14:val="none"/>
        </w:rPr>
        <w:t xml:space="preserve"> </w:t>
      </w:r>
    </w:p>
    <w:p w14:paraId="332E281A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sz w:val="24"/>
          <w:szCs w:val="24"/>
          <w:highlight w:val="white"/>
          <w:vertAlign w:val="subscript"/>
          <w:lang w:eastAsia="es-ES"/>
          <w14:ligatures w14:val="none"/>
        </w:rPr>
      </w:pPr>
    </w:p>
    <w:p w14:paraId="0CC530CF" w14:textId="77777777" w:rsidR="00506107" w:rsidRPr="00506107" w:rsidRDefault="00506107" w:rsidP="00506107">
      <w:pPr>
        <w:spacing w:before="120" w:after="0" w:line="360" w:lineRule="auto"/>
        <w:jc w:val="both"/>
        <w:rPr>
          <w:rFonts w:ascii="Arial" w:eastAsia="Arial" w:hAnsi="Arial" w:cs="Arial"/>
          <w:kern w:val="0"/>
          <w:sz w:val="24"/>
          <w:szCs w:val="24"/>
          <w:lang w:eastAsia="es-ES"/>
          <w14:ligatures w14:val="none"/>
        </w:rPr>
      </w:pPr>
      <w:bookmarkStart w:id="1" w:name="_heading=h.3j2qqm3" w:colFirst="0" w:colLast="0"/>
      <w:bookmarkEnd w:id="1"/>
    </w:p>
    <w:p w14:paraId="5F0F2A26" w14:textId="77777777" w:rsidR="00506107" w:rsidRPr="00506107" w:rsidRDefault="00506107">
      <w:pPr>
        <w:rPr>
          <w:rFonts w:ascii="Arial" w:hAnsi="Arial" w:cs="Arial"/>
          <w:sz w:val="32"/>
          <w:szCs w:val="32"/>
        </w:rPr>
      </w:pPr>
    </w:p>
    <w:sectPr w:rsidR="00506107" w:rsidRPr="00506107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B587" w14:textId="77777777" w:rsidR="00C063D3" w:rsidRDefault="00C063D3" w:rsidP="00506107">
      <w:pPr>
        <w:spacing w:after="0" w:line="240" w:lineRule="auto"/>
      </w:pPr>
      <w:r>
        <w:separator/>
      </w:r>
    </w:p>
  </w:endnote>
  <w:endnote w:type="continuationSeparator" w:id="0">
    <w:p w14:paraId="5EC9A4E4" w14:textId="77777777" w:rsidR="00C063D3" w:rsidRDefault="00C063D3" w:rsidP="0050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5901" w14:textId="77777777" w:rsidR="00C063D3" w:rsidRDefault="00C063D3" w:rsidP="00506107">
      <w:pPr>
        <w:spacing w:after="0" w:line="240" w:lineRule="auto"/>
      </w:pPr>
      <w:r>
        <w:separator/>
      </w:r>
    </w:p>
  </w:footnote>
  <w:footnote w:type="continuationSeparator" w:id="0">
    <w:p w14:paraId="4CF42064" w14:textId="77777777" w:rsidR="00C063D3" w:rsidRDefault="00C063D3" w:rsidP="0050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0C83" w14:textId="79F2A446" w:rsidR="00506107" w:rsidRPr="00506107" w:rsidRDefault="00506107" w:rsidP="00506107">
    <w:pPr>
      <w:jc w:val="center"/>
      <w:rPr>
        <w:rFonts w:ascii="Arial" w:hAnsi="Arial" w:cs="Arial"/>
        <w:sz w:val="20"/>
        <w:szCs w:val="20"/>
      </w:rPr>
    </w:pPr>
    <w:r w:rsidRPr="00506107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57630ACD" wp14:editId="272CCA59">
          <wp:simplePos x="0" y="0"/>
          <wp:positionH relativeFrom="column">
            <wp:posOffset>4642485</wp:posOffset>
          </wp:positionH>
          <wp:positionV relativeFrom="paragraph">
            <wp:posOffset>154305</wp:posOffset>
          </wp:positionV>
          <wp:extent cx="802640" cy="423545"/>
          <wp:effectExtent l="0" t="0" r="0" b="0"/>
          <wp:wrapNone/>
          <wp:docPr id="17731463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40" cy="423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06107">
      <w:rPr>
        <w:rFonts w:ascii="Arial" w:hAnsi="Arial" w:cs="Arial"/>
        <w:sz w:val="20"/>
        <w:szCs w:val="20"/>
      </w:rPr>
      <w:t>Proyecto: Tanya Martelli Photography</w:t>
    </w:r>
  </w:p>
  <w:p w14:paraId="7448B64F" w14:textId="6D1D8650" w:rsidR="00506107" w:rsidRPr="00506107" w:rsidRDefault="00506107" w:rsidP="00506107">
    <w:pPr>
      <w:jc w:val="center"/>
      <w:rPr>
        <w:rFonts w:ascii="Arial" w:hAnsi="Arial" w:cs="Arial"/>
        <w:sz w:val="20"/>
        <w:szCs w:val="20"/>
      </w:rPr>
    </w:pPr>
    <w:r w:rsidRPr="00506107">
      <w:rPr>
        <w:rFonts w:ascii="Arial" w:hAnsi="Arial" w:cs="Arial"/>
        <w:sz w:val="20"/>
        <w:szCs w:val="20"/>
      </w:rPr>
      <w:t>Alumno: Santiago Martelli</w:t>
    </w:r>
  </w:p>
  <w:p w14:paraId="2486E1CC" w14:textId="352039ED" w:rsidR="00506107" w:rsidRPr="00506107" w:rsidRDefault="00506107" w:rsidP="00506107">
    <w:pPr>
      <w:jc w:val="center"/>
      <w:rPr>
        <w:rFonts w:ascii="Arial" w:hAnsi="Arial" w:cs="Arial"/>
        <w:sz w:val="20"/>
        <w:szCs w:val="20"/>
      </w:rPr>
    </w:pPr>
    <w:r w:rsidRPr="00506107">
      <w:rPr>
        <w:rFonts w:ascii="Arial" w:hAnsi="Arial" w:cs="Arial"/>
        <w:sz w:val="20"/>
        <w:szCs w:val="20"/>
      </w:rPr>
      <w:t xml:space="preserve">Tutor: </w:t>
    </w:r>
    <w:proofErr w:type="spellStart"/>
    <w:r w:rsidRPr="00506107">
      <w:rPr>
        <w:rFonts w:ascii="Arial" w:hAnsi="Arial" w:cs="Arial"/>
        <w:sz w:val="20"/>
        <w:szCs w:val="20"/>
      </w:rPr>
      <w:t>Gotzon</w:t>
    </w:r>
    <w:proofErr w:type="spellEnd"/>
    <w:r w:rsidRPr="00506107">
      <w:rPr>
        <w:rFonts w:ascii="Arial" w:hAnsi="Arial" w:cs="Arial"/>
        <w:sz w:val="20"/>
        <w:szCs w:val="20"/>
      </w:rPr>
      <w:t xml:space="preserve"> </w:t>
    </w:r>
    <w:proofErr w:type="spellStart"/>
    <w:r w:rsidRPr="00506107">
      <w:rPr>
        <w:rFonts w:ascii="Arial" w:hAnsi="Arial" w:cs="Arial"/>
        <w:sz w:val="20"/>
        <w:szCs w:val="20"/>
      </w:rPr>
      <w:t>Valcarcel</w:t>
    </w:r>
    <w:proofErr w:type="spellEnd"/>
  </w:p>
  <w:p w14:paraId="5FC8D77A" w14:textId="225D8CE3" w:rsidR="00506107" w:rsidRDefault="00506107" w:rsidP="0050610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32B"/>
    <w:multiLevelType w:val="multilevel"/>
    <w:tmpl w:val="BB123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6028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07"/>
    <w:rsid w:val="000B3802"/>
    <w:rsid w:val="00506107"/>
    <w:rsid w:val="00C0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3014"/>
  <w15:chartTrackingRefBased/>
  <w15:docId w15:val="{E68F14FA-9E75-4259-84CE-73ED4A62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6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107"/>
  </w:style>
  <w:style w:type="paragraph" w:styleId="Piedepgina">
    <w:name w:val="footer"/>
    <w:basedOn w:val="Normal"/>
    <w:link w:val="PiedepginaCar"/>
    <w:uiPriority w:val="99"/>
    <w:unhideWhenUsed/>
    <w:rsid w:val="00506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107"/>
  </w:style>
  <w:style w:type="character" w:styleId="Hipervnculo">
    <w:name w:val="Hyperlink"/>
    <w:basedOn w:val="Fuentedeprrafopredeter"/>
    <w:uiPriority w:val="99"/>
    <w:unhideWhenUsed/>
    <w:rsid w:val="005061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nyamartelli.com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installer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482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Martelli</dc:creator>
  <cp:keywords/>
  <dc:description/>
  <cp:lastModifiedBy>Santiago Martelli</cp:lastModifiedBy>
  <cp:revision>1</cp:revision>
  <dcterms:created xsi:type="dcterms:W3CDTF">2024-02-08T23:49:00Z</dcterms:created>
  <dcterms:modified xsi:type="dcterms:W3CDTF">2024-02-09T00:04:00Z</dcterms:modified>
</cp:coreProperties>
</file>