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En proceso</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pPr>
        <w:jc w:val="center"/>
      </w:pPr>
      <w:r>
        <w:rPr>
          <w:b/>
        </w:rPr>
        <w:t xml:space="preserve">[FALTA LA CAPTURA: t-acceso-directo]</w:t>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pPr>
        <w:jc w:val="center"/>
      </w:pPr>
      <w:r>
        <w:rPr>
          <w:b/>
        </w:rPr>
        <w:t xml:space="preserve">[FALTA LA CAPTURA: t-acceso-atras]</w:t>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pPr>
        <w:jc w:val="center"/>
      </w:pPr>
      <w:r>
        <w:rPr>
          <w:b/>
        </w:rPr>
        <w:t xml:space="preserve">[FALTA LA CAPTURA: t-alta-categoria]</w:t>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pPr>
        <w:jc w:val="center"/>
      </w:pPr>
      <w:r>
        <w:rPr>
          <w:b/>
        </w:rPr>
        <w:t xml:space="preserve">[FALTA LA CAPTURA: t-alta-genealogia]</w:t>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En lactancia</w:t>
            </w:r>
          </w:p>
        </w:tc>
        <w:tc>
          <w:tcPr>
            <w:tcW w:type="dxa" w:w="2000"/>
            <w:shd w:fill="E8EEF7" w:val="clear"/>
          </w:tcPr>
          <w:p>
            <w:r>
              <w:t xml:space="preserve">Sólo las vacas en ordeñe; el animal dado de baja no figura</w:t>
            </w:r>
          </w:p>
        </w:tc>
        <w:tc>
          <w:tcPr>
            <w:tcW w:type="dxa" w:w="2000"/>
            <w:shd w:fill="E8EEF7" w:val="clear"/>
          </w:tcP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pPr>
        <w:jc w:val="center"/>
      </w:pPr>
      <w:r>
        <w:rPr>
          <w:b/>
        </w:rPr>
        <w:t xml:space="preserve">[FALTA LA CAPTURA: t-ficha-integral]</w:t>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pPr>
        <w:jc w:val="center"/>
      </w:pPr>
      <w:r>
        <w:rPr>
          <w:b/>
        </w:rPr>
        <w:t xml:space="preserve">[FALTA LA CAPTURA: t-linaje-arbol]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tc>
      </w:tr>
    </w:tbl>
    <w:p>
      <w:pPr>
        <w:jc w:val="center"/>
      </w:pPr>
    </w:p>
    <w:p>
      <w:pPr>
        <w:jc w:val="center"/>
      </w:pPr>
      <w:r>
        <w:rPr>
          <w:b/>
        </w:rPr>
        <w:t xml:space="preserve">[FALTA LA CAPTURA: t-consanguinidad]</w:t>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pPr>
        <w:jc w:val="center"/>
      </w:pPr>
      <w:r>
        <w:rPr>
          <w:b/>
        </w:rPr>
        <w:t xml:space="preserve">[FALTA LA CAPTURA: t-ordenie-descarte]</w:t>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tc>
      </w:tr>
    </w:tbl>
    <w:p>
      <w:pPr>
        <w:jc w:val="center"/>
      </w:pPr>
    </w:p>
    <w:p>
      <w:pPr>
        <w:jc w:val="center"/>
      </w:pPr>
      <w:r>
        <w:rPr>
          <w:b/>
        </w:rPr>
        <w:t xml:space="preserve">[FALTA LA CAPTURA: t-control-seca]</w:t>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pPr>
        <w:jc w:val="center"/>
      </w:pPr>
      <w:r>
        <w:rPr>
          <w:b/>
        </w:rPr>
        <w:t xml:space="preserve">[FALTA LA CAPTURA: t-correccion-control]</w:t>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pPr>
        <w:jc w:val="center"/>
      </w:pPr>
      <w:r>
        <w:rPr>
          <w:b/>
        </w:rPr>
        <w:t xml:space="preserve">[FALTA LA CAPTURA: t-eliminar-lote]</w:t>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pPr>
        <w:jc w:val="center"/>
      </w:pPr>
      <w:r>
        <w:rPr>
          <w:b/>
        </w:rPr>
        <w:t xml:space="preserve">[FALTA LA CAPTURA: t-lactancia-manual]</w:t>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pPr>
        <w:jc w:val="center"/>
      </w:pPr>
      <w:r>
        <w:rPr>
          <w:b/>
        </w:rPr>
        <w:t xml:space="preserve">[FALTA LA CAPTURA: t-servicio-ia]</w:t>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pPr>
        <w:jc w:val="center"/>
      </w:pPr>
      <w:r>
        <w:rPr>
          <w:b/>
        </w:rPr>
        <w:t xml:space="preserve">[FALTA LA CAPTURA: t-servicio-consanguineo]</w:t>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pPr>
        <w:jc w:val="center"/>
      </w:pPr>
      <w:r>
        <w:rPr>
          <w:b/>
        </w:rPr>
        <w:t xml:space="preserve">[FALTA LA CAPTURA: t-tacto]</w:t>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pPr>
        <w:jc w:val="center"/>
      </w:pPr>
      <w:r>
        <w:rPr>
          <w:b/>
        </w:rPr>
        <w:t xml:space="preserve">[FALTA LA CAPTURA: t-parto]</w:t>
      </w:r>
    </w:p>
    <w:p>
      <w:pPr>
        <w:jc w:val="center"/>
      </w:pPr>
      <w:r>
        <w:rPr>
          <w:b/>
        </w:rPr>
        <w:t xml:space="preserve">[FALTA LA CAPTURA: t-parto-efecto]</w:t>
      </w:r>
    </w:p>
    <w:p>
      <w:pPr>
        <w:jc w:val="center"/>
      </w:pPr>
      <w:r>
        <w:rPr>
          <w:b/>
        </w:rPr>
        <w:t xml:space="preserve">[FALTA LA CAPTURA: t-parto-linaje]</w:t>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pPr>
        <w:jc w:val="center"/>
      </w:pPr>
      <w:r>
        <w:rPr>
          <w:b/>
        </w:rPr>
        <w:t xml:space="preserve">[FALTA LA CAPTURA: t-parto-doble]</w:t>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pPr>
        <w:jc w:val="center"/>
      </w:pPr>
      <w:r>
        <w:rPr>
          <w:b/>
        </w:rPr>
        <w:t xml:space="preserve">[FALTA LA CAPTURA: t-tratamiento-descarte]</w:t>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pPr>
        <w:jc w:val="center"/>
      </w:pPr>
      <w:r>
        <w:rPr>
          <w:b/>
        </w:rPr>
        <w:t xml:space="preserve">[FALTA LA CAPTURA: t-tratamiento-ordenie]</w:t>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pPr>
        <w:jc w:val="center"/>
      </w:pPr>
      <w:r>
        <w:rPr>
          <w:b/>
        </w:rPr>
        <w:t xml:space="preserve">[FALTA LA CAPTURA: t-plan-calendario]</w:t>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pPr>
        <w:jc w:val="center"/>
      </w:pPr>
      <w:r>
        <w:rPr>
          <w:b/>
        </w:rPr>
        <w:t xml:space="preserve">[FALTA LA CAPTURA: t-vacunacion]</w:t>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pPr>
        <w:jc w:val="center"/>
      </w:pPr>
      <w:r>
        <w:rPr>
          <w:b/>
        </w:rPr>
        <w:t xml:space="preserve">[FALTA LA CAPTURA: t-stock-antes]</w:t>
      </w:r>
    </w:p>
    <w:p>
      <w:pPr>
        <w:jc w:val="center"/>
      </w:pPr>
      <w:r>
        <w:rPr>
          <w:b/>
        </w:rPr>
        <w:t xml:space="preserve">[FALTA LA CAPTURA: t-stock-despues]</w:t>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pPr>
        <w:jc w:val="center"/>
      </w:pPr>
      <w:r>
        <w:rPr>
          <w:b/>
        </w:rPr>
        <w:t xml:space="preserve">[FALTA LA CAPTURA: t-movimientos]</w:t>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pPr>
        <w:jc w:val="center"/>
      </w:pPr>
      <w:r>
        <w:rPr>
          <w:b/>
        </w:rPr>
        <w:t xml:space="preserve">[FALTA LA CAPTURA: t-tablero]</w:t>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pPr>
        <w:jc w:val="center"/>
      </w:pPr>
      <w:r>
        <w:rPr>
          <w:b/>
        </w:rPr>
        <w:t xml:space="preserve">[FALTA LA CAPTURA: t-registro-rapido]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pPr>
        <w:jc w:val="center"/>
      </w:pPr>
      <w:r>
        <w:rPr>
          <w:b/>
        </w:rPr>
        <w:t xml:space="preserve">[FALTA LA CAPTURA: t-indicadores]</w:t>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pPr>
        <w:jc w:val="center"/>
      </w:pPr>
      <w:r>
        <w:rPr>
          <w:b/>
        </w:rPr>
        <w:t xml:space="preserve">[FALTA LA CAPTURA: t-descarte]</w:t>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pPr>
        <w:jc w:val="center"/>
      </w:pPr>
      <w:r>
        <w:rPr>
          <w:b/>
        </w:rPr>
        <w:t xml:space="preserve">[FALTA LA CAPTURA: t-reporte]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pPr>
        <w:jc w:val="center"/>
      </w:pPr>
      <w:r>
        <w:rPr>
          <w:b/>
        </w:rPr>
        <w:t xml:space="preserve">[FALTA LA CAPTURA: t-configuracion-efecto]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después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pPr>
        <w:pStyle w:val="ListParagraph"/>
        <w:jc w:val="center"/>
      </w:pPr>
      <w:r>
        <w:t xml:space="preserve">1.	</w:t>
      </w:r>
      <w:r>
        <w:t xml:space="preserve">Introducción</w:t>
      </w:r>
    </w:p>
    <w:p>
      <w:pPr>
        <w:pStyle w:val="ListParagraph"/>
        <w:jc w:val="center"/>
      </w:pPr>
      <w:r>
        <w:t xml:space="preserve">2.	</w:t>
      </w:r>
      <w:r>
        <w:t xml:space="preserve">Entrar al sistema</w:t>
      </w:r>
    </w:p>
    <w:p>
      <w:pPr>
        <w:pStyle w:val="ListParagraph"/>
        <w:jc w:val="center"/>
        <w:ind w:left="360"/>
      </w:pPr>
      <w:r>
        <w:t xml:space="preserve">•	</w:t>
      </w:r>
      <w:r>
        <w:t xml:space="preserve">2.1 Iniciar sesión</w:t>
      </w:r>
    </w:p>
    <w:p>
      <w:pPr>
        <w:pStyle w:val="ListParagraph"/>
        <w:jc w:val="center"/>
        <w:ind w:left="360"/>
      </w:pPr>
      <w:r>
        <w:t xml:space="preserve">•	</w:t>
      </w:r>
      <w:r>
        <w:t xml:space="preserve">2.2 Moverse por el sistema</w:t>
      </w:r>
    </w:p>
    <w:p>
      <w:pPr>
        <w:pStyle w:val="ListParagraph"/>
        <w:jc w:val="center"/>
        <w:ind w:left="360"/>
      </w:pPr>
      <w:r>
        <w:t xml:space="preserve">•	</w:t>
      </w:r>
      <w:r>
        <w:t xml:space="preserve">2.3 Cerrar sesión</w:t>
      </w:r>
    </w:p>
    <w:p>
      <w:pPr>
        <w:pStyle w:val="ListParagraph"/>
        <w:jc w:val="center"/>
      </w:pPr>
      <w:r>
        <w:t xml:space="preserve">3.	</w:t>
      </w:r>
      <w:r>
        <w:t xml:space="preserve">Configurar el establecimiento</w:t>
      </w:r>
    </w:p>
    <w:p>
      <w:pPr>
        <w:pStyle w:val="ListParagraph"/>
        <w:jc w:val="center"/>
      </w:pPr>
      <w:r>
        <w:t xml:space="preserve">4.	</w:t>
      </w:r>
      <w:r>
        <w:t xml:space="preserve">Los animales del rodeo</w:t>
      </w:r>
    </w:p>
    <w:p>
      <w:pPr>
        <w:pStyle w:val="ListParagraph"/>
        <w:jc w:val="center"/>
        <w:ind w:left="360"/>
      </w:pPr>
      <w:r>
        <w:t xml:space="preserve">•	</w:t>
      </w:r>
      <w:r>
        <w:t xml:space="preserve">4.1 Ver el rodeo</w:t>
      </w:r>
    </w:p>
    <w:p>
      <w:pPr>
        <w:pStyle w:val="ListParagraph"/>
        <w:jc w:val="center"/>
        <w:ind w:left="360"/>
      </w:pPr>
      <w:r>
        <w:t xml:space="preserve">•	</w:t>
      </w:r>
      <w:r>
        <w:t xml:space="preserve">4.2 Buscar y filtrar</w:t>
      </w:r>
    </w:p>
    <w:p>
      <w:pPr>
        <w:pStyle w:val="ListParagraph"/>
        <w:jc w:val="center"/>
        <w:ind w:left="360"/>
      </w:pPr>
      <w:r>
        <w:t xml:space="preserve">•	</w:t>
      </w:r>
      <w:r>
        <w:t xml:space="preserve">4.3 Dar de alta un animal</w:t>
      </w:r>
    </w:p>
    <w:p>
      <w:pPr>
        <w:pStyle w:val="ListParagraph"/>
        <w:jc w:val="center"/>
        <w:ind w:left="360"/>
      </w:pPr>
      <w:r>
        <w:t xml:space="preserve">•	</w:t>
      </w:r>
      <w:r>
        <w:t xml:space="preserve">4.4 La ficha del animal</w:t>
      </w:r>
    </w:p>
    <w:p>
      <w:pPr>
        <w:pStyle w:val="ListParagraph"/>
        <w:jc w:val="center"/>
        <w:ind w:left="360"/>
      </w:pPr>
      <w:r>
        <w:t xml:space="preserve">•	</w:t>
      </w:r>
      <w:r>
        <w:t xml:space="preserve">4.5 Modificar un animal</w:t>
      </w:r>
    </w:p>
    <w:p>
      <w:pPr>
        <w:pStyle w:val="ListParagraph"/>
        <w:jc w:val="center"/>
        <w:ind w:left="360"/>
      </w:pPr>
      <w:r>
        <w:t xml:space="preserve">•	</w:t>
      </w:r>
      <w:r>
        <w:t xml:space="preserve">4.6 El linaje</w:t>
      </w:r>
    </w:p>
    <w:p>
      <w:pPr>
        <w:pStyle w:val="ListParagraph"/>
        <w:jc w:val="center"/>
        <w:ind w:left="360"/>
      </w:pPr>
      <w:r>
        <w:t xml:space="preserve">•	</w:t>
      </w:r>
      <w:r>
        <w:t xml:space="preserve">4.7 Verificar consanguinidad</w:t>
      </w:r>
    </w:p>
    <w:p>
      <w:pPr>
        <w:pStyle w:val="ListParagraph"/>
        <w:jc w:val="center"/>
        <w:ind w:left="360"/>
      </w:pPr>
      <w:r>
        <w:t xml:space="preserve">•	</w:t>
      </w:r>
      <w:r>
        <w:t xml:space="preserve">4.8 Dar de baja y reactivar</w:t>
      </w:r>
    </w:p>
    <w:p>
      <w:pPr>
        <w:pStyle w:val="ListParagraph"/>
        <w:jc w:val="center"/>
      </w:pPr>
      <w:r>
        <w:t xml:space="preserve">5.	</w:t>
      </w:r>
      <w:r>
        <w:t xml:space="preserve">La producción de leche</w:t>
      </w:r>
    </w:p>
    <w:p>
      <w:pPr>
        <w:pStyle w:val="ListParagraph"/>
        <w:jc w:val="center"/>
        <w:ind w:left="360"/>
      </w:pPr>
      <w:r>
        <w:t xml:space="preserve">•	</w:t>
      </w:r>
      <w:r>
        <w:t xml:space="preserve">5.1 El ordeñe del turno</w:t>
      </w:r>
    </w:p>
    <w:p>
      <w:pPr>
        <w:pStyle w:val="ListParagraph"/>
        <w:jc w:val="center"/>
        <w:ind w:left="360"/>
      </w:pPr>
      <w:r>
        <w:t xml:space="preserve">•	</w:t>
      </w:r>
      <w:r>
        <w:t xml:space="preserve">5.2 El control lechero</w:t>
      </w:r>
    </w:p>
    <w:p>
      <w:pPr>
        <w:pStyle w:val="ListParagraph"/>
        <w:jc w:val="center"/>
        <w:ind w:left="360"/>
      </w:pPr>
      <w:r>
        <w:t xml:space="preserve">•	</w:t>
      </w:r>
      <w:r>
        <w:t xml:space="preserve">5.3 El historial y la métrica mensual</w:t>
      </w:r>
    </w:p>
    <w:p>
      <w:pPr>
        <w:pStyle w:val="ListParagraph"/>
        <w:jc w:val="center"/>
        <w:ind w:left="360"/>
      </w:pPr>
      <w:r>
        <w:t xml:space="preserve">•	</w:t>
      </w:r>
      <w:r>
        <w:t xml:space="preserve">5.4 Lactancias: abrir y secar</w:t>
      </w:r>
    </w:p>
    <w:p>
      <w:pPr>
        <w:pStyle w:val="ListParagraph"/>
        <w:jc w:val="center"/>
        <w:ind w:left="360"/>
      </w:pPr>
      <w:r>
        <w:t xml:space="preserve">•	</w:t>
      </w:r>
      <w:r>
        <w:t xml:space="preserve">5.5 Corregir y eliminar</w:t>
      </w:r>
    </w:p>
    <w:p>
      <w:pPr>
        <w:pStyle w:val="ListParagraph"/>
        <w:jc w:val="center"/>
      </w:pPr>
      <w:r>
        <w:t xml:space="preserve">6.	</w:t>
      </w:r>
      <w:r>
        <w:t xml:space="preserve">La reproducción</w:t>
      </w:r>
    </w:p>
    <w:p>
      <w:pPr>
        <w:pStyle w:val="ListParagraph"/>
        <w:jc w:val="center"/>
        <w:ind w:left="360"/>
      </w:pPr>
      <w:r>
        <w:t xml:space="preserve">•	</w:t>
      </w:r>
      <w:r>
        <w:t xml:space="preserve">6.1 Las listas de trabajo</w:t>
      </w:r>
    </w:p>
    <w:p>
      <w:pPr>
        <w:pStyle w:val="ListParagraph"/>
        <w:jc w:val="center"/>
        <w:ind w:left="360"/>
      </w:pPr>
      <w:r>
        <w:t xml:space="preserve">•	</w:t>
      </w:r>
      <w:r>
        <w:t xml:space="preserve">6.2 Celo</w:t>
      </w:r>
    </w:p>
    <w:p>
      <w:pPr>
        <w:pStyle w:val="ListParagraph"/>
        <w:jc w:val="center"/>
        <w:ind w:left="360"/>
      </w:pPr>
      <w:r>
        <w:t xml:space="preserve">•	</w:t>
      </w:r>
      <w:r>
        <w:t xml:space="preserve">6.3 Servicio</w:t>
      </w:r>
    </w:p>
    <w:p>
      <w:pPr>
        <w:pStyle w:val="ListParagraph"/>
        <w:jc w:val="center"/>
        <w:ind w:left="360"/>
      </w:pPr>
      <w:r>
        <w:t xml:space="preserve">•	</w:t>
      </w:r>
      <w:r>
        <w:t xml:space="preserve">6.4 Tacto</w:t>
      </w:r>
    </w:p>
    <w:p>
      <w:pPr>
        <w:pStyle w:val="ListParagraph"/>
        <w:jc w:val="center"/>
        <w:ind w:left="360"/>
      </w:pPr>
      <w:r>
        <w:t xml:space="preserve">•	</w:t>
      </w:r>
      <w:r>
        <w:t xml:space="preserve">6.5 Parto</w:t>
      </w:r>
    </w:p>
    <w:p>
      <w:pPr>
        <w:pStyle w:val="ListParagraph"/>
        <w:jc w:val="center"/>
        <w:ind w:left="360"/>
      </w:pPr>
      <w:r>
        <w:t xml:space="preserve">•	</w:t>
      </w:r>
      <w:r>
        <w:t xml:space="preserve">6.6 Corregir y eliminar</w:t>
      </w:r>
    </w:p>
    <w:p>
      <w:pPr>
        <w:pStyle w:val="ListParagraph"/>
        <w:jc w:val="center"/>
      </w:pPr>
      <w:r>
        <w:t xml:space="preserve">7.	</w:t>
      </w:r>
      <w:r>
        <w:t xml:space="preserve">La sanidad</w:t>
      </w:r>
    </w:p>
    <w:p>
      <w:pPr>
        <w:pStyle w:val="ListParagraph"/>
        <w:jc w:val="center"/>
        <w:ind w:left="360"/>
      </w:pPr>
      <w:r>
        <w:t xml:space="preserve">•	</w:t>
      </w:r>
      <w:r>
        <w:t xml:space="preserve">7.1 El calendario sanitario</w:t>
      </w:r>
    </w:p>
    <w:p>
      <w:pPr>
        <w:pStyle w:val="ListParagraph"/>
        <w:jc w:val="center"/>
        <w:ind w:left="360"/>
      </w:pPr>
      <w:r>
        <w:t xml:space="preserve">•	</w:t>
      </w:r>
      <w:r>
        <w:t xml:space="preserve">7.2 Diagnóstico y tratamiento</w:t>
      </w:r>
    </w:p>
    <w:p>
      <w:pPr>
        <w:pStyle w:val="ListParagraph"/>
        <w:jc w:val="center"/>
        <w:ind w:left="360"/>
      </w:pPr>
      <w:r>
        <w:t xml:space="preserve">•	</w:t>
      </w:r>
      <w:r>
        <w:t xml:space="preserve">7.3 Vacunación y descorne</w:t>
      </w:r>
    </w:p>
    <w:p>
      <w:pPr>
        <w:pStyle w:val="ListParagraph"/>
        <w:jc w:val="center"/>
        <w:ind w:left="360"/>
      </w:pPr>
      <w:r>
        <w:t xml:space="preserve">•	</w:t>
      </w:r>
      <w:r>
        <w:t xml:space="preserve">7.4 Los planes sanitarios</w:t>
      </w:r>
    </w:p>
    <w:p>
      <w:pPr>
        <w:pStyle w:val="ListParagraph"/>
        <w:jc w:val="center"/>
      </w:pPr>
      <w:r>
        <w:t xml:space="preserve">8.	</w:t>
      </w:r>
      <w:r>
        <w:t xml:space="preserve">Los insumos</w:t>
      </w:r>
    </w:p>
    <w:p>
      <w:pPr>
        <w:pStyle w:val="ListParagraph"/>
        <w:jc w:val="center"/>
        <w:ind w:left="360"/>
      </w:pPr>
      <w:r>
        <w:t xml:space="preserve">•	</w:t>
      </w:r>
      <w:r>
        <w:t xml:space="preserve">8.1 Dar de alta un insumo</w:t>
      </w:r>
    </w:p>
    <w:p>
      <w:pPr>
        <w:pStyle w:val="ListParagraph"/>
        <w:jc w:val="center"/>
        <w:ind w:left="360"/>
      </w:pPr>
      <w:r>
        <w:t xml:space="preserve">•	</w:t>
      </w:r>
      <w:r>
        <w:t xml:space="preserve">8.2 Reponer stock</w:t>
      </w:r>
    </w:p>
    <w:p>
      <w:pPr>
        <w:pStyle w:val="ListParagraph"/>
        <w:jc w:val="center"/>
        <w:ind w:left="360"/>
      </w:pPr>
      <w:r>
        <w:t xml:space="preserve">•	</w:t>
      </w:r>
      <w:r>
        <w:t xml:space="preserve">8.3 Las alertas</w:t>
      </w:r>
    </w:p>
    <w:p>
      <w:pPr>
        <w:pStyle w:val="ListParagraph"/>
        <w:jc w:val="center"/>
        <w:ind w:left="360"/>
      </w:pPr>
      <w:r>
        <w:t xml:space="preserve">•	</w:t>
      </w:r>
      <w:r>
        <w:t xml:space="preserve">8.4 El historial de movimientos</w:t>
      </w:r>
    </w:p>
    <w:p>
      <w:pPr>
        <w:pStyle w:val="ListParagraph"/>
        <w:jc w:val="center"/>
      </w:pPr>
      <w:r>
        <w:t xml:space="preserve">9.	</w:t>
      </w:r>
      <w:r>
        <w:t xml:space="preserve">Indicadores y decisiones</w:t>
      </w:r>
    </w:p>
    <w:p>
      <w:pPr>
        <w:pStyle w:val="ListParagraph"/>
        <w:jc w:val="center"/>
      </w:pPr>
      <w:r>
        <w:t xml:space="preserve">10.	</w:t>
      </w:r>
      <w:r>
        <w:t xml:space="preserve">Reportes y notificaciones</w:t>
      </w:r>
    </w:p>
    <w:p>
      <w:pPr>
        <w:pStyle w:val="ListParagraph"/>
        <w:jc w:val="center"/>
        <w:ind w:left="360"/>
      </w:pPr>
      <w:r>
        <w:t xml:space="preserve">•	</w:t>
      </w:r>
      <w:r>
        <w:t xml:space="preserve">10.1 Los reportes</w:t>
      </w:r>
    </w:p>
    <w:p>
      <w:pPr>
        <w:pStyle w:val="ListParagraph"/>
        <w:jc w:val="center"/>
        <w:ind w:left="360"/>
      </w:pPr>
      <w:r>
        <w:t xml:space="preserve">•	</w:t>
      </w:r>
      <w:r>
        <w:t xml:space="preserve">10.2 Las notificaciones por Telegram</w:t>
      </w:r>
    </w:p>
    <w:p>
      <w:pPr>
        <w:pStyle w:val="ListParagraph"/>
        <w:jc w:val="center"/>
      </w:pPr>
      <w:r>
        <w:t xml:space="preserve">11.	</w:t>
      </w:r>
      <w:r>
        <w:t xml:space="preserve">Usar el sistema desde el celular</w:t>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pPr>
        <w:jc w:val="center"/>
      </w:pPr>
      <w:r>
        <w:rPr>
          <w:b/>
        </w:rPr>
        <w:t xml:space="preserve">[FALTA LA CAPTURA: m0-cu01-login]</w:t>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pPr>
        <w:jc w:val="center"/>
      </w:pPr>
      <w:r>
        <w:rPr>
          <w:b/>
        </w:rPr>
        <w:t xml:space="preserve">[FALTA LA CAPTURA: m0-cu02-sesion]</w:t>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pPr>
        <w:jc w:val="center"/>
      </w:pPr>
      <w:r>
        <w:rPr>
          <w:b/>
        </w:rPr>
        <w:t xml:space="preserve">[FALTA LA CAPTURA: m0-cu03-configuracion]</w:t>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pPr>
        <w:jc w:val="center"/>
      </w:pPr>
      <w:r>
        <w:rPr>
          <w:b/>
        </w:rPr>
        <w:t xml:space="preserve">[FALTA LA CAPTURA: m0-cu03-efecto]</w:t>
      </w:r>
    </w:p>
    <w:p>
      <w:pPr>
        <w:jc w:val="center"/>
      </w:pPr>
      <w:r>
        <w:t xml:space="preserve">Figura. Alertas de parto después de ampliar </w:t>
      </w:r>
      <w:r>
        <w:rPr>
          <w:i/>
        </w:rPr>
        <w:t xml:space="preserve">Parto próximo</w:t>
      </w:r>
      <w:r>
        <w:t xml:space="preserve">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pPr>
        <w:jc w:val="center"/>
      </w:pPr>
      <w:r>
        <w:rPr>
          <w:b/>
        </w:rPr>
        <w:t xml:space="preserve">[FALTA LA CAPTURA: m1-cu10-lista]</w:t>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pPr>
        <w:jc w:val="center"/>
      </w:pPr>
      <w:r>
        <w:rPr>
          <w:b/>
        </w:rPr>
        <w:t xml:space="preserve">[FALTA LA CAPTURA: m1-cu10-filtros]</w:t>
      </w:r>
    </w:p>
    <w:p>
      <w:pPr>
        <w:jc w:val="center"/>
      </w:pPr>
      <w:r>
        <w:t xml:space="preserve">Figura. Búsqueda con dos filtros combinados —categoría </w:t>
      </w:r>
      <w:r>
        <w:rPr>
          <w:i/>
        </w:rPr>
        <w:t xml:space="preserve">Vaca</w:t>
      </w:r>
      <w:r>
        <w:t xml:space="preserve"> y estado </w:t>
      </w:r>
      <w:r>
        <w:rPr>
          <w:i/>
        </w:rPr>
        <w:t xml:space="preserve">En lactancia</w:t>
      </w:r>
      <w:r>
        <w:t xml:space="preserve">—: el resultado son las vacas que hoy están dando leche.</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pPr>
        <w:jc w:val="center"/>
      </w:pPr>
      <w:r>
        <w:rPr>
          <w:b/>
        </w:rPr>
        <w:t xml:space="preserve">[FALTA LA CAPTURA: m1-cu04-alta]</w:t>
      </w:r>
    </w:p>
    <w:p>
      <w:pPr>
        <w:jc w:val="center"/>
      </w:pPr>
      <w:r>
        <w:t xml:space="preserve">Figura. Alta de animal. La madre y el padre se eligen con el botón </w:t>
      </w:r>
      <w:r>
        <w:rPr>
          <w:i/>
        </w:rPr>
        <w:t xml:space="preserve">Buscar</w:t>
      </w:r>
      <w:r>
        <w:t xml:space="preserve">,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pPr>
        <w:jc w:val="center"/>
      </w:pPr>
      <w:r>
        <w:rPr>
          <w:b/>
        </w:rPr>
        <w:t xml:space="preserve">[FALTA LA CAPTURA: m1-cu04-categoria]</w:t>
      </w:r>
    </w:p>
    <w:p>
      <w:pPr>
        <w:jc w:val="center"/>
      </w:pPr>
      <w:r>
        <w:t xml:space="preserve">Figura. Al presionar </w:t>
      </w:r>
      <w:r>
        <w:rPr>
          <w:i/>
        </w:rPr>
        <w:t xml:space="preserve">Calcular Categoría</w:t>
      </w:r>
      <w:r>
        <w:t xml:space="preserve"> el sistema propone </w:t>
      </w:r>
      <w:r>
        <w:rPr>
          <w:b/>
        </w:rPr>
        <w:t xml:space="preserve">Vaca</w:t>
      </w:r>
      <w:r>
        <w:t xml:space="preserve">,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pPr>
        <w:jc w:val="center"/>
      </w:pPr>
      <w:r>
        <w:rPr>
          <w:b/>
        </w:rPr>
        <w:t xml:space="preserve">[FALTA LA CAPTURA: m1-cu04-genealogia]</w:t>
      </w:r>
    </w:p>
    <w:p>
      <w:pPr>
        <w:jc w:val="center"/>
      </w:pPr>
      <w:r>
        <w:t xml:space="preserve">Figura. Advertencia de genealogía: la madre y el padre elegidos son parientes —él es su padre— y la cría nace consanguínea. El sistema no lo registra automáticamente, pero ofrece </w:t>
      </w:r>
      <w:r>
        <w:rPr>
          <w:i/>
        </w:rPr>
        <w:t xml:space="preserve">Guardar de todos modos</w:t>
      </w:r>
      <w:r>
        <w:t xml:space="preserve">: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pPr>
        <w:jc w:val="center"/>
      </w:pPr>
      <w:r>
        <w:rPr>
          <w:b/>
        </w:rPr>
        <w:t xml:space="preserve">[FALTA LA CAPTURA: m1-cu11-ficha]</w:t>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pPr>
        <w:jc w:val="center"/>
      </w:pPr>
      <w:r>
        <w:rPr>
          <w:b/>
        </w:rPr>
        <w:t xml:space="preserve">[FALTA LA CAPTURA: m1-cu05-foto]</w:t>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pPr>
        <w:jc w:val="center"/>
      </w:pPr>
      <w:r>
        <w:rPr>
          <w:b/>
        </w:rPr>
        <w:t xml:space="preserve">[FALTA LA CAPTURA: m1-cu08-linaje]</w:t>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pPr>
        <w:jc w:val="center"/>
      </w:pPr>
      <w:r>
        <w:rPr>
          <w:b/>
        </w:rPr>
        <w:t xml:space="preserve">[FALTA LA CAPTURA: m1-cu09-consanguinidad]</w:t>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pPr>
        <w:jc w:val="center"/>
      </w:pPr>
      <w:r>
        <w:rPr>
          <w:b/>
        </w:rPr>
        <w:t xml:space="preserve">[FALTA LA CAPTURA: m1-cu06-baja]</w:t>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pPr>
        <w:jc w:val="center"/>
      </w:pPr>
      <w:r>
        <w:rPr>
          <w:b/>
        </w:rPr>
        <w:t xml:space="preserve">[FALTA LA CAPTURA: m1-cu07-reactivar]</w:t>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pPr>
        <w:jc w:val="center"/>
      </w:pPr>
      <w:r>
        <w:rPr>
          <w:b/>
        </w:rPr>
        <w:t xml:space="preserve">[FALTA LA CAPTURA: m2-cu12-lote]</w:t>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pPr>
        <w:jc w:val="center"/>
      </w:pPr>
      <w:r>
        <w:rPr>
          <w:b/>
        </w:rPr>
        <w:t xml:space="preserve">[FALTA LA CAPTURA: m2-cu12-descarte]</w:t>
      </w:r>
    </w:p>
    <w:p>
      <w:pPr>
        <w:jc w:val="center"/>
      </w:pPr>
      <w:r>
        <w:t xml:space="preserve">Figura. Una vaca en tratamiento no se puede tildar: tiene descarte de leche vigente. El sistema lo sabe porque el tratamiento se registró en Sanidad, y así evita que su leche entre al tanque por olvido. </w:t>
      </w:r>
      <w:r>
        <w:rPr>
          <w:b/>
        </w:rPr>
        <w:t xml:space="preserve">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pPr>
        <w:jc w:val="center"/>
      </w:pPr>
      <w:r>
        <w:rPr>
          <w:b/>
        </w:rPr>
        <w:t xml:space="preserve">[FALTA LA CAPTURA: m2-cu13-masiva]</w:t>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pPr>
        <w:jc w:val="center"/>
      </w:pPr>
      <w:r>
        <w:rPr>
          <w:b/>
        </w:rPr>
        <w:t xml:space="preserve">[FALTA LA CAPTURA: m2-cu13-puntual]</w:t>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pPr>
        <w:jc w:val="center"/>
      </w:pPr>
      <w:r>
        <w:rPr>
          <w:b/>
        </w:rPr>
        <w:t xml:space="preserve">[FALTA LA CAPTURA: m2-cu13-seca]</w:t>
      </w:r>
    </w:p>
    <w:p>
      <w:pPr>
        <w:jc w:val="center"/>
      </w:pPr>
      <w:r>
        <w:t xml:space="preserve">Figura. No se puede cargar un control a una vaca seca: el sistema responde que su estado productivo es </w:t>
      </w:r>
      <w:r>
        <w:rPr>
          <w:i/>
        </w:rPr>
        <w:t xml:space="preserve">Seca</w:t>
      </w:r>
      <w:r>
        <w:t xml:space="preserve"> y que por lo tanto no está dando leche. La medición pertenece a una lactancia, y una vaca seca no tiene ninguna abierta.</w:t>
      </w:r>
    </w:p>
    <w:p>
      <w:pPr>
        <w:jc w:val="center"/>
      </w:pPr>
      <w:r>
        <w:rPr>
          <w:b/>
        </w:rPr>
        <w:t xml:space="preserve">[FALTA LA CAPTURA: m2-cu13-maximo]</w:t>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pPr>
        <w:jc w:val="center"/>
      </w:pPr>
      <w:r>
        <w:rPr>
          <w:b/>
        </w:rPr>
        <w:t xml:space="preserve">[FALTA LA CAPTURA: m2-cu14-historial]</w:t>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pPr>
        <w:jc w:val="center"/>
      </w:pPr>
      <w:r>
        <w:rPr>
          <w:b/>
        </w:rPr>
        <w:t xml:space="preserve">[FALTA LA CAPTURA: m2-cu15-metrica]</w:t>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pPr>
        <w:jc w:val="center"/>
      </w:pPr>
      <w:r>
        <w:rPr>
          <w:b/>
        </w:rPr>
        <w:t xml:space="preserve">[FALTA LA CAPTURA: m2-cu18-lactancia]</w:t>
      </w:r>
    </w:p>
    <w:p>
      <w:pPr>
        <w:jc w:val="center"/>
      </w:pPr>
      <w:r>
        <w:t xml:space="preserve">Figura. Apertura manual de una lactancia. El botón </w:t>
      </w:r>
      <w:r>
        <w:rPr>
          <w:i/>
        </w:rPr>
        <w:t xml:space="preserve">Proponer</w:t>
      </w:r>
      <w:r>
        <w:t xml:space="preserve">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pPr>
        <w:jc w:val="center"/>
      </w:pPr>
      <w:r>
        <w:rPr>
          <w:b/>
        </w:rPr>
        <w:t xml:space="preserve">[FALTA LA CAPTURA: m2-lactancias]</w:t>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pPr>
        <w:jc w:val="center"/>
      </w:pPr>
      <w:r>
        <w:rPr>
          <w:b/>
        </w:rPr>
        <w:t xml:space="preserve">[FALTA LA CAPTURA: m2-cu16-secado]</w:t>
      </w:r>
    </w:p>
    <w:p>
      <w:pPr>
        <w:jc w:val="center"/>
      </w:pPr>
      <w:r>
        <w:t xml:space="preserve">Figura. Registro del secado. Al confirmarlo, la lactancia se cierra con esa fecha, el animal pasa a estado </w:t>
      </w:r>
      <w:r>
        <w:rPr>
          <w:b/>
        </w:rPr>
        <w:t xml:space="preserve">Seca</w:t>
      </w:r>
      <w:r>
        <w:t xml:space="preserve"> y deja de aparecer en el lote de ordeñe.</w:t>
      </w:r>
    </w:p>
    <w:p>
      <w:pPr>
        <w:jc w:val="center"/>
      </w:pPr>
      <w:r>
        <w:t xml:space="preserve">Si el animal no tiene lactancia abierta, el sistema responde que </w:t>
      </w:r>
      <w:r>
        <w:rPr>
          <w:i/>
        </w:rPr>
        <w:t xml:space="preserve">«no hay nada que secar!»</w:t>
      </w:r>
      <w:r>
        <w:t xml:space="preserve">.</w:t>
      </w:r>
    </w:p>
    <w:p>
      <w:pPr>
        <w:jc w:val="center"/>
      </w:pPr>
      <w:r>
        <w:rPr>
          <w:b/>
        </w:rPr>
        <w:t xml:space="preserve">[FALTA LA CAPTURA: m2-cu17-alertas]</w:t>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pPr>
        <w:jc w:val="center"/>
      </w:pPr>
      <w:r>
        <w:rPr>
          <w:b/>
        </w:rPr>
        <w:t xml:space="preserve">[FALTA LA CAPTURA: m2-cu19-corregir]</w:t>
      </w:r>
    </w:p>
    <w:p>
      <w:pPr>
        <w:jc w:val="center"/>
      </w:pPr>
      <w:r>
        <w:t xml:space="preserve">Figura. Corrección de un control individual. La fecha, el turno y la caravana se ven pero no se pueden editar: son los que identifican al control. Lo que se corrige son los litros.</w:t>
      </w:r>
    </w:p>
    <w:p>
      <w:pPr>
        <w:jc w:val="center"/>
      </w:pPr>
      <w:r>
        <w:rPr>
          <w:b/>
        </w:rPr>
        <w:t xml:space="preserve">[FALTA LA CAPTURA: m2-cu19-eliminar]</w:t>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pPr>
        <w:jc w:val="center"/>
      </w:pPr>
      <w:r>
        <w:rPr>
          <w:b/>
        </w:rPr>
        <w:t xml:space="preserve">[FALTA LA CAPTURA: m3-cu25-servir]</w:t>
      </w:r>
    </w:p>
    <w:p>
      <w:pPr>
        <w:jc w:val="center"/>
      </w:pPr>
      <w:r>
        <w:t xml:space="preserve">Figura. Vacas para servir: las hembras en condiciones de recibir servicio, con el motivo por el que figuran. El sistema las selecciona por edad, estado reproductivo y período de espera posparto.</w:t>
      </w:r>
    </w:p>
    <w:p>
      <w:pPr>
        <w:jc w:val="center"/>
      </w:pPr>
      <w:r>
        <w:rPr>
          <w:b/>
        </w:rPr>
        <w:t xml:space="preserve">[FALTA LA CAPTURA: m3-cu22-pendientes]</w:t>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pPr>
        <w:jc w:val="center"/>
      </w:pPr>
      <w:r>
        <w:rPr>
          <w:b/>
        </w:rPr>
        <w:t xml:space="preserve">[FALTA LA CAPTURA: m3-cu20-celo]</w:t>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pPr>
        <w:jc w:val="center"/>
      </w:pPr>
      <w:r>
        <w:rPr>
          <w:b/>
        </w:rPr>
        <w:t xml:space="preserve">[FALTA LA CAPTURA: m3-cu20-edad]</w:t>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pPr>
        <w:jc w:val="center"/>
      </w:pPr>
      <w:r>
        <w:rPr>
          <w:b/>
        </w:rPr>
        <w:t xml:space="preserve">[FALTA LA CAPTURA: m3-cu21-ia]</w:t>
      </w:r>
    </w:p>
    <w:p>
      <w:pPr>
        <w:jc w:val="center"/>
      </w:pPr>
      <w:r>
        <w:t xml:space="preserve">Figura. Servicio por inseminación artificial. Al elegir la pajuela, el sistema calcula la fecha probable de parto sumando los 283 días de gestación; el botón </w:t>
      </w:r>
      <w:r>
        <w:rPr>
          <w:i/>
        </w:rPr>
        <w:t xml:space="preserve">Recalcular</w:t>
      </w:r>
      <w:r>
        <w:t xml:space="preserve"> la vuelve a proponer si se cambia la fecha del servicio.</w:t>
      </w:r>
    </w:p>
    <w:p>
      <w:pPr>
        <w:jc w:val="center"/>
      </w:pPr>
      <w:r>
        <w:rPr>
          <w:b/>
        </w:rPr>
        <w:t xml:space="preserve">[FALTA LA CAPTURA: m3-cu21-monta]</w:t>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pPr>
        <w:jc w:val="center"/>
      </w:pPr>
      <w:r>
        <w:rPr>
          <w:b/>
        </w:rPr>
        <w:t xml:space="preserve">[FALTA LA CAPTURA: m3-cu21-consanguineo]</w:t>
      </w:r>
    </w:p>
    <w:p>
      <w:pPr>
        <w:jc w:val="center"/>
      </w:pPr>
      <w:r>
        <w:t xml:space="preserve">Figura. Advertencia de consanguinidad al registrar el servicio: la pajuela elegida es del padre de esa hembra. El sistema no lo bloquea —ofrece </w:t>
      </w:r>
      <w:r>
        <w:rPr>
          <w:i/>
        </w:rPr>
        <w:t xml:space="preserve">Registrar de todos modos</w:t>
      </w:r>
      <w:r>
        <w:t xml:space="preserve">—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pPr>
        <w:jc w:val="center"/>
      </w:pPr>
      <w:r>
        <w:rPr>
          <w:b/>
        </w:rPr>
        <w:t xml:space="preserve">[FALTA LA CAPTURA: m3-cu22-tacto]</w:t>
      </w:r>
    </w:p>
    <w:p>
      <w:pPr>
        <w:jc w:val="center"/>
      </w:pPr>
      <w:r>
        <w:t xml:space="preserve">Figura. Registro de un tacto. El botón </w:t>
      </w:r>
      <w:r>
        <w:rPr>
          <w:i/>
        </w:rPr>
        <w:t xml:space="preserve">Ver servicio</w:t>
      </w:r>
      <w:r>
        <w:t xml:space="preserve">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pPr>
        <w:jc w:val="center"/>
      </w:pPr>
      <w:r>
        <w:rPr>
          <w:b/>
        </w:rPr>
        <w:t xml:space="preserve">[FALTA LA CAPTURA: m3-cu23-alertas]</w:t>
      </w:r>
    </w:p>
    <w:p>
      <w:pPr>
        <w:jc w:val="center"/>
      </w:pPr>
      <w:r>
        <w:t xml:space="preserve">Figura. Alertas de parto próximo: las hembras cuya fecha probable de parto entra en la ventana configurada. Es la lista que se mira todos los días en la época de partos.</w:t>
      </w:r>
    </w:p>
    <w:p>
      <w:pPr>
        <w:jc w:val="center"/>
      </w:pPr>
      <w:r>
        <w:rPr>
          <w:b/>
        </w:rPr>
        <w:t xml:space="preserve">[FALTA LA CAPTURA: m3-cu24-parto]</w:t>
      </w:r>
    </w:p>
    <w:p>
      <w:pPr>
        <w:jc w:val="center"/>
      </w:pPr>
      <w:r>
        <w:t xml:space="preserve">Figura. Registro de un parto. Arriba los datos de la madre; al presionar </w:t>
      </w:r>
      <w:r>
        <w:rPr>
          <w:i/>
        </w:rPr>
        <w:t xml:space="preserve">Cargar datos</w:t>
      </w:r>
      <w:r>
        <w:t xml:space="preserve">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pPr>
        <w:jc w:val="center"/>
      </w:pPr>
      <w:r>
        <w:rPr>
          <w:b/>
        </w:rPr>
        <w:t xml:space="preserve">[FALTA LA CAPTURA: m3-cu24-efecto]</w:t>
      </w:r>
    </w:p>
    <w:p>
      <w:pPr>
        <w:jc w:val="center"/>
      </w:pPr>
      <w:r>
        <w:t xml:space="preserve">Figura. La ficha de la madre después del parto: </w:t>
      </w:r>
      <w:r>
        <w:rPr>
          <w:b/>
        </w:rPr>
        <w:t xml:space="preserve">En lactancia</w:t>
      </w:r>
      <w:r>
        <w:t xml:space="preserve"> y </w:t>
      </w:r>
      <w:r>
        <w:rPr>
          <w:b/>
        </w:rPr>
        <w:t xml:space="preserve">Vacía</w:t>
      </w:r>
      <w:r>
        <w:t xml:space="preserve">, con su lactancia nueva abierta y un parto más. Nada de esto se cargó a mano.</w:t>
      </w:r>
    </w:p>
    <w:p>
      <w:pPr>
        <w:jc w:val="center"/>
      </w:pPr>
      <w:r>
        <w:rPr>
          <w:b/>
        </w:rPr>
        <w:t xml:space="preserve">[FALTA LA CAPTURA: m3-cu24-cria]</w:t>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pPr>
        <w:jc w:val="center"/>
      </w:pPr>
      <w:r>
        <w:rPr>
          <w:b/>
        </w:rPr>
        <w:t xml:space="preserve">[FALTA LA CAPTURA: m3-cu26-corregir]</w:t>
      </w:r>
    </w:p>
    <w:p>
      <w:pPr>
        <w:jc w:val="center"/>
      </w:pPr>
      <w:r>
        <w:t xml:space="preserve">Figura. Corrección de un parto. Se pueden ajustar la fecha, el tipo, las observaciones y los datos de las crías.</w:t>
      </w:r>
    </w:p>
    <w:p>
      <w:pPr>
        <w:jc w:val="center"/>
      </w:pPr>
      <w:r>
        <w:rPr>
          <w:b/>
        </w:rPr>
        <w:t xml:space="preserve">[FALTA LA CAPTURA: m3-listas]</w:t>
      </w:r>
    </w:p>
    <w:p>
      <w:pPr>
        <w:jc w:val="center"/>
      </w:pPr>
      <w:r>
        <w:t xml:space="preserve">Figura. Listado de servicios. Además de corregir y eliminar, permite </w:t>
      </w:r>
      <w:r>
        <w:rPr>
          <w:i/>
        </w:rPr>
        <w:t xml:space="preserve">Ajustar</w:t>
      </w:r>
      <w:r>
        <w:t xml:space="preserve">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pPr>
        <w:jc w:val="center"/>
      </w:pPr>
      <w:r>
        <w:rPr>
          <w:b/>
        </w:rPr>
        <w:t xml:space="preserve">[FALTA LA CAPTURA: m4-cu31-calendario]</w:t>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pPr>
        <w:jc w:val="center"/>
      </w:pPr>
      <w:r>
        <w:rPr>
          <w:b/>
        </w:rPr>
        <w:t xml:space="preserve">[FALTA LA CAPTURA: m4-cu27-diagnostico]</w:t>
      </w:r>
    </w:p>
    <w:p>
      <w:pPr>
        <w:jc w:val="center"/>
      </w:pPr>
      <w:r>
        <w:t xml:space="preserve">Figura. Registro de un diagnóstico. El estado distingue los cuadros en curso de los ya resueltos, y es lo que después permite ver qué animales están enfermos hoy.</w:t>
      </w:r>
    </w:p>
    <w:p>
      <w:pPr>
        <w:jc w:val="center"/>
      </w:pPr>
      <w:r>
        <w:rPr>
          <w:b/>
        </w:rPr>
        <w:t xml:space="preserve">[FALTA LA CAPTURA: m4-cu28-tratamiento]</w:t>
      </w:r>
    </w:p>
    <w:p>
      <w:pPr>
        <w:jc w:val="center"/>
      </w:pPr>
      <w:r>
        <w:t xml:space="preserve">Figura. Registro de un tratamiento. El botón </w:t>
      </w:r>
      <w:r>
        <w:rPr>
          <w:i/>
        </w:rPr>
        <w:t xml:space="preserve">Calcular</w:t>
      </w:r>
      <w:r>
        <w:t xml:space="preserve">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pPr>
        <w:jc w:val="center"/>
      </w:pPr>
      <w:r>
        <w:rPr>
          <w:b/>
        </w:rPr>
        <w:t xml:space="preserve">[FALTA LA CAPTURA: m4-cu28-ficha]</w:t>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pPr>
        <w:jc w:val="center"/>
      </w:pPr>
      <w:r>
        <w:rPr>
          <w:b/>
        </w:rPr>
        <w:t xml:space="preserve">[FALTA LA CAPTURA: m4-cu28-preventivo]</w:t>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pPr>
        <w:jc w:val="center"/>
      </w:pPr>
      <w:r>
        <w:rPr>
          <w:b/>
        </w:rPr>
        <w:t xml:space="preserve">[FALTA LA CAPTURA: m4-cu33-cerrar]</w:t>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pPr>
        <w:jc w:val="center"/>
      </w:pPr>
      <w:r>
        <w:rPr>
          <w:b/>
        </w:rPr>
        <w:t xml:space="preserve">[FALTA LA CAPTURA: m4-cu29-vacunacion]</w:t>
      </w:r>
    </w:p>
    <w:p>
      <w:pPr>
        <w:jc w:val="center"/>
      </w:pPr>
      <w:r>
        <w:t xml:space="preserve">Figura. Registro de una vacunación. Al indicar el plan que cumple, el animal sale del calendario sanitario y el stock de la vacuna baja una dosis.</w:t>
      </w:r>
    </w:p>
    <w:p>
      <w:pPr>
        <w:jc w:val="center"/>
      </w:pPr>
      <w:r>
        <w:rPr>
          <w:b/>
        </w:rPr>
        <w:t xml:space="preserve">[FALTA LA CAPTURA: m4-cu31-despues]</w:t>
      </w:r>
    </w:p>
    <w:p>
      <w:pPr>
        <w:jc w:val="center"/>
      </w:pPr>
      <w:r>
        <w:t xml:space="preserve">Figura. El calendario después de aplicar la vacuna: el animal ya no figura. La brucelosis es de aplicación única en la vida, así que no vuelve a aparecer.</w:t>
      </w:r>
    </w:p>
    <w:p>
      <w:pPr>
        <w:jc w:val="center"/>
      </w:pPr>
      <w:r>
        <w:rPr>
          <w:b/>
        </w:rPr>
        <w:t xml:space="preserve">[FALTA LA CAPTURA: m4-cu32-descorne]</w:t>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pPr>
        <w:jc w:val="center"/>
      </w:pPr>
      <w:r>
        <w:rPr>
          <w:b/>
        </w:rPr>
        <w:t xml:space="preserve">[FALTA LA CAPTURA: m4-cu30-plan]</w:t>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pPr>
        <w:jc w:val="center"/>
      </w:pPr>
      <w:r>
        <w:rPr>
          <w:b/>
        </w:rPr>
        <w:t xml:space="preserve">[FALTA LA CAPTURA: m4-cu30-efecto]</w:t>
      </w:r>
    </w:p>
    <w:p>
      <w:pPr>
        <w:jc w:val="center"/>
      </w:pPr>
      <w:r>
        <w:t xml:space="preserve">Figura. El calendario después de crear el plan: aparecen como pendientes todos los animales que cumplen la edad y la categoría. No hubo que cargarlos uno por uno.</w:t>
      </w:r>
    </w:p>
    <w:p>
      <w:pPr>
        <w:jc w:val="center"/>
      </w:pPr>
      <w:r>
        <w:rPr>
          <w:b/>
        </w:rPr>
        <w:t xml:space="preserve">[FALTA LA CAPTURA: m4-listas]</w:t>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pPr>
        <w:jc w:val="center"/>
      </w:pPr>
      <w:r>
        <w:rPr>
          <w:b/>
        </w:rPr>
        <w:t xml:space="preserve">[FALTA LA CAPTURA: m5-cu35-alta]</w:t>
      </w:r>
    </w:p>
    <w:p>
      <w:pPr>
        <w:jc w:val="center"/>
      </w:pPr>
      <w:r>
        <w:t xml:space="preserve">Figura. Alta de un insumo. El </w:t>
      </w:r>
      <w:r>
        <w:rPr>
          <w:i/>
        </w:rPr>
        <w:t xml:space="preserve">período de carencia</w:t>
      </w:r>
      <w:r>
        <w:t xml:space="preserve">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pPr>
        <w:jc w:val="center"/>
      </w:pPr>
      <w:r>
        <w:rPr>
          <w:b/>
        </w:rPr>
        <w:t xml:space="preserve">[FALTA LA CAPTURA: m5-cu35-ingreso]</w:t>
      </w:r>
    </w:p>
    <w:p>
      <w:pPr>
        <w:jc w:val="center"/>
      </w:pPr>
      <w:r>
        <w:t xml:space="preserve">Figura. Ingreso de stock. Cada ingreso es una partida con su propio vencimiento, y el motivo queda anotado en el historial.</w:t>
      </w:r>
    </w:p>
    <w:p>
      <w:pPr>
        <w:jc w:val="center"/>
      </w:pPr>
      <w:r>
        <w:rPr>
          <w:b/>
        </w:rPr>
        <w:t xml:space="preserve">[FALTA LA CAPTURA: m5-cu36-minimo]</w:t>
      </w:r>
    </w:p>
    <w:p>
      <w:pPr>
        <w:jc w:val="center"/>
      </w:pPr>
      <w:r>
        <w:t xml:space="preserve">Figura. Configuración del stock mínimo de un insumo. Es el umbral que dispara la alerta de stock crítico.</w:t>
      </w:r>
    </w:p>
    <w:p>
      <w:pPr>
        <w:pStyle w:val="Heading6"/>
        <w:jc w:val="center"/>
      </w:pPr>
      <w:r>
        <w:t xml:space="preserve">8.3 Las alertas</w:t>
      </w:r>
    </w:p>
    <w:p>
      <w:pPr>
        <w:jc w:val="center"/>
      </w:pPr>
      <w:r>
        <w:rPr>
          <w:b/>
        </w:rPr>
        <w:t xml:space="preserve">[FALTA LA CAPTURA: m5-cu37-critico]</w:t>
      </w:r>
    </w:p>
    <w:p>
      <w:pPr>
        <w:jc w:val="center"/>
      </w:pPr>
      <w:r>
        <w:t xml:space="preserve">Figura. Alertas de stock crítico </w:t>
      </w:r>
      <w:r>
        <w:rPr>
          <w:b/>
        </w:rPr>
        <w:t xml:space="preserve">antes de reponer</w:t>
      </w:r>
      <w:r>
        <w:t xml:space="preserve">: los insumos que alcanzaron o bajaron de su mínimo configurado.</w:t>
      </w:r>
    </w:p>
    <w:p>
      <w:pPr>
        <w:jc w:val="center"/>
      </w:pPr>
      <w:r>
        <w:rPr>
          <w:b/>
        </w:rPr>
        <w:t xml:space="preserve">[FALTA LA CAPTURA: m5-cu37-resuelto]</w:t>
      </w:r>
    </w:p>
    <w:p>
      <w:pPr>
        <w:jc w:val="center"/>
      </w:pPr>
      <w:r>
        <w:t xml:space="preserve">Figura. La misma pantalla </w:t>
      </w:r>
      <w:r>
        <w:rPr>
          <w:b/>
        </w:rPr>
        <w:t xml:space="preserve">después del ingreso</w:t>
      </w:r>
      <w:r>
        <w:t xml:space="preserve">: el insumo repuesto ya no figura. El par antes/después muestra para qué sirve la alerta.</w:t>
      </w:r>
    </w:p>
    <w:p>
      <w:pPr>
        <w:jc w:val="center"/>
      </w:pPr>
      <w:r>
        <w:rPr>
          <w:b/>
        </w:rPr>
        <w:t xml:space="preserve">[FALTA LA CAPTURA: m5-cu38-vencimiento]</w:t>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pPr>
        <w:jc w:val="center"/>
      </w:pPr>
      <w:r>
        <w:rPr>
          <w:b/>
        </w:rPr>
        <w:t xml:space="preserve">[FALTA LA CAPTURA: m5-cu39-movimientos]</w:t>
      </w:r>
    </w:p>
    <w:p>
      <w:pPr>
        <w:jc w:val="center"/>
      </w:pPr>
      <w:r>
        <w:t xml:space="preserve">Figura. Historial de movimientos de un insumo, filtrado por producto. Se ven el ingreso de la partida y los egresos automáticos por tratamiento e inseminación, cada uno con su motivo. </w:t>
      </w:r>
      <w:r>
        <w:rPr>
          <w:b/>
        </w:rPr>
        <w:t xml:space="preserve">Es la trazabilidad del stock: ningún descuento aparece sin explicación.</w:t>
      </w:r>
    </w:p>
    <w:p>
      <w:pPr>
        <w:jc w:val="center"/>
      </w:pPr>
      <w:r>
        <w:rPr>
          <w:b/>
        </w:rPr>
        <w:t xml:space="preserve">[FALTA LA CAPTURA: m5-insumos]</w:t>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pPr>
        <w:jc w:val="center"/>
      </w:pPr>
      <w:r>
        <w:rPr>
          <w:b/>
        </w:rPr>
        <w:t xml:space="preserve">[FALTA LA CAPTURA: m6-cu40-tablero]</w:t>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pPr>
        <w:jc w:val="center"/>
      </w:pPr>
      <w:r>
        <w:rPr>
          <w:b/>
        </w:rPr>
        <w:t xml:space="preserve">[FALTA LA CAPTURA: m6-cu40-registro]</w:t>
      </w:r>
    </w:p>
    <w:p>
      <w:pPr>
        <w:jc w:val="center"/>
      </w:pPr>
      <w:r>
        <w:t xml:space="preserve">Figura. Registro rápido en el tablero, recién usado: el celo quedó registrado sin salir de la pantalla, y el campo de caravana espera el animal siguiente.</w:t>
      </w:r>
    </w:p>
    <w:p>
      <w:pPr>
        <w:jc w:val="center"/>
      </w:pPr>
      <w:r>
        <w:rPr>
          <w:b/>
        </w:rPr>
        <w:t xml:space="preserve">[FALTA LA CAPTURA: m6-cu41-indicadores]</w:t>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pPr>
        <w:jc w:val="center"/>
      </w:pPr>
      <w:r>
        <w:rPr>
          <w:b/>
        </w:rPr>
        <w:t xml:space="preserve">[FALTA LA CAPTURA: m6-cu42-descarte]</w:t>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pPr>
        <w:jc w:val="center"/>
      </w:pPr>
      <w:r>
        <w:rPr>
          <w:b/>
        </w:rPr>
        <w:t xml:space="preserve">[FALTA LA CAPTURA: m6-cu43-buscar]</w:t>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pPr>
        <w:jc w:val="center"/>
      </w:pPr>
      <w:r>
        <w:rPr>
          <w:b/>
        </w:rPr>
        <w:t xml:space="preserve">[FALTA LA CAPTURA: m7-reportes]</w:t>
      </w:r>
    </w:p>
    <w:p>
      <w:pPr>
        <w:jc w:val="center"/>
      </w:pPr>
      <w:r>
        <w:t xml:space="preserve">Figura. Reporte productivo en pantalla, con sus botones de descarga. </w:t>
      </w:r>
      <w:r>
        <w:rPr>
          <w:b/>
        </w:rPr>
        <w:t xml:space="preserve">Lo que se ve es exactamente lo que sale en el PDF y en la planilla</w:t>
      </w:r>
      <w:r>
        <w:t xml:space="preserve">: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pPr>
        <w:jc w:val="center"/>
      </w:pPr>
      <w:r>
        <w:rPr>
          <w:b/>
        </w:rPr>
        <w:t xml:space="preserve">[FALTA LA CAPTURA: mov-menu]</w:t>
      </w:r>
    </w:p>
    <w:p>
      <w:pPr>
        <w:jc w:val="center"/>
      </w:pPr>
      <w:r>
        <w:t xml:space="preserve">Figura. El menú plegado en pantalla angosta: las ocho secciones siguen a un toque de distancia, detrás del botón de menú.</w:t>
      </w:r>
    </w:p>
    <w:p>
      <w:pPr>
        <w:jc w:val="center"/>
      </w:pPr>
      <w:r>
        <w:rPr>
          <w:b/>
        </w:rPr>
        <w:t xml:space="preserve">[FALTA LA CAPTURA: mov-lista-animales]</w:t>
      </w:r>
    </w:p>
    <w:p>
      <w:pPr>
        <w:jc w:val="center"/>
      </w:pPr>
      <w:r>
        <w:t xml:space="preserve">Figura. La lista de animales en el celular: las tablas reacomodan sus columnas para leerse sin desplazamiento horizontal.</w:t>
      </w:r>
    </w:p>
    <w:p>
      <w:pPr>
        <w:jc w:val="center"/>
      </w:pPr>
      <w:r>
        <w:rPr>
          <w:b/>
        </w:rPr>
        <w:t xml:space="preserve">[FALTA LA CAPTURA: mov-ficha]</w:t>
      </w:r>
    </w:p>
    <w:p>
      <w:pPr>
        <w:jc w:val="center"/>
      </w:pPr>
      <w:r>
        <w:t xml:space="preserve">Figura. La ficha de un animal en pantalla angosta, con sus secciones apiladas.</w:t>
      </w:r>
    </w:p>
    <w:p>
      <w:pPr>
        <w:jc w:val="center"/>
      </w:pPr>
      <w:r>
        <w:rPr>
          <w:b/>
        </w:rPr>
        <w:t xml:space="preserve">[FALTA LA CAPTURA: mov-ordenie]</w:t>
      </w:r>
    </w:p>
    <w:p>
      <w:pPr>
        <w:jc w:val="center"/>
      </w:pPr>
      <w:r>
        <w:t xml:space="preserve">Figura. Carga del ordeñe por lote desde el celular. </w:t>
      </w:r>
      <w:r>
        <w:rPr>
          <w:b/>
        </w:rPr>
        <w:t xml:space="preserve">Es el caso de uso móvil real</w:t>
      </w:r>
      <w:r>
        <w:t xml:space="preserve">: se anota en el momento, al lado del tanque.</w:t>
      </w:r>
    </w:p>
    <w:p>
      <w:pPr>
        <w:jc w:val="center"/>
      </w:pPr>
      <w:r>
        <w:rPr>
          <w:b/>
        </w:rPr>
        <w:t xml:space="preserve">[FALTA LA CAPTURA: mov-celo]</w:t>
      </w:r>
    </w:p>
    <w:p>
      <w:pPr>
        <w:jc w:val="center"/>
      </w:pPr>
      <w:r>
        <w:t xml:space="preserve">Figura. Registro de un celo desde el celular. Igual que el ordeñe, se carga cuando se observa y no un rato después.</w:t>
      </w:r>
    </w:p>
    <w:p>
      <w:pPr>
        <w:jc w:val="center"/>
      </w:pPr>
      <w:r>
        <w:rPr>
          <w:b/>
        </w:rPr>
        <w:t xml:space="preserve">[FALTA LA CAPTURA: mov-alertas]</w:t>
      </w:r>
    </w:p>
    <w:p>
      <w:pPr>
        <w:jc w:val="center"/>
      </w:pPr>
      <w:r>
        <w:t xml:space="preserve">Figura. Una pantalla de alertas en el celular, para revisarla mientras se recorre el rodeo.</w:t>
      </w:r>
    </w:p>
    <w:p>
      <w:pPr>
        <w:jc w:val="center"/>
      </w:pPr>
      <w:r>
        <w:rPr>
          <w:b/>
        </w:rPr>
        <w:t xml:space="preserve">[FALTA LA CAPTURA: mov-linaje]</w:t>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El hallazgo que sigue abierto es </w:t>
      </w:r>
      <w:r>
        <w:rPr>
          <w:b/>
        </w:rPr>
        <w:t xml:space="preserve">H6</w:t>
      </w:r>
      <w:r>
        <w:t xml:space="preserve">: [COMPLETAR: si las credenciales se sacaron del repositorio antes de la entrega, o si se decidió otra cosa].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[COMPLETAR: cuáles se pueden dar por cumplidos según las pruebas ejecutadas en 2.3 y la sesión de trabajo con la encargada. Los objetivos están redactados para que cada uno se pueda verificar contra una pantalla o un comportamiento concreto, de modo que esta evaluación es una por una y no una impresión general.]</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