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25C2" w14:textId="77777777" w:rsidR="005F4753" w:rsidRDefault="005F4753" w:rsidP="005F4753">
      <w:r>
        <w:t xml:space="preserve">Tariffe parcheggio Mignon PARKING. </w:t>
      </w:r>
    </w:p>
    <w:p w14:paraId="5BD77A9C" w14:textId="77777777" w:rsidR="005F4753" w:rsidRDefault="005F4753" w:rsidP="005F4753"/>
    <w:p w14:paraId="7487AB87" w14:textId="77777777" w:rsidR="005F4753" w:rsidRDefault="005F4753" w:rsidP="005F4753">
      <w:r>
        <w:t xml:space="preserve">AUTO FAMILIARE </w:t>
      </w:r>
    </w:p>
    <w:p w14:paraId="13CC59B9" w14:textId="77777777" w:rsidR="005F4753" w:rsidRDefault="005F4753" w:rsidP="005F4753">
      <w:r>
        <w:t xml:space="preserve">COPERTO: 15,00 € (AL giorno) </w:t>
      </w:r>
    </w:p>
    <w:p w14:paraId="219AD577" w14:textId="77777777" w:rsidR="005F4753" w:rsidRDefault="005F4753" w:rsidP="005F4753">
      <w:r>
        <w:t xml:space="preserve">SCOPERTO: 10,00€ (AL giorno) </w:t>
      </w:r>
    </w:p>
    <w:p w14:paraId="4BFC061B" w14:textId="77777777" w:rsidR="005F4753" w:rsidRDefault="005F4753" w:rsidP="005F4753">
      <w:r>
        <w:t xml:space="preserve"> </w:t>
      </w:r>
    </w:p>
    <w:p w14:paraId="1E83056A" w14:textId="77777777" w:rsidR="005F4753" w:rsidRDefault="005F4753" w:rsidP="005F4753">
      <w:r>
        <w:t xml:space="preserve">TARIFFA SETTIMANALE: €50,00 anziché €60,00 </w:t>
      </w:r>
    </w:p>
    <w:p w14:paraId="2373718D" w14:textId="77777777" w:rsidR="005F4753" w:rsidRDefault="005F4753" w:rsidP="005F4753"/>
    <w:p w14:paraId="1ED7F0FC" w14:textId="77777777" w:rsidR="005F4753" w:rsidRDefault="005F4753" w:rsidP="005F4753">
      <w:r>
        <w:t xml:space="preserve">TARIFFA MENSILE INVERNALE da novembre ad </w:t>
      </w:r>
      <w:proofErr w:type="gramStart"/>
      <w:r>
        <w:t>Aprile</w:t>
      </w:r>
      <w:proofErr w:type="gramEnd"/>
      <w:r>
        <w:t xml:space="preserve">: € 70,00 </w:t>
      </w:r>
    </w:p>
    <w:p w14:paraId="5D44C751" w14:textId="77777777" w:rsidR="005F4753" w:rsidRDefault="005F4753" w:rsidP="005F4753"/>
    <w:p w14:paraId="329F4B1D" w14:textId="77777777" w:rsidR="005F4753" w:rsidRDefault="005F4753" w:rsidP="005F4753">
      <w:r>
        <w:t xml:space="preserve">FURGONI/PULMINI 9 posti </w:t>
      </w:r>
    </w:p>
    <w:p w14:paraId="24116576" w14:textId="77777777" w:rsidR="005F4753" w:rsidRDefault="005F4753" w:rsidP="005F4753">
      <w:r>
        <w:t>SCOPERTO: 15,00€ (AL giorno)</w:t>
      </w:r>
    </w:p>
    <w:p w14:paraId="4A6E361C" w14:textId="77777777" w:rsidR="005F4753" w:rsidRDefault="005F4753" w:rsidP="005F4753"/>
    <w:p w14:paraId="011EACA3" w14:textId="77777777" w:rsidR="005F4753" w:rsidRDefault="005F4753" w:rsidP="005F4753">
      <w:r>
        <w:t xml:space="preserve">AUTOBUS (grande) </w:t>
      </w:r>
    </w:p>
    <w:p w14:paraId="6B27D85E" w14:textId="10D1A23D" w:rsidR="005F4753" w:rsidRDefault="005F4753" w:rsidP="005F4753">
      <w:r>
        <w:t>SCOPERTO: 30,00€ (AL giorno)</w:t>
      </w:r>
    </w:p>
    <w:p w14:paraId="0880E843" w14:textId="77777777" w:rsidR="005F4753" w:rsidRDefault="005F4753" w:rsidP="005F4753"/>
    <w:p w14:paraId="41D8A1A9" w14:textId="60098394" w:rsidR="005F4753" w:rsidRDefault="005F4753" w:rsidP="005F4753">
      <w:r>
        <w:t>18% ANOI</w:t>
      </w:r>
    </w:p>
    <w:sectPr w:rsidR="005F47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53"/>
    <w:rsid w:val="005F4753"/>
    <w:rsid w:val="0086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0F48C5"/>
  <w15:chartTrackingRefBased/>
  <w15:docId w15:val="{D16C4E76-F0B2-8E46-82B5-805915E4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F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4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4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4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4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4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475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475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475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475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475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475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475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475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475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4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475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4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286</Characters>
  <Application>Microsoft Office Word</Application>
  <DocSecurity>0</DocSecurity>
  <Lines>19</Lines>
  <Paragraphs>13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2026-03-16T21:57:00Z</dcterms:created>
  <dcterms:modified xsi:type="dcterms:W3CDTF">2026-03-16T21:57:00Z</dcterms:modified>
</cp:coreProperties>
</file>