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1192"/>
        <w:gridCol w:w="1122"/>
        <w:gridCol w:w="816"/>
        <w:gridCol w:w="842"/>
        <w:gridCol w:w="938"/>
      </w:tblGrid>
      <w:tr w:rsidR="00AE3A01" w14:paraId="239CC4B1" w14:textId="77777777" w:rsidTr="00AE3A01">
        <w:tc>
          <w:tcPr>
            <w:tcW w:w="4106" w:type="dxa"/>
          </w:tcPr>
          <w:p w14:paraId="15A8D5FF" w14:textId="4DABD311" w:rsidR="00AE3A01" w:rsidRDefault="00DE130B" w:rsidP="00DE130B">
            <w:pPr>
              <w:jc w:val="center"/>
            </w:pPr>
            <w:r>
              <w:t>M</w:t>
            </w:r>
            <w:r w:rsidR="00AE3A01">
              <w:t>odel</w:t>
            </w:r>
          </w:p>
        </w:tc>
        <w:tc>
          <w:tcPr>
            <w:tcW w:w="1192" w:type="dxa"/>
          </w:tcPr>
          <w:p w14:paraId="092654DB" w14:textId="52782723" w:rsidR="00AE3A01" w:rsidRDefault="00AE3A01" w:rsidP="00AE3A01">
            <w:r>
              <w:t>params</w:t>
            </w:r>
          </w:p>
        </w:tc>
        <w:tc>
          <w:tcPr>
            <w:tcW w:w="1122" w:type="dxa"/>
          </w:tcPr>
          <w:p w14:paraId="1E921866" w14:textId="05D2178D" w:rsidR="00AE3A01" w:rsidRDefault="00AE3A01" w:rsidP="00AE3A01">
            <w:r>
              <w:t>resolution</w:t>
            </w:r>
          </w:p>
        </w:tc>
        <w:tc>
          <w:tcPr>
            <w:tcW w:w="816" w:type="dxa"/>
          </w:tcPr>
          <w:p w14:paraId="65BEB56D" w14:textId="6AF8B205" w:rsidR="00AE3A01" w:rsidRDefault="00AE3A01" w:rsidP="00AE3A01">
            <w:r>
              <w:t>acc@1</w:t>
            </w:r>
          </w:p>
        </w:tc>
        <w:tc>
          <w:tcPr>
            <w:tcW w:w="842" w:type="dxa"/>
          </w:tcPr>
          <w:p w14:paraId="60431586" w14:textId="1A42631A" w:rsidR="00AE3A01" w:rsidRDefault="00AE3A01" w:rsidP="00AE3A01">
            <w:r>
              <w:t>acc@5</w:t>
            </w:r>
          </w:p>
        </w:tc>
        <w:tc>
          <w:tcPr>
            <w:tcW w:w="938" w:type="dxa"/>
          </w:tcPr>
          <w:p w14:paraId="089DAA59" w14:textId="238C5C18" w:rsidR="00AE3A01" w:rsidRDefault="00AE3A01" w:rsidP="00AE3A01">
            <w:r>
              <w:t>acc@30</w:t>
            </w:r>
          </w:p>
        </w:tc>
      </w:tr>
      <w:tr w:rsidR="00AE3A01" w14:paraId="5C609AB1" w14:textId="77777777" w:rsidTr="00AE3A01">
        <w:tc>
          <w:tcPr>
            <w:tcW w:w="4106" w:type="dxa"/>
          </w:tcPr>
          <w:p w14:paraId="50328228" w14:textId="6645293F" w:rsidR="00AE3A01" w:rsidRDefault="00AE3A01" w:rsidP="00AE3A01">
            <w:r>
              <w:t>Resnet-18</w:t>
            </w:r>
          </w:p>
        </w:tc>
        <w:tc>
          <w:tcPr>
            <w:tcW w:w="1192" w:type="dxa"/>
          </w:tcPr>
          <w:p w14:paraId="3CB819CA" w14:textId="528D27AA" w:rsidR="00AE3A01" w:rsidRDefault="00AE3A01" w:rsidP="00AE3A01">
            <w:r w:rsidRPr="00AE3A01">
              <w:t>11.7M</w:t>
            </w:r>
          </w:p>
        </w:tc>
        <w:tc>
          <w:tcPr>
            <w:tcW w:w="1122" w:type="dxa"/>
          </w:tcPr>
          <w:p w14:paraId="7DC22B60" w14:textId="3946B314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1D070FA4" w14:textId="341304F3" w:rsidR="00AE3A01" w:rsidRDefault="00AE3A01" w:rsidP="00AE3A01">
            <w:r>
              <w:t>0.32</w:t>
            </w:r>
          </w:p>
        </w:tc>
        <w:tc>
          <w:tcPr>
            <w:tcW w:w="842" w:type="dxa"/>
          </w:tcPr>
          <w:p w14:paraId="32EFD388" w14:textId="6DB20354" w:rsidR="00AE3A01" w:rsidRDefault="00AE3A01" w:rsidP="00AE3A01">
            <w:r>
              <w:t>0.892</w:t>
            </w:r>
          </w:p>
        </w:tc>
        <w:tc>
          <w:tcPr>
            <w:tcW w:w="938" w:type="dxa"/>
          </w:tcPr>
          <w:p w14:paraId="3592D0CA" w14:textId="2DAE6A2A" w:rsidR="00AE3A01" w:rsidRDefault="00AE3A01" w:rsidP="00AE3A01">
            <w:r>
              <w:t>0.92</w:t>
            </w:r>
          </w:p>
        </w:tc>
      </w:tr>
      <w:tr w:rsidR="00AE3A01" w14:paraId="1C0F5B4C" w14:textId="77777777" w:rsidTr="00AE3A01">
        <w:tc>
          <w:tcPr>
            <w:tcW w:w="4106" w:type="dxa"/>
          </w:tcPr>
          <w:p w14:paraId="011B52D1" w14:textId="2347938A" w:rsidR="00AE3A01" w:rsidRDefault="00AE3A01" w:rsidP="00AE3A01">
            <w:r>
              <w:t>Resnet-</w:t>
            </w:r>
            <w:r>
              <w:t>34</w:t>
            </w:r>
          </w:p>
        </w:tc>
        <w:tc>
          <w:tcPr>
            <w:tcW w:w="1192" w:type="dxa"/>
          </w:tcPr>
          <w:p w14:paraId="1044DF97" w14:textId="61F7BB18" w:rsidR="00AE3A01" w:rsidRDefault="00AE3A01" w:rsidP="00AE3A01">
            <w:r w:rsidRPr="00AE3A01">
              <w:t>21.8M</w:t>
            </w:r>
          </w:p>
        </w:tc>
        <w:tc>
          <w:tcPr>
            <w:tcW w:w="1122" w:type="dxa"/>
          </w:tcPr>
          <w:p w14:paraId="3D425828" w14:textId="104E0E28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353CD3A1" w14:textId="0CA0B86E" w:rsidR="00AE3A01" w:rsidRDefault="00AE3A01" w:rsidP="00AE3A01">
            <w:r>
              <w:t>0.425</w:t>
            </w:r>
          </w:p>
        </w:tc>
        <w:tc>
          <w:tcPr>
            <w:tcW w:w="842" w:type="dxa"/>
          </w:tcPr>
          <w:p w14:paraId="798FA898" w14:textId="000E8E64" w:rsidR="00AE3A01" w:rsidRDefault="00AE3A01" w:rsidP="00AE3A01">
            <w:r>
              <w:t>0.925</w:t>
            </w:r>
          </w:p>
        </w:tc>
        <w:tc>
          <w:tcPr>
            <w:tcW w:w="938" w:type="dxa"/>
          </w:tcPr>
          <w:p w14:paraId="1743B8A5" w14:textId="56BF0FFE" w:rsidR="00AE3A01" w:rsidRDefault="00AE3A01" w:rsidP="00AE3A01">
            <w:r>
              <w:t>0.92</w:t>
            </w:r>
          </w:p>
        </w:tc>
      </w:tr>
      <w:tr w:rsidR="00AE3A01" w14:paraId="53FE21CE" w14:textId="77777777" w:rsidTr="00AE3A01">
        <w:tc>
          <w:tcPr>
            <w:tcW w:w="4106" w:type="dxa"/>
          </w:tcPr>
          <w:p w14:paraId="142E45C8" w14:textId="53CF3F75" w:rsidR="00AE3A01" w:rsidRDefault="00AE3A01" w:rsidP="00AE3A01">
            <w:r>
              <w:t>Resnet-</w:t>
            </w:r>
            <w:r>
              <w:t>50</w:t>
            </w:r>
          </w:p>
        </w:tc>
        <w:tc>
          <w:tcPr>
            <w:tcW w:w="1192" w:type="dxa"/>
          </w:tcPr>
          <w:p w14:paraId="4E37D4F5" w14:textId="1FBFBB2F" w:rsidR="00AE3A01" w:rsidRDefault="00AE3A01" w:rsidP="00AE3A01">
            <w:r w:rsidRPr="00AE3A01">
              <w:t>23M</w:t>
            </w:r>
          </w:p>
        </w:tc>
        <w:tc>
          <w:tcPr>
            <w:tcW w:w="1122" w:type="dxa"/>
          </w:tcPr>
          <w:p w14:paraId="4EF1A9E6" w14:textId="1D81CD42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280FAFCD" w14:textId="33371B2F" w:rsidR="00AE3A01" w:rsidRDefault="00AE3A01" w:rsidP="00AE3A01">
            <w:r>
              <w:t>0.33</w:t>
            </w:r>
          </w:p>
        </w:tc>
        <w:tc>
          <w:tcPr>
            <w:tcW w:w="842" w:type="dxa"/>
          </w:tcPr>
          <w:p w14:paraId="7CD81DBE" w14:textId="2137491D" w:rsidR="00AE3A01" w:rsidRDefault="00AE3A01" w:rsidP="00AE3A01">
            <w:r>
              <w:t>0.595</w:t>
            </w:r>
          </w:p>
        </w:tc>
        <w:tc>
          <w:tcPr>
            <w:tcW w:w="938" w:type="dxa"/>
          </w:tcPr>
          <w:p w14:paraId="09F9ECCD" w14:textId="7CAFFBF2" w:rsidR="00AE3A01" w:rsidRDefault="00AE3A01" w:rsidP="00AE3A01">
            <w:r>
              <w:t>0.84</w:t>
            </w:r>
          </w:p>
        </w:tc>
      </w:tr>
      <w:tr w:rsidR="00AE3A01" w14:paraId="05980DB9" w14:textId="77777777" w:rsidTr="00AE3A01">
        <w:tc>
          <w:tcPr>
            <w:tcW w:w="4106" w:type="dxa"/>
          </w:tcPr>
          <w:p w14:paraId="5763B18E" w14:textId="74CCB9FB" w:rsidR="00AE3A01" w:rsidRDefault="00AE3A01" w:rsidP="00AE3A01">
            <w:r>
              <w:t>Resnet-</w:t>
            </w:r>
            <w:r>
              <w:t>101</w:t>
            </w:r>
          </w:p>
        </w:tc>
        <w:tc>
          <w:tcPr>
            <w:tcW w:w="1192" w:type="dxa"/>
          </w:tcPr>
          <w:p w14:paraId="269F66A2" w14:textId="21907528" w:rsidR="00AE3A01" w:rsidRDefault="00AE3A01" w:rsidP="00AE3A01">
            <w:r w:rsidRPr="00AE3A01">
              <w:t>44.5M</w:t>
            </w:r>
          </w:p>
        </w:tc>
        <w:tc>
          <w:tcPr>
            <w:tcW w:w="1122" w:type="dxa"/>
          </w:tcPr>
          <w:p w14:paraId="4C312AB8" w14:textId="17AC145A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1540B4D4" w14:textId="29F02DF5" w:rsidR="00AE3A01" w:rsidRDefault="00AE3A01" w:rsidP="00AE3A01">
            <w:r>
              <w:t>0.33</w:t>
            </w:r>
          </w:p>
        </w:tc>
        <w:tc>
          <w:tcPr>
            <w:tcW w:w="842" w:type="dxa"/>
          </w:tcPr>
          <w:p w14:paraId="6E65F6A4" w14:textId="15F97DC9" w:rsidR="00AE3A01" w:rsidRDefault="00AE3A01" w:rsidP="00AE3A01">
            <w:r>
              <w:t>0.64</w:t>
            </w:r>
          </w:p>
        </w:tc>
        <w:tc>
          <w:tcPr>
            <w:tcW w:w="938" w:type="dxa"/>
          </w:tcPr>
          <w:p w14:paraId="58B3D24F" w14:textId="56424B2C" w:rsidR="00AE3A01" w:rsidRDefault="00AE3A01" w:rsidP="00AE3A01">
            <w:r>
              <w:t>0.825</w:t>
            </w:r>
          </w:p>
        </w:tc>
      </w:tr>
      <w:tr w:rsidR="00AE3A01" w14:paraId="12AE86CE" w14:textId="77777777" w:rsidTr="00AE3A01">
        <w:tc>
          <w:tcPr>
            <w:tcW w:w="4106" w:type="dxa"/>
          </w:tcPr>
          <w:p w14:paraId="355330B3" w14:textId="1C9F46F0" w:rsidR="00AE3A01" w:rsidRDefault="00AE3A01" w:rsidP="00AE3A01">
            <w:r>
              <w:t>Resnet-1</w:t>
            </w:r>
            <w:r>
              <w:t>52</w:t>
            </w:r>
          </w:p>
        </w:tc>
        <w:tc>
          <w:tcPr>
            <w:tcW w:w="1192" w:type="dxa"/>
          </w:tcPr>
          <w:p w14:paraId="5380093C" w14:textId="530C9E84" w:rsidR="00AE3A01" w:rsidRDefault="00AE3A01" w:rsidP="00AE3A01">
            <w:r w:rsidRPr="00AE3A01">
              <w:t>60.3M</w:t>
            </w:r>
          </w:p>
        </w:tc>
        <w:tc>
          <w:tcPr>
            <w:tcW w:w="1122" w:type="dxa"/>
          </w:tcPr>
          <w:p w14:paraId="71EF2433" w14:textId="3F957D16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7E4CBDD2" w14:textId="445BFA83" w:rsidR="00AE3A01" w:rsidRDefault="00AE3A01" w:rsidP="00AE3A01">
            <w:r>
              <w:t>0.69</w:t>
            </w:r>
          </w:p>
        </w:tc>
        <w:tc>
          <w:tcPr>
            <w:tcW w:w="842" w:type="dxa"/>
          </w:tcPr>
          <w:p w14:paraId="611B26E2" w14:textId="3D5AAE58" w:rsidR="00AE3A01" w:rsidRDefault="00AE3A01" w:rsidP="00AE3A01">
            <w:r>
              <w:t>0.945</w:t>
            </w:r>
          </w:p>
        </w:tc>
        <w:tc>
          <w:tcPr>
            <w:tcW w:w="938" w:type="dxa"/>
          </w:tcPr>
          <w:p w14:paraId="69AFA735" w14:textId="242F6D14" w:rsidR="00AE3A01" w:rsidRDefault="00AE3A01" w:rsidP="00AE3A01">
            <w:r>
              <w:t>0.965</w:t>
            </w:r>
          </w:p>
        </w:tc>
      </w:tr>
      <w:tr w:rsidR="00AE3A01" w14:paraId="02A5376F" w14:textId="77777777" w:rsidTr="00AE3A01">
        <w:tc>
          <w:tcPr>
            <w:tcW w:w="4106" w:type="dxa"/>
          </w:tcPr>
          <w:p w14:paraId="4C764B8D" w14:textId="28CEF956" w:rsidR="00AE3A01" w:rsidRDefault="00AE3A01" w:rsidP="00AE3A01">
            <w:r w:rsidRPr="00AE3A01">
              <w:t>vit-base-patch16-224</w:t>
            </w:r>
          </w:p>
        </w:tc>
        <w:tc>
          <w:tcPr>
            <w:tcW w:w="1192" w:type="dxa"/>
          </w:tcPr>
          <w:p w14:paraId="713D3B55" w14:textId="46EC0C96" w:rsidR="00AE3A01" w:rsidRDefault="00AE3A01" w:rsidP="00AE3A01">
            <w:r w:rsidRPr="00AE3A01">
              <w:t>86.6M</w:t>
            </w:r>
          </w:p>
        </w:tc>
        <w:tc>
          <w:tcPr>
            <w:tcW w:w="1122" w:type="dxa"/>
          </w:tcPr>
          <w:p w14:paraId="551A2749" w14:textId="64EC9E44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6761FBA7" w14:textId="58C8620A" w:rsidR="00AE3A01" w:rsidRDefault="00AE3A01" w:rsidP="00AE3A01">
            <w:r>
              <w:t>0.66</w:t>
            </w:r>
          </w:p>
        </w:tc>
        <w:tc>
          <w:tcPr>
            <w:tcW w:w="842" w:type="dxa"/>
          </w:tcPr>
          <w:p w14:paraId="3500113B" w14:textId="5B8ECF5C" w:rsidR="00AE3A01" w:rsidRDefault="00AE3A01" w:rsidP="00AE3A01">
            <w:r>
              <w:t>0.935</w:t>
            </w:r>
          </w:p>
        </w:tc>
        <w:tc>
          <w:tcPr>
            <w:tcW w:w="938" w:type="dxa"/>
          </w:tcPr>
          <w:p w14:paraId="5EA1DCEC" w14:textId="022B1482" w:rsidR="00AE3A01" w:rsidRDefault="00AE3A01" w:rsidP="00AE3A01">
            <w:r>
              <w:t>0.95</w:t>
            </w:r>
          </w:p>
        </w:tc>
      </w:tr>
      <w:tr w:rsidR="00AE3A01" w14:paraId="0212BC5F" w14:textId="77777777" w:rsidTr="00AE3A01">
        <w:tc>
          <w:tcPr>
            <w:tcW w:w="4106" w:type="dxa"/>
          </w:tcPr>
          <w:p w14:paraId="174C4DCE" w14:textId="5154DD65" w:rsidR="00AE3A01" w:rsidRDefault="00AE3A01" w:rsidP="00AE3A01">
            <w:r w:rsidRPr="00AE3A01">
              <w:t>beit-base-patch16-224-pt22k-ft22k</w:t>
            </w:r>
          </w:p>
        </w:tc>
        <w:tc>
          <w:tcPr>
            <w:tcW w:w="1192" w:type="dxa"/>
          </w:tcPr>
          <w:p w14:paraId="65519F51" w14:textId="01F4AC43" w:rsidR="00AE3A01" w:rsidRDefault="00AE3A01" w:rsidP="00AE3A01">
            <w:r w:rsidRPr="00AE3A01">
              <w:t>87M</w:t>
            </w:r>
          </w:p>
        </w:tc>
        <w:tc>
          <w:tcPr>
            <w:tcW w:w="1122" w:type="dxa"/>
          </w:tcPr>
          <w:p w14:paraId="0759E236" w14:textId="64807868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1E47E7CB" w14:textId="2E5DDFFD" w:rsidR="00AE3A01" w:rsidRDefault="00AE3A01" w:rsidP="00AE3A01">
            <w:r>
              <w:t>0.755</w:t>
            </w:r>
          </w:p>
        </w:tc>
        <w:tc>
          <w:tcPr>
            <w:tcW w:w="842" w:type="dxa"/>
          </w:tcPr>
          <w:p w14:paraId="479416BC" w14:textId="2D8FAA8A" w:rsidR="00AE3A01" w:rsidRDefault="00AE3A01" w:rsidP="00AE3A01">
            <w:r>
              <w:t>0.965</w:t>
            </w:r>
          </w:p>
        </w:tc>
        <w:tc>
          <w:tcPr>
            <w:tcW w:w="938" w:type="dxa"/>
          </w:tcPr>
          <w:p w14:paraId="173908C9" w14:textId="0FC23804" w:rsidR="00AE3A01" w:rsidRDefault="00AE3A01" w:rsidP="00AE3A01">
            <w:r>
              <w:t>0.965</w:t>
            </w:r>
          </w:p>
        </w:tc>
      </w:tr>
      <w:tr w:rsidR="00AE3A01" w14:paraId="193A1DF2" w14:textId="77777777" w:rsidTr="00AE3A01">
        <w:tc>
          <w:tcPr>
            <w:tcW w:w="4106" w:type="dxa"/>
          </w:tcPr>
          <w:p w14:paraId="23D14894" w14:textId="70DD2FA7" w:rsidR="00AE3A01" w:rsidRDefault="00AE3A01" w:rsidP="00AE3A01">
            <w:r w:rsidRPr="00AE3A01">
              <w:t>cvt-13-384-22k</w:t>
            </w:r>
          </w:p>
        </w:tc>
        <w:tc>
          <w:tcPr>
            <w:tcW w:w="1192" w:type="dxa"/>
          </w:tcPr>
          <w:p w14:paraId="2EDA14DC" w14:textId="74806E20" w:rsidR="00AE3A01" w:rsidRDefault="00AE3A01" w:rsidP="00AE3A01">
            <w:r w:rsidRPr="00AE3A01">
              <w:t>20M</w:t>
            </w:r>
          </w:p>
        </w:tc>
        <w:tc>
          <w:tcPr>
            <w:tcW w:w="1122" w:type="dxa"/>
          </w:tcPr>
          <w:p w14:paraId="7F5F0426" w14:textId="106E8AF1" w:rsidR="00AE3A01" w:rsidRDefault="00AE3A01" w:rsidP="00AE3A01">
            <w:r>
              <w:t>384x384</w:t>
            </w:r>
          </w:p>
        </w:tc>
        <w:tc>
          <w:tcPr>
            <w:tcW w:w="816" w:type="dxa"/>
          </w:tcPr>
          <w:p w14:paraId="7B2F29E6" w14:textId="22A6F5AF" w:rsidR="00AE3A01" w:rsidRDefault="00AE3A01" w:rsidP="00AE3A01">
            <w:r>
              <w:t>0.555</w:t>
            </w:r>
          </w:p>
        </w:tc>
        <w:tc>
          <w:tcPr>
            <w:tcW w:w="842" w:type="dxa"/>
          </w:tcPr>
          <w:p w14:paraId="5B6765BF" w14:textId="2D42C84E" w:rsidR="00AE3A01" w:rsidRDefault="00AE3A01" w:rsidP="00AE3A01">
            <w:r>
              <w:t>0.91</w:t>
            </w:r>
          </w:p>
        </w:tc>
        <w:tc>
          <w:tcPr>
            <w:tcW w:w="938" w:type="dxa"/>
          </w:tcPr>
          <w:p w14:paraId="28B740B5" w14:textId="4083D373" w:rsidR="00AE3A01" w:rsidRDefault="00AE3A01" w:rsidP="00AE3A01">
            <w:r>
              <w:t>0.945</w:t>
            </w:r>
          </w:p>
        </w:tc>
      </w:tr>
      <w:tr w:rsidR="00AE3A01" w14:paraId="55E48E40" w14:textId="77777777" w:rsidTr="00AE3A01">
        <w:tc>
          <w:tcPr>
            <w:tcW w:w="4106" w:type="dxa"/>
          </w:tcPr>
          <w:p w14:paraId="659B9D9C" w14:textId="445A4156" w:rsidR="00AE3A01" w:rsidRDefault="00AE3A01" w:rsidP="00AE3A01">
            <w:r w:rsidRPr="00AE3A01">
              <w:t>swin-base-patch4-window7-224-in22k</w:t>
            </w:r>
          </w:p>
        </w:tc>
        <w:tc>
          <w:tcPr>
            <w:tcW w:w="1192" w:type="dxa"/>
          </w:tcPr>
          <w:p w14:paraId="1DFA5B91" w14:textId="14126BF7" w:rsidR="00AE3A01" w:rsidRDefault="00AE3A01" w:rsidP="00AE3A01">
            <w:r>
              <w:t>109M</w:t>
            </w:r>
          </w:p>
        </w:tc>
        <w:tc>
          <w:tcPr>
            <w:tcW w:w="1122" w:type="dxa"/>
          </w:tcPr>
          <w:p w14:paraId="289780C0" w14:textId="71841474" w:rsidR="00AE3A01" w:rsidRDefault="00AE3A01" w:rsidP="00AE3A01">
            <w:r>
              <w:t>224x224</w:t>
            </w:r>
          </w:p>
        </w:tc>
        <w:tc>
          <w:tcPr>
            <w:tcW w:w="816" w:type="dxa"/>
          </w:tcPr>
          <w:p w14:paraId="57330CA2" w14:textId="6A610527" w:rsidR="00AE3A01" w:rsidRDefault="00AE3A01" w:rsidP="00AE3A01">
            <w:r>
              <w:t>0.675</w:t>
            </w:r>
          </w:p>
        </w:tc>
        <w:tc>
          <w:tcPr>
            <w:tcW w:w="842" w:type="dxa"/>
          </w:tcPr>
          <w:p w14:paraId="5C78763F" w14:textId="49EDC6A0" w:rsidR="00AE3A01" w:rsidRDefault="00AE3A01" w:rsidP="00AE3A01">
            <w:r>
              <w:t>0.98</w:t>
            </w:r>
          </w:p>
        </w:tc>
        <w:tc>
          <w:tcPr>
            <w:tcW w:w="938" w:type="dxa"/>
          </w:tcPr>
          <w:p w14:paraId="145D2F19" w14:textId="4BB4646B" w:rsidR="00AE3A01" w:rsidRDefault="00AE3A01" w:rsidP="00AE3A01">
            <w:r>
              <w:t>0.99</w:t>
            </w:r>
          </w:p>
        </w:tc>
      </w:tr>
      <w:tr w:rsidR="00AE3A01" w14:paraId="1C809E38" w14:textId="77777777" w:rsidTr="00AE3A01">
        <w:tc>
          <w:tcPr>
            <w:tcW w:w="4106" w:type="dxa"/>
          </w:tcPr>
          <w:p w14:paraId="3C32019F" w14:textId="2C10D4F7" w:rsidR="00AE3A01" w:rsidRDefault="00AE3A01" w:rsidP="00AE3A01">
            <w:r w:rsidRPr="00AE3A01">
              <w:t>swinv2-base-patch4-window12-192-22k</w:t>
            </w:r>
          </w:p>
        </w:tc>
        <w:tc>
          <w:tcPr>
            <w:tcW w:w="1192" w:type="dxa"/>
          </w:tcPr>
          <w:p w14:paraId="6574F877" w14:textId="4F562796" w:rsidR="00AE3A01" w:rsidRDefault="00AE3A01" w:rsidP="00AE3A01">
            <w:r>
              <w:t>109.3M</w:t>
            </w:r>
          </w:p>
        </w:tc>
        <w:tc>
          <w:tcPr>
            <w:tcW w:w="1122" w:type="dxa"/>
          </w:tcPr>
          <w:p w14:paraId="536CE6EA" w14:textId="6E81FAB8" w:rsidR="00AE3A01" w:rsidRDefault="00AE3A01" w:rsidP="00AE3A01">
            <w:r>
              <w:t>192x192</w:t>
            </w:r>
          </w:p>
        </w:tc>
        <w:tc>
          <w:tcPr>
            <w:tcW w:w="816" w:type="dxa"/>
          </w:tcPr>
          <w:p w14:paraId="13E37840" w14:textId="327EA171" w:rsidR="00AE3A01" w:rsidRDefault="00AE3A01" w:rsidP="00AE3A01">
            <w:r>
              <w:t>0.71</w:t>
            </w:r>
          </w:p>
        </w:tc>
        <w:tc>
          <w:tcPr>
            <w:tcW w:w="842" w:type="dxa"/>
          </w:tcPr>
          <w:p w14:paraId="1888EF8B" w14:textId="6DA0E190" w:rsidR="00AE3A01" w:rsidRDefault="00AE3A01" w:rsidP="00AE3A01">
            <w:r>
              <w:t>0.95</w:t>
            </w:r>
          </w:p>
        </w:tc>
        <w:tc>
          <w:tcPr>
            <w:tcW w:w="938" w:type="dxa"/>
          </w:tcPr>
          <w:p w14:paraId="585A5520" w14:textId="3C663F47" w:rsidR="00AE3A01" w:rsidRDefault="00AE3A01" w:rsidP="00AE3A01">
            <w:r>
              <w:t>0.975</w:t>
            </w:r>
          </w:p>
        </w:tc>
      </w:tr>
    </w:tbl>
    <w:p w14:paraId="4FD31359" w14:textId="77777777" w:rsidR="00AE3A01" w:rsidRDefault="00AE3A01" w:rsidP="00AE3A01"/>
    <w:p w14:paraId="73BE4E7E" w14:textId="77777777" w:rsidR="00AE3A01" w:rsidRDefault="00AE3A01" w:rsidP="00AE3A01"/>
    <w:p w14:paraId="413FD9D0" w14:textId="77777777" w:rsidR="00AE3A01" w:rsidRDefault="00AE3A01" w:rsidP="00AE3A01"/>
    <w:p w14:paraId="46262A7F" w14:textId="77777777" w:rsidR="00AE3A01" w:rsidRDefault="00AE3A01" w:rsidP="00AE3A01">
      <w:pPr>
        <w:rPr>
          <w:rFonts w:hint="cs"/>
          <w:cs/>
        </w:rPr>
      </w:pPr>
    </w:p>
    <w:sectPr w:rsidR="00AE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01"/>
    <w:rsid w:val="001F4D75"/>
    <w:rsid w:val="00AE3A01"/>
    <w:rsid w:val="00D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AE2B"/>
  <w15:chartTrackingRefBased/>
  <w15:docId w15:val="{A611BFA9-1D84-4AD8-9D47-AEFB65EA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SANTIPAB TONGCHAN</dc:creator>
  <cp:keywords/>
  <dc:description/>
  <cp:lastModifiedBy>SANTIPAB TONGCHAN</cp:lastModifiedBy>
  <cp:revision>1</cp:revision>
  <cp:lastPrinted>2023-12-22T00:53:00Z</cp:lastPrinted>
  <dcterms:created xsi:type="dcterms:W3CDTF">2023-12-21T10:19:00Z</dcterms:created>
  <dcterms:modified xsi:type="dcterms:W3CDTF">2023-12-22T14:11:00Z</dcterms:modified>
</cp:coreProperties>
</file>