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32"/>
          <w:szCs w:val="32"/>
        </w:rPr>
      </w:pPr>
      <w:r w:rsidDel="00000000" w:rsidR="00000000" w:rsidRPr="00000000">
        <w:rPr>
          <w:rtl w:val="0"/>
        </w:rPr>
      </w:r>
    </w:p>
    <w:p w:rsidR="00000000" w:rsidDel="00000000" w:rsidP="00000000" w:rsidRDefault="00000000" w:rsidRPr="00000000" w14:paraId="00000010">
      <w:pPr>
        <w:pStyle w:val="Title"/>
        <w:spacing w:line="360" w:lineRule="auto"/>
        <w:jc w:val="right"/>
        <w:rPr>
          <w:rFonts w:ascii="Tahoma" w:cs="Tahoma" w:eastAsia="Tahoma" w:hAnsi="Tahoma"/>
          <w:sz w:val="32"/>
          <w:szCs w:val="32"/>
        </w:rPr>
      </w:pPr>
      <w:r w:rsidDel="00000000" w:rsidR="00000000" w:rsidRPr="00000000">
        <w:rPr>
          <w:rFonts w:ascii="Tahoma" w:cs="Tahoma" w:eastAsia="Tahoma" w:hAnsi="Tahoma"/>
          <w:sz w:val="32"/>
          <w:szCs w:val="32"/>
          <w:rtl w:val="0"/>
        </w:rPr>
        <w:t xml:space="preserve">Manual Técnico: Configuración </w:t>
      </w:r>
    </w:p>
    <w:p w:rsidR="00000000" w:rsidDel="00000000" w:rsidP="00000000" w:rsidRDefault="00000000" w:rsidRPr="00000000" w14:paraId="00000011">
      <w:pPr>
        <w:pStyle w:val="Title"/>
        <w:spacing w:line="360" w:lineRule="auto"/>
        <w:jc w:val="right"/>
        <w:rPr>
          <w:rFonts w:ascii="Tahoma" w:cs="Tahoma" w:eastAsia="Tahoma" w:hAnsi="Tahoma"/>
          <w:sz w:val="24"/>
          <w:szCs w:val="24"/>
        </w:rPr>
      </w:pPr>
      <w:r w:rsidDel="00000000" w:rsidR="00000000" w:rsidRPr="00000000">
        <w:rPr>
          <w:rFonts w:ascii="Tahoma" w:cs="Tahoma" w:eastAsia="Tahoma" w:hAnsi="Tahoma"/>
          <w:sz w:val="24"/>
          <w:szCs w:val="24"/>
          <w:rtl w:val="0"/>
        </w:rPr>
        <w:t xml:space="preserve">MercaExtra</w:t>
      </w:r>
    </w:p>
    <w:p w:rsidR="00000000" w:rsidDel="00000000" w:rsidP="00000000" w:rsidRDefault="00000000" w:rsidRPr="00000000" w14:paraId="00000012">
      <w:pPr>
        <w:pStyle w:val="Title"/>
        <w:spacing w:line="360" w:lineRule="auto"/>
        <w:jc w:val="right"/>
        <w:rPr>
          <w:rFonts w:ascii="Tahoma" w:cs="Tahoma" w:eastAsia="Tahoma" w:hAnsi="Tahoma"/>
          <w:sz w:val="24"/>
          <w:szCs w:val="24"/>
        </w:rPr>
      </w:pPr>
      <w:r w:rsidDel="00000000" w:rsidR="00000000" w:rsidRPr="00000000">
        <w:rPr>
          <w:rFonts w:ascii="Tahoma" w:cs="Tahoma" w:eastAsia="Tahoma" w:hAnsi="Tahoma"/>
          <w:sz w:val="24"/>
          <w:szCs w:val="24"/>
          <w:rtl w:val="0"/>
        </w:rPr>
        <w:t xml:space="preserve">1.0</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4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24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24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HISTORIAL DE REVISIÓN</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bl>
      <w:tblPr>
        <w:tblStyle w:val="Table1"/>
        <w:tblW w:w="86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17"/>
        <w:gridCol w:w="1162"/>
        <w:gridCol w:w="1365"/>
        <w:gridCol w:w="1171"/>
        <w:gridCol w:w="1308"/>
        <w:gridCol w:w="1206"/>
        <w:gridCol w:w="1416"/>
        <w:tblGridChange w:id="0">
          <w:tblGrid>
            <w:gridCol w:w="1017"/>
            <w:gridCol w:w="1162"/>
            <w:gridCol w:w="1365"/>
            <w:gridCol w:w="1171"/>
            <w:gridCol w:w="1308"/>
            <w:gridCol w:w="1206"/>
            <w:gridCol w:w="1416"/>
          </w:tblGrid>
        </w:tblGridChange>
      </w:tblGrid>
      <w:tr>
        <w:trPr>
          <w:cantSplit w:val="0"/>
          <w:trHeight w:val="280" w:hRule="atLeast"/>
          <w:tblHeader w:val="0"/>
        </w:trPr>
        <w:tc>
          <w:tcPr>
            <w:vMerge w:val="restart"/>
            <w:shd w:fill="cccccc" w:val="clear"/>
            <w:vAlign w:val="center"/>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VERSIÓN</w:t>
            </w:r>
          </w:p>
        </w:tc>
        <w:tc>
          <w:tcPr>
            <w:gridSpan w:val="2"/>
            <w:shd w:fill="cccccc" w:val="clear"/>
            <w:vAlign w:val="center"/>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ELABORACIÓN</w:t>
            </w:r>
          </w:p>
        </w:tc>
        <w:tc>
          <w:tcPr>
            <w:gridSpan w:val="2"/>
            <w:shd w:fill="cccccc" w:val="clear"/>
            <w:vAlign w:val="center"/>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REVISIÓN</w:t>
            </w:r>
          </w:p>
        </w:tc>
        <w:tc>
          <w:tcPr>
            <w:gridSpan w:val="2"/>
            <w:shd w:fill="cccccc" w:val="clear"/>
            <w:vAlign w:val="center"/>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APROBACIÓN</w:t>
            </w:r>
          </w:p>
        </w:tc>
      </w:tr>
      <w:tr>
        <w:trPr>
          <w:cantSplit w:val="0"/>
          <w:trHeight w:val="300" w:hRule="atLeast"/>
          <w:tblHeader w:val="0"/>
        </w:trPr>
        <w:tc>
          <w:tcPr>
            <w:vMerge w:val="continue"/>
            <w:shd w:fill="cccccc" w:val="clear"/>
            <w:vAlign w:val="cente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8"/>
                <w:szCs w:val="18"/>
              </w:rPr>
            </w:pPr>
            <w:r w:rsidDel="00000000" w:rsidR="00000000" w:rsidRPr="00000000">
              <w:rPr>
                <w:rtl w:val="0"/>
              </w:rPr>
            </w:r>
          </w:p>
        </w:tc>
        <w:tc>
          <w:tcPr>
            <w:shd w:fill="cccccc" w:val="clear"/>
            <w:vAlign w:val="center"/>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c>
          <w:tcPr>
            <w:shd w:fill="cccccc" w:val="clear"/>
            <w:vAlign w:val="center"/>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c>
          <w:tcPr>
            <w:shd w:fill="cccccc" w:val="clear"/>
            <w:vAlign w:val="center"/>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r>
      <w:tr>
        <w:trPr>
          <w:cantSplit w:val="0"/>
          <w:trHeight w:val="220" w:hRule="atLeast"/>
          <w:tblHeader w:val="0"/>
        </w:trPr>
        <w:tc>
          <w:tcPr/>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1.0</w:t>
            </w:r>
            <w:r w:rsidDel="00000000" w:rsidR="00000000" w:rsidRPr="00000000">
              <w:rPr>
                <w:rtl w:val="0"/>
              </w:rPr>
            </w:r>
          </w:p>
        </w:tc>
        <w:tc>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2022/06/15</w:t>
            </w:r>
            <w:r w:rsidDel="00000000" w:rsidR="00000000" w:rsidRPr="00000000">
              <w:rPr>
                <w:rtl w:val="0"/>
              </w:rPr>
            </w:r>
          </w:p>
        </w:tc>
        <w:tc>
          <w:tcPr/>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Santiago Quintero</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Sebastian Ortegon</w:t>
            </w:r>
          </w:p>
        </w:tc>
        <w:tc>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&lt;dd/mm/aa&gt;</w:t>
            </w:r>
            <w:r w:rsidDel="00000000" w:rsidR="00000000" w:rsidRPr="00000000">
              <w:rPr>
                <w:rtl w:val="0"/>
              </w:rPr>
            </w:r>
          </w:p>
        </w:tc>
        <w:tc>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&lt;nombre&gt;</w:t>
            </w:r>
            <w:r w:rsidDel="00000000" w:rsidR="00000000" w:rsidRPr="00000000">
              <w:rPr>
                <w:rtl w:val="0"/>
              </w:rPr>
            </w:r>
          </w:p>
        </w:tc>
        <w:tc>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&lt;dd/mm/aa&gt;</w:t>
            </w:r>
            <w:r w:rsidDel="00000000" w:rsidR="00000000" w:rsidRPr="00000000">
              <w:rPr>
                <w:rtl w:val="0"/>
              </w:rPr>
            </w:r>
          </w:p>
        </w:tc>
        <w:tc>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&lt;nombre&gt;</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r>
        <w:trPr>
          <w:cantSplit w:val="0"/>
          <w:trHeight w:val="60" w:hRule="atLeast"/>
          <w:tblHeader w:val="0"/>
        </w:trPr>
        <w:tc>
          <w:tcPr/>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CAMBIOS RESPECTO A LA VERSIÓN ANTERIOR</w: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tl w:val="0"/>
        </w:rPr>
      </w:r>
    </w:p>
    <w:tbl>
      <w:tblPr>
        <w:tblStyle w:val="Table2"/>
        <w:tblW w:w="859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69"/>
        <w:gridCol w:w="7521"/>
        <w:tblGridChange w:id="0">
          <w:tblGrid>
            <w:gridCol w:w="1069"/>
            <w:gridCol w:w="7521"/>
          </w:tblGrid>
        </w:tblGridChange>
      </w:tblGrid>
      <w:tr>
        <w:trPr>
          <w:cantSplit w:val="0"/>
          <w:tblHeader w:val="0"/>
        </w:trPr>
        <w:tc>
          <w:tcPr>
            <w:shd w:fill="cccccc" w:val="clear"/>
            <w:vAlign w:val="center"/>
          </w:tcPr>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VERSIÓN</w:t>
            </w:r>
          </w:p>
        </w:tc>
        <w:tc>
          <w:tcPr>
            <w:shd w:fill="cccccc" w:val="clear"/>
            <w:vAlign w:val="center"/>
          </w:tcPr>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MODIFICACIÓN RESPECTO VERSIÓN ANTERIOR</w:t>
            </w:r>
          </w:p>
        </w:tc>
      </w:tr>
      <w:tr>
        <w:trPr>
          <w:cantSplit w:val="0"/>
          <w:tblHeader w:val="0"/>
        </w:trPr>
        <w:tc>
          <w:tcPr/>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Desarrollo del documento</w:t>
            </w:r>
            <w:r w:rsidDel="00000000" w:rsidR="00000000" w:rsidRPr="00000000">
              <w:rPr>
                <w:rtl w:val="0"/>
              </w:rPr>
            </w:r>
          </w:p>
        </w:tc>
      </w:tr>
      <w:tr>
        <w:trPr>
          <w:cantSplit w:val="0"/>
          <w:tblHeader w:val="0"/>
        </w:trPr>
        <w:tc>
          <w:tcPr/>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bl>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85">
      <w:pPr>
        <w:keepNext w:val="1"/>
        <w:keepLines w:val="1"/>
        <w:pBdr>
          <w:top w:space="0" w:sz="0" w:val="nil"/>
          <w:left w:space="0" w:sz="0" w:val="nil"/>
          <w:bottom w:space="0" w:sz="0" w:val="nil"/>
          <w:right w:space="0" w:sz="0" w:val="nil"/>
          <w:between w:space="0" w:sz="0" w:val="nil"/>
        </w:pBdr>
        <w:spacing w:after="0" w:before="480" w:lineRule="auto"/>
        <w:rPr>
          <w:rFonts w:ascii="Cambria" w:cs="Cambria" w:eastAsia="Cambria" w:hAnsi="Cambria"/>
          <w:b w:val="1"/>
          <w:color w:val="000000"/>
          <w:sz w:val="28"/>
          <w:szCs w:val="28"/>
        </w:rPr>
      </w:pPr>
      <w:r w:rsidDel="00000000" w:rsidR="00000000" w:rsidRPr="00000000">
        <w:rPr>
          <w:rFonts w:ascii="Cambria" w:cs="Cambria" w:eastAsia="Cambria" w:hAnsi="Cambria"/>
          <w:b w:val="1"/>
          <w:color w:val="000000"/>
          <w:sz w:val="28"/>
          <w:szCs w:val="28"/>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Introducción</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Alcance</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Definiciones, siglas y abreviaturas</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Responsables e involucrados</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Aspectos Técnicos</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Requisitos de Configuración</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Proceso de Configuración o Despliegue</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Ingreso al Sistema</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Otras Consideraciones</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right" w:pos="8494"/>
            </w:tabs>
            <w:spacing w:after="100" w:lineRule="auto"/>
            <w:rPr>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0" w:line="240" w:lineRule="auto"/>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1"/>
        <w:rPr>
          <w:rFonts w:ascii="Arial" w:cs="Arial" w:eastAsia="Arial" w:hAnsi="Arial"/>
          <w:color w:val="000000"/>
          <w:sz w:val="24"/>
          <w:szCs w:val="24"/>
        </w:rPr>
      </w:pPr>
      <w:bookmarkStart w:colFirst="0" w:colLast="0" w:name="_heading=h.30j0zll" w:id="1"/>
      <w:bookmarkEnd w:id="1"/>
      <w:r w:rsidDel="00000000" w:rsidR="00000000" w:rsidRPr="00000000">
        <w:rPr>
          <w:rFonts w:ascii="Arial" w:cs="Arial" w:eastAsia="Arial" w:hAnsi="Arial"/>
          <w:color w:val="000000"/>
          <w:sz w:val="24"/>
          <w:szCs w:val="24"/>
          <w:rtl w:val="0"/>
        </w:rPr>
        <w:t xml:space="preserve">1.  Introducción</w:t>
      </w:r>
    </w:p>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left" w:pos="5460"/>
        </w:tabs>
        <w:spacing w:after="0" w:line="240" w:lineRule="auto"/>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left" w:pos="5460"/>
        </w:tabs>
        <w:spacing w:after="0" w:line="24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documento es una descripción general del manual de configuración de la base de datos del proyecto MercaExtra, en el que se describen las relaciones de los datos, así como las entidades pertenecientes a la base de datos, sus relaciones y propiedades. La definición de los datos que se utilizarán en el programa es oportuna y detallada, así como el motor de base de datos elegido y los requisitos previos para el uso del proyecto.</w:t>
      </w:r>
      <w:r w:rsidDel="00000000" w:rsidR="00000000" w:rsidRPr="00000000">
        <w:rPr>
          <w:rtl w:val="0"/>
        </w:rPr>
      </w:r>
    </w:p>
    <w:p w:rsidR="00000000" w:rsidDel="00000000" w:rsidP="00000000" w:rsidRDefault="00000000" w:rsidRPr="00000000" w14:paraId="000000AA">
      <w:pPr>
        <w:pStyle w:val="Heading1"/>
        <w:rPr>
          <w:rFonts w:ascii="Arial" w:cs="Arial" w:eastAsia="Arial" w:hAnsi="Arial"/>
          <w:color w:val="000000"/>
          <w:sz w:val="24"/>
          <w:szCs w:val="24"/>
        </w:rPr>
      </w:pPr>
      <w:bookmarkStart w:colFirst="0" w:colLast="0" w:name="_heading=h.1fob9te" w:id="2"/>
      <w:bookmarkEnd w:id="2"/>
      <w:r w:rsidDel="00000000" w:rsidR="00000000" w:rsidRPr="00000000">
        <w:rPr>
          <w:rFonts w:ascii="Arial" w:cs="Arial" w:eastAsia="Arial" w:hAnsi="Arial"/>
          <w:color w:val="000000"/>
          <w:sz w:val="24"/>
          <w:szCs w:val="24"/>
          <w:rtl w:val="0"/>
        </w:rPr>
        <w:t xml:space="preserve">2.  Alcance</w:t>
      </w:r>
    </w:p>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left" w:pos="5460"/>
        </w:tabs>
        <w:spacing w:after="0" w:line="240" w:lineRule="auto"/>
        <w:ind w:left="0" w:firstLine="0"/>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left" w:pos="5460"/>
        </w:tabs>
        <w:spacing w:after="0" w:line="24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MercaExtra sera un aplicativo responsive y es una tienda remota, con el fin de de facilitar la gestión y ventas de su local. podrá manejar todo lo que es una gestión de su tienda, ventas, promociones, facturas, pedidos etc. </w:t>
      </w:r>
    </w:p>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left" w:pos="5460"/>
        </w:tabs>
        <w:spacing w:after="0" w:line="24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left" w:pos="5460"/>
        </w:tabs>
        <w:spacing w:after="0" w:line="24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F">
      <w:pPr>
        <w:pStyle w:val="Heading3"/>
        <w:spacing w:line="360" w:lineRule="auto"/>
        <w:rPr>
          <w:rFonts w:ascii="Arial" w:cs="Arial" w:eastAsia="Arial" w:hAnsi="Arial"/>
          <w:sz w:val="24"/>
          <w:szCs w:val="24"/>
        </w:rPr>
      </w:pPr>
      <w:bookmarkStart w:colFirst="0" w:colLast="0" w:name="_heading=h.ca9vuz8wtwt0" w:id="3"/>
      <w:bookmarkEnd w:id="3"/>
      <w:r w:rsidDel="00000000" w:rsidR="00000000" w:rsidRPr="00000000">
        <w:rPr>
          <w:rFonts w:ascii="Arial" w:cs="Arial" w:eastAsia="Arial" w:hAnsi="Arial"/>
          <w:sz w:val="24"/>
          <w:szCs w:val="24"/>
          <w:rtl w:val="0"/>
        </w:rPr>
        <w:t xml:space="preserve">Alcance a corto plazo:</w:t>
      </w:r>
    </w:p>
    <w:p w:rsidR="00000000" w:rsidDel="00000000" w:rsidP="00000000" w:rsidRDefault="00000000" w:rsidRPr="00000000" w14:paraId="000000B0">
      <w:pPr>
        <w:spacing w:line="360" w:lineRule="auto"/>
        <w:ind w:hanging="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aplicación pretende pertenecer solo a un local exacto, cuya tienda se interese se le brindará las opciones correspondidas al proyecto para así satisfacer sus necesidades.</w:t>
      </w:r>
    </w:p>
    <w:p w:rsidR="00000000" w:rsidDel="00000000" w:rsidP="00000000" w:rsidRDefault="00000000" w:rsidRPr="00000000" w14:paraId="000000B1">
      <w:pPr>
        <w:pStyle w:val="Heading3"/>
        <w:spacing w:line="360" w:lineRule="auto"/>
        <w:rPr>
          <w:rFonts w:ascii="Arial" w:cs="Arial" w:eastAsia="Arial" w:hAnsi="Arial"/>
          <w:sz w:val="24"/>
          <w:szCs w:val="24"/>
        </w:rPr>
      </w:pPr>
      <w:bookmarkStart w:colFirst="0" w:colLast="0" w:name="_heading=h.nn221uqxm3n" w:id="4"/>
      <w:bookmarkEnd w:id="4"/>
      <w:r w:rsidDel="00000000" w:rsidR="00000000" w:rsidRPr="00000000">
        <w:rPr>
          <w:rFonts w:ascii="Arial" w:cs="Arial" w:eastAsia="Arial" w:hAnsi="Arial"/>
          <w:sz w:val="24"/>
          <w:szCs w:val="24"/>
          <w:rtl w:val="0"/>
        </w:rPr>
        <w:t xml:space="preserve">Alcance mediano plazo: </w:t>
      </w:r>
    </w:p>
    <w:p w:rsidR="00000000" w:rsidDel="00000000" w:rsidP="00000000" w:rsidRDefault="00000000" w:rsidRPr="00000000" w14:paraId="000000B2">
      <w:pPr>
        <w:spacing w:line="360" w:lineRule="auto"/>
        <w:ind w:hanging="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Implementar más de una tienda al aplicativo, que en él se pueda  mantener más de una tienda y se pueda dar beneficios por igual.</w:t>
      </w:r>
    </w:p>
    <w:p w:rsidR="00000000" w:rsidDel="00000000" w:rsidP="00000000" w:rsidRDefault="00000000" w:rsidRPr="00000000" w14:paraId="000000B3">
      <w:pPr>
        <w:pStyle w:val="Heading3"/>
        <w:spacing w:line="360" w:lineRule="auto"/>
        <w:rPr>
          <w:rFonts w:ascii="Arial" w:cs="Arial" w:eastAsia="Arial" w:hAnsi="Arial"/>
          <w:sz w:val="24"/>
          <w:szCs w:val="24"/>
        </w:rPr>
      </w:pPr>
      <w:bookmarkStart w:colFirst="0" w:colLast="0" w:name="_heading=h.kdajh7bq1eld" w:id="5"/>
      <w:bookmarkEnd w:id="5"/>
      <w:r w:rsidDel="00000000" w:rsidR="00000000" w:rsidRPr="00000000">
        <w:rPr>
          <w:rFonts w:ascii="Arial" w:cs="Arial" w:eastAsia="Arial" w:hAnsi="Arial"/>
          <w:sz w:val="24"/>
          <w:szCs w:val="24"/>
          <w:rtl w:val="0"/>
        </w:rPr>
        <w:t xml:space="preserve">Alcance a largo plazo: </w:t>
      </w:r>
    </w:p>
    <w:p w:rsidR="00000000" w:rsidDel="00000000" w:rsidP="00000000" w:rsidRDefault="00000000" w:rsidRPr="00000000" w14:paraId="000000B4">
      <w:pPr>
        <w:spacing w:line="360" w:lineRule="auto"/>
        <w:ind w:hanging="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Establecer un aplicativo que el usuario ingrese y se beneficie de lo que desee de una tienda más cerca de su ubicación. Es decir, que en ella se presente las posibles ubicaciones de tiendas que tenga más cerca a la hora de su preferencia.</w:t>
      </w:r>
    </w:p>
    <w:p w:rsidR="00000000" w:rsidDel="00000000" w:rsidP="00000000" w:rsidRDefault="00000000" w:rsidRPr="00000000" w14:paraId="000000B5">
      <w:pPr>
        <w:pBdr>
          <w:top w:space="0" w:sz="0" w:val="nil"/>
          <w:left w:space="0" w:sz="0" w:val="nil"/>
          <w:bottom w:space="0" w:sz="0" w:val="nil"/>
          <w:right w:space="0" w:sz="0" w:val="nil"/>
          <w:between w:space="0" w:sz="0" w:val="nil"/>
        </w:pBdr>
        <w:tabs>
          <w:tab w:val="left" w:pos="5460"/>
        </w:tabs>
        <w:spacing w:after="0" w:line="24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6">
      <w:pPr>
        <w:pStyle w:val="Heading1"/>
        <w:rPr>
          <w:rFonts w:ascii="Arial" w:cs="Arial" w:eastAsia="Arial" w:hAnsi="Arial"/>
          <w:color w:val="000000"/>
          <w:sz w:val="24"/>
          <w:szCs w:val="24"/>
        </w:rPr>
      </w:pPr>
      <w:bookmarkStart w:colFirst="0" w:colLast="0" w:name="_heading=h.3znysh7" w:id="6"/>
      <w:bookmarkEnd w:id="6"/>
      <w:r w:rsidDel="00000000" w:rsidR="00000000" w:rsidRPr="00000000">
        <w:rPr>
          <w:rFonts w:ascii="Arial" w:cs="Arial" w:eastAsia="Arial" w:hAnsi="Arial"/>
          <w:color w:val="000000"/>
          <w:sz w:val="24"/>
          <w:szCs w:val="24"/>
          <w:rtl w:val="0"/>
        </w:rPr>
        <w:t xml:space="preserve">3. Definiciones, siglas y abreviaturas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numPr>
          <w:ilvl w:val="0"/>
          <w:numId w:val="1"/>
        </w:numPr>
        <w:spacing w:after="0" w:line="360" w:lineRule="auto"/>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MySql: </w:t>
      </w:r>
      <w:r w:rsidDel="00000000" w:rsidR="00000000" w:rsidRPr="00000000">
        <w:rPr>
          <w:rFonts w:ascii="Arial" w:cs="Arial" w:eastAsia="Arial" w:hAnsi="Arial"/>
          <w:sz w:val="24"/>
          <w:szCs w:val="24"/>
          <w:highlight w:val="white"/>
          <w:rtl w:val="0"/>
        </w:rPr>
        <w:t xml:space="preserve">es un sistema de gestión de bases de datos relacional desarrollado bajo licencia dual: Licencia pública general/Licencia comercial por Oracle Corporation y está considerada como la base de datos</w:t>
      </w:r>
      <w:r w:rsidDel="00000000" w:rsidR="00000000" w:rsidRPr="00000000">
        <w:rPr>
          <w:rtl w:val="0"/>
        </w:rPr>
      </w:r>
    </w:p>
    <w:p w:rsidR="00000000" w:rsidDel="00000000" w:rsidP="00000000" w:rsidRDefault="00000000" w:rsidRPr="00000000" w14:paraId="000000B9">
      <w:pPr>
        <w:numPr>
          <w:ilvl w:val="0"/>
          <w:numId w:val="1"/>
        </w:numPr>
        <w:spacing w:after="0" w:line="360" w:lineRule="auto"/>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Software: </w:t>
      </w:r>
      <w:r w:rsidDel="00000000" w:rsidR="00000000" w:rsidRPr="00000000">
        <w:rPr>
          <w:rFonts w:ascii="Arial" w:cs="Arial" w:eastAsia="Arial" w:hAnsi="Arial"/>
          <w:sz w:val="24"/>
          <w:szCs w:val="24"/>
          <w:highlight w:val="white"/>
          <w:rtl w:val="0"/>
        </w:rPr>
        <w:t xml:space="preserve">Se conoce como software​ o logicial al soporte lógico de un sistema informático, que comprende el conjunto de los componentes lógicos necesarios que hacen posible la realización de tareas específicas.</w:t>
      </w:r>
    </w:p>
    <w:p w:rsidR="00000000" w:rsidDel="00000000" w:rsidP="00000000" w:rsidRDefault="00000000" w:rsidRPr="00000000" w14:paraId="000000BA">
      <w:pPr>
        <w:numPr>
          <w:ilvl w:val="0"/>
          <w:numId w:val="1"/>
        </w:numPr>
        <w:spacing w:after="0" w:line="360" w:lineRule="auto"/>
        <w:ind w:left="720" w:hanging="360"/>
        <w:jc w:val="both"/>
        <w:rPr>
          <w:rFonts w:ascii="Arial" w:cs="Arial" w:eastAsia="Arial" w:hAnsi="Arial"/>
          <w:sz w:val="24"/>
          <w:szCs w:val="24"/>
          <w:highlight w:val="white"/>
        </w:rPr>
      </w:pPr>
      <w:r w:rsidDel="00000000" w:rsidR="00000000" w:rsidRPr="00000000">
        <w:rPr>
          <w:rFonts w:ascii="Arial" w:cs="Arial" w:eastAsia="Arial" w:hAnsi="Arial"/>
          <w:b w:val="1"/>
          <w:sz w:val="24"/>
          <w:szCs w:val="24"/>
          <w:rtl w:val="0"/>
        </w:rPr>
        <w:t xml:space="preserve">Framework:</w:t>
      </w:r>
      <w:r w:rsidDel="00000000" w:rsidR="00000000" w:rsidRPr="00000000">
        <w:rPr>
          <w:rFonts w:ascii="Arial" w:cs="Arial" w:eastAsia="Arial" w:hAnsi="Arial"/>
          <w:sz w:val="24"/>
          <w:szCs w:val="24"/>
          <w:highlight w:val="white"/>
          <w:rtl w:val="0"/>
        </w:rPr>
        <w:t xml:space="preserve"> Un entorno de trabajo​, o marco de trabajo​ es un conjunto estandarizado de conceptos, prácticas y criterios para enfocar un tipo de problemática particular que sirve como referencia, para enfrentar y resolver nuevos problemas de índole similar.</w:t>
      </w:r>
    </w:p>
    <w:p w:rsidR="00000000" w:rsidDel="00000000" w:rsidP="00000000" w:rsidRDefault="00000000" w:rsidRPr="00000000" w14:paraId="000000BB">
      <w:pPr>
        <w:numPr>
          <w:ilvl w:val="0"/>
          <w:numId w:val="2"/>
        </w:numPr>
        <w:spacing w:after="0" w:line="360" w:lineRule="auto"/>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Servidor:</w:t>
      </w:r>
      <w:r w:rsidDel="00000000" w:rsidR="00000000" w:rsidRPr="00000000">
        <w:rPr>
          <w:rFonts w:ascii="Arial" w:cs="Arial" w:eastAsia="Arial" w:hAnsi="Arial"/>
          <w:sz w:val="24"/>
          <w:szCs w:val="24"/>
          <w:highlight w:val="white"/>
          <w:rtl w:val="0"/>
        </w:rPr>
        <w:t xml:space="preserve"> Un entorno servicio que provee a los usuarios de Internet un sistema para poder almacenar información, imágenes, vídeo, o cualquier contenido accesible vía web.</w:t>
      </w:r>
    </w:p>
    <w:p w:rsidR="00000000" w:rsidDel="00000000" w:rsidP="00000000" w:rsidRDefault="00000000" w:rsidRPr="00000000" w14:paraId="000000BC">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D">
      <w:pPr>
        <w:pStyle w:val="Heading1"/>
        <w:rPr>
          <w:rFonts w:ascii="Arial" w:cs="Arial" w:eastAsia="Arial" w:hAnsi="Arial"/>
          <w:color w:val="000000"/>
          <w:sz w:val="24"/>
          <w:szCs w:val="24"/>
        </w:rPr>
      </w:pPr>
      <w:bookmarkStart w:colFirst="0" w:colLast="0" w:name="_heading=h.2et92p0" w:id="7"/>
      <w:bookmarkEnd w:id="7"/>
      <w:r w:rsidDel="00000000" w:rsidR="00000000" w:rsidRPr="00000000">
        <w:rPr>
          <w:rFonts w:ascii="Arial" w:cs="Arial" w:eastAsia="Arial" w:hAnsi="Arial"/>
          <w:color w:val="000000"/>
          <w:sz w:val="24"/>
          <w:szCs w:val="24"/>
          <w:rtl w:val="0"/>
        </w:rPr>
        <w:t xml:space="preserve">4. Responsables e involucrados</w:t>
      </w:r>
    </w:p>
    <w:p w:rsidR="00000000" w:rsidDel="00000000" w:rsidP="00000000" w:rsidRDefault="00000000" w:rsidRPr="00000000" w14:paraId="000000BE">
      <w:pPr>
        <w:tabs>
          <w:tab w:val="left" w:pos="426"/>
        </w:tabs>
        <w:spacing w:after="0" w:line="240" w:lineRule="auto"/>
        <w:jc w:val="both"/>
        <w:rPr>
          <w:rFonts w:ascii="Arial" w:cs="Arial" w:eastAsia="Arial" w:hAnsi="Arial"/>
          <w:i w:val="1"/>
          <w:color w:val="0000ff"/>
          <w:sz w:val="20"/>
          <w:szCs w:val="20"/>
        </w:rPr>
      </w:pPr>
      <w:r w:rsidDel="00000000" w:rsidR="00000000" w:rsidRPr="00000000">
        <w:rPr>
          <w:rtl w:val="0"/>
        </w:rPr>
      </w:r>
    </w:p>
    <w:tbl>
      <w:tblPr>
        <w:tblStyle w:val="Table3"/>
        <w:tblW w:w="7575.0" w:type="dxa"/>
        <w:jc w:val="left"/>
        <w:tblInd w:w="764.0" w:type="dxa"/>
        <w:tblLayout w:type="fixed"/>
        <w:tblLook w:val="0000"/>
      </w:tblPr>
      <w:tblGrid>
        <w:gridCol w:w="1920"/>
        <w:gridCol w:w="3615"/>
        <w:gridCol w:w="2040"/>
        <w:tblGridChange w:id="0">
          <w:tblGrid>
            <w:gridCol w:w="1920"/>
            <w:gridCol w:w="3615"/>
            <w:gridCol w:w="2040"/>
          </w:tblGrid>
        </w:tblGridChange>
      </w:tblGrid>
      <w:tr>
        <w:trPr>
          <w:cantSplit w:val="0"/>
          <w:trHeight w:val="220" w:hRule="atLeast"/>
          <w:tblHeader w:val="0"/>
        </w:trPr>
        <w:tc>
          <w:tcPr>
            <w:tcBorders>
              <w:top w:color="000000" w:space="0" w:sz="4" w:val="single"/>
              <w:left w:color="000000" w:space="0" w:sz="4" w:val="single"/>
              <w:bottom w:color="000000" w:space="0" w:sz="4" w:val="single"/>
            </w:tcBorders>
            <w:shd w:fill="bfbfbf" w:val="clear"/>
          </w:tcPr>
          <w:p w:rsidR="00000000" w:rsidDel="00000000" w:rsidP="00000000" w:rsidRDefault="00000000" w:rsidRPr="00000000" w14:paraId="000000BF">
            <w:pPr>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w:t>
            </w:r>
          </w:p>
        </w:tc>
        <w:tc>
          <w:tcPr>
            <w:tcBorders>
              <w:top w:color="000000" w:space="0" w:sz="4" w:val="single"/>
              <w:left w:color="000000" w:space="0" w:sz="4" w:val="single"/>
              <w:bottom w:color="000000" w:space="0" w:sz="4" w:val="single"/>
            </w:tcBorders>
            <w:shd w:fill="bfbfbf" w:val="clear"/>
          </w:tcPr>
          <w:p w:rsidR="00000000" w:rsidDel="00000000" w:rsidP="00000000" w:rsidRDefault="00000000" w:rsidRPr="00000000" w14:paraId="000000C0">
            <w:pPr>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Tipo (Responsable/ Involucrado)</w:t>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C1">
            <w:pPr>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Rol</w:t>
            </w:r>
          </w:p>
        </w:tc>
      </w:tr>
      <w:tr>
        <w:trPr>
          <w:cantSplit w:val="0"/>
          <w:trHeight w:val="220" w:hRule="atLeast"/>
          <w:tblHeader w:val="0"/>
        </w:trPr>
        <w:tc>
          <w:tcPr>
            <w:tcBorders>
              <w:top w:color="000000" w:space="0" w:sz="4" w:val="single"/>
              <w:left w:color="000000" w:space="0" w:sz="4" w:val="single"/>
              <w:bottom w:color="000000" w:space="0" w:sz="4" w:val="single"/>
            </w:tcBorders>
            <w:shd w:fill="bfbfbf" w:val="clear"/>
          </w:tcPr>
          <w:p w:rsidR="00000000" w:rsidDel="00000000" w:rsidP="00000000" w:rsidRDefault="00000000" w:rsidRPr="00000000" w14:paraId="000000C2">
            <w:pPr>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Sebastián Ortegón</w:t>
            </w:r>
          </w:p>
        </w:tc>
        <w:tc>
          <w:tcPr>
            <w:tcBorders>
              <w:top w:color="000000" w:space="0" w:sz="4" w:val="single"/>
              <w:left w:color="000000" w:space="0" w:sz="4" w:val="single"/>
              <w:bottom w:color="000000" w:space="0" w:sz="4" w:val="single"/>
            </w:tcBorders>
            <w:shd w:fill="bfbfbf" w:val="clear"/>
          </w:tcPr>
          <w:p w:rsidR="00000000" w:rsidDel="00000000" w:rsidP="00000000" w:rsidRDefault="00000000" w:rsidRPr="00000000" w14:paraId="000000C3">
            <w:pPr>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Responsable</w:t>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C4">
            <w:pPr>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Desarrollador/documentación/diseñador</w:t>
            </w:r>
          </w:p>
        </w:tc>
      </w:tr>
      <w:tr>
        <w:trPr>
          <w:cantSplit w:val="0"/>
          <w:trHeight w:val="220" w:hRule="atLeast"/>
          <w:tblHeader w:val="0"/>
        </w:trPr>
        <w:tc>
          <w:tcPr>
            <w:tcBorders>
              <w:top w:color="000000" w:space="0" w:sz="4" w:val="single"/>
              <w:left w:color="000000" w:space="0" w:sz="4" w:val="single"/>
              <w:bottom w:color="000000" w:space="0" w:sz="4" w:val="single"/>
            </w:tcBorders>
            <w:shd w:fill="bfbfbf" w:val="clear"/>
          </w:tcPr>
          <w:p w:rsidR="00000000" w:rsidDel="00000000" w:rsidP="00000000" w:rsidRDefault="00000000" w:rsidRPr="00000000" w14:paraId="000000C5">
            <w:pPr>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Santiago Quintero</w:t>
            </w:r>
          </w:p>
        </w:tc>
        <w:tc>
          <w:tcPr>
            <w:tcBorders>
              <w:top w:color="000000" w:space="0" w:sz="4" w:val="single"/>
              <w:left w:color="000000" w:space="0" w:sz="4" w:val="single"/>
              <w:bottom w:color="000000" w:space="0" w:sz="4" w:val="single"/>
            </w:tcBorders>
            <w:shd w:fill="bfbfbf" w:val="clear"/>
          </w:tcPr>
          <w:p w:rsidR="00000000" w:rsidDel="00000000" w:rsidP="00000000" w:rsidRDefault="00000000" w:rsidRPr="00000000" w14:paraId="000000C6">
            <w:pPr>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Responsable</w:t>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C7">
            <w:pPr>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Desarrollador/documentación/diseñador</w:t>
            </w:r>
          </w:p>
        </w:tc>
      </w:tr>
      <w:tr>
        <w:trPr>
          <w:cantSplit w:val="0"/>
          <w:trHeight w:val="220" w:hRule="atLeast"/>
          <w:tblHeader w:val="0"/>
        </w:trPr>
        <w:tc>
          <w:tcPr>
            <w:tcBorders>
              <w:top w:color="000000" w:space="0" w:sz="4" w:val="single"/>
              <w:left w:color="000000" w:space="0" w:sz="4" w:val="single"/>
              <w:bottom w:color="000000" w:space="0" w:sz="4" w:val="single"/>
            </w:tcBorders>
            <w:shd w:fill="bfbfbf" w:val="clear"/>
          </w:tcPr>
          <w:p w:rsidR="00000000" w:rsidDel="00000000" w:rsidP="00000000" w:rsidRDefault="00000000" w:rsidRPr="00000000" w14:paraId="000000C8">
            <w:pPr>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Karol León</w:t>
            </w:r>
          </w:p>
        </w:tc>
        <w:tc>
          <w:tcPr>
            <w:tcBorders>
              <w:top w:color="000000" w:space="0" w:sz="4" w:val="single"/>
              <w:left w:color="000000" w:space="0" w:sz="4" w:val="single"/>
              <w:bottom w:color="000000" w:space="0" w:sz="4" w:val="single"/>
            </w:tcBorders>
            <w:shd w:fill="bfbfbf" w:val="clear"/>
          </w:tcPr>
          <w:p w:rsidR="00000000" w:rsidDel="00000000" w:rsidP="00000000" w:rsidRDefault="00000000" w:rsidRPr="00000000" w14:paraId="000000C9">
            <w:pPr>
              <w:spacing w:after="0"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Responsable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CA">
            <w:pPr>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Diseñador/documentación</w:t>
            </w:r>
          </w:p>
        </w:tc>
      </w:tr>
      <w:tr>
        <w:trPr>
          <w:cantSplit w:val="0"/>
          <w:trHeight w:val="220" w:hRule="atLeast"/>
          <w:tblHeader w:val="0"/>
        </w:trPr>
        <w:tc>
          <w:tcPr>
            <w:tcBorders>
              <w:top w:color="000000" w:space="0" w:sz="4" w:val="single"/>
              <w:left w:color="000000" w:space="0" w:sz="4" w:val="single"/>
              <w:bottom w:color="000000" w:space="0" w:sz="4" w:val="single"/>
            </w:tcBorders>
            <w:shd w:fill="bfbfbf" w:val="clear"/>
          </w:tcPr>
          <w:p w:rsidR="00000000" w:rsidDel="00000000" w:rsidP="00000000" w:rsidRDefault="00000000" w:rsidRPr="00000000" w14:paraId="000000CB">
            <w:pPr>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María Gonzalez</w:t>
            </w:r>
          </w:p>
        </w:tc>
        <w:tc>
          <w:tcPr>
            <w:tcBorders>
              <w:top w:color="000000" w:space="0" w:sz="4" w:val="single"/>
              <w:left w:color="000000" w:space="0" w:sz="4" w:val="single"/>
              <w:bottom w:color="000000" w:space="0" w:sz="4" w:val="single"/>
            </w:tcBorders>
            <w:shd w:fill="bfbfbf" w:val="clear"/>
          </w:tcPr>
          <w:p w:rsidR="00000000" w:rsidDel="00000000" w:rsidP="00000000" w:rsidRDefault="00000000" w:rsidRPr="00000000" w14:paraId="000000CC">
            <w:pPr>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Responsable</w:t>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CD">
            <w:pPr>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Diseñador/Documentación/</w:t>
            </w:r>
          </w:p>
        </w:tc>
      </w:tr>
      <w:tr>
        <w:trPr>
          <w:cantSplit w:val="0"/>
          <w:trHeight w:val="220" w:hRule="atLeast"/>
          <w:tblHeader w:val="0"/>
        </w:trPr>
        <w:tc>
          <w:tcPr>
            <w:tcBorders>
              <w:top w:color="000000" w:space="0" w:sz="4" w:val="single"/>
              <w:left w:color="000000" w:space="0" w:sz="4" w:val="single"/>
              <w:bottom w:color="000000" w:space="0" w:sz="4" w:val="single"/>
            </w:tcBorders>
            <w:shd w:fill="bfbfbf" w:val="clear"/>
          </w:tcPr>
          <w:p w:rsidR="00000000" w:rsidDel="00000000" w:rsidP="00000000" w:rsidRDefault="00000000" w:rsidRPr="00000000" w14:paraId="000000CE">
            <w:pPr>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Tatiana Ramírez</w:t>
            </w:r>
          </w:p>
        </w:tc>
        <w:tc>
          <w:tcPr>
            <w:tcBorders>
              <w:top w:color="000000" w:space="0" w:sz="4" w:val="single"/>
              <w:left w:color="000000" w:space="0" w:sz="4" w:val="single"/>
              <w:bottom w:color="000000" w:space="0" w:sz="4" w:val="single"/>
            </w:tcBorders>
            <w:shd w:fill="bfbfbf" w:val="clear"/>
          </w:tcPr>
          <w:p w:rsidR="00000000" w:rsidDel="00000000" w:rsidP="00000000" w:rsidRDefault="00000000" w:rsidRPr="00000000" w14:paraId="000000CF">
            <w:pPr>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Responsable</w:t>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D0">
            <w:pPr>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Diseñador/documentación</w:t>
            </w:r>
          </w:p>
        </w:tc>
      </w:tr>
    </w:tbl>
    <w:p w:rsidR="00000000" w:rsidDel="00000000" w:rsidP="00000000" w:rsidRDefault="00000000" w:rsidRPr="00000000" w14:paraId="000000D1">
      <w:pPr>
        <w:pStyle w:val="Heading1"/>
        <w:rPr>
          <w:rFonts w:ascii="Arial" w:cs="Arial" w:eastAsia="Arial" w:hAnsi="Arial"/>
          <w:color w:val="000000"/>
          <w:sz w:val="24"/>
          <w:szCs w:val="24"/>
        </w:rPr>
      </w:pPr>
      <w:bookmarkStart w:colFirst="0" w:colLast="0" w:name="_heading=h.ogcx05lhwf1r" w:id="8"/>
      <w:bookmarkEnd w:id="8"/>
      <w:r w:rsidDel="00000000" w:rsidR="00000000" w:rsidRPr="00000000">
        <w:rPr>
          <w:rFonts w:ascii="Arial" w:cs="Arial" w:eastAsia="Arial" w:hAnsi="Arial"/>
          <w:color w:val="000000"/>
          <w:sz w:val="24"/>
          <w:szCs w:val="24"/>
          <w:rtl w:val="0"/>
        </w:rPr>
        <w:t xml:space="preserve">5. Aspectos Técnicos</w:t>
      </w:r>
    </w:p>
    <w:p w:rsidR="00000000" w:rsidDel="00000000" w:rsidP="00000000" w:rsidRDefault="00000000" w:rsidRPr="00000000" w14:paraId="000000D2">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En esta sección se deben mencionar cuales son los aspectos técnicos requeridos para el funcionamiento del sistema en cuanto a características mínimas de: memoria, Sistema Operativo, Tamaño disponible en disco, entre otros</w:t>
      </w:r>
    </w:p>
    <w:p w:rsidR="00000000" w:rsidDel="00000000" w:rsidP="00000000" w:rsidRDefault="00000000" w:rsidRPr="00000000" w14:paraId="000000D3">
      <w:pPr>
        <w:pStyle w:val="Heading1"/>
        <w:rPr>
          <w:rFonts w:ascii="Arial" w:cs="Arial" w:eastAsia="Arial" w:hAnsi="Arial"/>
          <w:color w:val="000000"/>
          <w:sz w:val="24"/>
          <w:szCs w:val="24"/>
        </w:rPr>
      </w:pPr>
      <w:bookmarkStart w:colFirst="0" w:colLast="0" w:name="_heading=h.3dy6vkm" w:id="9"/>
      <w:bookmarkEnd w:id="9"/>
      <w:r w:rsidDel="00000000" w:rsidR="00000000" w:rsidRPr="00000000">
        <w:rPr>
          <w:rFonts w:ascii="Arial" w:cs="Arial" w:eastAsia="Arial" w:hAnsi="Arial"/>
          <w:color w:val="000000"/>
          <w:sz w:val="24"/>
          <w:szCs w:val="24"/>
          <w:rtl w:val="0"/>
        </w:rPr>
        <w:t xml:space="preserve">6. Requisitos de Configuración</w:t>
      </w:r>
    </w:p>
    <w:p w:rsidR="00000000" w:rsidDel="00000000" w:rsidP="00000000" w:rsidRDefault="00000000" w:rsidRPr="00000000" w14:paraId="000000D4">
      <w:pPr>
        <w:ind w:left="708" w:firstLine="0"/>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Se deben  mencionar los requisitos en cuanto a herramientas necesarias para el funcionamiento del sistema Ej: Motor de BD, SDK, JDK, JRE, IDE Servidores de Aplicaciones, Software Externo,  librerías, archivos de configuración, Clientes de BD entre otros.</w:t>
      </w:r>
    </w:p>
    <w:p w:rsidR="00000000" w:rsidDel="00000000" w:rsidP="00000000" w:rsidRDefault="00000000" w:rsidRPr="00000000" w14:paraId="000000D5">
      <w:pPr>
        <w:pStyle w:val="Heading1"/>
        <w:rPr>
          <w:rFonts w:ascii="Arial" w:cs="Arial" w:eastAsia="Arial" w:hAnsi="Arial"/>
          <w:color w:val="000000"/>
          <w:sz w:val="24"/>
          <w:szCs w:val="24"/>
        </w:rPr>
      </w:pPr>
      <w:bookmarkStart w:colFirst="0" w:colLast="0" w:name="_heading=h.1t3h5sf" w:id="10"/>
      <w:bookmarkEnd w:id="10"/>
      <w:r w:rsidDel="00000000" w:rsidR="00000000" w:rsidRPr="00000000">
        <w:rPr>
          <w:rFonts w:ascii="Arial" w:cs="Arial" w:eastAsia="Arial" w:hAnsi="Arial"/>
          <w:color w:val="000000"/>
          <w:sz w:val="24"/>
          <w:szCs w:val="24"/>
          <w:rtl w:val="0"/>
        </w:rPr>
        <w:t xml:space="preserve">7. Proceso de Configuración o Despliegue </w:t>
      </w:r>
    </w:p>
    <w:p w:rsidR="00000000" w:rsidDel="00000000" w:rsidP="00000000" w:rsidRDefault="00000000" w:rsidRPr="00000000" w14:paraId="000000D6">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En esta sección se describe paso a paso el proceso de instalación, configuración o despliegue del sistema, indicando las configuraciones necesarias o referenciando a los manuales de configuración si es el caso, En una aplicación de escritorio se muestra como se instala el sistema, para una aplicación web se muestra la configuración del server (o ruta para acceder a la web) y se explica cómo ejecutarlo, para aplicación móvil como se realiza el proceso instalando desde el APK o descargando la aplicación, si es el caso, se debe indicar como importar el proyecto al IDE de desarrollo, como ejecutarlo o desplegarlo</w:t>
      </w:r>
    </w:p>
    <w:p w:rsidR="00000000" w:rsidDel="00000000" w:rsidP="00000000" w:rsidRDefault="00000000" w:rsidRPr="00000000" w14:paraId="000000D7">
      <w:pPr>
        <w:pStyle w:val="Heading1"/>
        <w:rPr>
          <w:rFonts w:ascii="Arial" w:cs="Arial" w:eastAsia="Arial" w:hAnsi="Arial"/>
          <w:color w:val="000000"/>
          <w:sz w:val="24"/>
          <w:szCs w:val="24"/>
        </w:rPr>
      </w:pPr>
      <w:bookmarkStart w:colFirst="0" w:colLast="0" w:name="_heading=h.4d34og8" w:id="11"/>
      <w:bookmarkEnd w:id="11"/>
      <w:r w:rsidDel="00000000" w:rsidR="00000000" w:rsidRPr="00000000">
        <w:rPr>
          <w:rFonts w:ascii="Arial" w:cs="Arial" w:eastAsia="Arial" w:hAnsi="Arial"/>
          <w:color w:val="000000"/>
          <w:sz w:val="24"/>
          <w:szCs w:val="24"/>
          <w:rtl w:val="0"/>
        </w:rPr>
        <w:t xml:space="preserve">8. Ingreso al Sistema</w:t>
      </w:r>
    </w:p>
    <w:p w:rsidR="00000000" w:rsidDel="00000000" w:rsidP="00000000" w:rsidRDefault="00000000" w:rsidRPr="00000000" w14:paraId="000000D8">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En esta sección se exponen las consideraciones básicas para iniciar la aplicación después de realizado el paso anterior, se debe mostrar el resultado esperado y referenciar al manual de usuario de la aplicación.</w:t>
      </w:r>
    </w:p>
    <w:p w:rsidR="00000000" w:rsidDel="00000000" w:rsidP="00000000" w:rsidRDefault="00000000" w:rsidRPr="00000000" w14:paraId="000000D9">
      <w:pPr>
        <w:pStyle w:val="Heading1"/>
        <w:rPr>
          <w:rFonts w:ascii="Arial" w:cs="Arial" w:eastAsia="Arial" w:hAnsi="Arial"/>
          <w:color w:val="000000"/>
          <w:sz w:val="24"/>
          <w:szCs w:val="24"/>
        </w:rPr>
      </w:pPr>
      <w:bookmarkStart w:colFirst="0" w:colLast="0" w:name="_heading=h.2s8eyo1" w:id="12"/>
      <w:bookmarkEnd w:id="12"/>
      <w:r w:rsidDel="00000000" w:rsidR="00000000" w:rsidRPr="00000000">
        <w:rPr>
          <w:rFonts w:ascii="Arial" w:cs="Arial" w:eastAsia="Arial" w:hAnsi="Arial"/>
          <w:color w:val="000000"/>
          <w:sz w:val="24"/>
          <w:szCs w:val="24"/>
          <w:rtl w:val="0"/>
        </w:rPr>
        <w:t xml:space="preserve">9. Otras Consideraciones</w:t>
      </w:r>
    </w:p>
    <w:p w:rsidR="00000000" w:rsidDel="00000000" w:rsidP="00000000" w:rsidRDefault="00000000" w:rsidRPr="00000000" w14:paraId="000000DA">
      <w:pPr>
        <w:ind w:left="708" w:firstLine="0"/>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En caso de ser necesario se deben indicar  aspectos a considerar para la correcta configuración del sistema, configuraciones especiales, notas, revisión de variables de entorno, solución de errores entre otras. </w:t>
      </w:r>
    </w:p>
    <w:p w:rsidR="00000000" w:rsidDel="00000000" w:rsidP="00000000" w:rsidRDefault="00000000" w:rsidRPr="00000000" w14:paraId="000000DB">
      <w:pPr>
        <w:rPr>
          <w:rFonts w:ascii="Arial" w:cs="Arial" w:eastAsia="Arial" w:hAnsi="Arial"/>
          <w:sz w:val="24"/>
          <w:szCs w:val="24"/>
        </w:rPr>
      </w:pPr>
      <w:r w:rsidDel="00000000" w:rsidR="00000000" w:rsidRPr="00000000">
        <w:rPr>
          <w:rtl w:val="0"/>
        </w:rPr>
      </w:r>
    </w:p>
    <w:sectPr>
      <w:headerReference r:id="rId7" w:type="default"/>
      <w:pgSz w:h="16838" w:w="11906" w:orient="portrait"/>
      <w:pgMar w:bottom="1417" w:top="1417" w:left="1701"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Georgia"/>
  <w:font w:name="Courier New"/>
  <w:font w:name="Tahoma">
    <w:embedRegular w:fontKey="{00000000-0000-0000-0000-000000000000}" r:id="rId1" w:subsetted="0"/>
    <w:embedBold w:fontKey="{00000000-0000-0000-0000-000000000000}" r:id="rId2"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pBdr>
        <w:top w:space="0" w:sz="0" w:val="nil"/>
        <w:left w:space="0" w:sz="0" w:val="nil"/>
        <w:bottom w:space="0" w:sz="0" w:val="nil"/>
        <w:right w:space="0" w:sz="0" w:val="nil"/>
        <w:between w:space="0" w:sz="0" w:val="nil"/>
      </w:pBdr>
      <w:spacing w:after="0" w:before="708" w:lineRule="auto"/>
      <w:rPr>
        <w:rFonts w:ascii="Arial" w:cs="Arial" w:eastAsia="Arial" w:hAnsi="Arial"/>
        <w:sz w:val="24"/>
        <w:szCs w:val="24"/>
      </w:rPr>
    </w:pPr>
    <w:r w:rsidDel="00000000" w:rsidR="00000000" w:rsidRPr="00000000">
      <w:rPr>
        <w:rtl w:val="0"/>
      </w:rPr>
    </w:r>
  </w:p>
  <w:tbl>
    <w:tblPr>
      <w:tblStyle w:val="Table4"/>
      <w:tblW w:w="9215.0"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03"/>
      <w:gridCol w:w="2551"/>
      <w:gridCol w:w="1560"/>
      <w:gridCol w:w="1701"/>
      <w:tblGridChange w:id="0">
        <w:tblGrid>
          <w:gridCol w:w="3403"/>
          <w:gridCol w:w="2551"/>
          <w:gridCol w:w="1560"/>
          <w:gridCol w:w="1701"/>
        </w:tblGrid>
      </w:tblGridChange>
    </w:tblGrid>
    <w:tr>
      <w:trPr>
        <w:cantSplit w:val="0"/>
        <w:trHeight w:val="260" w:hRule="atLeast"/>
        <w:tblHeader w:val="0"/>
      </w:trPr>
      <w:tc>
        <w:tcPr>
          <w:vMerge w:val="restart"/>
          <w:shd w:fill="ffffff" w:val="clear"/>
        </w:tcPr>
        <w:p w:rsidR="00000000" w:rsidDel="00000000" w:rsidP="00000000" w:rsidRDefault="00000000" w:rsidRPr="00000000" w14:paraId="000000DD">
          <w:pPr>
            <w:pBdr>
              <w:top w:space="0" w:sz="0" w:val="nil"/>
              <w:left w:space="0" w:sz="0" w:val="nil"/>
              <w:bottom w:space="0" w:sz="0" w:val="nil"/>
              <w:right w:space="0" w:sz="0" w:val="nil"/>
              <w:between w:space="0" w:sz="0" w:val="nil"/>
            </w:pBdr>
            <w:spacing w:after="0" w:line="240" w:lineRule="auto"/>
            <w:jc w:val="center"/>
            <w:rPr/>
          </w:pPr>
          <w:r w:rsidDel="00000000" w:rsidR="00000000" w:rsidRPr="00000000">
            <w:rPr>
              <w:rFonts w:ascii="Tahoma" w:cs="Tahoma" w:eastAsia="Tahoma" w:hAnsi="Tahoma"/>
              <w:b w:val="1"/>
              <w:color w:val="000000"/>
              <w:sz w:val="16"/>
              <w:szCs w:val="16"/>
              <w:rtl w:val="0"/>
            </w:rPr>
            <w:br w:type="textWrapp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180975</wp:posOffset>
                </wp:positionH>
                <wp:positionV relativeFrom="paragraph">
                  <wp:posOffset>0</wp:posOffset>
                </wp:positionV>
                <wp:extent cx="1533525" cy="997585"/>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33525" cy="997585"/>
                        </a:xfrm>
                        <a:prstGeom prst="rect"/>
                        <a:ln/>
                      </pic:spPr>
                    </pic:pic>
                  </a:graphicData>
                </a:graphic>
              </wp:anchor>
            </w:drawing>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after="0" w:line="240" w:lineRule="auto"/>
            <w:jc w:val="center"/>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after="0" w:line="240" w:lineRule="auto"/>
            <w:jc w:val="center"/>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after="0" w:line="240" w:lineRule="auto"/>
            <w:jc w:val="center"/>
            <w:rPr>
              <w:rFonts w:ascii="Tahoma" w:cs="Tahoma" w:eastAsia="Tahoma" w:hAnsi="Tahoma"/>
              <w:b w:val="1"/>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0E1">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Curso/ Grupo</w:t>
          </w:r>
        </w:p>
      </w:tc>
      <w:tc>
        <w:tcPr>
          <w:gridSpan w:val="2"/>
          <w:shd w:fill="ffffff" w:val="clear"/>
        </w:tcPr>
        <w:p w:rsidR="00000000" w:rsidDel="00000000" w:rsidP="00000000" w:rsidRDefault="00000000" w:rsidRPr="00000000" w14:paraId="000000E2">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Proyecto</w:t>
          </w:r>
        </w:p>
      </w:tc>
    </w:tr>
    <w:tr>
      <w:trPr>
        <w:cantSplit w:val="0"/>
        <w:trHeight w:val="260" w:hRule="atLeast"/>
        <w:tblHeader w:val="0"/>
      </w:trPr>
      <w:tc>
        <w:tcPr>
          <w:vMerge w:val="continue"/>
          <w:shd w:fill="ffffff" w:val="clear"/>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0E5">
          <w:pPr>
            <w:pBdr>
              <w:top w:space="0" w:sz="0" w:val="nil"/>
              <w:left w:space="0" w:sz="0" w:val="nil"/>
              <w:bottom w:space="0" w:sz="0" w:val="nil"/>
              <w:right w:space="0" w:sz="0" w:val="nil"/>
              <w:between w:space="0" w:sz="0" w:val="nil"/>
            </w:pBdr>
            <w:tabs>
              <w:tab w:val="center" w:pos="4252"/>
              <w:tab w:val="right" w:pos="8504"/>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ADSI/2278879</w:t>
          </w:r>
          <w:r w:rsidDel="00000000" w:rsidR="00000000" w:rsidRPr="00000000">
            <w:rPr>
              <w:rtl w:val="0"/>
            </w:rPr>
          </w:r>
        </w:p>
      </w:tc>
      <w:tc>
        <w:tcPr>
          <w:gridSpan w:val="2"/>
          <w:shd w:fill="ffffff" w:val="clear"/>
        </w:tcPr>
        <w:p w:rsidR="00000000" w:rsidDel="00000000" w:rsidP="00000000" w:rsidRDefault="00000000" w:rsidRPr="00000000" w14:paraId="000000E6">
          <w:pPr>
            <w:pBdr>
              <w:top w:space="0" w:sz="0" w:val="nil"/>
              <w:left w:space="0" w:sz="0" w:val="nil"/>
              <w:bottom w:space="0" w:sz="0" w:val="nil"/>
              <w:right w:space="0" w:sz="0" w:val="nil"/>
              <w:between w:space="0" w:sz="0" w:val="nil"/>
            </w:pBdr>
            <w:tabs>
              <w:tab w:val="center" w:pos="4252"/>
              <w:tab w:val="right" w:pos="8504"/>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MercaExtra</w:t>
          </w:r>
          <w:r w:rsidDel="00000000" w:rsidR="00000000" w:rsidRPr="00000000">
            <w:rPr>
              <w:rtl w:val="0"/>
            </w:rPr>
          </w:r>
        </w:p>
      </w:tc>
    </w:tr>
    <w:tr>
      <w:trPr>
        <w:cantSplit w:val="0"/>
        <w:trHeight w:val="140" w:hRule="atLeast"/>
        <w:tblHeader w:val="0"/>
      </w:trPr>
      <w:tc>
        <w:tcPr>
          <w:vMerge w:val="continue"/>
          <w:shd w:fill="ffffff"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0E9">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Fecha</w:t>
          </w:r>
        </w:p>
      </w:tc>
      <w:tc>
        <w:tcPr>
          <w:shd w:fill="ffffff" w:val="clear"/>
        </w:tcPr>
        <w:p w:rsidR="00000000" w:rsidDel="00000000" w:rsidP="00000000" w:rsidRDefault="00000000" w:rsidRPr="00000000" w14:paraId="000000EA">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Versión</w:t>
          </w:r>
        </w:p>
      </w:tc>
      <w:tc>
        <w:tcPr>
          <w:shd w:fill="ffffff" w:val="clear"/>
        </w:tcPr>
        <w:p w:rsidR="00000000" w:rsidDel="00000000" w:rsidP="00000000" w:rsidRDefault="00000000" w:rsidRPr="00000000" w14:paraId="000000EB">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Código</w:t>
          </w:r>
        </w:p>
      </w:tc>
    </w:tr>
    <w:tr>
      <w:trPr>
        <w:cantSplit w:val="0"/>
        <w:trHeight w:val="340" w:hRule="atLeast"/>
        <w:tblHeader w:val="0"/>
      </w:trPr>
      <w:tc>
        <w:tcPr>
          <w:vMerge w:val="continue"/>
          <w:shd w:fill="ffffff" w:val="clea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0ED">
          <w:pPr>
            <w:pBdr>
              <w:top w:space="0" w:sz="0" w:val="nil"/>
              <w:left w:space="0" w:sz="0" w:val="nil"/>
              <w:bottom w:space="0" w:sz="0" w:val="nil"/>
              <w:right w:space="0" w:sz="0" w:val="nil"/>
              <w:between w:space="0" w:sz="0" w:val="nil"/>
            </w:pBdr>
            <w:tabs>
              <w:tab w:val="center" w:pos="4252"/>
              <w:tab w:val="right" w:pos="8504"/>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2022</w:t>
          </w:r>
          <w:r w:rsidDel="00000000" w:rsidR="00000000" w:rsidRPr="00000000">
            <w:rPr>
              <w:rFonts w:ascii="Tahoma" w:cs="Tahoma" w:eastAsia="Tahoma" w:hAnsi="Tahoma"/>
              <w:color w:val="000000"/>
              <w:sz w:val="16"/>
              <w:szCs w:val="16"/>
              <w:rtl w:val="0"/>
            </w:rPr>
            <w:t xml:space="preserve">/</w:t>
          </w:r>
          <w:r w:rsidDel="00000000" w:rsidR="00000000" w:rsidRPr="00000000">
            <w:rPr>
              <w:rFonts w:ascii="Tahoma" w:cs="Tahoma" w:eastAsia="Tahoma" w:hAnsi="Tahoma"/>
              <w:sz w:val="16"/>
              <w:szCs w:val="16"/>
              <w:rtl w:val="0"/>
            </w:rPr>
            <w:t xml:space="preserve">06</w:t>
          </w:r>
          <w:r w:rsidDel="00000000" w:rsidR="00000000" w:rsidRPr="00000000">
            <w:rPr>
              <w:rFonts w:ascii="Tahoma" w:cs="Tahoma" w:eastAsia="Tahoma" w:hAnsi="Tahoma"/>
              <w:color w:val="000000"/>
              <w:sz w:val="16"/>
              <w:szCs w:val="16"/>
              <w:rtl w:val="0"/>
            </w:rPr>
            <w:t xml:space="preserve">/</w:t>
          </w:r>
          <w:r w:rsidDel="00000000" w:rsidR="00000000" w:rsidRPr="00000000">
            <w:rPr>
              <w:rFonts w:ascii="Tahoma" w:cs="Tahoma" w:eastAsia="Tahoma" w:hAnsi="Tahoma"/>
              <w:sz w:val="16"/>
              <w:szCs w:val="16"/>
              <w:rtl w:val="0"/>
            </w:rPr>
            <w:t xml:space="preserve">15</w:t>
          </w:r>
          <w:r w:rsidDel="00000000" w:rsidR="00000000" w:rsidRPr="00000000">
            <w:rPr>
              <w:rtl w:val="0"/>
            </w:rPr>
          </w:r>
        </w:p>
      </w:tc>
      <w:tc>
        <w:tcPr>
          <w:shd w:fill="ffffff" w:val="clear"/>
        </w:tcPr>
        <w:p w:rsidR="00000000" w:rsidDel="00000000" w:rsidP="00000000" w:rsidRDefault="00000000" w:rsidRPr="00000000" w14:paraId="000000EE">
          <w:pPr>
            <w:pBdr>
              <w:top w:space="0" w:sz="0" w:val="nil"/>
              <w:left w:space="0" w:sz="0" w:val="nil"/>
              <w:bottom w:space="0" w:sz="0" w:val="nil"/>
              <w:right w:space="0" w:sz="0" w:val="nil"/>
              <w:between w:space="0" w:sz="0" w:val="nil"/>
            </w:pBdr>
            <w:tabs>
              <w:tab w:val="center" w:pos="4252"/>
              <w:tab w:val="right" w:pos="8504"/>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1.0</w:t>
          </w:r>
        </w:p>
      </w:tc>
      <w:tc>
        <w:tcPr>
          <w:shd w:fill="ffffff" w:val="clear"/>
        </w:tcPr>
        <w:p w:rsidR="00000000" w:rsidDel="00000000" w:rsidP="00000000" w:rsidRDefault="00000000" w:rsidRPr="00000000" w14:paraId="000000EF">
          <w:pPr>
            <w:pBdr>
              <w:top w:space="0" w:sz="0" w:val="nil"/>
              <w:left w:space="0" w:sz="0" w:val="nil"/>
              <w:bottom w:space="0" w:sz="0" w:val="nil"/>
              <w:right w:space="0" w:sz="0" w:val="nil"/>
              <w:between w:space="0" w:sz="0" w:val="nil"/>
            </w:pBdr>
            <w:tabs>
              <w:tab w:val="center" w:pos="4252"/>
              <w:tab w:val="right" w:pos="8504"/>
            </w:tabs>
            <w:spacing w:after="0" w:line="240" w:lineRule="auto"/>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PT-MTCA-01</w:t>
          </w:r>
        </w:p>
      </w:tc>
    </w:tr>
  </w:tbl>
  <w:p w:rsidR="00000000" w:rsidDel="00000000" w:rsidP="00000000" w:rsidRDefault="00000000" w:rsidRPr="00000000" w14:paraId="000000F0">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top w:space="0" w:sz="0" w:val="nil"/>
        <w:left w:space="0" w:sz="0" w:val="nil"/>
        <w:bottom w:space="0" w:sz="0" w:val="nil"/>
        <w:right w:space="0" w:sz="0" w:val="nil"/>
        <w:between w:space="0" w:sz="0" w:val="nil"/>
      </w:pBdr>
      <w:spacing w:after="0" w:line="240" w:lineRule="auto"/>
      <w:jc w:val="center"/>
    </w:pPr>
    <w:rPr>
      <w:rFonts w:ascii="Arial" w:cs="Arial" w:eastAsia="Arial" w:hAnsi="Arial"/>
      <w:b w:val="1"/>
      <w:color w:val="000000"/>
      <w:sz w:val="36"/>
      <w:szCs w:val="36"/>
    </w:rPr>
  </w:style>
  <w:style w:type="paragraph" w:styleId="Normal" w:default="1">
    <w:name w:val="Normal"/>
  </w:style>
  <w:style w:type="paragraph" w:styleId="Ttulo1">
    <w:name w:val="heading 1"/>
    <w:basedOn w:val="Normal"/>
    <w:next w:val="Normal"/>
    <w:pPr>
      <w:keepNext w:val="1"/>
      <w:keepLines w:val="1"/>
      <w:pBdr>
        <w:top w:space="0" w:sz="0" w:val="nil"/>
        <w:left w:space="0" w:sz="0" w:val="nil"/>
        <w:bottom w:space="0" w:sz="0" w:val="nil"/>
        <w:right w:space="0" w:sz="0" w:val="nil"/>
        <w:between w:space="0" w:sz="0" w:val="nil"/>
      </w:pBdr>
      <w:spacing w:after="0" w:before="480"/>
      <w:outlineLvl w:val="0"/>
    </w:pPr>
    <w:rPr>
      <w:rFonts w:ascii="Cambria" w:cs="Cambria" w:eastAsia="Cambria" w:hAnsi="Cambria"/>
      <w:b w:val="1"/>
      <w:color w:val="366091"/>
      <w:sz w:val="28"/>
      <w:szCs w:val="28"/>
    </w:rPr>
  </w:style>
  <w:style w:type="paragraph" w:styleId="Ttulo2">
    <w:name w:val="heading 2"/>
    <w:basedOn w:val="Normal"/>
    <w:next w:val="Normal"/>
    <w:pPr>
      <w:keepNext w:val="1"/>
      <w:keepLines w:val="1"/>
      <w:pBdr>
        <w:top w:space="0" w:sz="0" w:val="nil"/>
        <w:left w:space="0" w:sz="0" w:val="nil"/>
        <w:bottom w:space="0" w:sz="0" w:val="nil"/>
        <w:right w:space="0" w:sz="0" w:val="nil"/>
        <w:between w:space="0" w:sz="0" w:val="nil"/>
      </w:pBdr>
      <w:spacing w:after="0" w:before="200"/>
      <w:outlineLvl w:val="1"/>
    </w:pPr>
    <w:rPr>
      <w:rFonts w:ascii="Cambria" w:cs="Cambria" w:eastAsia="Cambria" w:hAnsi="Cambria"/>
      <w:b w:val="1"/>
      <w:color w:val="4f81bd"/>
      <w:sz w:val="26"/>
      <w:szCs w:val="2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pBdr>
        <w:top w:space="0" w:sz="0" w:val="nil"/>
        <w:left w:space="0" w:sz="0" w:val="nil"/>
        <w:bottom w:space="0" w:sz="0" w:val="nil"/>
        <w:right w:space="0" w:sz="0" w:val="nil"/>
        <w:between w:space="0" w:sz="0" w:val="nil"/>
      </w:pBdr>
      <w:spacing w:after="0" w:line="240" w:lineRule="auto"/>
      <w:jc w:val="center"/>
    </w:pPr>
    <w:rPr>
      <w:rFonts w:ascii="Arial" w:cs="Arial" w:eastAsia="Arial" w:hAnsi="Arial"/>
      <w:b w:val="1"/>
      <w:color w:val="000000"/>
      <w:sz w:val="36"/>
      <w:szCs w:val="36"/>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70.0" w:type="dxa"/>
        <w:right w:w="70.0" w:type="dxa"/>
      </w:tblCellMar>
    </w:tblPr>
  </w:style>
  <w:style w:type="table" w:styleId="a0" w:customStyle="1">
    <w:basedOn w:val="TableNormal"/>
    <w:tblPr>
      <w:tblStyleRowBandSize w:val="1"/>
      <w:tblStyleColBandSize w:val="1"/>
      <w:tblCellMar>
        <w:left w:w="70.0" w:type="dxa"/>
        <w:right w:w="70.0" w:type="dxa"/>
      </w:tblCellMar>
    </w:tblPr>
  </w:style>
  <w:style w:type="table" w:styleId="a1" w:customStyle="1">
    <w:basedOn w:val="TableNormal"/>
    <w:tblPr>
      <w:tblStyleRowBandSize w:val="1"/>
      <w:tblStyleColBandSize w:val="1"/>
      <w:tblCellMar>
        <w:top w:w="55.0" w:type="dxa"/>
        <w:left w:w="55.0" w:type="dxa"/>
        <w:bottom w:w="55.0" w:type="dxa"/>
        <w:right w:w="55.0" w:type="dxa"/>
      </w:tblCellMar>
    </w:tblPr>
  </w:style>
  <w:style w:type="table" w:styleId="a2" w:customStyle="1">
    <w:basedOn w:val="TableNormal"/>
    <w:tblPr>
      <w:tblStyleRowBandSize w:val="1"/>
      <w:tblStyleColBandSize w:val="1"/>
      <w:tblCellMar>
        <w:left w:w="115.0" w:type="dxa"/>
        <w:right w:w="115.0" w:type="dxa"/>
      </w:tblCellMar>
    </w:tblPr>
  </w:style>
  <w:style w:type="paragraph" w:styleId="Encabezado">
    <w:name w:val="header"/>
    <w:basedOn w:val="Normal"/>
    <w:link w:val="EncabezadoCar"/>
    <w:uiPriority w:val="99"/>
    <w:unhideWhenUsed w:val="1"/>
    <w:rsid w:val="00524AC4"/>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24AC4"/>
  </w:style>
  <w:style w:type="paragraph" w:styleId="Piedepgina">
    <w:name w:val="footer"/>
    <w:basedOn w:val="Normal"/>
    <w:link w:val="PiedepginaCar"/>
    <w:uiPriority w:val="99"/>
    <w:unhideWhenUsed w:val="1"/>
    <w:rsid w:val="00524AC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524AC4"/>
  </w:style>
  <w:style w:type="character" w:styleId="Hipervnculo">
    <w:name w:val="Hyperlink"/>
    <w:basedOn w:val="Fuentedeprrafopredeter"/>
    <w:uiPriority w:val="99"/>
    <w:unhideWhenUsed w:val="1"/>
    <w:rsid w:val="00524AC4"/>
    <w:rPr>
      <w:color w:val="0000ff"/>
      <w:u w:val="single"/>
    </w:rPr>
  </w:style>
  <w:style w:type="paragraph" w:styleId="Textodeglobo">
    <w:name w:val="Balloon Text"/>
    <w:basedOn w:val="Normal"/>
    <w:link w:val="TextodegloboCar"/>
    <w:uiPriority w:val="99"/>
    <w:semiHidden w:val="1"/>
    <w:unhideWhenUsed w:val="1"/>
    <w:rsid w:val="00524AC4"/>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524AC4"/>
    <w:rPr>
      <w:rFonts w:ascii="Tahoma" w:cs="Tahoma" w:hAnsi="Tahoma"/>
      <w:sz w:val="16"/>
      <w:szCs w:val="16"/>
    </w:rPr>
  </w:style>
  <w:style w:type="paragraph" w:styleId="Contenidodelatabla" w:customStyle="1">
    <w:name w:val="Contenido de la tabla"/>
    <w:basedOn w:val="Normal"/>
    <w:qFormat w:val="1"/>
    <w:rsid w:val="007738E9"/>
    <w:pPr>
      <w:widowControl w:val="1"/>
      <w:suppressLineNumbers w:val="1"/>
      <w:suppressAutoHyphens w:val="1"/>
      <w:spacing w:after="0" w:line="240" w:lineRule="auto"/>
    </w:pPr>
    <w:rPr>
      <w:rFonts w:ascii="Nimbus Roman No9 L" w:cs="DejaVu Sans" w:eastAsia="DejaVu Sans" w:hAnsi="Nimbus Roman No9 L"/>
      <w:kern w:val="2"/>
      <w:sz w:val="24"/>
      <w:szCs w:val="24"/>
      <w:lang w:bidi="en-US" w:eastAsia="zh-CN" w:val="es-VE"/>
    </w:rPr>
  </w:style>
  <w:style w:type="paragraph" w:styleId="TDC1">
    <w:name w:val="toc 1"/>
    <w:basedOn w:val="Normal"/>
    <w:next w:val="Normal"/>
    <w:autoRedefine w:val="1"/>
    <w:uiPriority w:val="39"/>
    <w:unhideWhenUsed w:val="1"/>
    <w:rsid w:val="007738E9"/>
    <w:pPr>
      <w:spacing w:after="100"/>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115.0" w:type="dxa"/>
        <w:bottom w:w="55.0" w:type="dxa"/>
        <w:right w:w="115.0" w:type="dxa"/>
      </w:tblCellMar>
    </w:tblPr>
  </w:style>
  <w:style w:type="table" w:styleId="Table2">
    <w:basedOn w:val="TableNormal"/>
    <w:tblPr>
      <w:tblStyleRowBandSize w:val="1"/>
      <w:tblStyleColBandSize w:val="1"/>
      <w:tblCellMar>
        <w:top w:w="55.0" w:type="dxa"/>
        <w:left w:w="115.0" w:type="dxa"/>
        <w:bottom w:w="55.0" w:type="dxa"/>
        <w:right w:w="115.0" w:type="dxa"/>
      </w:tblCellMar>
    </w:tblPr>
  </w:style>
  <w:style w:type="table" w:styleId="Table3">
    <w:basedOn w:val="TableNormal"/>
    <w:tblPr>
      <w:tblStyleRowBandSize w:val="1"/>
      <w:tblStyleColBandSize w:val="1"/>
      <w:tblCellMar>
        <w:top w:w="55.0" w:type="dxa"/>
        <w:left w:w="115.0" w:type="dxa"/>
        <w:bottom w:w="55.0" w:type="dxa"/>
        <w:right w:w="115.0" w:type="dxa"/>
      </w:tblCellMar>
    </w:tblPr>
  </w:style>
  <w:style w:type="table" w:styleId="Table4">
    <w:basedOn w:val="TableNormal"/>
    <w:tblPr>
      <w:tblStyleRowBandSize w:val="1"/>
      <w:tblStyleColBandSize w:val="1"/>
      <w:tblCellMar>
        <w:top w:w="55.0" w:type="dxa"/>
        <w:left w:w="115.0" w:type="dxa"/>
        <w:bottom w:w="55.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RfaswnBohM1vtqpKi/tPVa1FcQ==">AMUW2mW5ylsBw5818eUF/fj2NuSDiS+kkjpaXwrXo2EcXU9p3XsbYXl/WHEMJCRGPi1er8Lb0N9stdMqlqIAXyaKkr51CCfTO9uBCwuhIShPv46ZbkWt6Pa3zLkOE+IzeGM55lh1DPcdtXzYDqwGbrLspY9O1kc+ggrUeXRjaXUoGtETEV38Zlz9jcpmB+QcJMjpZZ1xGfYaMzDHgHiW8PkwYcyij6dlg+oy/ip5jGS9zXBHDz0fm92b0gN1e16gAJG0XbpeSbDd3shR2OdHRRRvXcNZKiq6R3IrCWj9fgMQczTaMQe/tPerTeH74b1CgJZxMXU1vT+6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2020-04-04T17:41:00Z</dcterms:created>
</cp:coreProperties>
</file>