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5D7" w14:textId="77777777" w:rsidR="001C023E" w:rsidRPr="001C023E" w:rsidRDefault="001C023E" w:rsidP="001C023E">
      <w:pPr>
        <w:rPr>
          <w:lang w:val="es-ES"/>
        </w:rPr>
      </w:pPr>
      <w:r w:rsidRPr="001C023E">
        <w:rPr>
          <w:lang w:val="es-ES"/>
        </w:rPr>
        <w:t>BroadSpec Studio ha realizado el pago correspondiente.</w:t>
      </w:r>
    </w:p>
    <w:p w14:paraId="0D96E7EF" w14:textId="77777777" w:rsidR="001C023E" w:rsidRPr="001C023E" w:rsidRDefault="001C023E" w:rsidP="001C023E">
      <w:pPr>
        <w:rPr>
          <w:lang w:val="es-ES"/>
        </w:rPr>
      </w:pPr>
      <w:r w:rsidRPr="001C023E">
        <w:rPr>
          <w:lang w:val="es-ES"/>
        </w:rPr>
        <w:t xml:space="preserve">Su pago podría verse reflejado hoy; a más tardar, estará disponible mañana. Si llega a presentar alguna novedad, por favor comunicarse directamente a la </w:t>
      </w:r>
      <w:proofErr w:type="spellStart"/>
      <w:r w:rsidRPr="001C023E">
        <w:rPr>
          <w:lang w:val="es-ES"/>
        </w:rPr>
        <w:t>linea</w:t>
      </w:r>
      <w:proofErr w:type="spellEnd"/>
      <w:r w:rsidRPr="001C023E">
        <w:rPr>
          <w:lang w:val="es-ES"/>
        </w:rPr>
        <w:t xml:space="preserve"> de </w:t>
      </w:r>
      <w:proofErr w:type="spellStart"/>
      <w:r w:rsidRPr="001C023E">
        <w:rPr>
          <w:lang w:val="es-ES"/>
        </w:rPr>
        <w:t>Whatsapp</w:t>
      </w:r>
      <w:proofErr w:type="spellEnd"/>
      <w:r w:rsidRPr="001C023E">
        <w:rPr>
          <w:lang w:val="es-ES"/>
        </w:rPr>
        <w:t xml:space="preserve"> del estudio.</w:t>
      </w:r>
    </w:p>
    <w:p w14:paraId="28D4FF94" w14:textId="524C5C9D" w:rsidR="00E97DA8" w:rsidRDefault="001C023E" w:rsidP="00E97DA8">
      <w:pPr>
        <w:rPr>
          <w:lang w:val="es-ES"/>
        </w:rPr>
      </w:pPr>
      <w:r w:rsidRPr="001C023E">
        <w:rPr>
          <w:lang w:val="es-ES"/>
        </w:rPr>
        <w:t xml:space="preserve">A </w:t>
      </w:r>
      <w:proofErr w:type="gramStart"/>
      <w:r w:rsidRPr="001C023E">
        <w:rPr>
          <w:lang w:val="es-ES"/>
        </w:rPr>
        <w:t>continuación</w:t>
      </w:r>
      <w:proofErr w:type="gramEnd"/>
      <w:r w:rsidRPr="001C023E">
        <w:rPr>
          <w:lang w:val="es-ES"/>
        </w:rPr>
        <w:t xml:space="preserve"> recibe un estado de su cuenta: </w:t>
      </w:r>
    </w:p>
    <w:p w14:paraId="2C2808AD" w14:textId="77777777" w:rsidR="002510CC" w:rsidRDefault="002510CC" w:rsidP="00E97DA8">
      <w:pPr>
        <w:rPr>
          <w:lang w:val="es-ES"/>
        </w:rPr>
      </w:pPr>
    </w:p>
    <w:p w14:paraId="0E5DAB95" w14:textId="77777777" w:rsidR="00E97DA8" w:rsidRPr="00E97DA8" w:rsidRDefault="00E97DA8" w:rsidP="00E97DA8">
      <w:pPr>
        <w:rPr>
          <w:color w:val="747474" w:themeColor="background2" w:themeShade="80"/>
          <w:sz w:val="20"/>
          <w:szCs w:val="20"/>
          <w:lang w:val="es-ES"/>
        </w:rPr>
      </w:pPr>
      <w:r w:rsidRPr="00E97DA8">
        <w:rPr>
          <w:color w:val="747474" w:themeColor="background2" w:themeShade="80"/>
          <w:sz w:val="20"/>
          <w:szCs w:val="20"/>
          <w:lang w:val="es-ES"/>
        </w:rPr>
        <w:t>El estado de cuenta es solo informativo</w:t>
      </w:r>
      <w:r w:rsidR="004C08FE">
        <w:rPr>
          <w:color w:val="747474" w:themeColor="background2" w:themeShade="80"/>
          <w:sz w:val="20"/>
          <w:szCs w:val="20"/>
          <w:lang w:val="es-ES"/>
        </w:rPr>
        <w:t xml:space="preserve"> y</w:t>
      </w:r>
      <w:r w:rsidRPr="00E97DA8">
        <w:rPr>
          <w:color w:val="747474" w:themeColor="background2" w:themeShade="80"/>
          <w:sz w:val="20"/>
          <w:szCs w:val="20"/>
          <w:lang w:val="es-ES"/>
        </w:rPr>
        <w:t xml:space="preserve"> no reemplaza una colilla de pago.</w:t>
      </w:r>
    </w:p>
    <w:sectPr w:rsidR="00E97DA8" w:rsidRPr="00E97DA8" w:rsidSect="00E97D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A8"/>
    <w:rsid w:val="00007C36"/>
    <w:rsid w:val="001C023E"/>
    <w:rsid w:val="002510CC"/>
    <w:rsid w:val="003C2A7C"/>
    <w:rsid w:val="00415BA6"/>
    <w:rsid w:val="004C08FE"/>
    <w:rsid w:val="004D64B7"/>
    <w:rsid w:val="00544EA9"/>
    <w:rsid w:val="008C6EEE"/>
    <w:rsid w:val="009D1175"/>
    <w:rsid w:val="00E916B9"/>
    <w:rsid w:val="00E97DA8"/>
    <w:rsid w:val="00ED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E40B"/>
  <w15:chartTrackingRefBased/>
  <w15:docId w15:val="{F80DC1D6-98A9-4DD0-8982-B43CD496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DA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DA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DA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7DA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9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BroadSpec</dc:creator>
  <cp:keywords/>
  <dc:description/>
  <cp:lastModifiedBy>Premium 621</cp:lastModifiedBy>
  <cp:revision>7</cp:revision>
  <dcterms:created xsi:type="dcterms:W3CDTF">2025-10-27T17:06:00Z</dcterms:created>
  <dcterms:modified xsi:type="dcterms:W3CDTF">2025-11-10T17:27:00Z</dcterms:modified>
</cp:coreProperties>
</file>